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E5" w:rsidRDefault="00026D5E">
      <w:pPr>
        <w:ind w:righ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41"/>
          <w:szCs w:val="41"/>
        </w:rPr>
        <w:t>S A L A H E L D I N</w:t>
      </w:r>
    </w:p>
    <w:p w:rsidR="00035EE5" w:rsidRDefault="00035EE5">
      <w:pPr>
        <w:spacing w:line="200" w:lineRule="exact"/>
        <w:rPr>
          <w:sz w:val="24"/>
          <w:szCs w:val="24"/>
        </w:rPr>
      </w:pPr>
    </w:p>
    <w:p w:rsidR="00035EE5" w:rsidRDefault="00035EE5">
      <w:pPr>
        <w:spacing w:line="200" w:lineRule="exact"/>
        <w:rPr>
          <w:sz w:val="24"/>
          <w:szCs w:val="24"/>
        </w:rPr>
      </w:pPr>
    </w:p>
    <w:p w:rsidR="00035EE5" w:rsidRDefault="00035EE5">
      <w:pPr>
        <w:spacing w:line="219" w:lineRule="exact"/>
        <w:rPr>
          <w:sz w:val="24"/>
          <w:szCs w:val="24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PERSONAL INFORMATION</w:t>
      </w:r>
    </w:p>
    <w:p w:rsidR="00035EE5" w:rsidRDefault="00026D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42545</wp:posOffset>
            </wp:positionH>
            <wp:positionV relativeFrom="paragraph">
              <wp:posOffset>14605</wp:posOffset>
            </wp:positionV>
            <wp:extent cx="5852160" cy="1631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63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EE5" w:rsidRDefault="00035EE5">
      <w:pPr>
        <w:spacing w:line="352" w:lineRule="exact"/>
        <w:rPr>
          <w:sz w:val="24"/>
          <w:szCs w:val="24"/>
        </w:rPr>
      </w:pPr>
    </w:p>
    <w:p w:rsidR="00035EE5" w:rsidRDefault="00026D5E">
      <w:pPr>
        <w:ind w:left="4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Marital status  : Married.</w:t>
      </w:r>
    </w:p>
    <w:p w:rsidR="00035EE5" w:rsidRDefault="00035EE5">
      <w:pPr>
        <w:spacing w:line="133" w:lineRule="exact"/>
        <w:rPr>
          <w:sz w:val="24"/>
          <w:szCs w:val="24"/>
        </w:rPr>
      </w:pPr>
    </w:p>
    <w:p w:rsidR="00035EE5" w:rsidRDefault="00026D5E">
      <w:pPr>
        <w:tabs>
          <w:tab w:val="left" w:pos="760"/>
          <w:tab w:val="left" w:pos="196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: Egyptian.</w:t>
      </w:r>
    </w:p>
    <w:p w:rsidR="00035EE5" w:rsidRDefault="00035EE5">
      <w:pPr>
        <w:spacing w:line="165" w:lineRule="exact"/>
        <w:rPr>
          <w:sz w:val="24"/>
          <w:szCs w:val="24"/>
        </w:rPr>
      </w:pPr>
    </w:p>
    <w:p w:rsidR="00035EE5" w:rsidRDefault="00026D5E" w:rsidP="00026D5E">
      <w:pPr>
        <w:tabs>
          <w:tab w:val="left" w:pos="760"/>
          <w:tab w:val="left" w:pos="1940"/>
          <w:tab w:val="left" w:pos="3855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Age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: 49</w:t>
      </w:r>
      <w:r>
        <w:rPr>
          <w:rFonts w:ascii="Arial" w:eastAsia="Arial" w:hAnsi="Arial" w:cs="Arial"/>
          <w:b/>
          <w:bCs/>
          <w:sz w:val="17"/>
          <w:szCs w:val="17"/>
        </w:rPr>
        <w:tab/>
      </w:r>
    </w:p>
    <w:p w:rsidR="00035EE5" w:rsidRDefault="00035EE5">
      <w:pPr>
        <w:spacing w:line="221" w:lineRule="exact"/>
        <w:rPr>
          <w:sz w:val="24"/>
          <w:szCs w:val="24"/>
        </w:rPr>
      </w:pPr>
    </w:p>
    <w:p w:rsidR="00035EE5" w:rsidRDefault="00026D5E">
      <w:pPr>
        <w:ind w:left="4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Military Status : Exempted.</w:t>
      </w:r>
    </w:p>
    <w:p w:rsidR="00035EE5" w:rsidRDefault="00035EE5">
      <w:pPr>
        <w:spacing w:line="20" w:lineRule="exact"/>
        <w:rPr>
          <w:sz w:val="24"/>
          <w:szCs w:val="24"/>
        </w:rPr>
      </w:pPr>
    </w:p>
    <w:p w:rsidR="00035EE5" w:rsidRDefault="00035EE5">
      <w:pPr>
        <w:spacing w:line="200" w:lineRule="exact"/>
        <w:rPr>
          <w:sz w:val="24"/>
          <w:szCs w:val="24"/>
        </w:rPr>
      </w:pPr>
    </w:p>
    <w:p w:rsidR="00035EE5" w:rsidRDefault="00035EE5">
      <w:pPr>
        <w:spacing w:line="200" w:lineRule="exact"/>
        <w:rPr>
          <w:sz w:val="24"/>
          <w:szCs w:val="24"/>
        </w:rPr>
      </w:pPr>
    </w:p>
    <w:p w:rsidR="00035EE5" w:rsidRDefault="00035EE5">
      <w:pPr>
        <w:spacing w:line="200" w:lineRule="exact"/>
        <w:rPr>
          <w:sz w:val="24"/>
          <w:szCs w:val="24"/>
        </w:rPr>
      </w:pPr>
    </w:p>
    <w:p w:rsidR="00035EE5" w:rsidRDefault="00035EE5">
      <w:pPr>
        <w:spacing w:line="364" w:lineRule="exact"/>
        <w:rPr>
          <w:sz w:val="24"/>
          <w:szCs w:val="24"/>
        </w:rPr>
      </w:pPr>
    </w:p>
    <w:p w:rsidR="00035EE5" w:rsidRPr="00026D5E" w:rsidRDefault="00026D5E">
      <w:pPr>
        <w:tabs>
          <w:tab w:val="left" w:pos="4680"/>
          <w:tab w:val="left" w:pos="5020"/>
        </w:tabs>
        <w:ind w:left="100"/>
        <w:rPr>
          <w:sz w:val="28"/>
          <w:szCs w:val="20"/>
        </w:rPr>
      </w:pPr>
      <w:r>
        <w:rPr>
          <w:rFonts w:ascii="Arial" w:eastAsia="Arial" w:hAnsi="Arial" w:cs="Arial"/>
          <w:b/>
          <w:bCs/>
          <w:color w:val="800000"/>
          <w:sz w:val="14"/>
          <w:szCs w:val="14"/>
        </w:rPr>
        <w:t xml:space="preserve">E M A I </w:t>
      </w:r>
      <w:proofErr w:type="gramStart"/>
      <w:r>
        <w:rPr>
          <w:rFonts w:ascii="Arial" w:eastAsia="Arial" w:hAnsi="Arial" w:cs="Arial"/>
          <w:b/>
          <w:bCs/>
          <w:color w:val="800000"/>
          <w:sz w:val="14"/>
          <w:szCs w:val="14"/>
        </w:rPr>
        <w:t>L :</w:t>
      </w:r>
      <w:proofErr w:type="gramEnd"/>
      <w:r>
        <w:rPr>
          <w:rFonts w:ascii="Arial" w:eastAsia="Arial" w:hAnsi="Arial" w:cs="Arial"/>
          <w:b/>
          <w:bCs/>
          <w:color w:val="800000"/>
          <w:sz w:val="14"/>
          <w:szCs w:val="14"/>
        </w:rPr>
        <w:t xml:space="preserve"> </w:t>
      </w:r>
      <w:hyperlink r:id="rId6" w:history="1">
        <w:r w:rsidRPr="00026D5E">
          <w:rPr>
            <w:rStyle w:val="Hyperlink"/>
            <w:rFonts w:ascii="Arial" w:eastAsia="Arial" w:hAnsi="Arial" w:cs="Arial"/>
            <w:b/>
            <w:bCs/>
            <w:sz w:val="20"/>
            <w:szCs w:val="14"/>
          </w:rPr>
          <w:t>salaheldin.381910@2freemail.com</w:t>
        </w:r>
      </w:hyperlink>
      <w:r w:rsidRPr="00026D5E">
        <w:rPr>
          <w:rFonts w:ascii="Arial" w:eastAsia="Arial" w:hAnsi="Arial" w:cs="Arial"/>
          <w:b/>
          <w:bCs/>
          <w:color w:val="0000FF"/>
          <w:sz w:val="20"/>
          <w:szCs w:val="14"/>
        </w:rPr>
        <w:t xml:space="preserve"> </w:t>
      </w:r>
    </w:p>
    <w:p w:rsidR="00035EE5" w:rsidRDefault="00035EE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2336;visibility:visible;mso-wrap-distance-left:0;mso-wrap-distance-right:0" from="3.35pt,23.8pt" to="464.15pt,23.8pt" o:allowincell="f" strokecolor="gray" strokeweight=".6pt"/>
        </w:pict>
      </w:r>
      <w:r w:rsidR="00026D5E"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4787900</wp:posOffset>
            </wp:positionH>
            <wp:positionV relativeFrom="paragraph">
              <wp:posOffset>371475</wp:posOffset>
            </wp:positionV>
            <wp:extent cx="1732280" cy="4914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EE5" w:rsidRDefault="00035EE5">
      <w:pPr>
        <w:spacing w:line="200" w:lineRule="exact"/>
        <w:rPr>
          <w:sz w:val="24"/>
          <w:szCs w:val="24"/>
        </w:rPr>
      </w:pPr>
    </w:p>
    <w:p w:rsidR="00035EE5" w:rsidRDefault="00035EE5">
      <w:pPr>
        <w:spacing w:line="366" w:lineRule="exact"/>
        <w:rPr>
          <w:sz w:val="24"/>
          <w:szCs w:val="24"/>
        </w:rPr>
      </w:pPr>
    </w:p>
    <w:p w:rsidR="00035EE5" w:rsidRDefault="00026D5E">
      <w:pPr>
        <w:tabs>
          <w:tab w:val="left" w:pos="34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1"/>
          <w:szCs w:val="21"/>
        </w:rPr>
        <w:t>November, 01, 2017 – Present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>(Universal Gas Cooker Company).</w:t>
      </w:r>
    </w:p>
    <w:p w:rsidR="00035EE5" w:rsidRDefault="00035EE5">
      <w:pPr>
        <w:spacing w:line="111" w:lineRule="exact"/>
        <w:rPr>
          <w:sz w:val="24"/>
          <w:szCs w:val="24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Engineering Factories Manager (Gas </w:t>
      </w:r>
      <w:r>
        <w:rPr>
          <w:rFonts w:ascii="Arial" w:eastAsia="Arial" w:hAnsi="Arial" w:cs="Arial"/>
          <w:b/>
          <w:bCs/>
          <w:sz w:val="26"/>
          <w:szCs w:val="26"/>
        </w:rPr>
        <w:t>Cooker).</w:t>
      </w:r>
    </w:p>
    <w:p w:rsidR="00035EE5" w:rsidRDefault="00035EE5">
      <w:pPr>
        <w:spacing w:line="200" w:lineRule="exact"/>
        <w:rPr>
          <w:sz w:val="24"/>
          <w:szCs w:val="24"/>
        </w:rPr>
      </w:pPr>
    </w:p>
    <w:p w:rsidR="00035EE5" w:rsidRDefault="00035EE5">
      <w:pPr>
        <w:spacing w:line="201" w:lineRule="exact"/>
        <w:rPr>
          <w:sz w:val="24"/>
          <w:szCs w:val="24"/>
        </w:rPr>
      </w:pPr>
    </w:p>
    <w:p w:rsidR="00035EE5" w:rsidRDefault="00026D5E">
      <w:pPr>
        <w:spacing w:line="229" w:lineRule="auto"/>
        <w:ind w:left="780" w:right="10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Evaluating Factories operation systems &amp; teams in order to define all the gaps and start the developing Plans.</w:t>
      </w:r>
    </w:p>
    <w:p w:rsidR="00035EE5" w:rsidRDefault="00035EE5">
      <w:pPr>
        <w:spacing w:line="73" w:lineRule="exact"/>
        <w:rPr>
          <w:sz w:val="24"/>
          <w:szCs w:val="24"/>
        </w:rPr>
      </w:pPr>
    </w:p>
    <w:p w:rsidR="00035EE5" w:rsidRDefault="00026D5E">
      <w:pPr>
        <w:spacing w:line="231" w:lineRule="auto"/>
        <w:ind w:left="780" w:righ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 with Factories managers teams to define KPI’s per each manager at each factory activity (All Production Departments &amp; Planning &amp;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Maintenance &amp; Die Workshops &amp; follow up &amp; Internal transportation managers).</w:t>
      </w:r>
    </w:p>
    <w:p w:rsidR="00035EE5" w:rsidRDefault="00035EE5">
      <w:pPr>
        <w:spacing w:line="87" w:lineRule="exact"/>
        <w:rPr>
          <w:sz w:val="24"/>
          <w:szCs w:val="24"/>
        </w:rPr>
      </w:pPr>
    </w:p>
    <w:p w:rsidR="00035EE5" w:rsidRDefault="00026D5E">
      <w:pPr>
        <w:spacing w:line="231" w:lineRule="auto"/>
        <w:ind w:left="780" w:righ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Start a monthly KPI presentation meeting for each factory manager to Company chairman &amp; his assistant to show the factories positive &amp; Negative progress.</w:t>
      </w:r>
    </w:p>
    <w:p w:rsidR="00035EE5" w:rsidRDefault="00035EE5">
      <w:pPr>
        <w:spacing w:line="200" w:lineRule="exact"/>
        <w:rPr>
          <w:sz w:val="24"/>
          <w:szCs w:val="24"/>
        </w:rPr>
      </w:pPr>
    </w:p>
    <w:p w:rsidR="00035EE5" w:rsidRDefault="00035EE5">
      <w:pPr>
        <w:spacing w:line="200" w:lineRule="exact"/>
        <w:rPr>
          <w:sz w:val="24"/>
          <w:szCs w:val="24"/>
        </w:rPr>
      </w:pPr>
    </w:p>
    <w:p w:rsidR="00035EE5" w:rsidRDefault="00035EE5">
      <w:pPr>
        <w:spacing w:line="255" w:lineRule="exact"/>
        <w:rPr>
          <w:sz w:val="24"/>
          <w:szCs w:val="24"/>
        </w:rPr>
      </w:pPr>
    </w:p>
    <w:p w:rsidR="00035EE5" w:rsidRDefault="00026D5E">
      <w:pPr>
        <w:tabs>
          <w:tab w:val="left" w:pos="34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1"/>
          <w:szCs w:val="21"/>
        </w:rPr>
        <w:t xml:space="preserve">May, 11, 2017 – </w:t>
      </w:r>
      <w:r>
        <w:rPr>
          <w:rFonts w:ascii="Arial" w:eastAsia="Arial" w:hAnsi="Arial" w:cs="Arial"/>
          <w:b/>
          <w:bCs/>
          <w:color w:val="0000FF"/>
          <w:sz w:val="21"/>
          <w:szCs w:val="21"/>
        </w:rPr>
        <w:t>October, 19, 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6"/>
          <w:szCs w:val="16"/>
        </w:rPr>
        <w:t>(Abdulaziz Alsorayai Company).</w:t>
      </w:r>
    </w:p>
    <w:p w:rsidR="00035EE5" w:rsidRDefault="00026D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4829175</wp:posOffset>
            </wp:positionH>
            <wp:positionV relativeFrom="paragraph">
              <wp:posOffset>-127000</wp:posOffset>
            </wp:positionV>
            <wp:extent cx="1550670" cy="5194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EE5" w:rsidRDefault="00035EE5">
      <w:pPr>
        <w:spacing w:line="89" w:lineRule="exact"/>
        <w:rPr>
          <w:sz w:val="24"/>
          <w:szCs w:val="24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Factory Manager.</w:t>
      </w:r>
    </w:p>
    <w:p w:rsidR="00035EE5" w:rsidRDefault="00035EE5">
      <w:pPr>
        <w:spacing w:line="394" w:lineRule="exact"/>
        <w:rPr>
          <w:sz w:val="24"/>
          <w:szCs w:val="24"/>
        </w:rPr>
      </w:pPr>
    </w:p>
    <w:p w:rsidR="00035EE5" w:rsidRDefault="00026D5E">
      <w:pPr>
        <w:spacing w:line="229" w:lineRule="auto"/>
        <w:ind w:left="780" w:right="10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Evaluating Factory operation system &amp; team in order to define all the gaps and start the developing Plans.</w:t>
      </w:r>
    </w:p>
    <w:p w:rsidR="00035EE5" w:rsidRDefault="00035EE5">
      <w:pPr>
        <w:spacing w:line="64" w:lineRule="exact"/>
        <w:rPr>
          <w:sz w:val="24"/>
          <w:szCs w:val="24"/>
        </w:rPr>
      </w:pPr>
    </w:p>
    <w:p w:rsidR="00035EE5" w:rsidRDefault="00026D5E">
      <w:pPr>
        <w:ind w:left="4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Start a Global action plan all over factory departments.</w:t>
      </w:r>
    </w:p>
    <w:p w:rsidR="00035EE5" w:rsidRDefault="00035EE5">
      <w:pPr>
        <w:spacing w:line="84" w:lineRule="exact"/>
        <w:rPr>
          <w:sz w:val="24"/>
          <w:szCs w:val="24"/>
        </w:rPr>
      </w:pPr>
    </w:p>
    <w:p w:rsidR="00035EE5" w:rsidRDefault="00026D5E">
      <w:pPr>
        <w:spacing w:line="232" w:lineRule="auto"/>
        <w:ind w:left="780" w:righ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Define KPI’s for eac</w:t>
      </w:r>
      <w:r>
        <w:rPr>
          <w:rFonts w:ascii="Arial" w:eastAsia="Arial" w:hAnsi="Arial" w:cs="Arial"/>
          <w:b/>
          <w:bCs/>
          <w:sz w:val="21"/>
          <w:szCs w:val="21"/>
        </w:rPr>
        <w:t>h managerial position in the factory (Production &amp; Maintenance &amp; Foreign &amp; Local Purchasing managers).</w:t>
      </w:r>
    </w:p>
    <w:p w:rsidR="00035EE5" w:rsidRDefault="00035EE5">
      <w:pPr>
        <w:spacing w:line="87" w:lineRule="exact"/>
        <w:rPr>
          <w:sz w:val="24"/>
          <w:szCs w:val="24"/>
        </w:rPr>
      </w:pPr>
    </w:p>
    <w:p w:rsidR="00035EE5" w:rsidRDefault="00026D5E">
      <w:pPr>
        <w:spacing w:line="231" w:lineRule="auto"/>
        <w:ind w:left="780" w:righ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 with top management and all the team to pass the hard economic situation of the company during the economic circus over the Saudi country.</w:t>
      </w:r>
    </w:p>
    <w:p w:rsidR="00035EE5" w:rsidRDefault="00035EE5">
      <w:pPr>
        <w:spacing w:line="84" w:lineRule="exact"/>
        <w:rPr>
          <w:sz w:val="24"/>
          <w:szCs w:val="24"/>
        </w:rPr>
      </w:pPr>
    </w:p>
    <w:p w:rsidR="00035EE5" w:rsidRDefault="00026D5E">
      <w:pPr>
        <w:spacing w:line="232" w:lineRule="auto"/>
        <w:ind w:left="780" w:righ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Studyin</w:t>
      </w:r>
      <w:r>
        <w:rPr>
          <w:rFonts w:ascii="Arial" w:eastAsia="Arial" w:hAnsi="Arial" w:cs="Arial"/>
          <w:b/>
          <w:bCs/>
          <w:sz w:val="21"/>
          <w:szCs w:val="21"/>
        </w:rPr>
        <w:t>g open more business fields for the factory in the Saudi market "study investing in Led lights applications which can be suitable for Saudi market".</w:t>
      </w:r>
    </w:p>
    <w:p w:rsidR="00035EE5" w:rsidRDefault="00035EE5">
      <w:pPr>
        <w:sectPr w:rsidR="00035EE5">
          <w:pgSz w:w="12240" w:h="15840"/>
          <w:pgMar w:top="1347" w:right="1440" w:bottom="1440" w:left="1440" w:header="0" w:footer="0" w:gutter="0"/>
          <w:cols w:space="720" w:equalWidth="0">
            <w:col w:w="9360"/>
          </w:cols>
        </w:sectPr>
      </w:pPr>
    </w:p>
    <w:p w:rsidR="00035EE5" w:rsidRDefault="00026D5E">
      <w:pPr>
        <w:tabs>
          <w:tab w:val="left" w:pos="34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00FF"/>
          <w:sz w:val="21"/>
          <w:szCs w:val="21"/>
        </w:rPr>
        <w:lastRenderedPageBreak/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6017895</wp:posOffset>
            </wp:positionH>
            <wp:positionV relativeFrom="page">
              <wp:posOffset>692785</wp:posOffset>
            </wp:positionV>
            <wp:extent cx="955040" cy="464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46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00FF"/>
          <w:sz w:val="21"/>
          <w:szCs w:val="21"/>
        </w:rPr>
        <w:t>May, 01, 2010 – May, 09, 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>(Johnson Controls – AL-Salem York) Company.</w:t>
      </w:r>
    </w:p>
    <w:p w:rsidR="00035EE5" w:rsidRDefault="00035EE5">
      <w:pPr>
        <w:spacing w:line="109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Operation Manager.</w:t>
      </w:r>
    </w:p>
    <w:p w:rsidR="00035EE5" w:rsidRDefault="00035EE5">
      <w:pPr>
        <w:spacing w:line="110" w:lineRule="exact"/>
        <w:rPr>
          <w:sz w:val="20"/>
          <w:szCs w:val="20"/>
        </w:rPr>
      </w:pPr>
    </w:p>
    <w:p w:rsidR="00035EE5" w:rsidRDefault="00026D5E">
      <w:pPr>
        <w:spacing w:line="231" w:lineRule="auto"/>
        <w:ind w:left="78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Evaluating the current operation system in order to define all the gaps and start the developing Plans.</w:t>
      </w:r>
    </w:p>
    <w:p w:rsidR="00035EE5" w:rsidRDefault="00035EE5">
      <w:pPr>
        <w:spacing w:line="69" w:lineRule="exact"/>
        <w:rPr>
          <w:sz w:val="20"/>
          <w:szCs w:val="20"/>
        </w:rPr>
      </w:pPr>
    </w:p>
    <w:p w:rsidR="00035EE5" w:rsidRDefault="00026D5E">
      <w:pPr>
        <w:spacing w:line="232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Start a Global action plan all over factory departments “Presentation files are available for the actions done per each department in the factory”.</w:t>
      </w:r>
    </w:p>
    <w:p w:rsidR="00035EE5" w:rsidRDefault="00035EE5">
      <w:pPr>
        <w:spacing w:line="87" w:lineRule="exact"/>
        <w:rPr>
          <w:sz w:val="20"/>
          <w:szCs w:val="20"/>
        </w:rPr>
      </w:pP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arrange the Factory resources update the organization structure for the whole factory Operations.</w:t>
      </w:r>
    </w:p>
    <w:p w:rsidR="00035EE5" w:rsidRDefault="00035EE5">
      <w:pPr>
        <w:spacing w:line="109" w:lineRule="exact"/>
        <w:rPr>
          <w:sz w:val="20"/>
          <w:szCs w:val="20"/>
        </w:rPr>
      </w:pPr>
    </w:p>
    <w:p w:rsidR="00035EE5" w:rsidRDefault="00026D5E">
      <w:pPr>
        <w:spacing w:line="231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Start defining the 2011 KPI’s for the Production Manager &amp; Maintenance Manager &amp; Departments Heads using Johnson controls system “GPAS”.</w:t>
      </w:r>
    </w:p>
    <w:p w:rsidR="00035EE5" w:rsidRDefault="00035EE5">
      <w:pPr>
        <w:spacing w:line="89" w:lineRule="exact"/>
        <w:rPr>
          <w:sz w:val="20"/>
          <w:szCs w:val="20"/>
        </w:rPr>
      </w:pPr>
    </w:p>
    <w:p w:rsidR="00035EE5" w:rsidRDefault="00026D5E">
      <w:pPr>
        <w:spacing w:line="328" w:lineRule="auto"/>
        <w:ind w:left="780" w:right="340" w:firstLine="5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Develop a global a</w:t>
      </w:r>
      <w:r>
        <w:rPr>
          <w:rFonts w:ascii="Arial" w:eastAsia="Arial" w:hAnsi="Arial" w:cs="Arial"/>
          <w:b/>
          <w:bCs/>
          <w:sz w:val="17"/>
          <w:szCs w:val="17"/>
        </w:rPr>
        <w:t>ction plan to improve the handling over the AHU “Air Handling Units”, RTU “Roof Top Units” lines, Coils and start daily mechanism for daily productivity calculations per workshops.</w:t>
      </w:r>
    </w:p>
    <w:p w:rsidR="00035EE5" w:rsidRDefault="00035EE5">
      <w:pPr>
        <w:spacing w:line="15" w:lineRule="exact"/>
        <w:rPr>
          <w:sz w:val="20"/>
          <w:szCs w:val="20"/>
        </w:rPr>
      </w:pPr>
    </w:p>
    <w:p w:rsidR="00035EE5" w:rsidRDefault="00026D5E">
      <w:pPr>
        <w:spacing w:line="358" w:lineRule="auto"/>
        <w:ind w:left="780" w:right="34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Start a global project to connect the important Factory machines through P</w:t>
      </w:r>
      <w:r>
        <w:rPr>
          <w:rFonts w:ascii="Arial" w:eastAsia="Arial" w:hAnsi="Arial" w:cs="Arial"/>
          <w:b/>
          <w:bCs/>
          <w:sz w:val="16"/>
          <w:szCs w:val="16"/>
        </w:rPr>
        <w:t>LC and network to measure machine utilization every hour with full record for every stoppage with Cooperation of JCI team at USA.</w:t>
      </w:r>
    </w:p>
    <w:p w:rsidR="00035EE5" w:rsidRDefault="00026D5E">
      <w:pPr>
        <w:spacing w:line="334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Start a project to put all the factory shop floor under a Camera monitoring from all the supervision, safety and management </w:t>
      </w:r>
      <w:r>
        <w:rPr>
          <w:rFonts w:ascii="Arial" w:eastAsia="Arial" w:hAnsi="Arial" w:cs="Arial"/>
          <w:b/>
          <w:bCs/>
          <w:sz w:val="17"/>
          <w:szCs w:val="17"/>
        </w:rPr>
        <w:t>teams on 24 hour to guarantee the shop floor efficiency and safety.</w:t>
      </w:r>
    </w:p>
    <w:p w:rsidR="00035EE5" w:rsidRDefault="00035EE5">
      <w:pPr>
        <w:spacing w:line="7" w:lineRule="exact"/>
        <w:rPr>
          <w:sz w:val="20"/>
          <w:szCs w:val="20"/>
        </w:rPr>
      </w:pPr>
    </w:p>
    <w:p w:rsidR="00035EE5" w:rsidRDefault="00026D5E">
      <w:pPr>
        <w:spacing w:line="231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Share in the QFB competition of all JCI factories and won the best Practice prizes for two consecutively years.</w:t>
      </w:r>
    </w:p>
    <w:p w:rsidR="00035EE5" w:rsidRDefault="00035EE5">
      <w:pPr>
        <w:spacing w:line="87" w:lineRule="exact"/>
        <w:rPr>
          <w:sz w:val="20"/>
          <w:szCs w:val="20"/>
        </w:rPr>
      </w:pPr>
    </w:p>
    <w:p w:rsidR="00035EE5" w:rsidRDefault="00026D5E">
      <w:pPr>
        <w:spacing w:line="245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Study and develop the factory layout with adding two extra AHU lines, whic</w:t>
      </w:r>
      <w:r>
        <w:rPr>
          <w:rFonts w:ascii="Arial" w:eastAsia="Arial" w:hAnsi="Arial" w:cs="Arial"/>
          <w:b/>
          <w:bCs/>
          <w:sz w:val="20"/>
          <w:szCs w:val="20"/>
        </w:rPr>
        <w:t>h facilitate a flexible manufacturing through Assembly lines and reduce the factory lead time.</w:t>
      </w:r>
    </w:p>
    <w:p w:rsidR="00035EE5" w:rsidRDefault="00035EE5">
      <w:pPr>
        <w:spacing w:line="82" w:lineRule="exact"/>
        <w:rPr>
          <w:sz w:val="20"/>
          <w:szCs w:val="20"/>
        </w:rPr>
      </w:pPr>
    </w:p>
    <w:p w:rsidR="00035EE5" w:rsidRDefault="00026D5E">
      <w:pPr>
        <w:spacing w:line="299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Start Projects with Global C.I. Department, Production and Quality teams to implement Lean Manufacturing on the factory and also some Kaizen Events to reduce th</w:t>
      </w:r>
      <w:r>
        <w:rPr>
          <w:rFonts w:ascii="Arial" w:eastAsia="Arial" w:hAnsi="Arial" w:cs="Arial"/>
          <w:b/>
          <w:bCs/>
          <w:sz w:val="18"/>
          <w:szCs w:val="18"/>
        </w:rPr>
        <w:t>e Waste “June 2012”.</w:t>
      </w:r>
    </w:p>
    <w:p w:rsidR="00035EE5" w:rsidRDefault="00035EE5">
      <w:pPr>
        <w:spacing w:line="33" w:lineRule="exact"/>
        <w:rPr>
          <w:sz w:val="20"/>
          <w:szCs w:val="20"/>
        </w:rPr>
      </w:pPr>
    </w:p>
    <w:p w:rsidR="00035EE5" w:rsidRDefault="00026D5E">
      <w:pPr>
        <w:spacing w:line="270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Start Projects with C.I. Departments through all the factory departments to start a yearly saving of 1.2 million $ during 2012 and increase year over year “March 2012 till now”.</w:t>
      </w:r>
    </w:p>
    <w:p w:rsidR="00035EE5" w:rsidRDefault="00035EE5">
      <w:pPr>
        <w:spacing w:line="60" w:lineRule="exact"/>
        <w:rPr>
          <w:sz w:val="20"/>
          <w:szCs w:val="20"/>
        </w:rPr>
      </w:pPr>
    </w:p>
    <w:p w:rsidR="00035EE5" w:rsidRDefault="00026D5E">
      <w:pPr>
        <w:spacing w:line="232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Start the GES survey, collect the yearly results and wo</w:t>
      </w:r>
      <w:r>
        <w:rPr>
          <w:rFonts w:ascii="Arial" w:eastAsia="Arial" w:hAnsi="Arial" w:cs="Arial"/>
          <w:b/>
          <w:bCs/>
          <w:sz w:val="21"/>
          <w:szCs w:val="21"/>
        </w:rPr>
        <w:t>rk with the team to develop the internal customer satisfaction.</w:t>
      </w:r>
    </w:p>
    <w:p w:rsidR="00035EE5" w:rsidRDefault="00035EE5">
      <w:pPr>
        <w:spacing w:line="85" w:lineRule="exact"/>
        <w:rPr>
          <w:sz w:val="20"/>
          <w:szCs w:val="20"/>
        </w:rPr>
      </w:pPr>
    </w:p>
    <w:p w:rsidR="00035EE5" w:rsidRDefault="00026D5E">
      <w:pPr>
        <w:spacing w:line="231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Start Project to build new factory, work with the team to study the flow and work to develop the layout as per the latest technology &amp; Standards in the field of Air Conditioning, including ne</w:t>
      </w:r>
      <w:r>
        <w:rPr>
          <w:rFonts w:ascii="Arial" w:eastAsia="Arial" w:hAnsi="Arial" w:cs="Arial"/>
          <w:b/>
          <w:bCs/>
          <w:sz w:val="21"/>
          <w:szCs w:val="21"/>
        </w:rPr>
        <w:t>w machines &amp; Equipment selections.</w:t>
      </w:r>
    </w:p>
    <w:p w:rsidR="00035EE5" w:rsidRDefault="00035EE5">
      <w:pPr>
        <w:spacing w:line="85" w:lineRule="exact"/>
        <w:rPr>
          <w:sz w:val="20"/>
          <w:szCs w:val="20"/>
        </w:rPr>
      </w:pPr>
    </w:p>
    <w:p w:rsidR="00035EE5" w:rsidRDefault="00026D5E">
      <w:pPr>
        <w:spacing w:line="232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Lead &amp; Work with the team towards establishing new products in the factory through the partnership of JCI (Chillers &amp; Fan Coil &amp; ….. etc).</w:t>
      </w:r>
    </w:p>
    <w:p w:rsidR="00035EE5" w:rsidRDefault="00035EE5">
      <w:pPr>
        <w:spacing w:line="87" w:lineRule="exact"/>
        <w:rPr>
          <w:sz w:val="20"/>
          <w:szCs w:val="20"/>
        </w:rPr>
      </w:pPr>
    </w:p>
    <w:p w:rsidR="00035EE5" w:rsidRDefault="00026D5E">
      <w:pPr>
        <w:spacing w:line="296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Lead &amp; Work with the team to apply the JCMS “Johnson Control Manufacturing </w:t>
      </w:r>
      <w:r>
        <w:rPr>
          <w:rFonts w:ascii="Arial" w:eastAsia="Arial" w:hAnsi="Arial" w:cs="Arial"/>
          <w:b/>
          <w:bCs/>
          <w:sz w:val="18"/>
          <w:szCs w:val="18"/>
        </w:rPr>
        <w:t>System” latest technology leaded by JCI in the field of production development and waste elimination.</w:t>
      </w:r>
    </w:p>
    <w:p w:rsidR="00035EE5" w:rsidRDefault="00035EE5">
      <w:pPr>
        <w:spacing w:line="39" w:lineRule="exact"/>
        <w:rPr>
          <w:sz w:val="20"/>
          <w:szCs w:val="20"/>
        </w:rPr>
      </w:pPr>
    </w:p>
    <w:p w:rsidR="00035EE5" w:rsidRDefault="00026D5E">
      <w:pPr>
        <w:spacing w:line="231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Achieve Level 2 of JCMS at Sept., 2016 and new target raised by the JCI president to work towards level 3 by June 2016</w:t>
      </w:r>
    </w:p>
    <w:p w:rsidR="00035EE5" w:rsidRDefault="00035EE5">
      <w:pPr>
        <w:spacing w:line="87" w:lineRule="exact"/>
        <w:rPr>
          <w:sz w:val="20"/>
          <w:szCs w:val="20"/>
        </w:rPr>
      </w:pPr>
    </w:p>
    <w:p w:rsidR="00035EE5" w:rsidRDefault="00026D5E">
      <w:pPr>
        <w:spacing w:line="231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Team member with Quality &amp; Produc</w:t>
      </w:r>
      <w:r>
        <w:rPr>
          <w:rFonts w:ascii="Arial" w:eastAsia="Arial" w:hAnsi="Arial" w:cs="Arial"/>
          <w:b/>
          <w:bCs/>
          <w:sz w:val="21"/>
          <w:szCs w:val="21"/>
        </w:rPr>
        <w:t>tion engineers on leak &amp; Brazing improvement project in the factory.</w:t>
      </w:r>
    </w:p>
    <w:p w:rsidR="00035EE5" w:rsidRDefault="00026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5359400</wp:posOffset>
            </wp:positionH>
            <wp:positionV relativeFrom="paragraph">
              <wp:posOffset>225425</wp:posOffset>
            </wp:positionV>
            <wp:extent cx="513080" cy="528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35" w:lineRule="exact"/>
        <w:rPr>
          <w:sz w:val="20"/>
          <w:szCs w:val="20"/>
        </w:rPr>
      </w:pPr>
    </w:p>
    <w:p w:rsidR="00035EE5" w:rsidRDefault="00026D5E">
      <w:pPr>
        <w:tabs>
          <w:tab w:val="left" w:pos="44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1"/>
          <w:szCs w:val="21"/>
        </w:rPr>
        <w:t>December, 01, 2009 – April, 30, 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>Naloo - Company.</w:t>
      </w:r>
    </w:p>
    <w:p w:rsidR="00035EE5" w:rsidRDefault="00035EE5">
      <w:pPr>
        <w:spacing w:line="106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Factory General Manager.</w:t>
      </w:r>
    </w:p>
    <w:p w:rsidR="00035EE5" w:rsidRDefault="00035EE5">
      <w:pPr>
        <w:spacing w:line="115" w:lineRule="exact"/>
        <w:rPr>
          <w:sz w:val="20"/>
          <w:szCs w:val="20"/>
        </w:rPr>
      </w:pPr>
    </w:p>
    <w:p w:rsidR="00035EE5" w:rsidRDefault="00026D5E">
      <w:pPr>
        <w:spacing w:line="228" w:lineRule="auto"/>
        <w:ind w:left="78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Evaluating the current operating system in order to define all the gaps and start the developing </w:t>
      </w:r>
      <w:r>
        <w:rPr>
          <w:rFonts w:ascii="Arial" w:eastAsia="Arial" w:hAnsi="Arial" w:cs="Arial"/>
          <w:b/>
          <w:bCs/>
        </w:rPr>
        <w:t>Plan.</w:t>
      </w:r>
    </w:p>
    <w:p w:rsidR="00035EE5" w:rsidRDefault="00035EE5">
      <w:pPr>
        <w:spacing w:line="73" w:lineRule="exact"/>
        <w:rPr>
          <w:sz w:val="20"/>
          <w:szCs w:val="20"/>
        </w:rPr>
      </w:pPr>
    </w:p>
    <w:p w:rsidR="00035EE5" w:rsidRDefault="00026D5E">
      <w:pPr>
        <w:spacing w:line="229" w:lineRule="auto"/>
        <w:ind w:left="78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Develop a Global action list for all the factory departments to monitor the development progress and actions implementation.</w:t>
      </w:r>
    </w:p>
    <w:p w:rsidR="00035EE5" w:rsidRDefault="00026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4812030</wp:posOffset>
            </wp:positionH>
            <wp:positionV relativeFrom="paragraph">
              <wp:posOffset>287020</wp:posOffset>
            </wp:positionV>
            <wp:extent cx="1205230" cy="4565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EE5" w:rsidRDefault="00035EE5">
      <w:pPr>
        <w:sectPr w:rsidR="00035EE5">
          <w:pgSz w:w="12240" w:h="15840"/>
          <w:pgMar w:top="1346" w:right="1440" w:bottom="1440" w:left="1440" w:header="0" w:footer="0" w:gutter="0"/>
          <w:cols w:space="720" w:equalWidth="0">
            <w:col w:w="9360"/>
          </w:cols>
        </w:sectPr>
      </w:pPr>
    </w:p>
    <w:p w:rsidR="00035EE5" w:rsidRDefault="00026D5E">
      <w:pPr>
        <w:tabs>
          <w:tab w:val="left" w:pos="374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1"/>
          <w:szCs w:val="21"/>
        </w:rPr>
        <w:t>December, 02, 2008 – November, 30, 2009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>Olympic Group (Water Heater factory)</w:t>
      </w:r>
    </w:p>
    <w:p w:rsidR="00035EE5" w:rsidRDefault="00035EE5">
      <w:pPr>
        <w:spacing w:line="109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Production Operation Manager.</w:t>
      </w:r>
    </w:p>
    <w:p w:rsidR="00035EE5" w:rsidRDefault="00035EE5">
      <w:pPr>
        <w:spacing w:line="110" w:lineRule="exact"/>
        <w:rPr>
          <w:sz w:val="20"/>
          <w:szCs w:val="20"/>
        </w:rPr>
      </w:pPr>
    </w:p>
    <w:p w:rsidR="00035EE5" w:rsidRDefault="00026D5E">
      <w:pPr>
        <w:spacing w:line="231" w:lineRule="auto"/>
        <w:ind w:left="78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Manage all Production &amp; Maintenance Departments managers in an organization size of more than 900 workers and employee.</w:t>
      </w:r>
    </w:p>
    <w:p w:rsidR="00035EE5" w:rsidRDefault="00035EE5">
      <w:pPr>
        <w:spacing w:line="67" w:lineRule="exact"/>
        <w:rPr>
          <w:sz w:val="20"/>
          <w:szCs w:val="20"/>
        </w:rPr>
      </w:pPr>
    </w:p>
    <w:p w:rsidR="00035EE5" w:rsidRDefault="00026D5E">
      <w:pPr>
        <w:spacing w:line="244" w:lineRule="auto"/>
        <w:ind w:left="78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Evaluating the current operating system in order to define all the gaps and start the developing Plans, Then start a Global actions pla</w:t>
      </w:r>
      <w:r>
        <w:rPr>
          <w:rFonts w:ascii="Arial" w:eastAsia="Arial" w:hAnsi="Arial" w:cs="Arial"/>
          <w:b/>
          <w:bCs/>
          <w:sz w:val="21"/>
          <w:szCs w:val="21"/>
        </w:rPr>
        <w:t>n all over factory departments.</w:t>
      </w:r>
    </w:p>
    <w:p w:rsidR="00035EE5" w:rsidRDefault="00035EE5">
      <w:pPr>
        <w:spacing w:line="63" w:lineRule="exact"/>
        <w:rPr>
          <w:sz w:val="20"/>
          <w:szCs w:val="20"/>
        </w:rPr>
      </w:pPr>
    </w:p>
    <w:p w:rsidR="00035EE5" w:rsidRDefault="00026D5E">
      <w:pPr>
        <w:spacing w:line="231" w:lineRule="auto"/>
        <w:ind w:left="78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Define the yearly KPI’s for the whole teams and supporting them towards achieving the company goals.</w:t>
      </w:r>
    </w:p>
    <w:p w:rsidR="00035EE5" w:rsidRDefault="00026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4786630</wp:posOffset>
            </wp:positionH>
            <wp:positionV relativeFrom="paragraph">
              <wp:posOffset>168275</wp:posOffset>
            </wp:positionV>
            <wp:extent cx="1146810" cy="5619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EE5" w:rsidRDefault="00035EE5">
      <w:pPr>
        <w:spacing w:line="390" w:lineRule="exact"/>
        <w:rPr>
          <w:sz w:val="20"/>
          <w:szCs w:val="20"/>
        </w:rPr>
      </w:pPr>
    </w:p>
    <w:p w:rsidR="00035EE5" w:rsidRDefault="00026D5E">
      <w:pPr>
        <w:tabs>
          <w:tab w:val="left" w:pos="348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1"/>
          <w:szCs w:val="21"/>
        </w:rPr>
        <w:t>March, 01 - November 30, 2008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>Miraco - Carrier (Abu Rawash factory)</w:t>
      </w:r>
    </w:p>
    <w:p w:rsidR="00035EE5" w:rsidRDefault="00035EE5">
      <w:pPr>
        <w:spacing w:line="109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Manufacturing Engineering Manager.</w:t>
      </w:r>
    </w:p>
    <w:p w:rsidR="00035EE5" w:rsidRDefault="00035EE5">
      <w:pPr>
        <w:spacing w:line="110" w:lineRule="exact"/>
        <w:rPr>
          <w:sz w:val="20"/>
          <w:szCs w:val="20"/>
        </w:rPr>
      </w:pPr>
    </w:p>
    <w:p w:rsidR="00035EE5" w:rsidRDefault="00026D5E">
      <w:pPr>
        <w:spacing w:line="231" w:lineRule="auto"/>
        <w:ind w:left="78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Team member in</w:t>
      </w:r>
      <w:r>
        <w:rPr>
          <w:rFonts w:ascii="Arial" w:eastAsia="Arial" w:hAnsi="Arial" w:cs="Arial"/>
          <w:b/>
          <w:bCs/>
        </w:rPr>
        <w:t xml:space="preserve"> cost reduction team schedule B for 2008 (total no. of projects included are 36 projects).</w:t>
      </w:r>
    </w:p>
    <w:p w:rsidR="00035EE5" w:rsidRDefault="00035EE5">
      <w:pPr>
        <w:spacing w:line="69" w:lineRule="exact"/>
        <w:rPr>
          <w:sz w:val="20"/>
          <w:szCs w:val="20"/>
        </w:rPr>
      </w:pPr>
    </w:p>
    <w:p w:rsidR="00035EE5" w:rsidRDefault="00026D5E">
      <w:pPr>
        <w:spacing w:line="229" w:lineRule="auto"/>
        <w:ind w:left="780" w:right="100" w:firstLine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Coordinate moving ACE program form the manufacturing to quality department to renew the bronze qualification before end of 2008.</w:t>
      </w:r>
    </w:p>
    <w:p w:rsidR="00035EE5" w:rsidRDefault="00035EE5">
      <w:pPr>
        <w:spacing w:line="71" w:lineRule="exact"/>
        <w:rPr>
          <w:sz w:val="20"/>
          <w:szCs w:val="20"/>
        </w:rPr>
      </w:pPr>
    </w:p>
    <w:p w:rsidR="00035EE5" w:rsidRDefault="00026D5E">
      <w:pPr>
        <w:spacing w:line="230" w:lineRule="auto"/>
        <w:ind w:left="78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Head of a team which Travel to </w:t>
      </w:r>
      <w:r>
        <w:rPr>
          <w:rFonts w:ascii="Arial" w:eastAsia="Arial" w:hAnsi="Arial" w:cs="Arial"/>
          <w:b/>
          <w:bCs/>
        </w:rPr>
        <w:t>Italy to Receive and inspect a mass Spectro meter machine for coils leak detection “the manufacturer name Galileo”, the total machine cost around 168,000 Euro (march 2008).</w:t>
      </w:r>
    </w:p>
    <w:p w:rsidR="00035EE5" w:rsidRDefault="00035EE5">
      <w:pPr>
        <w:spacing w:line="71" w:lineRule="exact"/>
        <w:rPr>
          <w:sz w:val="20"/>
          <w:szCs w:val="20"/>
        </w:rPr>
      </w:pPr>
    </w:p>
    <w:p w:rsidR="00035EE5" w:rsidRDefault="00026D5E">
      <w:pPr>
        <w:spacing w:line="230" w:lineRule="auto"/>
        <w:ind w:left="78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Head of a team which travel to Michigan, USA to receive and inspect a fin pres and</w:t>
      </w:r>
      <w:r>
        <w:rPr>
          <w:rFonts w:ascii="Arial" w:eastAsia="Arial" w:hAnsi="Arial" w:cs="Arial"/>
          <w:b/>
          <w:bCs/>
        </w:rPr>
        <w:t xml:space="preserve"> hairpin bending machine with a cost of 1.1 m$ (June 2008).</w:t>
      </w:r>
    </w:p>
    <w:p w:rsidR="00035EE5" w:rsidRDefault="00035EE5">
      <w:pPr>
        <w:spacing w:line="69" w:lineRule="exact"/>
        <w:rPr>
          <w:sz w:val="20"/>
          <w:szCs w:val="20"/>
        </w:rPr>
      </w:pPr>
    </w:p>
    <w:p w:rsidR="00035EE5" w:rsidRDefault="00026D5E">
      <w:pPr>
        <w:spacing w:line="292" w:lineRule="auto"/>
        <w:ind w:left="78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Head of a team which Travel to Italy to Receive and inspect a CNC tube bending machine for commercial units, the total machine cost around 115,000 Euro (July 2008).</w:t>
      </w:r>
    </w:p>
    <w:p w:rsidR="00035EE5" w:rsidRDefault="00035EE5">
      <w:pPr>
        <w:spacing w:line="22" w:lineRule="exact"/>
        <w:rPr>
          <w:sz w:val="20"/>
          <w:szCs w:val="20"/>
        </w:rPr>
      </w:pPr>
    </w:p>
    <w:p w:rsidR="00035EE5" w:rsidRDefault="00026D5E">
      <w:pPr>
        <w:spacing w:line="231" w:lineRule="auto"/>
        <w:ind w:left="78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Head of a team which travel </w:t>
      </w:r>
      <w:r>
        <w:rPr>
          <w:rFonts w:ascii="Arial" w:eastAsia="Arial" w:hAnsi="Arial" w:cs="Arial"/>
          <w:b/>
          <w:bCs/>
        </w:rPr>
        <w:t>to Michigan, USA to receive and inspect a Mechanical expanding machine with a cost of 0.260 m$ (August 2008).</w:t>
      </w:r>
    </w:p>
    <w:p w:rsidR="00035EE5" w:rsidRDefault="00035EE5">
      <w:pPr>
        <w:spacing w:line="67" w:lineRule="exact"/>
        <w:rPr>
          <w:sz w:val="20"/>
          <w:szCs w:val="20"/>
        </w:rPr>
      </w:pPr>
    </w:p>
    <w:p w:rsidR="00035EE5" w:rsidRDefault="00026D5E">
      <w:pPr>
        <w:spacing w:line="295" w:lineRule="auto"/>
        <w:ind w:left="78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Team member in the new Carrier factory in Egypt, share with the team in the layout design of the new factory to cover the production increase dem</w:t>
      </w:r>
      <w:r>
        <w:rPr>
          <w:rFonts w:ascii="Arial" w:eastAsia="Arial" w:hAnsi="Arial" w:cs="Arial"/>
          <w:b/>
          <w:bCs/>
          <w:sz w:val="19"/>
          <w:szCs w:val="19"/>
        </w:rPr>
        <w:t>and in the next 10 years.</w:t>
      </w:r>
    </w:p>
    <w:p w:rsidR="00035EE5" w:rsidRDefault="00035EE5">
      <w:pPr>
        <w:spacing w:line="17" w:lineRule="exact"/>
        <w:rPr>
          <w:sz w:val="20"/>
          <w:szCs w:val="20"/>
        </w:rPr>
      </w:pPr>
    </w:p>
    <w:p w:rsidR="00035EE5" w:rsidRDefault="00026D5E">
      <w:pPr>
        <w:spacing w:line="230" w:lineRule="auto"/>
        <w:ind w:left="78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Team member in organizing a Shingi Kaizen event in Egypt in the period from Oct. 26 to 31, this event was leaded a Japanese Sensi “Mr. Nagata” and Carrier vice president for manufacturing “Mr. Bill Sch.”</w:t>
      </w:r>
    </w:p>
    <w:p w:rsidR="00035EE5" w:rsidRDefault="00035EE5">
      <w:pPr>
        <w:spacing w:line="66" w:lineRule="exact"/>
        <w:rPr>
          <w:sz w:val="20"/>
          <w:szCs w:val="20"/>
        </w:rPr>
      </w:pPr>
    </w:p>
    <w:p w:rsidR="00035EE5" w:rsidRDefault="00026D5E">
      <w:pPr>
        <w:tabs>
          <w:tab w:val="left" w:pos="31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1"/>
          <w:szCs w:val="21"/>
        </w:rPr>
        <w:t>Oct., 01, 2004 – Feb., 2</w:t>
      </w:r>
      <w:r>
        <w:rPr>
          <w:rFonts w:ascii="Arial" w:eastAsia="Arial" w:hAnsi="Arial" w:cs="Arial"/>
          <w:b/>
          <w:bCs/>
          <w:color w:val="0000FF"/>
          <w:sz w:val="21"/>
          <w:szCs w:val="21"/>
        </w:rPr>
        <w:t>008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>Miraco-Carrier (Abu Rawash factory)</w:t>
      </w:r>
    </w:p>
    <w:p w:rsidR="00035EE5" w:rsidRDefault="00026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4733290</wp:posOffset>
            </wp:positionH>
            <wp:positionV relativeFrom="paragraph">
              <wp:posOffset>-134620</wp:posOffset>
            </wp:positionV>
            <wp:extent cx="1145540" cy="5619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EE5" w:rsidRDefault="00035EE5">
      <w:pPr>
        <w:spacing w:line="89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Manufacturing Engineering &amp; ACE Program Manager.</w:t>
      </w:r>
    </w:p>
    <w:p w:rsidR="00035EE5" w:rsidRDefault="00035EE5">
      <w:pPr>
        <w:spacing w:line="100" w:lineRule="exact"/>
        <w:rPr>
          <w:sz w:val="20"/>
          <w:szCs w:val="20"/>
        </w:rPr>
      </w:pP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Team member in cost reduction team (Starting at October 2004).</w:t>
      </w:r>
    </w:p>
    <w:p w:rsidR="00035EE5" w:rsidRDefault="00035EE5">
      <w:pPr>
        <w:spacing w:line="71" w:lineRule="exact"/>
        <w:rPr>
          <w:sz w:val="20"/>
          <w:szCs w:val="20"/>
        </w:rPr>
      </w:pPr>
    </w:p>
    <w:p w:rsidR="00035EE5" w:rsidRDefault="00026D5E">
      <w:pPr>
        <w:spacing w:line="228" w:lineRule="auto"/>
        <w:ind w:left="78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Coordinate applying ACE program and assessment for seven business Cells (achieve the qualification </w:t>
      </w:r>
      <w:r>
        <w:rPr>
          <w:rFonts w:ascii="Arial" w:eastAsia="Arial" w:hAnsi="Arial" w:cs="Arial"/>
          <w:b/>
          <w:bCs/>
        </w:rPr>
        <w:t>level at Nov. 2004).</w:t>
      </w:r>
    </w:p>
    <w:p w:rsidR="00035EE5" w:rsidRDefault="00035EE5">
      <w:pPr>
        <w:spacing w:line="66" w:lineRule="exact"/>
        <w:rPr>
          <w:sz w:val="20"/>
          <w:szCs w:val="20"/>
        </w:rPr>
      </w:pP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Support the HR Department to Achieve the ACE Bronze level ay July 2005.</w:t>
      </w:r>
    </w:p>
    <w:p w:rsidR="00035EE5" w:rsidRDefault="00035EE5">
      <w:pPr>
        <w:spacing w:line="77" w:lineRule="exact"/>
        <w:rPr>
          <w:sz w:val="20"/>
          <w:szCs w:val="20"/>
        </w:rPr>
      </w:pP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Support Miraco Financial Department to Achieve the Qualification level at July 2005.</w:t>
      </w:r>
    </w:p>
    <w:p w:rsidR="00035EE5" w:rsidRDefault="00035EE5">
      <w:pPr>
        <w:spacing w:line="84" w:lineRule="exact"/>
        <w:rPr>
          <w:sz w:val="20"/>
          <w:szCs w:val="20"/>
        </w:rPr>
      </w:pPr>
    </w:p>
    <w:p w:rsidR="00035EE5" w:rsidRDefault="00026D5E">
      <w:pPr>
        <w:spacing w:line="232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Support Carrier Africa &amp; Miraco Export to Achieve the Qualification level a</w:t>
      </w:r>
      <w:r>
        <w:rPr>
          <w:rFonts w:ascii="Arial" w:eastAsia="Arial" w:hAnsi="Arial" w:cs="Arial"/>
          <w:b/>
          <w:bCs/>
          <w:sz w:val="21"/>
          <w:szCs w:val="21"/>
        </w:rPr>
        <w:t>t Sept. 2005. “By this achievement Miraco has become fully Qualified”, 2005.</w:t>
      </w:r>
    </w:p>
    <w:p w:rsidR="00035EE5" w:rsidRDefault="00035EE5">
      <w:pPr>
        <w:spacing w:line="78" w:lineRule="exact"/>
        <w:rPr>
          <w:sz w:val="20"/>
          <w:szCs w:val="20"/>
        </w:rPr>
      </w:pP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Support 13 Manufacturing Cells to Achieve Bronze level at December 2005.</w:t>
      </w:r>
    </w:p>
    <w:p w:rsidR="00035EE5" w:rsidRDefault="00035EE5">
      <w:pPr>
        <w:spacing w:line="84" w:lineRule="exact"/>
        <w:rPr>
          <w:sz w:val="20"/>
          <w:szCs w:val="20"/>
        </w:rPr>
      </w:pPr>
    </w:p>
    <w:p w:rsidR="00035EE5" w:rsidRDefault="00026D5E">
      <w:pPr>
        <w:spacing w:line="231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Travel to Spain to study the manufacturing steps of commercial units technology transfer project (Dec. 1</w:t>
      </w:r>
      <w:r>
        <w:rPr>
          <w:rFonts w:ascii="Arial" w:eastAsia="Arial" w:hAnsi="Arial" w:cs="Arial"/>
          <w:b/>
          <w:bCs/>
          <w:sz w:val="21"/>
          <w:szCs w:val="21"/>
        </w:rPr>
        <w:t>0 – 17, 2005).</w:t>
      </w:r>
    </w:p>
    <w:p w:rsidR="00035EE5" w:rsidRDefault="00035EE5">
      <w:pPr>
        <w:spacing w:line="84" w:lineRule="exact"/>
        <w:rPr>
          <w:sz w:val="20"/>
          <w:szCs w:val="20"/>
        </w:rPr>
      </w:pPr>
    </w:p>
    <w:p w:rsidR="00035EE5" w:rsidRDefault="00026D5E">
      <w:pPr>
        <w:spacing w:line="402" w:lineRule="auto"/>
        <w:ind w:left="780" w:righ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Travel to Malaysia to receive a hard die sets for sheet metal of new console model (Jan. 20 – 27, 2006). Travel to Czech to attend the ACE conference course (Jan. 30 to Feb. 05, and 2006).</w:t>
      </w:r>
    </w:p>
    <w:p w:rsidR="00035EE5" w:rsidRDefault="00035EE5">
      <w:pPr>
        <w:sectPr w:rsidR="00035EE5">
          <w:pgSz w:w="12240" w:h="15840"/>
          <w:pgMar w:top="1346" w:right="1440" w:bottom="1103" w:left="1440" w:header="0" w:footer="0" w:gutter="0"/>
          <w:cols w:space="720" w:equalWidth="0">
            <w:col w:w="9360"/>
          </w:cols>
        </w:sectPr>
      </w:pPr>
    </w:p>
    <w:p w:rsidR="00035EE5" w:rsidRDefault="00026D5E">
      <w:pPr>
        <w:spacing w:line="231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Travel to Europe to inspect a mass </w:t>
      </w:r>
      <w:r>
        <w:rPr>
          <w:rFonts w:ascii="Arial" w:eastAsia="Arial" w:hAnsi="Arial" w:cs="Arial"/>
          <w:b/>
          <w:bCs/>
          <w:sz w:val="21"/>
          <w:szCs w:val="21"/>
        </w:rPr>
        <w:t>Spectro meter machine and to Finland to visit T-Drill factory (June 6 – 10, 2006).</w:t>
      </w:r>
    </w:p>
    <w:p w:rsidR="00035EE5" w:rsidRDefault="00035EE5">
      <w:pPr>
        <w:spacing w:line="87" w:lineRule="exact"/>
        <w:rPr>
          <w:sz w:val="20"/>
          <w:szCs w:val="20"/>
        </w:rPr>
      </w:pPr>
    </w:p>
    <w:p w:rsidR="00035EE5" w:rsidRDefault="00026D5E">
      <w:pPr>
        <w:spacing w:line="416" w:lineRule="auto"/>
        <w:ind w:left="780" w:righ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Travel to five cities in China for a new Suppliers qualifications plan (June 20 to July 02, 2006). Travel to UAE to attend a meeting related to the new ACE criteria (Sept. </w:t>
      </w:r>
      <w:r>
        <w:rPr>
          <w:rFonts w:ascii="Arial" w:eastAsia="Arial" w:hAnsi="Arial" w:cs="Arial"/>
          <w:b/>
          <w:bCs/>
          <w:sz w:val="16"/>
          <w:szCs w:val="16"/>
        </w:rPr>
        <w:t>12 to 14, 2006).</w:t>
      </w: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Organize an ITO university training session (March 2007).</w:t>
      </w:r>
    </w:p>
    <w:p w:rsidR="00035EE5" w:rsidRDefault="00035EE5">
      <w:pPr>
        <w:spacing w:line="75" w:lineRule="exact"/>
        <w:rPr>
          <w:sz w:val="20"/>
          <w:szCs w:val="20"/>
        </w:rPr>
      </w:pP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ITO university professor and certified assessor for ACE Program.</w:t>
      </w:r>
    </w:p>
    <w:p w:rsidR="00035EE5" w:rsidRDefault="00035EE5">
      <w:pPr>
        <w:spacing w:line="89" w:lineRule="exact"/>
        <w:rPr>
          <w:sz w:val="20"/>
          <w:szCs w:val="20"/>
        </w:rPr>
      </w:pPr>
    </w:p>
    <w:p w:rsidR="00035EE5" w:rsidRDefault="00026D5E">
      <w:pPr>
        <w:spacing w:line="349" w:lineRule="auto"/>
        <w:ind w:left="780" w:righ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Organize internal kaizen event under the support of Carrier world head quarter. (March 2007). Lead internal assess</w:t>
      </w:r>
      <w:r>
        <w:rPr>
          <w:rFonts w:ascii="Arial" w:eastAsia="Arial" w:hAnsi="Arial" w:cs="Arial"/>
          <w:b/>
          <w:bCs/>
          <w:sz w:val="19"/>
          <w:szCs w:val="19"/>
        </w:rPr>
        <w:t>ment for ACE program bronze level. (May 2007).</w:t>
      </w:r>
    </w:p>
    <w:p w:rsidR="00035EE5" w:rsidRDefault="00026D5E">
      <w:pPr>
        <w:spacing w:line="268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Support and team member of Shingi Kaizen event under the leadership of the Japanese expert (Sensi) Mr. Takahra and under support of Carrier world head quarter. (August, 2007)</w:t>
      </w:r>
    </w:p>
    <w:p w:rsidR="00035EE5" w:rsidRDefault="00035EE5">
      <w:pPr>
        <w:spacing w:line="54" w:lineRule="exact"/>
        <w:rPr>
          <w:sz w:val="20"/>
          <w:szCs w:val="20"/>
        </w:rPr>
      </w:pP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Owner of internal LPG network pro</w:t>
      </w:r>
      <w:r>
        <w:rPr>
          <w:rFonts w:ascii="Arial" w:eastAsia="Arial" w:hAnsi="Arial" w:cs="Arial"/>
          <w:b/>
          <w:bCs/>
          <w:sz w:val="21"/>
          <w:szCs w:val="21"/>
        </w:rPr>
        <w:t>ject for Miraco factory (March: September 2007).</w:t>
      </w:r>
    </w:p>
    <w:p w:rsidR="00035EE5" w:rsidRDefault="00035EE5">
      <w:pPr>
        <w:spacing w:line="84" w:lineRule="exact"/>
        <w:rPr>
          <w:sz w:val="20"/>
          <w:szCs w:val="20"/>
        </w:rPr>
      </w:pPr>
    </w:p>
    <w:p w:rsidR="00035EE5" w:rsidRDefault="00026D5E">
      <w:pPr>
        <w:spacing w:line="231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Select and put the specifications of a complete fin line from burr oak company in USA with a project cost around 1.6 M$. (Oct., until finish next Aug. 2008).</w:t>
      </w:r>
    </w:p>
    <w:p w:rsidR="00035EE5" w:rsidRDefault="00035EE5">
      <w:pPr>
        <w:spacing w:line="87" w:lineRule="exact"/>
        <w:rPr>
          <w:sz w:val="20"/>
          <w:szCs w:val="20"/>
        </w:rPr>
      </w:pPr>
    </w:p>
    <w:p w:rsidR="00035EE5" w:rsidRDefault="00026D5E">
      <w:pPr>
        <w:spacing w:line="232" w:lineRule="auto"/>
        <w:ind w:left="78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Team member in selection of a high accuracy </w:t>
      </w:r>
      <w:r>
        <w:rPr>
          <w:rFonts w:ascii="Arial" w:eastAsia="Arial" w:hAnsi="Arial" w:cs="Arial"/>
          <w:b/>
          <w:bCs/>
          <w:sz w:val="21"/>
          <w:szCs w:val="21"/>
        </w:rPr>
        <w:t>leak-testing machine (mass Spectro meter) “Galileo, Italy”. (Nov. 07 till finish at Feb. 2008).</w:t>
      </w:r>
    </w:p>
    <w:p w:rsidR="00035EE5" w:rsidRDefault="00026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4872990</wp:posOffset>
            </wp:positionH>
            <wp:positionV relativeFrom="paragraph">
              <wp:posOffset>229870</wp:posOffset>
            </wp:positionV>
            <wp:extent cx="1145540" cy="5632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323" w:lineRule="exact"/>
        <w:rPr>
          <w:sz w:val="20"/>
          <w:szCs w:val="20"/>
        </w:rPr>
      </w:pPr>
    </w:p>
    <w:p w:rsidR="00035EE5" w:rsidRDefault="00026D5E">
      <w:pPr>
        <w:tabs>
          <w:tab w:val="left" w:pos="314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1"/>
          <w:szCs w:val="21"/>
        </w:rPr>
        <w:t>Dec., 2003 – Sept., 30, 2004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>Miraco-Carrier (Abu Rawash factory)</w:t>
      </w:r>
    </w:p>
    <w:p w:rsidR="00035EE5" w:rsidRDefault="00035EE5">
      <w:pPr>
        <w:spacing w:line="110" w:lineRule="exact"/>
        <w:rPr>
          <w:sz w:val="20"/>
          <w:szCs w:val="20"/>
        </w:rPr>
      </w:pPr>
    </w:p>
    <w:p w:rsidR="00035EE5" w:rsidRDefault="00026D5E">
      <w:pPr>
        <w:spacing w:line="237" w:lineRule="auto"/>
        <w:ind w:left="460" w:right="780" w:hanging="37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ACE Coordinator for all Miraco Departments (Manufacturing &amp; business) + Head of Manufact</w:t>
      </w:r>
      <w:r>
        <w:rPr>
          <w:rFonts w:ascii="Arial" w:eastAsia="Arial" w:hAnsi="Arial" w:cs="Arial"/>
          <w:b/>
          <w:bCs/>
          <w:sz w:val="26"/>
          <w:szCs w:val="26"/>
        </w:rPr>
        <w:t>uring engineer Dept.</w:t>
      </w:r>
    </w:p>
    <w:p w:rsidR="00035EE5" w:rsidRDefault="00035EE5">
      <w:pPr>
        <w:spacing w:line="117" w:lineRule="exact"/>
        <w:rPr>
          <w:sz w:val="20"/>
          <w:szCs w:val="20"/>
        </w:rPr>
      </w:pPr>
    </w:p>
    <w:p w:rsidR="00035EE5" w:rsidRDefault="00026D5E">
      <w:pPr>
        <w:spacing w:line="231" w:lineRule="auto"/>
        <w:ind w:left="78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Follow and check the running manufacturing B.O.M for 260 models related to all Carrier products and assembly lines.</w:t>
      </w:r>
    </w:p>
    <w:p w:rsidR="00035EE5" w:rsidRDefault="00035EE5">
      <w:pPr>
        <w:spacing w:line="142" w:lineRule="exact"/>
        <w:rPr>
          <w:sz w:val="20"/>
          <w:szCs w:val="20"/>
        </w:rPr>
      </w:pPr>
    </w:p>
    <w:p w:rsidR="00035EE5" w:rsidRDefault="00026D5E">
      <w:pPr>
        <w:spacing w:line="270" w:lineRule="auto"/>
        <w:ind w:left="78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Follow up all the manufacturing duties related to all Miraco assembly lines + Painting and Wiring workshops, (this me</w:t>
      </w:r>
      <w:r>
        <w:rPr>
          <w:rFonts w:ascii="Arial" w:eastAsia="Arial" w:hAnsi="Arial" w:cs="Arial"/>
          <w:b/>
          <w:bCs/>
          <w:sz w:val="19"/>
          <w:szCs w:val="19"/>
        </w:rPr>
        <w:t>ans 12 cells out of total 16 cells inside Miraco factory).</w:t>
      </w:r>
    </w:p>
    <w:p w:rsidR="00035EE5" w:rsidRDefault="00035EE5">
      <w:pPr>
        <w:spacing w:line="115" w:lineRule="exact"/>
        <w:rPr>
          <w:sz w:val="20"/>
          <w:szCs w:val="20"/>
        </w:rPr>
      </w:pPr>
    </w:p>
    <w:p w:rsidR="00035EE5" w:rsidRDefault="00026D5E">
      <w:pPr>
        <w:spacing w:line="232" w:lineRule="auto"/>
        <w:ind w:left="78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Start up building a team to control all manufacturing duties, this team consists of (four Manufacturing engineers + draft + one employee).</w:t>
      </w:r>
    </w:p>
    <w:p w:rsidR="00035EE5" w:rsidRDefault="00035EE5">
      <w:pPr>
        <w:spacing w:line="142" w:lineRule="exact"/>
        <w:rPr>
          <w:sz w:val="20"/>
          <w:szCs w:val="20"/>
        </w:rPr>
      </w:pPr>
    </w:p>
    <w:p w:rsidR="00035EE5" w:rsidRDefault="00026D5E">
      <w:pPr>
        <w:spacing w:line="229" w:lineRule="auto"/>
        <w:ind w:left="78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Start coordinates applying ACE program for all business </w:t>
      </w:r>
      <w:r>
        <w:rPr>
          <w:rFonts w:ascii="Arial" w:eastAsia="Arial" w:hAnsi="Arial" w:cs="Arial"/>
          <w:b/>
          <w:bCs/>
          <w:sz w:val="21"/>
          <w:szCs w:val="21"/>
        </w:rPr>
        <w:t>process (4 Cells) to achieve the qualification level.</w:t>
      </w:r>
    </w:p>
    <w:p w:rsidR="00035EE5" w:rsidRDefault="00035EE5">
      <w:pPr>
        <w:spacing w:line="143" w:lineRule="exact"/>
        <w:rPr>
          <w:sz w:val="20"/>
          <w:szCs w:val="20"/>
        </w:rPr>
      </w:pP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Coordinate applying the ACE program on 16 Manufacturing cells to achieve the bronze level.</w:t>
      </w:r>
    </w:p>
    <w:p w:rsidR="00035EE5" w:rsidRDefault="00035EE5">
      <w:pPr>
        <w:spacing w:line="158" w:lineRule="exact"/>
        <w:rPr>
          <w:sz w:val="20"/>
          <w:szCs w:val="20"/>
        </w:rPr>
      </w:pPr>
    </w:p>
    <w:p w:rsidR="00035EE5" w:rsidRDefault="00026D5E">
      <w:pPr>
        <w:spacing w:line="459" w:lineRule="auto"/>
        <w:ind w:left="780" w:right="7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Manufacturing representative to deliver the new molds for VMC product from Korea (Jan. 2004). Travel to China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to study the modern technology for Air Conditioner Assembly Lines (April 2004). Travel to Italy to study the modern technology for Air Conditioner Assembly Lines (May 2004).</w:t>
      </w:r>
    </w:p>
    <w:p w:rsidR="00035EE5" w:rsidRDefault="00035EE5">
      <w:pPr>
        <w:spacing w:line="1" w:lineRule="exact"/>
        <w:rPr>
          <w:sz w:val="20"/>
          <w:szCs w:val="20"/>
        </w:rPr>
      </w:pPr>
    </w:p>
    <w:p w:rsidR="00035EE5" w:rsidRDefault="00026D5E">
      <w:pPr>
        <w:spacing w:line="232" w:lineRule="auto"/>
        <w:ind w:left="78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Coordinate with a team from Carrier and UTC for preparation of ITO university </w:t>
      </w:r>
      <w:r>
        <w:rPr>
          <w:rFonts w:ascii="Arial" w:eastAsia="Arial" w:hAnsi="Arial" w:cs="Arial"/>
          <w:b/>
          <w:bCs/>
          <w:sz w:val="21"/>
          <w:szCs w:val="21"/>
        </w:rPr>
        <w:t>training session in Cairo at (May 30 to June 03, 2004).</w:t>
      </w:r>
    </w:p>
    <w:p w:rsidR="00035EE5" w:rsidRDefault="00035EE5">
      <w:pPr>
        <w:spacing w:line="142" w:lineRule="exact"/>
        <w:rPr>
          <w:sz w:val="20"/>
          <w:szCs w:val="20"/>
        </w:rPr>
      </w:pP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Make a special study and plan to transfer all Miraco assembly lines to be semi-automatic lines.</w:t>
      </w:r>
    </w:p>
    <w:p w:rsidR="00035EE5" w:rsidRDefault="00026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4862830</wp:posOffset>
            </wp:positionH>
            <wp:positionV relativeFrom="paragraph">
              <wp:posOffset>309880</wp:posOffset>
            </wp:positionV>
            <wp:extent cx="1157605" cy="501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35" w:lineRule="exact"/>
        <w:rPr>
          <w:sz w:val="20"/>
          <w:szCs w:val="20"/>
        </w:rPr>
      </w:pPr>
    </w:p>
    <w:p w:rsidR="00035EE5" w:rsidRDefault="00026D5E">
      <w:pPr>
        <w:tabs>
          <w:tab w:val="left" w:pos="22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1"/>
          <w:szCs w:val="21"/>
        </w:rPr>
        <w:t>Feb., to Dec., 2003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>Miraco-Carrier (Abu Rawash factory)</w:t>
      </w:r>
    </w:p>
    <w:p w:rsidR="00035EE5" w:rsidRDefault="00035EE5">
      <w:pPr>
        <w:sectPr w:rsidR="00035EE5">
          <w:pgSz w:w="12240" w:h="15840"/>
          <w:pgMar w:top="1354" w:right="1440" w:bottom="810" w:left="1440" w:header="0" w:footer="0" w:gutter="0"/>
          <w:cols w:space="720" w:equalWidth="0">
            <w:col w:w="9360"/>
          </w:cols>
        </w:sectPr>
      </w:pPr>
    </w:p>
    <w:p w:rsidR="00035EE5" w:rsidRDefault="00035EE5">
      <w:pPr>
        <w:spacing w:line="110" w:lineRule="exact"/>
        <w:rPr>
          <w:sz w:val="20"/>
          <w:szCs w:val="20"/>
        </w:rPr>
      </w:pPr>
    </w:p>
    <w:p w:rsidR="00035EE5" w:rsidRDefault="00026D5E">
      <w:pPr>
        <w:spacing w:line="238" w:lineRule="auto"/>
        <w:ind w:left="460" w:right="480" w:hanging="37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ACE Coordinator + </w:t>
      </w:r>
      <w:r>
        <w:rPr>
          <w:rFonts w:ascii="Arial" w:eastAsia="Arial" w:hAnsi="Arial" w:cs="Arial"/>
          <w:b/>
          <w:bCs/>
          <w:sz w:val="26"/>
          <w:szCs w:val="26"/>
        </w:rPr>
        <w:t>(Commercial and chilled water + Window + Refrigeration) lines Manufacturing engineer.</w:t>
      </w:r>
    </w:p>
    <w:p w:rsidR="00035EE5" w:rsidRDefault="00035EE5">
      <w:pPr>
        <w:sectPr w:rsidR="00035EE5">
          <w:type w:val="continuous"/>
          <w:pgSz w:w="12240" w:h="15840"/>
          <w:pgMar w:top="1354" w:right="1440" w:bottom="810" w:left="1440" w:header="0" w:footer="0" w:gutter="0"/>
          <w:cols w:space="720" w:equalWidth="0">
            <w:col w:w="9360"/>
          </w:cols>
        </w:sectPr>
      </w:pPr>
    </w:p>
    <w:p w:rsidR="00035EE5" w:rsidRDefault="00026D5E">
      <w:pPr>
        <w:spacing w:line="435" w:lineRule="auto"/>
        <w:ind w:left="780" w:right="2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Start coordinate applying the ACE program on 16 manufacturing cells. Attend special training at Lyon, France for this program.</w:t>
      </w:r>
    </w:p>
    <w:p w:rsidR="00035EE5" w:rsidRDefault="00026D5E">
      <w:pPr>
        <w:spacing w:line="231" w:lineRule="auto"/>
        <w:ind w:left="780" w:right="440" w:firstLine="5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Achieve the qualification leve</w:t>
      </w:r>
      <w:r>
        <w:rPr>
          <w:rFonts w:ascii="Arial" w:eastAsia="Arial" w:hAnsi="Arial" w:cs="Arial"/>
          <w:b/>
          <w:bCs/>
          <w:sz w:val="21"/>
          <w:szCs w:val="21"/>
        </w:rPr>
        <w:t>l in the ACE program for the 16 manufacturing cells one month before the plan.</w:t>
      </w:r>
    </w:p>
    <w:p w:rsidR="00035EE5" w:rsidRDefault="00035EE5">
      <w:pPr>
        <w:spacing w:line="142" w:lineRule="exact"/>
        <w:rPr>
          <w:sz w:val="20"/>
          <w:szCs w:val="20"/>
        </w:rPr>
      </w:pPr>
    </w:p>
    <w:p w:rsidR="00035EE5" w:rsidRDefault="00026D5E">
      <w:pPr>
        <w:spacing w:line="463" w:lineRule="auto"/>
        <w:ind w:left="780" w:right="1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Follow and check the running B.O.M for 43 models related to these three assembly lines. Follow up all the manufacturing duties related to those three assembly lines.</w:t>
      </w:r>
    </w:p>
    <w:p w:rsidR="00035EE5" w:rsidRDefault="00026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4844415</wp:posOffset>
            </wp:positionH>
            <wp:positionV relativeFrom="paragraph">
              <wp:posOffset>60325</wp:posOffset>
            </wp:positionV>
            <wp:extent cx="1157605" cy="5003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348" w:lineRule="exact"/>
        <w:rPr>
          <w:sz w:val="20"/>
          <w:szCs w:val="20"/>
        </w:rPr>
      </w:pPr>
    </w:p>
    <w:p w:rsidR="00035EE5" w:rsidRDefault="00026D5E">
      <w:pPr>
        <w:tabs>
          <w:tab w:val="left" w:pos="22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1"/>
          <w:szCs w:val="21"/>
        </w:rPr>
        <w:t>2002 –</w:t>
      </w:r>
      <w:r>
        <w:rPr>
          <w:rFonts w:ascii="Arial" w:eastAsia="Arial" w:hAnsi="Arial" w:cs="Arial"/>
          <w:b/>
          <w:bCs/>
          <w:color w:val="0000FF"/>
          <w:sz w:val="21"/>
          <w:szCs w:val="21"/>
        </w:rPr>
        <w:t xml:space="preserve"> 2003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>Miraco-Carrier (Abu Rawash factory)</w:t>
      </w:r>
    </w:p>
    <w:p w:rsidR="00035EE5" w:rsidRDefault="00035EE5">
      <w:pPr>
        <w:spacing w:line="112" w:lineRule="exact"/>
        <w:rPr>
          <w:sz w:val="20"/>
          <w:szCs w:val="20"/>
        </w:rPr>
      </w:pPr>
    </w:p>
    <w:p w:rsidR="00035EE5" w:rsidRDefault="00026D5E">
      <w:pPr>
        <w:spacing w:line="237" w:lineRule="auto"/>
        <w:ind w:left="460" w:right="1700" w:hanging="37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PDS Coordinator + (Commercial and chilled water + Window) lines Manufacturing engineer.</w:t>
      </w:r>
    </w:p>
    <w:p w:rsidR="00035EE5" w:rsidRDefault="00035EE5">
      <w:pPr>
        <w:spacing w:line="106" w:lineRule="exact"/>
        <w:rPr>
          <w:sz w:val="20"/>
          <w:szCs w:val="20"/>
        </w:rPr>
      </w:pP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Coordinate applying PDS program inside Miraco (attached file for improvements).</w:t>
      </w:r>
    </w:p>
    <w:p w:rsidR="00035EE5" w:rsidRDefault="00035EE5">
      <w:pPr>
        <w:spacing w:line="142" w:lineRule="exact"/>
        <w:rPr>
          <w:sz w:val="20"/>
          <w:szCs w:val="20"/>
        </w:rPr>
      </w:pP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Managed the (Commercial and chilled water +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Window) production lines from manufacturing site.</w:t>
      </w:r>
    </w:p>
    <w:p w:rsidR="00035EE5" w:rsidRDefault="00035EE5">
      <w:pPr>
        <w:spacing w:line="169" w:lineRule="exact"/>
        <w:rPr>
          <w:sz w:val="20"/>
          <w:szCs w:val="20"/>
        </w:rPr>
      </w:pPr>
    </w:p>
    <w:p w:rsidR="00035EE5" w:rsidRDefault="00026D5E">
      <w:pPr>
        <w:spacing w:line="231" w:lineRule="auto"/>
        <w:ind w:left="780"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Start studies with engineering department for new Condensers for refrigeration units with capacities from 1.5 to 30 hp (low and medium temperature).</w:t>
      </w:r>
    </w:p>
    <w:p w:rsidR="00035EE5" w:rsidRDefault="00035EE5">
      <w:pPr>
        <w:spacing w:line="133" w:lineRule="exact"/>
        <w:rPr>
          <w:sz w:val="20"/>
          <w:szCs w:val="20"/>
        </w:rPr>
      </w:pP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Design and execute new line for refrigeration unit’s c</w:t>
      </w:r>
      <w:r>
        <w:rPr>
          <w:rFonts w:ascii="Arial" w:eastAsia="Arial" w:hAnsi="Arial" w:cs="Arial"/>
          <w:b/>
          <w:bCs/>
          <w:sz w:val="21"/>
          <w:szCs w:val="21"/>
        </w:rPr>
        <w:t>ondensers.</w:t>
      </w:r>
    </w:p>
    <w:p w:rsidR="00035EE5" w:rsidRDefault="00026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4872990</wp:posOffset>
            </wp:positionH>
            <wp:positionV relativeFrom="paragraph">
              <wp:posOffset>112395</wp:posOffset>
            </wp:positionV>
            <wp:extent cx="1156335" cy="5003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60" w:lineRule="exact"/>
        <w:rPr>
          <w:sz w:val="20"/>
          <w:szCs w:val="20"/>
        </w:rPr>
      </w:pPr>
    </w:p>
    <w:p w:rsidR="00035EE5" w:rsidRDefault="00026D5E">
      <w:pPr>
        <w:tabs>
          <w:tab w:val="left" w:pos="22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1"/>
          <w:szCs w:val="21"/>
        </w:rPr>
        <w:t>1998 – 2002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>Miraco-Carrier (Abu Rawash factory)</w:t>
      </w:r>
    </w:p>
    <w:p w:rsidR="00035EE5" w:rsidRDefault="00035EE5">
      <w:pPr>
        <w:spacing w:line="106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Commercial and chilled water area team leader.</w:t>
      </w:r>
    </w:p>
    <w:p w:rsidR="00035EE5" w:rsidRDefault="00035EE5">
      <w:pPr>
        <w:spacing w:line="117" w:lineRule="exact"/>
        <w:rPr>
          <w:sz w:val="20"/>
          <w:szCs w:val="20"/>
        </w:rPr>
      </w:pPr>
    </w:p>
    <w:p w:rsidR="00035EE5" w:rsidRDefault="00026D5E">
      <w:pPr>
        <w:spacing w:line="434" w:lineRule="auto"/>
        <w:ind w:left="780" w:right="3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Managed the commercial and chilled water production line. Participated in the chilled water design team.</w:t>
      </w: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Improved labor productivity by 32 %.</w:t>
      </w:r>
    </w:p>
    <w:p w:rsidR="00035EE5" w:rsidRDefault="00035EE5">
      <w:pPr>
        <w:spacing w:line="132" w:lineRule="exact"/>
        <w:rPr>
          <w:sz w:val="20"/>
          <w:szCs w:val="20"/>
        </w:rPr>
      </w:pP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z w:val="21"/>
          <w:szCs w:val="21"/>
        </w:rPr>
        <w:t>mproved machine productivity by 26 %.</w:t>
      </w:r>
    </w:p>
    <w:p w:rsidR="00035EE5" w:rsidRDefault="00035EE5">
      <w:pPr>
        <w:spacing w:line="135" w:lineRule="exact"/>
        <w:rPr>
          <w:sz w:val="20"/>
          <w:szCs w:val="20"/>
        </w:rPr>
      </w:pP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Decrease the scrap percentage to lower than 3 %.</w:t>
      </w:r>
    </w:p>
    <w:p w:rsidR="00035EE5" w:rsidRDefault="00035EE5">
      <w:pPr>
        <w:spacing w:line="142" w:lineRule="exact"/>
        <w:rPr>
          <w:sz w:val="20"/>
          <w:szCs w:val="20"/>
        </w:rPr>
      </w:pPr>
    </w:p>
    <w:p w:rsidR="00035EE5" w:rsidRDefault="00026D5E">
      <w:pPr>
        <w:spacing w:line="504" w:lineRule="auto"/>
        <w:ind w:left="780" w:right="3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Improved product quality “Factory critical defects” by 17 %. Participated in selection &amp; installation of safety equipment.</w:t>
      </w:r>
    </w:p>
    <w:p w:rsidR="00035EE5" w:rsidRDefault="00026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4876165</wp:posOffset>
            </wp:positionH>
            <wp:positionV relativeFrom="paragraph">
              <wp:posOffset>-9525</wp:posOffset>
            </wp:positionV>
            <wp:extent cx="1157605" cy="5016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EE5" w:rsidRDefault="00035EE5">
      <w:pPr>
        <w:spacing w:line="190" w:lineRule="exact"/>
        <w:rPr>
          <w:sz w:val="20"/>
          <w:szCs w:val="20"/>
        </w:rPr>
      </w:pPr>
    </w:p>
    <w:p w:rsidR="00035EE5" w:rsidRDefault="00026D5E">
      <w:pPr>
        <w:tabs>
          <w:tab w:val="left" w:pos="22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1"/>
          <w:szCs w:val="21"/>
        </w:rPr>
        <w:t>1994 – 1998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>Miraco – Carrier (10</w:t>
      </w:r>
      <w:r>
        <w:rPr>
          <w:rFonts w:ascii="Arial" w:eastAsia="Arial" w:hAnsi="Arial" w:cs="Arial"/>
          <w:b/>
          <w:bCs/>
          <w:color w:val="0000FF"/>
          <w:sz w:val="11"/>
          <w:szCs w:val="11"/>
        </w:rPr>
        <w:t>th</w:t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 xml:space="preserve"> of Ramadan factory)</w:t>
      </w:r>
    </w:p>
    <w:p w:rsidR="00035EE5" w:rsidRDefault="00035EE5">
      <w:pPr>
        <w:spacing w:line="109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Sheet metal fabrication, Painting station manager</w:t>
      </w:r>
    </w:p>
    <w:p w:rsidR="00035EE5" w:rsidRDefault="00035EE5">
      <w:pPr>
        <w:spacing w:line="113" w:lineRule="exact"/>
        <w:rPr>
          <w:sz w:val="20"/>
          <w:szCs w:val="20"/>
        </w:rPr>
      </w:pPr>
    </w:p>
    <w:p w:rsidR="00035EE5" w:rsidRDefault="00026D5E">
      <w:pPr>
        <w:spacing w:line="363" w:lineRule="auto"/>
        <w:ind w:left="780" w:right="20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Initiated sheet metal, painting station departments at the 10</w:t>
      </w:r>
      <w:r>
        <w:rPr>
          <w:rFonts w:ascii="Arial" w:eastAsia="Arial" w:hAnsi="Arial" w:cs="Arial"/>
          <w:b/>
          <w:bCs/>
          <w:sz w:val="13"/>
          <w:szCs w:val="13"/>
        </w:rPr>
        <w:t>th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of Ramadan factory. Prepared department budget reports.</w:t>
      </w:r>
    </w:p>
    <w:p w:rsidR="00035EE5" w:rsidRDefault="00035EE5">
      <w:pPr>
        <w:spacing w:line="20" w:lineRule="exact"/>
        <w:rPr>
          <w:sz w:val="20"/>
          <w:szCs w:val="20"/>
        </w:rPr>
      </w:pPr>
    </w:p>
    <w:p w:rsidR="00035EE5" w:rsidRDefault="00026D5E">
      <w:pPr>
        <w:spacing w:line="551" w:lineRule="auto"/>
        <w:ind w:left="780" w:right="48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Introduced new sheet metal joining techniques. Participated in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launching of ISO 9001 system.</w:t>
      </w:r>
    </w:p>
    <w:p w:rsidR="00035EE5" w:rsidRDefault="00026D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4895850</wp:posOffset>
            </wp:positionH>
            <wp:positionV relativeFrom="paragraph">
              <wp:posOffset>84455</wp:posOffset>
            </wp:positionV>
            <wp:extent cx="1156335" cy="5016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EE5" w:rsidRDefault="00035EE5">
      <w:pPr>
        <w:spacing w:line="222" w:lineRule="exact"/>
        <w:rPr>
          <w:sz w:val="20"/>
          <w:szCs w:val="20"/>
        </w:rPr>
      </w:pPr>
    </w:p>
    <w:p w:rsidR="00035EE5" w:rsidRDefault="00026D5E">
      <w:pPr>
        <w:tabs>
          <w:tab w:val="left" w:pos="22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1"/>
          <w:szCs w:val="21"/>
        </w:rPr>
        <w:t>1991 – 1993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>Miraco – Carrier (Abu Rawash factory).</w:t>
      </w:r>
    </w:p>
    <w:p w:rsidR="00035EE5" w:rsidRDefault="00035EE5">
      <w:pPr>
        <w:sectPr w:rsidR="00035EE5">
          <w:pgSz w:w="12240" w:h="15840"/>
          <w:pgMar w:top="1354" w:right="1440" w:bottom="1440" w:left="1440" w:header="0" w:footer="0" w:gutter="0"/>
          <w:cols w:space="720" w:equalWidth="0">
            <w:col w:w="9360"/>
          </w:cols>
        </w:sectPr>
      </w:pPr>
    </w:p>
    <w:p w:rsidR="00035EE5" w:rsidRDefault="00035EE5">
      <w:pPr>
        <w:spacing w:line="112" w:lineRule="exact"/>
        <w:rPr>
          <w:sz w:val="20"/>
          <w:szCs w:val="20"/>
        </w:rPr>
      </w:pPr>
    </w:p>
    <w:p w:rsidR="00035EE5" w:rsidRDefault="00026D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Manufacturing engineer</w:t>
      </w:r>
    </w:p>
    <w:p w:rsidR="00035EE5" w:rsidRDefault="00035EE5">
      <w:pPr>
        <w:sectPr w:rsidR="00035EE5">
          <w:type w:val="continuous"/>
          <w:pgSz w:w="12240" w:h="15840"/>
          <w:pgMar w:top="1354" w:right="1440" w:bottom="1440" w:left="1440" w:header="0" w:footer="0" w:gutter="0"/>
          <w:cols w:space="720" w:equalWidth="0">
            <w:col w:w="9360"/>
          </w:cols>
        </w:sectPr>
      </w:pPr>
    </w:p>
    <w:p w:rsidR="00035EE5" w:rsidRDefault="00026D5E">
      <w:pPr>
        <w:spacing w:line="489" w:lineRule="auto"/>
        <w:ind w:left="780" w:right="4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Transferring the sets of drawings to AutoCAD drawings. Prepared process sheets for all kinds of products.</w:t>
      </w:r>
    </w:p>
    <w:p w:rsidR="00035EE5" w:rsidRDefault="00035EE5">
      <w:pPr>
        <w:spacing w:line="1" w:lineRule="exact"/>
        <w:rPr>
          <w:sz w:val="20"/>
          <w:szCs w:val="20"/>
        </w:rPr>
      </w:pPr>
    </w:p>
    <w:p w:rsidR="00035EE5" w:rsidRDefault="00026D5E">
      <w:pPr>
        <w:spacing w:line="551" w:lineRule="auto"/>
        <w:ind w:left="780" w:right="2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Participated with </w:t>
      </w:r>
      <w:r>
        <w:rPr>
          <w:rFonts w:ascii="Arial" w:eastAsia="Arial" w:hAnsi="Arial" w:cs="Arial"/>
          <w:b/>
          <w:bCs/>
          <w:sz w:val="16"/>
          <w:szCs w:val="16"/>
        </w:rPr>
        <w:t>material teams to improve cutting techniques and scrap factor. Participated in layout of the factory to minimize movements inside the factory.</w:t>
      </w:r>
    </w:p>
    <w:p w:rsidR="00035EE5" w:rsidRDefault="00035EE5">
      <w:pPr>
        <w:spacing w:line="239" w:lineRule="exact"/>
        <w:rPr>
          <w:sz w:val="20"/>
          <w:szCs w:val="20"/>
        </w:rPr>
      </w:pPr>
    </w:p>
    <w:p w:rsidR="00035EE5" w:rsidRDefault="00026D5E">
      <w:pPr>
        <w:tabs>
          <w:tab w:val="left" w:pos="22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z w:val="21"/>
          <w:szCs w:val="21"/>
        </w:rPr>
        <w:t>1991 – 1991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17"/>
          <w:szCs w:val="17"/>
        </w:rPr>
        <w:t>Military factory no. 99 (3 months).</w:t>
      </w:r>
    </w:p>
    <w:p w:rsidR="00035EE5" w:rsidRDefault="00035EE5">
      <w:pPr>
        <w:spacing w:line="109" w:lineRule="exact"/>
        <w:rPr>
          <w:sz w:val="20"/>
          <w:szCs w:val="20"/>
        </w:rPr>
      </w:pPr>
    </w:p>
    <w:p w:rsidR="00035EE5" w:rsidRDefault="00026D5E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Manufacturing engineer</w:t>
      </w:r>
    </w:p>
    <w:p w:rsidR="00035EE5" w:rsidRDefault="00035EE5">
      <w:pPr>
        <w:spacing w:line="115" w:lineRule="exact"/>
        <w:rPr>
          <w:sz w:val="20"/>
          <w:szCs w:val="20"/>
        </w:rPr>
      </w:pPr>
    </w:p>
    <w:p w:rsidR="00035EE5" w:rsidRDefault="00026D5E">
      <w:pPr>
        <w:spacing w:line="551" w:lineRule="auto"/>
        <w:ind w:left="780" w:right="3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Participating in the research and devel</w:t>
      </w:r>
      <w:r>
        <w:rPr>
          <w:rFonts w:ascii="Arial" w:eastAsia="Arial" w:hAnsi="Arial" w:cs="Arial"/>
          <w:b/>
          <w:bCs/>
          <w:sz w:val="16"/>
          <w:szCs w:val="16"/>
        </w:rPr>
        <w:t>opment department. Participated in solving some of the production problems.</w:t>
      </w:r>
    </w:p>
    <w:p w:rsidR="00035EE5" w:rsidRDefault="00035EE5">
      <w:pPr>
        <w:spacing w:line="340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PROFESIONAL EXPERIENCE</w:t>
      </w:r>
    </w:p>
    <w:p w:rsidR="00035EE5" w:rsidRDefault="00035E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3360;visibility:visible;mso-wrap-distance-left:0;mso-wrap-distance-right:0" from="3.35pt,1.45pt" to="464.15pt,1.45pt" o:allowincell="f" strokecolor="gray" strokeweight=".21164mm"/>
        </w:pict>
      </w: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74" w:lineRule="exact"/>
        <w:rPr>
          <w:sz w:val="20"/>
          <w:szCs w:val="20"/>
        </w:rPr>
      </w:pPr>
    </w:p>
    <w:p w:rsidR="00035EE5" w:rsidRDefault="00026D5E">
      <w:pPr>
        <w:spacing w:line="435" w:lineRule="auto"/>
        <w:ind w:left="780" w:right="3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Able to plan, execute and follow-up projects meeting deadlines. Working experience of CNC m/c programming.</w:t>
      </w: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Working experience of jig, fixture, die </w:t>
      </w:r>
      <w:r>
        <w:rPr>
          <w:rFonts w:ascii="Arial" w:eastAsia="Arial" w:hAnsi="Arial" w:cs="Arial"/>
          <w:b/>
          <w:bCs/>
          <w:sz w:val="21"/>
          <w:szCs w:val="21"/>
        </w:rPr>
        <w:t>maintenance and selection.</w:t>
      </w:r>
    </w:p>
    <w:p w:rsidR="00035EE5" w:rsidRDefault="00035EE5">
      <w:pPr>
        <w:spacing w:line="142" w:lineRule="exact"/>
        <w:rPr>
          <w:sz w:val="20"/>
          <w:szCs w:val="20"/>
        </w:rPr>
      </w:pPr>
    </w:p>
    <w:p w:rsidR="00035EE5" w:rsidRDefault="00026D5E">
      <w:pPr>
        <w:spacing w:line="434" w:lineRule="auto"/>
        <w:ind w:left="780"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Able to recruit and lead team members in changing environment &amp; increase the productivity. Working experience of preparing and applying quality documentation.</w:t>
      </w:r>
    </w:p>
    <w:p w:rsidR="00035EE5" w:rsidRDefault="00026D5E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Working experience of Microsoft Windows, word, excels, AutoCAD (2D).</w:t>
      </w: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04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TRAINING COURSES</w:t>
      </w:r>
    </w:p>
    <w:p w:rsidR="00035EE5" w:rsidRDefault="00035E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384;visibility:visible;mso-wrap-distance-left:0;mso-wrap-distance-right:0" from="3.35pt,1.45pt" to="464.15pt,1.45pt" o:allowincell="f" strokecolor="gray" strokeweight=".6pt"/>
        </w:pict>
      </w: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65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“Flexible manufacturing systems” (March 25 to April 6, 1995).</w:t>
      </w:r>
    </w:p>
    <w:p w:rsidR="00035EE5" w:rsidRDefault="00035EE5">
      <w:pPr>
        <w:spacing w:line="142" w:lineRule="exact"/>
        <w:rPr>
          <w:sz w:val="20"/>
          <w:szCs w:val="20"/>
        </w:rPr>
      </w:pPr>
    </w:p>
    <w:p w:rsidR="00035EE5" w:rsidRDefault="00026D5E">
      <w:pPr>
        <w:spacing w:line="363" w:lineRule="auto"/>
        <w:ind w:left="440" w:right="2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“Quality system auditors for ISO 9001” (3 weeks starts from April 26, 1995). “PDS Certified Professional” (1996).</w:t>
      </w:r>
    </w:p>
    <w:p w:rsidR="00035EE5" w:rsidRDefault="00035EE5">
      <w:pPr>
        <w:spacing w:line="20" w:lineRule="exact"/>
        <w:rPr>
          <w:sz w:val="20"/>
          <w:szCs w:val="20"/>
        </w:rPr>
      </w:pPr>
    </w:p>
    <w:p w:rsidR="00035EE5" w:rsidRDefault="00026D5E">
      <w:pPr>
        <w:spacing w:line="412" w:lineRule="auto"/>
        <w:ind w:left="440" w:right="5160" w:firstLine="52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“English for business courses” (1997 to 1998). “Positi</w:t>
      </w:r>
      <w:r>
        <w:rPr>
          <w:rFonts w:ascii="Arial" w:eastAsia="Arial" w:hAnsi="Arial" w:cs="Arial"/>
          <w:b/>
          <w:bCs/>
          <w:sz w:val="19"/>
          <w:szCs w:val="19"/>
        </w:rPr>
        <w:t>ve leader ship” (March, 15 to 19, 1998). “Design for everything”.</w:t>
      </w: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“Setup reduction”.</w:t>
      </w:r>
    </w:p>
    <w:p w:rsidR="00035EE5" w:rsidRDefault="00035EE5">
      <w:pPr>
        <w:spacing w:line="132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“Statistical method and process control”.</w:t>
      </w:r>
    </w:p>
    <w:p w:rsidR="00035EE5" w:rsidRDefault="00035EE5">
      <w:pPr>
        <w:spacing w:line="142" w:lineRule="exact"/>
        <w:rPr>
          <w:sz w:val="20"/>
          <w:szCs w:val="20"/>
        </w:rPr>
      </w:pPr>
    </w:p>
    <w:p w:rsidR="00035EE5" w:rsidRDefault="00026D5E">
      <w:pPr>
        <w:spacing w:line="363" w:lineRule="auto"/>
        <w:ind w:left="440" w:right="3440" w:firstLine="5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“Cooling and air conditioning systems” (November 14 to 17, 1999). “Corrosion problems in industry”.</w:t>
      </w:r>
    </w:p>
    <w:p w:rsidR="00035EE5" w:rsidRDefault="00035EE5">
      <w:pPr>
        <w:spacing w:line="11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“ITO University” Cairo </w:t>
      </w:r>
      <w:r>
        <w:rPr>
          <w:rFonts w:ascii="Arial" w:eastAsia="Arial" w:hAnsi="Arial" w:cs="Arial"/>
          <w:b/>
          <w:bCs/>
          <w:sz w:val="21"/>
          <w:szCs w:val="21"/>
        </w:rPr>
        <w:t>Sept. 9 to 12, 2000.</w:t>
      </w:r>
    </w:p>
    <w:p w:rsidR="00035EE5" w:rsidRDefault="00035EE5">
      <w:pPr>
        <w:spacing w:line="142" w:lineRule="exact"/>
        <w:rPr>
          <w:sz w:val="20"/>
          <w:szCs w:val="20"/>
        </w:rPr>
      </w:pPr>
    </w:p>
    <w:p w:rsidR="00035EE5" w:rsidRDefault="00026D5E">
      <w:pPr>
        <w:spacing w:line="504" w:lineRule="auto"/>
        <w:ind w:left="440" w:right="5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“Advanced Course for EH&amp;S Training” Cairo. “PDS Lean Production” (January 2002).</w:t>
      </w:r>
    </w:p>
    <w:p w:rsidR="00035EE5" w:rsidRDefault="00035EE5">
      <w:pPr>
        <w:sectPr w:rsidR="00035EE5">
          <w:pgSz w:w="12240" w:h="15840"/>
          <w:pgMar w:top="1354" w:right="1440" w:bottom="894" w:left="1440" w:header="0" w:footer="0" w:gutter="0"/>
          <w:cols w:space="720" w:equalWidth="0">
            <w:col w:w="9360"/>
          </w:cols>
        </w:sectPr>
      </w:pPr>
    </w:p>
    <w:p w:rsidR="00035EE5" w:rsidRDefault="00026D5E">
      <w:pPr>
        <w:spacing w:line="391" w:lineRule="auto"/>
        <w:ind w:left="440" w:right="4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“ACE Training Course” Lyon, France (April 7 to 10, 2003) “ITO university Session” (Cairo 2004).</w:t>
      </w: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“ACE Coordinator conference” Lyon, France </w:t>
      </w:r>
      <w:r>
        <w:rPr>
          <w:rFonts w:ascii="Arial" w:eastAsia="Arial" w:hAnsi="Arial" w:cs="Arial"/>
          <w:b/>
          <w:bCs/>
          <w:sz w:val="21"/>
          <w:szCs w:val="21"/>
        </w:rPr>
        <w:t>(March 2005).</w:t>
      </w:r>
    </w:p>
    <w:p w:rsidR="00035EE5" w:rsidRDefault="00035EE5">
      <w:pPr>
        <w:spacing w:line="142" w:lineRule="exact"/>
        <w:rPr>
          <w:sz w:val="20"/>
          <w:szCs w:val="20"/>
        </w:rPr>
      </w:pPr>
    </w:p>
    <w:p w:rsidR="00035EE5" w:rsidRDefault="00026D5E">
      <w:pPr>
        <w:spacing w:line="488" w:lineRule="auto"/>
        <w:ind w:left="440" w:right="3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“Process Certification Conference” Istanbul – Turkey (July 25, 2005). “Environment Health &amp; Safety Committee” (January 1 to 5, 2006).</w:t>
      </w: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“ACE Coordinator conference” Prague, CZE (Feb. 2006).</w:t>
      </w:r>
    </w:p>
    <w:p w:rsidR="00035EE5" w:rsidRDefault="00035EE5">
      <w:pPr>
        <w:spacing w:line="144" w:lineRule="exact"/>
        <w:rPr>
          <w:sz w:val="20"/>
          <w:szCs w:val="20"/>
        </w:rPr>
      </w:pPr>
    </w:p>
    <w:p w:rsidR="00035EE5" w:rsidRDefault="00026D5E">
      <w:pPr>
        <w:spacing w:line="363" w:lineRule="auto"/>
        <w:ind w:left="440" w:right="2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“Kaizen Event on CDU Cond. &amp; Hi Wall Assembly Lines”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(March 7 to 15, 2007). “ITO university Training” (March 2007).</w:t>
      </w:r>
    </w:p>
    <w:p w:rsidR="00035EE5" w:rsidRDefault="00035EE5">
      <w:pPr>
        <w:spacing w:line="9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“Shingi Kaizen event on Coils Workshop” (August 2007).</w:t>
      </w:r>
    </w:p>
    <w:p w:rsidR="00035EE5" w:rsidRDefault="00035EE5">
      <w:pPr>
        <w:spacing w:line="144" w:lineRule="exact"/>
        <w:rPr>
          <w:sz w:val="20"/>
          <w:szCs w:val="20"/>
        </w:rPr>
      </w:pPr>
    </w:p>
    <w:p w:rsidR="00035EE5" w:rsidRDefault="00026D5E">
      <w:pPr>
        <w:spacing w:line="411" w:lineRule="auto"/>
        <w:ind w:left="440" w:right="3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“Leading in the Dynamic Environment” (July 15, 16,17,30,31, 2008). “Shingi Kaizen Event” (October 26 to 31, 2008).</w:t>
      </w:r>
    </w:p>
    <w:p w:rsidR="00035EE5" w:rsidRDefault="00026D5E">
      <w:pPr>
        <w:spacing w:line="479" w:lineRule="auto"/>
        <w:ind w:left="440" w:right="4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“Stress Management” 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(May, 26, 2009) – Olympic Group. </w:t>
      </w: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>(Sept., 5, 2010) – Johnson Controls.</w:t>
      </w:r>
      <w:proofErr w:type="gramEnd"/>
    </w:p>
    <w:p w:rsidR="00035EE5" w:rsidRDefault="00035EE5">
      <w:pPr>
        <w:spacing w:line="1" w:lineRule="exact"/>
        <w:rPr>
          <w:sz w:val="20"/>
          <w:szCs w:val="20"/>
        </w:rPr>
      </w:pPr>
    </w:p>
    <w:p w:rsidR="00035EE5" w:rsidRDefault="00026D5E">
      <w:pPr>
        <w:tabs>
          <w:tab w:val="left" w:pos="420"/>
        </w:tabs>
        <w:spacing w:line="268" w:lineRule="exact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7"/>
          <w:szCs w:val="17"/>
        </w:rPr>
        <w:t>(Sept., 11, 2010) – Johnson Controls.</w:t>
      </w:r>
      <w:proofErr w:type="gramEnd"/>
    </w:p>
    <w:p w:rsidR="00035EE5" w:rsidRDefault="00035EE5">
      <w:pPr>
        <w:spacing w:line="203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1"/>
          <w:szCs w:val="21"/>
        </w:rPr>
        <w:t>“Safe Start” (Nov., 24, 2010) – Johnson Controls.</w:t>
      </w:r>
      <w:proofErr w:type="gramEnd"/>
    </w:p>
    <w:p w:rsidR="00035EE5" w:rsidRDefault="00035EE5">
      <w:pPr>
        <w:spacing w:line="135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“Integrity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&amp; Compliance Message Assessment” (Dec., 25, 2010) – Johnson Controls.</w:t>
      </w:r>
    </w:p>
    <w:p w:rsidR="00035EE5" w:rsidRDefault="00035EE5">
      <w:pPr>
        <w:spacing w:line="142" w:lineRule="exact"/>
        <w:rPr>
          <w:sz w:val="20"/>
          <w:szCs w:val="20"/>
        </w:rPr>
      </w:pPr>
    </w:p>
    <w:p w:rsidR="00035EE5" w:rsidRDefault="00026D5E">
      <w:pPr>
        <w:spacing w:line="295" w:lineRule="exact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 (May 5-6, 2011) - Johnson Controls.</w:t>
      </w:r>
    </w:p>
    <w:p w:rsidR="00035EE5" w:rsidRDefault="00035EE5">
      <w:pPr>
        <w:spacing w:line="182" w:lineRule="exact"/>
        <w:rPr>
          <w:sz w:val="20"/>
          <w:szCs w:val="20"/>
        </w:rPr>
      </w:pPr>
    </w:p>
    <w:p w:rsidR="00035EE5" w:rsidRDefault="00026D5E">
      <w:pPr>
        <w:spacing w:line="268" w:lineRule="exact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 (Jan. 31 – Feb., 01, </w:t>
      </w:r>
      <w:r>
        <w:rPr>
          <w:rFonts w:ascii="Arial" w:eastAsia="Arial" w:hAnsi="Arial" w:cs="Arial"/>
          <w:b/>
          <w:bCs/>
          <w:sz w:val="17"/>
          <w:szCs w:val="17"/>
        </w:rPr>
        <w:t>2011) - Johnson Controls.</w:t>
      </w:r>
    </w:p>
    <w:p w:rsidR="00035EE5" w:rsidRDefault="00035EE5">
      <w:pPr>
        <w:spacing w:line="211" w:lineRule="exact"/>
        <w:rPr>
          <w:sz w:val="20"/>
          <w:szCs w:val="20"/>
        </w:rPr>
      </w:pPr>
    </w:p>
    <w:p w:rsidR="00035EE5" w:rsidRDefault="00026D5E">
      <w:pPr>
        <w:spacing w:line="411" w:lineRule="auto"/>
        <w:ind w:left="440" w:right="2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“Situational Leadership II Workshop” (March 21 to 26, 2012) - Johnson Controls. “Project Management Preparation” (April 19 to 23, 2015).</w:t>
      </w:r>
    </w:p>
    <w:p w:rsidR="00035EE5" w:rsidRDefault="00026D5E">
      <w:pPr>
        <w:spacing w:line="232" w:lineRule="auto"/>
        <w:ind w:left="44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Attend about 16 online training courses c.w. Exams covering JCMS “Johnson Controls Manufactu</w:t>
      </w:r>
      <w:r>
        <w:rPr>
          <w:rFonts w:ascii="Arial" w:eastAsia="Arial" w:hAnsi="Arial" w:cs="Arial"/>
          <w:b/>
          <w:bCs/>
          <w:sz w:val="21"/>
          <w:szCs w:val="21"/>
        </w:rPr>
        <w:t>ring Systems” in the period from (May till November 2016).</w:t>
      </w: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SUMMER TRAINING</w:t>
      </w:r>
    </w:p>
    <w:p w:rsidR="00035EE5" w:rsidRDefault="00035E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" from="3.35pt,1.35pt" to="464.15pt,1.35pt" o:allowincell="f" strokecolor="gray" strokeweight=".72pt"/>
        </w:pict>
      </w:r>
    </w:p>
    <w:p w:rsidR="00035EE5" w:rsidRDefault="00035EE5">
      <w:pPr>
        <w:spacing w:line="361" w:lineRule="exact"/>
        <w:rPr>
          <w:sz w:val="20"/>
          <w:szCs w:val="20"/>
        </w:rPr>
      </w:pPr>
    </w:p>
    <w:p w:rsidR="00035EE5" w:rsidRDefault="00026D5E">
      <w:pPr>
        <w:spacing w:line="426" w:lineRule="auto"/>
        <w:ind w:left="440" w:right="3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Heliopolis co. for housing and development (Electric train sector). The international Arabic company for optics.</w:t>
      </w: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367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EDUCATION</w:t>
      </w:r>
    </w:p>
    <w:p w:rsidR="00035EE5" w:rsidRDefault="00035E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" from="3.35pt,1.25pt" to="464.15pt,1.25pt" o:allowincell="f" strokecolor="gray" strokeweight=".25397mm"/>
        </w:pict>
      </w:r>
    </w:p>
    <w:p w:rsidR="00035EE5" w:rsidRDefault="00035EE5">
      <w:pPr>
        <w:spacing w:line="359" w:lineRule="exact"/>
        <w:rPr>
          <w:sz w:val="20"/>
          <w:szCs w:val="20"/>
        </w:rPr>
      </w:pPr>
    </w:p>
    <w:p w:rsidR="00035EE5" w:rsidRDefault="00026D5E">
      <w:pPr>
        <w:spacing w:line="487" w:lineRule="auto"/>
        <w:ind w:left="440" w:right="4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16"/>
          <w:szCs w:val="16"/>
        </w:rPr>
        <w:t xml:space="preserve">1990 – 1991 Ain Shams university (Faculty of </w:t>
      </w:r>
      <w:r>
        <w:rPr>
          <w:rFonts w:ascii="Arial" w:eastAsia="Arial" w:hAnsi="Arial" w:cs="Arial"/>
          <w:b/>
          <w:bCs/>
          <w:color w:val="0070C0"/>
          <w:sz w:val="16"/>
          <w:szCs w:val="16"/>
        </w:rPr>
        <w:t>Engineering). B.Sc. Mechanical engineer (Production Department).</w:t>
      </w:r>
    </w:p>
    <w:p w:rsidR="00035EE5" w:rsidRDefault="00035EE5">
      <w:pPr>
        <w:sectPr w:rsidR="00035EE5">
          <w:pgSz w:w="12240" w:h="15840"/>
          <w:pgMar w:top="1354" w:right="1440" w:bottom="920" w:left="1440" w:header="0" w:footer="0" w:gutter="0"/>
          <w:cols w:space="720" w:equalWidth="0">
            <w:col w:w="9360"/>
          </w:cols>
        </w:sectPr>
      </w:pPr>
    </w:p>
    <w:p w:rsidR="00035EE5" w:rsidRDefault="00026D5E">
      <w:pPr>
        <w:spacing w:line="229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3"/>
          <w:szCs w:val="23"/>
        </w:rPr>
        <w:t>Arrangement: The third on the group.</w:t>
      </w:r>
    </w:p>
    <w:p w:rsidR="00035EE5" w:rsidRDefault="00035EE5">
      <w:pPr>
        <w:sectPr w:rsidR="00035EE5">
          <w:type w:val="continuous"/>
          <w:pgSz w:w="12240" w:h="15840"/>
          <w:pgMar w:top="1354" w:right="1440" w:bottom="920" w:left="1440" w:header="0" w:footer="0" w:gutter="0"/>
          <w:cols w:space="720" w:equalWidth="0">
            <w:col w:w="9360"/>
          </w:cols>
        </w:sectPr>
      </w:pPr>
    </w:p>
    <w:p w:rsidR="00035EE5" w:rsidRDefault="00026D5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1"/>
          <w:szCs w:val="21"/>
        </w:rPr>
        <w:t>G.P.a. : Very Good.</w:t>
      </w:r>
    </w:p>
    <w:p w:rsidR="00035EE5" w:rsidRDefault="00035EE5">
      <w:pPr>
        <w:spacing w:line="132" w:lineRule="exact"/>
        <w:rPr>
          <w:sz w:val="20"/>
          <w:szCs w:val="20"/>
        </w:rPr>
      </w:pPr>
    </w:p>
    <w:p w:rsidR="00035EE5" w:rsidRDefault="00026D5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1"/>
          <w:szCs w:val="21"/>
        </w:rPr>
        <w:t>Project: Application of PC Computer in The Field of Machining (Grade: Excellent).</w:t>
      </w: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378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REFERENCES</w:t>
      </w:r>
    </w:p>
    <w:p w:rsidR="00035EE5" w:rsidRDefault="00035E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" from="3.35pt,1.4pt" to="464.15pt,1.4pt" o:allowincell="f" strokecolor="gray" strokeweight=".72pt"/>
        </w:pict>
      </w:r>
    </w:p>
    <w:p w:rsidR="00035EE5" w:rsidRDefault="00035EE5">
      <w:pPr>
        <w:spacing w:line="350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References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are available upon request.</w:t>
      </w: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380" w:lineRule="exact"/>
        <w:rPr>
          <w:sz w:val="20"/>
          <w:szCs w:val="20"/>
        </w:rPr>
      </w:pPr>
    </w:p>
    <w:p w:rsidR="00035EE5" w:rsidRDefault="00026D5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LANGUAGES</w:t>
      </w:r>
    </w:p>
    <w:p w:rsidR="00035EE5" w:rsidRDefault="00035E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.35pt,1.25pt" to="464.15pt,1.25pt" o:allowincell="f" strokecolor="gray" strokeweight=".25397mm"/>
        </w:pict>
      </w:r>
    </w:p>
    <w:p w:rsidR="00035EE5" w:rsidRDefault="00035EE5">
      <w:pPr>
        <w:spacing w:line="200" w:lineRule="exact"/>
        <w:rPr>
          <w:sz w:val="20"/>
          <w:szCs w:val="20"/>
        </w:rPr>
      </w:pPr>
    </w:p>
    <w:p w:rsidR="00035EE5" w:rsidRDefault="00035EE5">
      <w:pPr>
        <w:spacing w:line="269" w:lineRule="exact"/>
        <w:rPr>
          <w:sz w:val="20"/>
          <w:szCs w:val="20"/>
        </w:rPr>
      </w:pPr>
    </w:p>
    <w:p w:rsidR="00035EE5" w:rsidRDefault="00026D5E">
      <w:pPr>
        <w:spacing w:line="490" w:lineRule="auto"/>
        <w:ind w:left="440" w:right="4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Arabic language is excellent in both spoken and writing. English language is excellent in both spoken and writing.</w:t>
      </w:r>
    </w:p>
    <w:p w:rsidR="00035EE5" w:rsidRDefault="00026D5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________________________________________________________________________________________</w:t>
      </w:r>
    </w:p>
    <w:sectPr w:rsidR="00035EE5" w:rsidSect="00035EE5">
      <w:pgSz w:w="12240" w:h="15840"/>
      <w:pgMar w:top="134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7DBE62F4"/>
    <w:lvl w:ilvl="0" w:tplc="81DEC3E0">
      <w:start w:val="1"/>
      <w:numFmt w:val="bullet"/>
      <w:lvlText w:val=" "/>
      <w:lvlJc w:val="left"/>
    </w:lvl>
    <w:lvl w:ilvl="1" w:tplc="FB522B7A">
      <w:numFmt w:val="decimal"/>
      <w:lvlText w:val=""/>
      <w:lvlJc w:val="left"/>
    </w:lvl>
    <w:lvl w:ilvl="2" w:tplc="706A0F82">
      <w:numFmt w:val="decimal"/>
      <w:lvlText w:val=""/>
      <w:lvlJc w:val="left"/>
    </w:lvl>
    <w:lvl w:ilvl="3" w:tplc="3904C6E8">
      <w:numFmt w:val="decimal"/>
      <w:lvlText w:val=""/>
      <w:lvlJc w:val="left"/>
    </w:lvl>
    <w:lvl w:ilvl="4" w:tplc="3014F1D4">
      <w:numFmt w:val="decimal"/>
      <w:lvlText w:val=""/>
      <w:lvlJc w:val="left"/>
    </w:lvl>
    <w:lvl w:ilvl="5" w:tplc="F61AE896">
      <w:numFmt w:val="decimal"/>
      <w:lvlText w:val=""/>
      <w:lvlJc w:val="left"/>
    </w:lvl>
    <w:lvl w:ilvl="6" w:tplc="5C90866A">
      <w:numFmt w:val="decimal"/>
      <w:lvlText w:val=""/>
      <w:lvlJc w:val="left"/>
    </w:lvl>
    <w:lvl w:ilvl="7" w:tplc="FE687E7A">
      <w:numFmt w:val="decimal"/>
      <w:lvlText w:val=""/>
      <w:lvlJc w:val="left"/>
    </w:lvl>
    <w:lvl w:ilvl="8" w:tplc="90184B00">
      <w:numFmt w:val="decimal"/>
      <w:lvlText w:val=""/>
      <w:lvlJc w:val="left"/>
    </w:lvl>
  </w:abstractNum>
  <w:abstractNum w:abstractNumId="1">
    <w:nsid w:val="00001238"/>
    <w:multiLevelType w:val="hybridMultilevel"/>
    <w:tmpl w:val="63927560"/>
    <w:lvl w:ilvl="0" w:tplc="5590F5D8">
      <w:start w:val="1"/>
      <w:numFmt w:val="bullet"/>
      <w:lvlText w:val=" "/>
      <w:lvlJc w:val="left"/>
    </w:lvl>
    <w:lvl w:ilvl="1" w:tplc="00C266D2">
      <w:numFmt w:val="decimal"/>
      <w:lvlText w:val=""/>
      <w:lvlJc w:val="left"/>
    </w:lvl>
    <w:lvl w:ilvl="2" w:tplc="EE62DB12">
      <w:numFmt w:val="decimal"/>
      <w:lvlText w:val=""/>
      <w:lvlJc w:val="left"/>
    </w:lvl>
    <w:lvl w:ilvl="3" w:tplc="DA326C16">
      <w:numFmt w:val="decimal"/>
      <w:lvlText w:val=""/>
      <w:lvlJc w:val="left"/>
    </w:lvl>
    <w:lvl w:ilvl="4" w:tplc="04D00B40">
      <w:numFmt w:val="decimal"/>
      <w:lvlText w:val=""/>
      <w:lvlJc w:val="left"/>
    </w:lvl>
    <w:lvl w:ilvl="5" w:tplc="EEB2D488">
      <w:numFmt w:val="decimal"/>
      <w:lvlText w:val=""/>
      <w:lvlJc w:val="left"/>
    </w:lvl>
    <w:lvl w:ilvl="6" w:tplc="E3DAB128">
      <w:numFmt w:val="decimal"/>
      <w:lvlText w:val=""/>
      <w:lvlJc w:val="left"/>
    </w:lvl>
    <w:lvl w:ilvl="7" w:tplc="000069D6">
      <w:numFmt w:val="decimal"/>
      <w:lvlText w:val=""/>
      <w:lvlJc w:val="left"/>
    </w:lvl>
    <w:lvl w:ilvl="8" w:tplc="B79ED2B2">
      <w:numFmt w:val="decimal"/>
      <w:lvlText w:val=""/>
      <w:lvlJc w:val="left"/>
    </w:lvl>
  </w:abstractNum>
  <w:abstractNum w:abstractNumId="2">
    <w:nsid w:val="00001547"/>
    <w:multiLevelType w:val="hybridMultilevel"/>
    <w:tmpl w:val="6E6A4816"/>
    <w:lvl w:ilvl="0" w:tplc="090EDD60">
      <w:start w:val="1"/>
      <w:numFmt w:val="bullet"/>
      <w:lvlText w:val=" "/>
      <w:lvlJc w:val="left"/>
    </w:lvl>
    <w:lvl w:ilvl="1" w:tplc="415CD39A">
      <w:numFmt w:val="decimal"/>
      <w:lvlText w:val=""/>
      <w:lvlJc w:val="left"/>
    </w:lvl>
    <w:lvl w:ilvl="2" w:tplc="4CE45F1A">
      <w:numFmt w:val="decimal"/>
      <w:lvlText w:val=""/>
      <w:lvlJc w:val="left"/>
    </w:lvl>
    <w:lvl w:ilvl="3" w:tplc="FCC82512">
      <w:numFmt w:val="decimal"/>
      <w:lvlText w:val=""/>
      <w:lvlJc w:val="left"/>
    </w:lvl>
    <w:lvl w:ilvl="4" w:tplc="8ACC1D14">
      <w:numFmt w:val="decimal"/>
      <w:lvlText w:val=""/>
      <w:lvlJc w:val="left"/>
    </w:lvl>
    <w:lvl w:ilvl="5" w:tplc="E52EB7EA">
      <w:numFmt w:val="decimal"/>
      <w:lvlText w:val=""/>
      <w:lvlJc w:val="left"/>
    </w:lvl>
    <w:lvl w:ilvl="6" w:tplc="1D1E5858">
      <w:numFmt w:val="decimal"/>
      <w:lvlText w:val=""/>
      <w:lvlJc w:val="left"/>
    </w:lvl>
    <w:lvl w:ilvl="7" w:tplc="7CD0B99C">
      <w:numFmt w:val="decimal"/>
      <w:lvlText w:val=""/>
      <w:lvlJc w:val="left"/>
    </w:lvl>
    <w:lvl w:ilvl="8" w:tplc="34529C50">
      <w:numFmt w:val="decimal"/>
      <w:lvlText w:val=""/>
      <w:lvlJc w:val="left"/>
    </w:lvl>
  </w:abstractNum>
  <w:abstractNum w:abstractNumId="3">
    <w:nsid w:val="00001AD4"/>
    <w:multiLevelType w:val="hybridMultilevel"/>
    <w:tmpl w:val="EE805BF6"/>
    <w:lvl w:ilvl="0" w:tplc="72F8355E">
      <w:start w:val="1"/>
      <w:numFmt w:val="bullet"/>
      <w:lvlText w:val=" "/>
      <w:lvlJc w:val="left"/>
    </w:lvl>
    <w:lvl w:ilvl="1" w:tplc="DD80323A">
      <w:numFmt w:val="decimal"/>
      <w:lvlText w:val=""/>
      <w:lvlJc w:val="left"/>
    </w:lvl>
    <w:lvl w:ilvl="2" w:tplc="341EA8BE">
      <w:numFmt w:val="decimal"/>
      <w:lvlText w:val=""/>
      <w:lvlJc w:val="left"/>
    </w:lvl>
    <w:lvl w:ilvl="3" w:tplc="FAC05AB2">
      <w:numFmt w:val="decimal"/>
      <w:lvlText w:val=""/>
      <w:lvlJc w:val="left"/>
    </w:lvl>
    <w:lvl w:ilvl="4" w:tplc="DFDECEAA">
      <w:numFmt w:val="decimal"/>
      <w:lvlText w:val=""/>
      <w:lvlJc w:val="left"/>
    </w:lvl>
    <w:lvl w:ilvl="5" w:tplc="E98E8B30">
      <w:numFmt w:val="decimal"/>
      <w:lvlText w:val=""/>
      <w:lvlJc w:val="left"/>
    </w:lvl>
    <w:lvl w:ilvl="6" w:tplc="26A874D8">
      <w:numFmt w:val="decimal"/>
      <w:lvlText w:val=""/>
      <w:lvlJc w:val="left"/>
    </w:lvl>
    <w:lvl w:ilvl="7" w:tplc="1FD69B36">
      <w:numFmt w:val="decimal"/>
      <w:lvlText w:val=""/>
      <w:lvlJc w:val="left"/>
    </w:lvl>
    <w:lvl w:ilvl="8" w:tplc="FF90D174">
      <w:numFmt w:val="decimal"/>
      <w:lvlText w:val=""/>
      <w:lvlJc w:val="left"/>
    </w:lvl>
  </w:abstractNum>
  <w:abstractNum w:abstractNumId="4">
    <w:nsid w:val="00001E1F"/>
    <w:multiLevelType w:val="hybridMultilevel"/>
    <w:tmpl w:val="D304D1B6"/>
    <w:lvl w:ilvl="0" w:tplc="F42AB144">
      <w:start w:val="1"/>
      <w:numFmt w:val="bullet"/>
      <w:lvlText w:val=" "/>
      <w:lvlJc w:val="left"/>
    </w:lvl>
    <w:lvl w:ilvl="1" w:tplc="27F09B88">
      <w:numFmt w:val="decimal"/>
      <w:lvlText w:val=""/>
      <w:lvlJc w:val="left"/>
    </w:lvl>
    <w:lvl w:ilvl="2" w:tplc="1AA81BF2">
      <w:numFmt w:val="decimal"/>
      <w:lvlText w:val=""/>
      <w:lvlJc w:val="left"/>
    </w:lvl>
    <w:lvl w:ilvl="3" w:tplc="5C489CCE">
      <w:numFmt w:val="decimal"/>
      <w:lvlText w:val=""/>
      <w:lvlJc w:val="left"/>
    </w:lvl>
    <w:lvl w:ilvl="4" w:tplc="1E3EA44C">
      <w:numFmt w:val="decimal"/>
      <w:lvlText w:val=""/>
      <w:lvlJc w:val="left"/>
    </w:lvl>
    <w:lvl w:ilvl="5" w:tplc="9A22B6BA">
      <w:numFmt w:val="decimal"/>
      <w:lvlText w:val=""/>
      <w:lvlJc w:val="left"/>
    </w:lvl>
    <w:lvl w:ilvl="6" w:tplc="873A400C">
      <w:numFmt w:val="decimal"/>
      <w:lvlText w:val=""/>
      <w:lvlJc w:val="left"/>
    </w:lvl>
    <w:lvl w:ilvl="7" w:tplc="6FCEA134">
      <w:numFmt w:val="decimal"/>
      <w:lvlText w:val=""/>
      <w:lvlJc w:val="left"/>
    </w:lvl>
    <w:lvl w:ilvl="8" w:tplc="AFAE5516">
      <w:numFmt w:val="decimal"/>
      <w:lvlText w:val=""/>
      <w:lvlJc w:val="left"/>
    </w:lvl>
  </w:abstractNum>
  <w:abstractNum w:abstractNumId="5">
    <w:nsid w:val="000026A6"/>
    <w:multiLevelType w:val="hybridMultilevel"/>
    <w:tmpl w:val="A720F172"/>
    <w:lvl w:ilvl="0" w:tplc="6A0246D0">
      <w:start w:val="1"/>
      <w:numFmt w:val="bullet"/>
      <w:lvlText w:val=" "/>
      <w:lvlJc w:val="left"/>
    </w:lvl>
    <w:lvl w:ilvl="1" w:tplc="EFBA3FC0">
      <w:numFmt w:val="decimal"/>
      <w:lvlText w:val=""/>
      <w:lvlJc w:val="left"/>
    </w:lvl>
    <w:lvl w:ilvl="2" w:tplc="1BC6017E">
      <w:numFmt w:val="decimal"/>
      <w:lvlText w:val=""/>
      <w:lvlJc w:val="left"/>
    </w:lvl>
    <w:lvl w:ilvl="3" w:tplc="ADBEE2DC">
      <w:numFmt w:val="decimal"/>
      <w:lvlText w:val=""/>
      <w:lvlJc w:val="left"/>
    </w:lvl>
    <w:lvl w:ilvl="4" w:tplc="98B6EE5A">
      <w:numFmt w:val="decimal"/>
      <w:lvlText w:val=""/>
      <w:lvlJc w:val="left"/>
    </w:lvl>
    <w:lvl w:ilvl="5" w:tplc="B6CC229C">
      <w:numFmt w:val="decimal"/>
      <w:lvlText w:val=""/>
      <w:lvlJc w:val="left"/>
    </w:lvl>
    <w:lvl w:ilvl="6" w:tplc="259E8E5C">
      <w:numFmt w:val="decimal"/>
      <w:lvlText w:val=""/>
      <w:lvlJc w:val="left"/>
    </w:lvl>
    <w:lvl w:ilvl="7" w:tplc="F98C10B4">
      <w:numFmt w:val="decimal"/>
      <w:lvlText w:val=""/>
      <w:lvlJc w:val="left"/>
    </w:lvl>
    <w:lvl w:ilvl="8" w:tplc="32C88D54">
      <w:numFmt w:val="decimal"/>
      <w:lvlText w:val=""/>
      <w:lvlJc w:val="left"/>
    </w:lvl>
  </w:abstractNum>
  <w:abstractNum w:abstractNumId="6">
    <w:nsid w:val="00002D12"/>
    <w:multiLevelType w:val="hybridMultilevel"/>
    <w:tmpl w:val="2452A4C4"/>
    <w:lvl w:ilvl="0" w:tplc="69B48F1E">
      <w:start w:val="1"/>
      <w:numFmt w:val="bullet"/>
      <w:lvlText w:val=" "/>
      <w:lvlJc w:val="left"/>
    </w:lvl>
    <w:lvl w:ilvl="1" w:tplc="0AEED0B0">
      <w:numFmt w:val="decimal"/>
      <w:lvlText w:val=""/>
      <w:lvlJc w:val="left"/>
    </w:lvl>
    <w:lvl w:ilvl="2" w:tplc="A894B684">
      <w:numFmt w:val="decimal"/>
      <w:lvlText w:val=""/>
      <w:lvlJc w:val="left"/>
    </w:lvl>
    <w:lvl w:ilvl="3" w:tplc="747E7480">
      <w:numFmt w:val="decimal"/>
      <w:lvlText w:val=""/>
      <w:lvlJc w:val="left"/>
    </w:lvl>
    <w:lvl w:ilvl="4" w:tplc="BE12468E">
      <w:numFmt w:val="decimal"/>
      <w:lvlText w:val=""/>
      <w:lvlJc w:val="left"/>
    </w:lvl>
    <w:lvl w:ilvl="5" w:tplc="0290CF0C">
      <w:numFmt w:val="decimal"/>
      <w:lvlText w:val=""/>
      <w:lvlJc w:val="left"/>
    </w:lvl>
    <w:lvl w:ilvl="6" w:tplc="9C9C97DC">
      <w:numFmt w:val="decimal"/>
      <w:lvlText w:val=""/>
      <w:lvlJc w:val="left"/>
    </w:lvl>
    <w:lvl w:ilvl="7" w:tplc="6CEE89E8">
      <w:numFmt w:val="decimal"/>
      <w:lvlText w:val=""/>
      <w:lvlJc w:val="left"/>
    </w:lvl>
    <w:lvl w:ilvl="8" w:tplc="15B04B70">
      <w:numFmt w:val="decimal"/>
      <w:lvlText w:val=""/>
      <w:lvlJc w:val="left"/>
    </w:lvl>
  </w:abstractNum>
  <w:abstractNum w:abstractNumId="7">
    <w:nsid w:val="000039B3"/>
    <w:multiLevelType w:val="hybridMultilevel"/>
    <w:tmpl w:val="13200BEE"/>
    <w:lvl w:ilvl="0" w:tplc="048E2710">
      <w:start w:val="1"/>
      <w:numFmt w:val="bullet"/>
      <w:lvlText w:val=" "/>
      <w:lvlJc w:val="left"/>
    </w:lvl>
    <w:lvl w:ilvl="1" w:tplc="FC8E758E">
      <w:numFmt w:val="decimal"/>
      <w:lvlText w:val=""/>
      <w:lvlJc w:val="left"/>
    </w:lvl>
    <w:lvl w:ilvl="2" w:tplc="5C12A6B4">
      <w:numFmt w:val="decimal"/>
      <w:lvlText w:val=""/>
      <w:lvlJc w:val="left"/>
    </w:lvl>
    <w:lvl w:ilvl="3" w:tplc="EC52A682">
      <w:numFmt w:val="decimal"/>
      <w:lvlText w:val=""/>
      <w:lvlJc w:val="left"/>
    </w:lvl>
    <w:lvl w:ilvl="4" w:tplc="72000002">
      <w:numFmt w:val="decimal"/>
      <w:lvlText w:val=""/>
      <w:lvlJc w:val="left"/>
    </w:lvl>
    <w:lvl w:ilvl="5" w:tplc="998AE546">
      <w:numFmt w:val="decimal"/>
      <w:lvlText w:val=""/>
      <w:lvlJc w:val="left"/>
    </w:lvl>
    <w:lvl w:ilvl="6" w:tplc="54D85048">
      <w:numFmt w:val="decimal"/>
      <w:lvlText w:val=""/>
      <w:lvlJc w:val="left"/>
    </w:lvl>
    <w:lvl w:ilvl="7" w:tplc="4F9EC5AC">
      <w:numFmt w:val="decimal"/>
      <w:lvlText w:val=""/>
      <w:lvlJc w:val="left"/>
    </w:lvl>
    <w:lvl w:ilvl="8" w:tplc="CF265A72">
      <w:numFmt w:val="decimal"/>
      <w:lvlText w:val=""/>
      <w:lvlJc w:val="left"/>
    </w:lvl>
  </w:abstractNum>
  <w:abstractNum w:abstractNumId="8">
    <w:nsid w:val="00003B25"/>
    <w:multiLevelType w:val="hybridMultilevel"/>
    <w:tmpl w:val="B6F8FCCE"/>
    <w:lvl w:ilvl="0" w:tplc="33465E44">
      <w:start w:val="1"/>
      <w:numFmt w:val="bullet"/>
      <w:lvlText w:val=" "/>
      <w:lvlJc w:val="left"/>
    </w:lvl>
    <w:lvl w:ilvl="1" w:tplc="D4FC7384">
      <w:numFmt w:val="decimal"/>
      <w:lvlText w:val=""/>
      <w:lvlJc w:val="left"/>
    </w:lvl>
    <w:lvl w:ilvl="2" w:tplc="2DD01408">
      <w:numFmt w:val="decimal"/>
      <w:lvlText w:val=""/>
      <w:lvlJc w:val="left"/>
    </w:lvl>
    <w:lvl w:ilvl="3" w:tplc="C85614C8">
      <w:numFmt w:val="decimal"/>
      <w:lvlText w:val=""/>
      <w:lvlJc w:val="left"/>
    </w:lvl>
    <w:lvl w:ilvl="4" w:tplc="9F309C54">
      <w:numFmt w:val="decimal"/>
      <w:lvlText w:val=""/>
      <w:lvlJc w:val="left"/>
    </w:lvl>
    <w:lvl w:ilvl="5" w:tplc="E74A97FC">
      <w:numFmt w:val="decimal"/>
      <w:lvlText w:val=""/>
      <w:lvlJc w:val="left"/>
    </w:lvl>
    <w:lvl w:ilvl="6" w:tplc="180C0C48">
      <w:numFmt w:val="decimal"/>
      <w:lvlText w:val=""/>
      <w:lvlJc w:val="left"/>
    </w:lvl>
    <w:lvl w:ilvl="7" w:tplc="64BE5F06">
      <w:numFmt w:val="decimal"/>
      <w:lvlText w:val=""/>
      <w:lvlJc w:val="left"/>
    </w:lvl>
    <w:lvl w:ilvl="8" w:tplc="07F8FE5C">
      <w:numFmt w:val="decimal"/>
      <w:lvlText w:val=""/>
      <w:lvlJc w:val="left"/>
    </w:lvl>
  </w:abstractNum>
  <w:abstractNum w:abstractNumId="9">
    <w:nsid w:val="0000428B"/>
    <w:multiLevelType w:val="hybridMultilevel"/>
    <w:tmpl w:val="8CA2CC84"/>
    <w:lvl w:ilvl="0" w:tplc="7CD204AE">
      <w:start w:val="1"/>
      <w:numFmt w:val="bullet"/>
      <w:lvlText w:val=" "/>
      <w:lvlJc w:val="left"/>
    </w:lvl>
    <w:lvl w:ilvl="1" w:tplc="BFE8C242">
      <w:numFmt w:val="decimal"/>
      <w:lvlText w:val=""/>
      <w:lvlJc w:val="left"/>
    </w:lvl>
    <w:lvl w:ilvl="2" w:tplc="EF38E840">
      <w:numFmt w:val="decimal"/>
      <w:lvlText w:val=""/>
      <w:lvlJc w:val="left"/>
    </w:lvl>
    <w:lvl w:ilvl="3" w:tplc="9314D512">
      <w:numFmt w:val="decimal"/>
      <w:lvlText w:val=""/>
      <w:lvlJc w:val="left"/>
    </w:lvl>
    <w:lvl w:ilvl="4" w:tplc="8E4A464A">
      <w:numFmt w:val="decimal"/>
      <w:lvlText w:val=""/>
      <w:lvlJc w:val="left"/>
    </w:lvl>
    <w:lvl w:ilvl="5" w:tplc="15BE856A">
      <w:numFmt w:val="decimal"/>
      <w:lvlText w:val=""/>
      <w:lvlJc w:val="left"/>
    </w:lvl>
    <w:lvl w:ilvl="6" w:tplc="D51E708C">
      <w:numFmt w:val="decimal"/>
      <w:lvlText w:val=""/>
      <w:lvlJc w:val="left"/>
    </w:lvl>
    <w:lvl w:ilvl="7" w:tplc="1CC06004">
      <w:numFmt w:val="decimal"/>
      <w:lvlText w:val=""/>
      <w:lvlJc w:val="left"/>
    </w:lvl>
    <w:lvl w:ilvl="8" w:tplc="E3E211DC">
      <w:numFmt w:val="decimal"/>
      <w:lvlText w:val=""/>
      <w:lvlJc w:val="left"/>
    </w:lvl>
  </w:abstractNum>
  <w:abstractNum w:abstractNumId="10">
    <w:nsid w:val="00004509"/>
    <w:multiLevelType w:val="hybridMultilevel"/>
    <w:tmpl w:val="F17CCA6C"/>
    <w:lvl w:ilvl="0" w:tplc="16E23D8A">
      <w:start w:val="1"/>
      <w:numFmt w:val="bullet"/>
      <w:lvlText w:val=" "/>
      <w:lvlJc w:val="left"/>
    </w:lvl>
    <w:lvl w:ilvl="1" w:tplc="37B48582">
      <w:numFmt w:val="decimal"/>
      <w:lvlText w:val=""/>
      <w:lvlJc w:val="left"/>
    </w:lvl>
    <w:lvl w:ilvl="2" w:tplc="40126270">
      <w:numFmt w:val="decimal"/>
      <w:lvlText w:val=""/>
      <w:lvlJc w:val="left"/>
    </w:lvl>
    <w:lvl w:ilvl="3" w:tplc="FA566864">
      <w:numFmt w:val="decimal"/>
      <w:lvlText w:val=""/>
      <w:lvlJc w:val="left"/>
    </w:lvl>
    <w:lvl w:ilvl="4" w:tplc="5C082294">
      <w:numFmt w:val="decimal"/>
      <w:lvlText w:val=""/>
      <w:lvlJc w:val="left"/>
    </w:lvl>
    <w:lvl w:ilvl="5" w:tplc="0B3AED14">
      <w:numFmt w:val="decimal"/>
      <w:lvlText w:val=""/>
      <w:lvlJc w:val="left"/>
    </w:lvl>
    <w:lvl w:ilvl="6" w:tplc="B9E86BE6">
      <w:numFmt w:val="decimal"/>
      <w:lvlText w:val=""/>
      <w:lvlJc w:val="left"/>
    </w:lvl>
    <w:lvl w:ilvl="7" w:tplc="AD5AF0DE">
      <w:numFmt w:val="decimal"/>
      <w:lvlText w:val=""/>
      <w:lvlJc w:val="left"/>
    </w:lvl>
    <w:lvl w:ilvl="8" w:tplc="2B28E890">
      <w:numFmt w:val="decimal"/>
      <w:lvlText w:val=""/>
      <w:lvlJc w:val="left"/>
    </w:lvl>
  </w:abstractNum>
  <w:abstractNum w:abstractNumId="11">
    <w:nsid w:val="0000491C"/>
    <w:multiLevelType w:val="hybridMultilevel"/>
    <w:tmpl w:val="D7EC00BA"/>
    <w:lvl w:ilvl="0" w:tplc="2870B198">
      <w:start w:val="1"/>
      <w:numFmt w:val="bullet"/>
      <w:lvlText w:val=" "/>
      <w:lvlJc w:val="left"/>
    </w:lvl>
    <w:lvl w:ilvl="1" w:tplc="C1EC2D82">
      <w:numFmt w:val="decimal"/>
      <w:lvlText w:val=""/>
      <w:lvlJc w:val="left"/>
    </w:lvl>
    <w:lvl w:ilvl="2" w:tplc="2370E4F0">
      <w:numFmt w:val="decimal"/>
      <w:lvlText w:val=""/>
      <w:lvlJc w:val="left"/>
    </w:lvl>
    <w:lvl w:ilvl="3" w:tplc="8D8A5C9C">
      <w:numFmt w:val="decimal"/>
      <w:lvlText w:val=""/>
      <w:lvlJc w:val="left"/>
    </w:lvl>
    <w:lvl w:ilvl="4" w:tplc="28B069AC">
      <w:numFmt w:val="decimal"/>
      <w:lvlText w:val=""/>
      <w:lvlJc w:val="left"/>
    </w:lvl>
    <w:lvl w:ilvl="5" w:tplc="5D82D2DE">
      <w:numFmt w:val="decimal"/>
      <w:lvlText w:val=""/>
      <w:lvlJc w:val="left"/>
    </w:lvl>
    <w:lvl w:ilvl="6" w:tplc="1A0E0D0E">
      <w:numFmt w:val="decimal"/>
      <w:lvlText w:val=""/>
      <w:lvlJc w:val="left"/>
    </w:lvl>
    <w:lvl w:ilvl="7" w:tplc="25FA4848">
      <w:numFmt w:val="decimal"/>
      <w:lvlText w:val=""/>
      <w:lvlJc w:val="left"/>
    </w:lvl>
    <w:lvl w:ilvl="8" w:tplc="66C2BEEC">
      <w:numFmt w:val="decimal"/>
      <w:lvlText w:val=""/>
      <w:lvlJc w:val="left"/>
    </w:lvl>
  </w:abstractNum>
  <w:abstractNum w:abstractNumId="12">
    <w:nsid w:val="00004D06"/>
    <w:multiLevelType w:val="hybridMultilevel"/>
    <w:tmpl w:val="0762BDCE"/>
    <w:lvl w:ilvl="0" w:tplc="FEEAF116">
      <w:start w:val="1"/>
      <w:numFmt w:val="bullet"/>
      <w:lvlText w:val=" "/>
      <w:lvlJc w:val="left"/>
    </w:lvl>
    <w:lvl w:ilvl="1" w:tplc="9FC03586">
      <w:numFmt w:val="decimal"/>
      <w:lvlText w:val=""/>
      <w:lvlJc w:val="left"/>
    </w:lvl>
    <w:lvl w:ilvl="2" w:tplc="BEBCCFC8">
      <w:numFmt w:val="decimal"/>
      <w:lvlText w:val=""/>
      <w:lvlJc w:val="left"/>
    </w:lvl>
    <w:lvl w:ilvl="3" w:tplc="E5C2C9EC">
      <w:numFmt w:val="decimal"/>
      <w:lvlText w:val=""/>
      <w:lvlJc w:val="left"/>
    </w:lvl>
    <w:lvl w:ilvl="4" w:tplc="0CF42B94">
      <w:numFmt w:val="decimal"/>
      <w:lvlText w:val=""/>
      <w:lvlJc w:val="left"/>
    </w:lvl>
    <w:lvl w:ilvl="5" w:tplc="383CC090">
      <w:numFmt w:val="decimal"/>
      <w:lvlText w:val=""/>
      <w:lvlJc w:val="left"/>
    </w:lvl>
    <w:lvl w:ilvl="6" w:tplc="094E743C">
      <w:numFmt w:val="decimal"/>
      <w:lvlText w:val=""/>
      <w:lvlJc w:val="left"/>
    </w:lvl>
    <w:lvl w:ilvl="7" w:tplc="86A4A6A0">
      <w:numFmt w:val="decimal"/>
      <w:lvlText w:val=""/>
      <w:lvlJc w:val="left"/>
    </w:lvl>
    <w:lvl w:ilvl="8" w:tplc="C55267C8">
      <w:numFmt w:val="decimal"/>
      <w:lvlText w:val=""/>
      <w:lvlJc w:val="left"/>
    </w:lvl>
  </w:abstractNum>
  <w:abstractNum w:abstractNumId="13">
    <w:nsid w:val="00004DB7"/>
    <w:multiLevelType w:val="hybridMultilevel"/>
    <w:tmpl w:val="DB06F7F8"/>
    <w:lvl w:ilvl="0" w:tplc="8858141E">
      <w:start w:val="1"/>
      <w:numFmt w:val="bullet"/>
      <w:lvlText w:val=" "/>
      <w:lvlJc w:val="left"/>
    </w:lvl>
    <w:lvl w:ilvl="1" w:tplc="05086598">
      <w:numFmt w:val="decimal"/>
      <w:lvlText w:val=""/>
      <w:lvlJc w:val="left"/>
    </w:lvl>
    <w:lvl w:ilvl="2" w:tplc="E5E64136">
      <w:numFmt w:val="decimal"/>
      <w:lvlText w:val=""/>
      <w:lvlJc w:val="left"/>
    </w:lvl>
    <w:lvl w:ilvl="3" w:tplc="1B0C08B8">
      <w:numFmt w:val="decimal"/>
      <w:lvlText w:val=""/>
      <w:lvlJc w:val="left"/>
    </w:lvl>
    <w:lvl w:ilvl="4" w:tplc="F320AB3E">
      <w:numFmt w:val="decimal"/>
      <w:lvlText w:val=""/>
      <w:lvlJc w:val="left"/>
    </w:lvl>
    <w:lvl w:ilvl="5" w:tplc="D86AFCB8">
      <w:numFmt w:val="decimal"/>
      <w:lvlText w:val=""/>
      <w:lvlJc w:val="left"/>
    </w:lvl>
    <w:lvl w:ilvl="6" w:tplc="E84C5C7C">
      <w:numFmt w:val="decimal"/>
      <w:lvlText w:val=""/>
      <w:lvlJc w:val="left"/>
    </w:lvl>
    <w:lvl w:ilvl="7" w:tplc="9EFCC05E">
      <w:numFmt w:val="decimal"/>
      <w:lvlText w:val=""/>
      <w:lvlJc w:val="left"/>
    </w:lvl>
    <w:lvl w:ilvl="8" w:tplc="91388E60">
      <w:numFmt w:val="decimal"/>
      <w:lvlText w:val=""/>
      <w:lvlJc w:val="left"/>
    </w:lvl>
  </w:abstractNum>
  <w:abstractNum w:abstractNumId="14">
    <w:nsid w:val="00004DC8"/>
    <w:multiLevelType w:val="hybridMultilevel"/>
    <w:tmpl w:val="CBA884E0"/>
    <w:lvl w:ilvl="0" w:tplc="223CA68E">
      <w:start w:val="1"/>
      <w:numFmt w:val="bullet"/>
      <w:lvlText w:val=" "/>
      <w:lvlJc w:val="left"/>
    </w:lvl>
    <w:lvl w:ilvl="1" w:tplc="1B9C7504">
      <w:numFmt w:val="decimal"/>
      <w:lvlText w:val=""/>
      <w:lvlJc w:val="left"/>
    </w:lvl>
    <w:lvl w:ilvl="2" w:tplc="A4024C0A">
      <w:numFmt w:val="decimal"/>
      <w:lvlText w:val=""/>
      <w:lvlJc w:val="left"/>
    </w:lvl>
    <w:lvl w:ilvl="3" w:tplc="91B20648">
      <w:numFmt w:val="decimal"/>
      <w:lvlText w:val=""/>
      <w:lvlJc w:val="left"/>
    </w:lvl>
    <w:lvl w:ilvl="4" w:tplc="528C606A">
      <w:numFmt w:val="decimal"/>
      <w:lvlText w:val=""/>
      <w:lvlJc w:val="left"/>
    </w:lvl>
    <w:lvl w:ilvl="5" w:tplc="4BA43D34">
      <w:numFmt w:val="decimal"/>
      <w:lvlText w:val=""/>
      <w:lvlJc w:val="left"/>
    </w:lvl>
    <w:lvl w:ilvl="6" w:tplc="7130A5FE">
      <w:numFmt w:val="decimal"/>
      <w:lvlText w:val=""/>
      <w:lvlJc w:val="left"/>
    </w:lvl>
    <w:lvl w:ilvl="7" w:tplc="B46AEFA6">
      <w:numFmt w:val="decimal"/>
      <w:lvlText w:val=""/>
      <w:lvlJc w:val="left"/>
    </w:lvl>
    <w:lvl w:ilvl="8" w:tplc="5094C16A">
      <w:numFmt w:val="decimal"/>
      <w:lvlText w:val=""/>
      <w:lvlJc w:val="left"/>
    </w:lvl>
  </w:abstractNum>
  <w:abstractNum w:abstractNumId="15">
    <w:nsid w:val="000054DE"/>
    <w:multiLevelType w:val="hybridMultilevel"/>
    <w:tmpl w:val="319443B8"/>
    <w:lvl w:ilvl="0" w:tplc="3FB8CE2E">
      <w:start w:val="1"/>
      <w:numFmt w:val="bullet"/>
      <w:lvlText w:val=" "/>
      <w:lvlJc w:val="left"/>
    </w:lvl>
    <w:lvl w:ilvl="1" w:tplc="74BEF64C">
      <w:numFmt w:val="decimal"/>
      <w:lvlText w:val=""/>
      <w:lvlJc w:val="left"/>
    </w:lvl>
    <w:lvl w:ilvl="2" w:tplc="52E6C4CC">
      <w:numFmt w:val="decimal"/>
      <w:lvlText w:val=""/>
      <w:lvlJc w:val="left"/>
    </w:lvl>
    <w:lvl w:ilvl="3" w:tplc="4D90012C">
      <w:numFmt w:val="decimal"/>
      <w:lvlText w:val=""/>
      <w:lvlJc w:val="left"/>
    </w:lvl>
    <w:lvl w:ilvl="4" w:tplc="55FE6CC6">
      <w:numFmt w:val="decimal"/>
      <w:lvlText w:val=""/>
      <w:lvlJc w:val="left"/>
    </w:lvl>
    <w:lvl w:ilvl="5" w:tplc="585C5D7E">
      <w:numFmt w:val="decimal"/>
      <w:lvlText w:val=""/>
      <w:lvlJc w:val="left"/>
    </w:lvl>
    <w:lvl w:ilvl="6" w:tplc="2BB2B0DA">
      <w:numFmt w:val="decimal"/>
      <w:lvlText w:val=""/>
      <w:lvlJc w:val="left"/>
    </w:lvl>
    <w:lvl w:ilvl="7" w:tplc="2D14E2B4">
      <w:numFmt w:val="decimal"/>
      <w:lvlText w:val=""/>
      <w:lvlJc w:val="left"/>
    </w:lvl>
    <w:lvl w:ilvl="8" w:tplc="941C6132">
      <w:numFmt w:val="decimal"/>
      <w:lvlText w:val=""/>
      <w:lvlJc w:val="left"/>
    </w:lvl>
  </w:abstractNum>
  <w:abstractNum w:abstractNumId="16">
    <w:nsid w:val="00005D03"/>
    <w:multiLevelType w:val="hybridMultilevel"/>
    <w:tmpl w:val="2FAC6020"/>
    <w:lvl w:ilvl="0" w:tplc="18D2B9D4">
      <w:start w:val="1"/>
      <w:numFmt w:val="bullet"/>
      <w:lvlText w:val=" "/>
      <w:lvlJc w:val="left"/>
    </w:lvl>
    <w:lvl w:ilvl="1" w:tplc="AE1263A4">
      <w:numFmt w:val="decimal"/>
      <w:lvlText w:val=""/>
      <w:lvlJc w:val="left"/>
    </w:lvl>
    <w:lvl w:ilvl="2" w:tplc="08BA2424">
      <w:numFmt w:val="decimal"/>
      <w:lvlText w:val=""/>
      <w:lvlJc w:val="left"/>
    </w:lvl>
    <w:lvl w:ilvl="3" w:tplc="E8386AE6">
      <w:numFmt w:val="decimal"/>
      <w:lvlText w:val=""/>
      <w:lvlJc w:val="left"/>
    </w:lvl>
    <w:lvl w:ilvl="4" w:tplc="76BA2F86">
      <w:numFmt w:val="decimal"/>
      <w:lvlText w:val=""/>
      <w:lvlJc w:val="left"/>
    </w:lvl>
    <w:lvl w:ilvl="5" w:tplc="7B783E46">
      <w:numFmt w:val="decimal"/>
      <w:lvlText w:val=""/>
      <w:lvlJc w:val="left"/>
    </w:lvl>
    <w:lvl w:ilvl="6" w:tplc="845E801C">
      <w:numFmt w:val="decimal"/>
      <w:lvlText w:val=""/>
      <w:lvlJc w:val="left"/>
    </w:lvl>
    <w:lvl w:ilvl="7" w:tplc="2ACC2D2A">
      <w:numFmt w:val="decimal"/>
      <w:lvlText w:val=""/>
      <w:lvlJc w:val="left"/>
    </w:lvl>
    <w:lvl w:ilvl="8" w:tplc="12163C84">
      <w:numFmt w:val="decimal"/>
      <w:lvlText w:val=""/>
      <w:lvlJc w:val="left"/>
    </w:lvl>
  </w:abstractNum>
  <w:abstractNum w:abstractNumId="17">
    <w:nsid w:val="000063CB"/>
    <w:multiLevelType w:val="hybridMultilevel"/>
    <w:tmpl w:val="D74C0328"/>
    <w:lvl w:ilvl="0" w:tplc="5C768222">
      <w:start w:val="1"/>
      <w:numFmt w:val="bullet"/>
      <w:lvlText w:val=" "/>
      <w:lvlJc w:val="left"/>
    </w:lvl>
    <w:lvl w:ilvl="1" w:tplc="BF2466D0">
      <w:numFmt w:val="decimal"/>
      <w:lvlText w:val=""/>
      <w:lvlJc w:val="left"/>
    </w:lvl>
    <w:lvl w:ilvl="2" w:tplc="D79276CE">
      <w:numFmt w:val="decimal"/>
      <w:lvlText w:val=""/>
      <w:lvlJc w:val="left"/>
    </w:lvl>
    <w:lvl w:ilvl="3" w:tplc="5900E4D2">
      <w:numFmt w:val="decimal"/>
      <w:lvlText w:val=""/>
      <w:lvlJc w:val="left"/>
    </w:lvl>
    <w:lvl w:ilvl="4" w:tplc="042C6788">
      <w:numFmt w:val="decimal"/>
      <w:lvlText w:val=""/>
      <w:lvlJc w:val="left"/>
    </w:lvl>
    <w:lvl w:ilvl="5" w:tplc="3EDA7F10">
      <w:numFmt w:val="decimal"/>
      <w:lvlText w:val=""/>
      <w:lvlJc w:val="left"/>
    </w:lvl>
    <w:lvl w:ilvl="6" w:tplc="0832CB2E">
      <w:numFmt w:val="decimal"/>
      <w:lvlText w:val=""/>
      <w:lvlJc w:val="left"/>
    </w:lvl>
    <w:lvl w:ilvl="7" w:tplc="24563D6A">
      <w:numFmt w:val="decimal"/>
      <w:lvlText w:val=""/>
      <w:lvlJc w:val="left"/>
    </w:lvl>
    <w:lvl w:ilvl="8" w:tplc="8CF0631C">
      <w:numFmt w:val="decimal"/>
      <w:lvlText w:val=""/>
      <w:lvlJc w:val="left"/>
    </w:lvl>
  </w:abstractNum>
  <w:abstractNum w:abstractNumId="18">
    <w:nsid w:val="00006443"/>
    <w:multiLevelType w:val="hybridMultilevel"/>
    <w:tmpl w:val="824E7946"/>
    <w:lvl w:ilvl="0" w:tplc="D9E25932">
      <w:start w:val="1"/>
      <w:numFmt w:val="bullet"/>
      <w:lvlText w:val=" "/>
      <w:lvlJc w:val="left"/>
    </w:lvl>
    <w:lvl w:ilvl="1" w:tplc="4AF05B76">
      <w:numFmt w:val="decimal"/>
      <w:lvlText w:val=""/>
      <w:lvlJc w:val="left"/>
    </w:lvl>
    <w:lvl w:ilvl="2" w:tplc="2856F624">
      <w:numFmt w:val="decimal"/>
      <w:lvlText w:val=""/>
      <w:lvlJc w:val="left"/>
    </w:lvl>
    <w:lvl w:ilvl="3" w:tplc="74960ECA">
      <w:numFmt w:val="decimal"/>
      <w:lvlText w:val=""/>
      <w:lvlJc w:val="left"/>
    </w:lvl>
    <w:lvl w:ilvl="4" w:tplc="B6741D32">
      <w:numFmt w:val="decimal"/>
      <w:lvlText w:val=""/>
      <w:lvlJc w:val="left"/>
    </w:lvl>
    <w:lvl w:ilvl="5" w:tplc="8AE6188C">
      <w:numFmt w:val="decimal"/>
      <w:lvlText w:val=""/>
      <w:lvlJc w:val="left"/>
    </w:lvl>
    <w:lvl w:ilvl="6" w:tplc="197E786C">
      <w:numFmt w:val="decimal"/>
      <w:lvlText w:val=""/>
      <w:lvlJc w:val="left"/>
    </w:lvl>
    <w:lvl w:ilvl="7" w:tplc="2F9E383E">
      <w:numFmt w:val="decimal"/>
      <w:lvlText w:val=""/>
      <w:lvlJc w:val="left"/>
    </w:lvl>
    <w:lvl w:ilvl="8" w:tplc="2592DEEC">
      <w:numFmt w:val="decimal"/>
      <w:lvlText w:val=""/>
      <w:lvlJc w:val="left"/>
    </w:lvl>
  </w:abstractNum>
  <w:abstractNum w:abstractNumId="19">
    <w:nsid w:val="000066BB"/>
    <w:multiLevelType w:val="hybridMultilevel"/>
    <w:tmpl w:val="A9AA60E6"/>
    <w:lvl w:ilvl="0" w:tplc="D1309FD0">
      <w:start w:val="1"/>
      <w:numFmt w:val="bullet"/>
      <w:lvlText w:val=" "/>
      <w:lvlJc w:val="left"/>
    </w:lvl>
    <w:lvl w:ilvl="1" w:tplc="74869CEC">
      <w:numFmt w:val="decimal"/>
      <w:lvlText w:val=""/>
      <w:lvlJc w:val="left"/>
    </w:lvl>
    <w:lvl w:ilvl="2" w:tplc="7F2E876C">
      <w:numFmt w:val="decimal"/>
      <w:lvlText w:val=""/>
      <w:lvlJc w:val="left"/>
    </w:lvl>
    <w:lvl w:ilvl="3" w:tplc="A6F22C3E">
      <w:numFmt w:val="decimal"/>
      <w:lvlText w:val=""/>
      <w:lvlJc w:val="left"/>
    </w:lvl>
    <w:lvl w:ilvl="4" w:tplc="A4F83A1C">
      <w:numFmt w:val="decimal"/>
      <w:lvlText w:val=""/>
      <w:lvlJc w:val="left"/>
    </w:lvl>
    <w:lvl w:ilvl="5" w:tplc="AA3C5D9A">
      <w:numFmt w:val="decimal"/>
      <w:lvlText w:val=""/>
      <w:lvlJc w:val="left"/>
    </w:lvl>
    <w:lvl w:ilvl="6" w:tplc="4E186B9A">
      <w:numFmt w:val="decimal"/>
      <w:lvlText w:val=""/>
      <w:lvlJc w:val="left"/>
    </w:lvl>
    <w:lvl w:ilvl="7" w:tplc="7B5CD462">
      <w:numFmt w:val="decimal"/>
      <w:lvlText w:val=""/>
      <w:lvlJc w:val="left"/>
    </w:lvl>
    <w:lvl w:ilvl="8" w:tplc="609231DE">
      <w:numFmt w:val="decimal"/>
      <w:lvlText w:val=""/>
      <w:lvlJc w:val="left"/>
    </w:lvl>
  </w:abstractNum>
  <w:abstractNum w:abstractNumId="20">
    <w:nsid w:val="00006BFC"/>
    <w:multiLevelType w:val="hybridMultilevel"/>
    <w:tmpl w:val="C2A6DBE6"/>
    <w:lvl w:ilvl="0" w:tplc="C338DE3A">
      <w:start w:val="1"/>
      <w:numFmt w:val="bullet"/>
      <w:lvlText w:val=" "/>
      <w:lvlJc w:val="left"/>
    </w:lvl>
    <w:lvl w:ilvl="1" w:tplc="D01E993C">
      <w:numFmt w:val="decimal"/>
      <w:lvlText w:val=""/>
      <w:lvlJc w:val="left"/>
    </w:lvl>
    <w:lvl w:ilvl="2" w:tplc="189C7FBA">
      <w:numFmt w:val="decimal"/>
      <w:lvlText w:val=""/>
      <w:lvlJc w:val="left"/>
    </w:lvl>
    <w:lvl w:ilvl="3" w:tplc="9CE234F4">
      <w:numFmt w:val="decimal"/>
      <w:lvlText w:val=""/>
      <w:lvlJc w:val="left"/>
    </w:lvl>
    <w:lvl w:ilvl="4" w:tplc="D298B5F6">
      <w:numFmt w:val="decimal"/>
      <w:lvlText w:val=""/>
      <w:lvlJc w:val="left"/>
    </w:lvl>
    <w:lvl w:ilvl="5" w:tplc="4376548A">
      <w:numFmt w:val="decimal"/>
      <w:lvlText w:val=""/>
      <w:lvlJc w:val="left"/>
    </w:lvl>
    <w:lvl w:ilvl="6" w:tplc="C5CA92F6">
      <w:numFmt w:val="decimal"/>
      <w:lvlText w:val=""/>
      <w:lvlJc w:val="left"/>
    </w:lvl>
    <w:lvl w:ilvl="7" w:tplc="63F4F4F6">
      <w:numFmt w:val="decimal"/>
      <w:lvlText w:val=""/>
      <w:lvlJc w:val="left"/>
    </w:lvl>
    <w:lvl w:ilvl="8" w:tplc="1C6A91DE">
      <w:numFmt w:val="decimal"/>
      <w:lvlText w:val=""/>
      <w:lvlJc w:val="left"/>
    </w:lvl>
  </w:abstractNum>
  <w:abstractNum w:abstractNumId="21">
    <w:nsid w:val="00006E5D"/>
    <w:multiLevelType w:val="hybridMultilevel"/>
    <w:tmpl w:val="C8063BA2"/>
    <w:lvl w:ilvl="0" w:tplc="028CFA3A">
      <w:start w:val="1"/>
      <w:numFmt w:val="bullet"/>
      <w:lvlText w:val=" "/>
      <w:lvlJc w:val="left"/>
    </w:lvl>
    <w:lvl w:ilvl="1" w:tplc="4E126854">
      <w:numFmt w:val="decimal"/>
      <w:lvlText w:val=""/>
      <w:lvlJc w:val="left"/>
    </w:lvl>
    <w:lvl w:ilvl="2" w:tplc="DF764940">
      <w:numFmt w:val="decimal"/>
      <w:lvlText w:val=""/>
      <w:lvlJc w:val="left"/>
    </w:lvl>
    <w:lvl w:ilvl="3" w:tplc="B35686F6">
      <w:numFmt w:val="decimal"/>
      <w:lvlText w:val=""/>
      <w:lvlJc w:val="left"/>
    </w:lvl>
    <w:lvl w:ilvl="4" w:tplc="25161D2A">
      <w:numFmt w:val="decimal"/>
      <w:lvlText w:val=""/>
      <w:lvlJc w:val="left"/>
    </w:lvl>
    <w:lvl w:ilvl="5" w:tplc="43E887BC">
      <w:numFmt w:val="decimal"/>
      <w:lvlText w:val=""/>
      <w:lvlJc w:val="left"/>
    </w:lvl>
    <w:lvl w:ilvl="6" w:tplc="A3C2E0A8">
      <w:numFmt w:val="decimal"/>
      <w:lvlText w:val=""/>
      <w:lvlJc w:val="left"/>
    </w:lvl>
    <w:lvl w:ilvl="7" w:tplc="45D2FF12">
      <w:numFmt w:val="decimal"/>
      <w:lvlText w:val=""/>
      <w:lvlJc w:val="left"/>
    </w:lvl>
    <w:lvl w:ilvl="8" w:tplc="EA102FBE">
      <w:numFmt w:val="decimal"/>
      <w:lvlText w:val=""/>
      <w:lvlJc w:val="left"/>
    </w:lvl>
  </w:abstractNum>
  <w:abstractNum w:abstractNumId="22">
    <w:nsid w:val="0000701F"/>
    <w:multiLevelType w:val="hybridMultilevel"/>
    <w:tmpl w:val="671E5F10"/>
    <w:lvl w:ilvl="0" w:tplc="47028F2A">
      <w:start w:val="1"/>
      <w:numFmt w:val="bullet"/>
      <w:lvlText w:val=" "/>
      <w:lvlJc w:val="left"/>
    </w:lvl>
    <w:lvl w:ilvl="1" w:tplc="B46C068C">
      <w:numFmt w:val="decimal"/>
      <w:lvlText w:val=""/>
      <w:lvlJc w:val="left"/>
    </w:lvl>
    <w:lvl w:ilvl="2" w:tplc="77D6BCC2">
      <w:numFmt w:val="decimal"/>
      <w:lvlText w:val=""/>
      <w:lvlJc w:val="left"/>
    </w:lvl>
    <w:lvl w:ilvl="3" w:tplc="CD6AF12E">
      <w:numFmt w:val="decimal"/>
      <w:lvlText w:val=""/>
      <w:lvlJc w:val="left"/>
    </w:lvl>
    <w:lvl w:ilvl="4" w:tplc="058E93FC">
      <w:numFmt w:val="decimal"/>
      <w:lvlText w:val=""/>
      <w:lvlJc w:val="left"/>
    </w:lvl>
    <w:lvl w:ilvl="5" w:tplc="AA6C90CC">
      <w:numFmt w:val="decimal"/>
      <w:lvlText w:val=""/>
      <w:lvlJc w:val="left"/>
    </w:lvl>
    <w:lvl w:ilvl="6" w:tplc="82300C68">
      <w:numFmt w:val="decimal"/>
      <w:lvlText w:val=""/>
      <w:lvlJc w:val="left"/>
    </w:lvl>
    <w:lvl w:ilvl="7" w:tplc="548E425A">
      <w:numFmt w:val="decimal"/>
      <w:lvlText w:val=""/>
      <w:lvlJc w:val="left"/>
    </w:lvl>
    <w:lvl w:ilvl="8" w:tplc="0652CD64">
      <w:numFmt w:val="decimal"/>
      <w:lvlText w:val=""/>
      <w:lvlJc w:val="left"/>
    </w:lvl>
  </w:abstractNum>
  <w:abstractNum w:abstractNumId="23">
    <w:nsid w:val="0000767D"/>
    <w:multiLevelType w:val="hybridMultilevel"/>
    <w:tmpl w:val="66124CFC"/>
    <w:lvl w:ilvl="0" w:tplc="E1726526">
      <w:start w:val="1"/>
      <w:numFmt w:val="bullet"/>
      <w:lvlText w:val=" "/>
      <w:lvlJc w:val="left"/>
    </w:lvl>
    <w:lvl w:ilvl="1" w:tplc="C2E68AC4">
      <w:numFmt w:val="decimal"/>
      <w:lvlText w:val=""/>
      <w:lvlJc w:val="left"/>
    </w:lvl>
    <w:lvl w:ilvl="2" w:tplc="235ABCB2">
      <w:numFmt w:val="decimal"/>
      <w:lvlText w:val=""/>
      <w:lvlJc w:val="left"/>
    </w:lvl>
    <w:lvl w:ilvl="3" w:tplc="8D567E62">
      <w:numFmt w:val="decimal"/>
      <w:lvlText w:val=""/>
      <w:lvlJc w:val="left"/>
    </w:lvl>
    <w:lvl w:ilvl="4" w:tplc="07ACACAA">
      <w:numFmt w:val="decimal"/>
      <w:lvlText w:val=""/>
      <w:lvlJc w:val="left"/>
    </w:lvl>
    <w:lvl w:ilvl="5" w:tplc="6DFA79D6">
      <w:numFmt w:val="decimal"/>
      <w:lvlText w:val=""/>
      <w:lvlJc w:val="left"/>
    </w:lvl>
    <w:lvl w:ilvl="6" w:tplc="6A9C7652">
      <w:numFmt w:val="decimal"/>
      <w:lvlText w:val=""/>
      <w:lvlJc w:val="left"/>
    </w:lvl>
    <w:lvl w:ilvl="7" w:tplc="8E0E3888">
      <w:numFmt w:val="decimal"/>
      <w:lvlText w:val=""/>
      <w:lvlJc w:val="left"/>
    </w:lvl>
    <w:lvl w:ilvl="8" w:tplc="2744D05C">
      <w:numFmt w:val="decimal"/>
      <w:lvlText w:val=""/>
      <w:lvlJc w:val="left"/>
    </w:lvl>
  </w:abstractNum>
  <w:abstractNum w:abstractNumId="24">
    <w:nsid w:val="00007A5A"/>
    <w:multiLevelType w:val="hybridMultilevel"/>
    <w:tmpl w:val="F0545570"/>
    <w:lvl w:ilvl="0" w:tplc="3CE6A40A">
      <w:start w:val="1"/>
      <w:numFmt w:val="bullet"/>
      <w:lvlText w:val=" "/>
      <w:lvlJc w:val="left"/>
    </w:lvl>
    <w:lvl w:ilvl="1" w:tplc="A968A8A2">
      <w:numFmt w:val="decimal"/>
      <w:lvlText w:val=""/>
      <w:lvlJc w:val="left"/>
    </w:lvl>
    <w:lvl w:ilvl="2" w:tplc="DBAA8A1E">
      <w:numFmt w:val="decimal"/>
      <w:lvlText w:val=""/>
      <w:lvlJc w:val="left"/>
    </w:lvl>
    <w:lvl w:ilvl="3" w:tplc="04DEFD9A">
      <w:numFmt w:val="decimal"/>
      <w:lvlText w:val=""/>
      <w:lvlJc w:val="left"/>
    </w:lvl>
    <w:lvl w:ilvl="4" w:tplc="C96AA2F2">
      <w:numFmt w:val="decimal"/>
      <w:lvlText w:val=""/>
      <w:lvlJc w:val="left"/>
    </w:lvl>
    <w:lvl w:ilvl="5" w:tplc="B1B61190">
      <w:numFmt w:val="decimal"/>
      <w:lvlText w:val=""/>
      <w:lvlJc w:val="left"/>
    </w:lvl>
    <w:lvl w:ilvl="6" w:tplc="30D81FC0">
      <w:numFmt w:val="decimal"/>
      <w:lvlText w:val=""/>
      <w:lvlJc w:val="left"/>
    </w:lvl>
    <w:lvl w:ilvl="7" w:tplc="6BB6C400">
      <w:numFmt w:val="decimal"/>
      <w:lvlText w:val=""/>
      <w:lvlJc w:val="left"/>
    </w:lvl>
    <w:lvl w:ilvl="8" w:tplc="EDB4D6A8">
      <w:numFmt w:val="decimal"/>
      <w:lvlText w:val=""/>
      <w:lvlJc w:val="left"/>
    </w:lvl>
  </w:abstractNum>
  <w:abstractNum w:abstractNumId="25">
    <w:nsid w:val="00007F96"/>
    <w:multiLevelType w:val="hybridMultilevel"/>
    <w:tmpl w:val="6DF01FC2"/>
    <w:lvl w:ilvl="0" w:tplc="A8FA098C">
      <w:start w:val="1"/>
      <w:numFmt w:val="bullet"/>
      <w:lvlText w:val=" "/>
      <w:lvlJc w:val="left"/>
    </w:lvl>
    <w:lvl w:ilvl="1" w:tplc="A8E0417E">
      <w:numFmt w:val="decimal"/>
      <w:lvlText w:val=""/>
      <w:lvlJc w:val="left"/>
    </w:lvl>
    <w:lvl w:ilvl="2" w:tplc="D09A51FC">
      <w:numFmt w:val="decimal"/>
      <w:lvlText w:val=""/>
      <w:lvlJc w:val="left"/>
    </w:lvl>
    <w:lvl w:ilvl="3" w:tplc="9ED4CA20">
      <w:numFmt w:val="decimal"/>
      <w:lvlText w:val=""/>
      <w:lvlJc w:val="left"/>
    </w:lvl>
    <w:lvl w:ilvl="4" w:tplc="E974C39A">
      <w:numFmt w:val="decimal"/>
      <w:lvlText w:val=""/>
      <w:lvlJc w:val="left"/>
    </w:lvl>
    <w:lvl w:ilvl="5" w:tplc="9C0E5598">
      <w:numFmt w:val="decimal"/>
      <w:lvlText w:val=""/>
      <w:lvlJc w:val="left"/>
    </w:lvl>
    <w:lvl w:ilvl="6" w:tplc="40BCB9E2">
      <w:numFmt w:val="decimal"/>
      <w:lvlText w:val=""/>
      <w:lvlJc w:val="left"/>
    </w:lvl>
    <w:lvl w:ilvl="7" w:tplc="93BAED64">
      <w:numFmt w:val="decimal"/>
      <w:lvlText w:val=""/>
      <w:lvlJc w:val="left"/>
    </w:lvl>
    <w:lvl w:ilvl="8" w:tplc="D61C961A">
      <w:numFmt w:val="decimal"/>
      <w:lvlText w:val=""/>
      <w:lvlJc w:val="left"/>
    </w:lvl>
  </w:abstractNum>
  <w:abstractNum w:abstractNumId="26">
    <w:nsid w:val="00007FF5"/>
    <w:multiLevelType w:val="hybridMultilevel"/>
    <w:tmpl w:val="CF98B698"/>
    <w:lvl w:ilvl="0" w:tplc="60E0E05E">
      <w:start w:val="1"/>
      <w:numFmt w:val="bullet"/>
      <w:lvlText w:val=" "/>
      <w:lvlJc w:val="left"/>
    </w:lvl>
    <w:lvl w:ilvl="1" w:tplc="0FBAC634">
      <w:numFmt w:val="decimal"/>
      <w:lvlText w:val=""/>
      <w:lvlJc w:val="left"/>
    </w:lvl>
    <w:lvl w:ilvl="2" w:tplc="58E6F588">
      <w:numFmt w:val="decimal"/>
      <w:lvlText w:val=""/>
      <w:lvlJc w:val="left"/>
    </w:lvl>
    <w:lvl w:ilvl="3" w:tplc="13227126">
      <w:numFmt w:val="decimal"/>
      <w:lvlText w:val=""/>
      <w:lvlJc w:val="left"/>
    </w:lvl>
    <w:lvl w:ilvl="4" w:tplc="4EE41776">
      <w:numFmt w:val="decimal"/>
      <w:lvlText w:val=""/>
      <w:lvlJc w:val="left"/>
    </w:lvl>
    <w:lvl w:ilvl="5" w:tplc="90B03E2C">
      <w:numFmt w:val="decimal"/>
      <w:lvlText w:val=""/>
      <w:lvlJc w:val="left"/>
    </w:lvl>
    <w:lvl w:ilvl="6" w:tplc="A274DD64">
      <w:numFmt w:val="decimal"/>
      <w:lvlText w:val=""/>
      <w:lvlJc w:val="left"/>
    </w:lvl>
    <w:lvl w:ilvl="7" w:tplc="BE0C6F24">
      <w:numFmt w:val="decimal"/>
      <w:lvlText w:val=""/>
      <w:lvlJc w:val="left"/>
    </w:lvl>
    <w:lvl w:ilvl="8" w:tplc="1D6E77EE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35EE5"/>
    <w:rsid w:val="00026D5E"/>
    <w:rsid w:val="0003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aheldin.38191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2018-07-15T08:08:00Z</dcterms:created>
  <dcterms:modified xsi:type="dcterms:W3CDTF">2018-07-15T06:33:00Z</dcterms:modified>
</cp:coreProperties>
</file>