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305DA1" w:rsidRPr="00305DA1" w:rsidRDefault="00305DA1" w:rsidP="00305DA1">
      <w:pPr>
        <w:pStyle w:val="NoSpacing"/>
        <w:rPr>
          <w:rFonts w:ascii="Arial" w:hAnsi="Arial" w:cs="Arial"/>
          <w:b/>
          <w:sz w:val="24"/>
          <w:szCs w:val="24"/>
        </w:rPr>
      </w:pPr>
      <w:r w:rsidRPr="00305DA1">
        <w:rPr>
          <w:b/>
          <w:noProof/>
          <w:sz w:val="24"/>
          <w:szCs w:val="24"/>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8890</wp:posOffset>
            </wp:positionV>
            <wp:extent cx="857250" cy="866775"/>
            <wp:effectExtent l="0" t="0" r="0" b="9525"/>
            <wp:wrapTight wrapText="bothSides">
              <wp:wrapPolygon edited="0">
                <wp:start x="0" y="0"/>
                <wp:lineTo x="0" y="21363"/>
                <wp:lineTo x="21120" y="21363"/>
                <wp:lineTo x="21120" y="0"/>
                <wp:lineTo x="0" y="0"/>
              </wp:wrapPolygon>
            </wp:wrapTight>
            <wp:docPr id="1" name="Picture 1" descr="E:\2. Saudi Projects\General\Resumes for KSA\1. Mubashar\1. Visito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Saudi Projects\General\Resumes for KSA\1. Mubashar\1. Visitor Pic.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66775"/>
                    </a:xfrm>
                    <a:prstGeom prst="rect">
                      <a:avLst/>
                    </a:prstGeom>
                    <a:noFill/>
                    <a:ln w="9525">
                      <a:noFill/>
                      <a:miter lim="800000"/>
                      <a:headEnd/>
                      <a:tailEnd/>
                    </a:ln>
                  </pic:spPr>
                </pic:pic>
              </a:graphicData>
            </a:graphic>
          </wp:anchor>
        </w:drawing>
      </w:r>
      <w:r w:rsidRPr="00305DA1">
        <w:rPr>
          <w:rFonts w:ascii="Arial" w:hAnsi="Arial" w:cs="Arial"/>
          <w:b/>
          <w:sz w:val="24"/>
          <w:szCs w:val="24"/>
        </w:rPr>
        <w:t>Position:  Land Surveyor</w:t>
      </w:r>
    </w:p>
    <w:p w:rsidR="00D014AE" w:rsidRDefault="00D014AE" w:rsidP="00305DA1">
      <w:pPr>
        <w:pStyle w:val="NoSpacing"/>
        <w:rPr>
          <w:rFonts w:ascii="Arial" w:hAnsi="Arial" w:cs="Arial"/>
          <w:b/>
          <w:sz w:val="24"/>
          <w:szCs w:val="24"/>
        </w:rPr>
      </w:pPr>
    </w:p>
    <w:p w:rsidR="00305DA1" w:rsidRPr="00305DA1" w:rsidRDefault="00305DA1" w:rsidP="00305DA1">
      <w:pPr>
        <w:pStyle w:val="NoSpacing"/>
        <w:rPr>
          <w:rFonts w:ascii="Arial" w:hAnsi="Arial" w:cs="Arial"/>
          <w:b/>
          <w:sz w:val="24"/>
          <w:szCs w:val="24"/>
        </w:rPr>
      </w:pPr>
      <w:r w:rsidRPr="00305DA1">
        <w:rPr>
          <w:rFonts w:ascii="Arial" w:hAnsi="Arial" w:cs="Arial"/>
          <w:b/>
          <w:sz w:val="24"/>
          <w:szCs w:val="24"/>
        </w:rPr>
        <w:t>Name:  Mubashar</w:t>
      </w:r>
    </w:p>
    <w:p w:rsidR="00D014AE" w:rsidRDefault="00D014AE" w:rsidP="00305DA1">
      <w:pPr>
        <w:pStyle w:val="NoSpacing"/>
        <w:rPr>
          <w:rFonts w:ascii="Arial" w:hAnsi="Arial" w:cs="Arial"/>
          <w:b/>
          <w:sz w:val="24"/>
          <w:szCs w:val="24"/>
        </w:rPr>
      </w:pPr>
    </w:p>
    <w:p w:rsidR="006B0588" w:rsidRDefault="00305DA1" w:rsidP="00305DA1">
      <w:pPr>
        <w:pStyle w:val="NoSpacing"/>
        <w:rPr>
          <w:rFonts w:ascii="Arial" w:hAnsi="Arial" w:cs="Arial"/>
          <w:b/>
          <w:sz w:val="24"/>
          <w:szCs w:val="24"/>
        </w:rPr>
      </w:pPr>
      <w:r w:rsidRPr="00305DA1">
        <w:rPr>
          <w:rFonts w:ascii="Arial" w:hAnsi="Arial" w:cs="Arial"/>
          <w:b/>
          <w:sz w:val="24"/>
          <w:szCs w:val="24"/>
        </w:rPr>
        <w:t xml:space="preserve">E-mail:  </w:t>
      </w:r>
      <w:hyperlink r:id="rId9" w:history="1">
        <w:r w:rsidR="00D014AE" w:rsidRPr="00BE4D8C">
          <w:rPr>
            <w:rStyle w:val="Hyperlink"/>
            <w:rFonts w:ascii="Arial" w:hAnsi="Arial" w:cs="Arial"/>
            <w:b/>
            <w:sz w:val="24"/>
            <w:szCs w:val="24"/>
          </w:rPr>
          <w:t>mubasher.382049@2freemail.com</w:t>
        </w:r>
      </w:hyperlink>
      <w:r w:rsidR="00D014AE">
        <w:rPr>
          <w:rFonts w:ascii="Arial" w:hAnsi="Arial" w:cs="Arial"/>
          <w:b/>
          <w:sz w:val="24"/>
          <w:szCs w:val="24"/>
        </w:rPr>
        <w:t xml:space="preserve"> </w:t>
      </w:r>
    </w:p>
    <w:p w:rsidR="00D014AE" w:rsidRDefault="00D014AE" w:rsidP="00305DA1">
      <w:pPr>
        <w:pStyle w:val="NoSpacing"/>
        <w:rPr>
          <w:rStyle w:val="Hyperlink"/>
          <w:rFonts w:ascii="Arial" w:hAnsi="Arial" w:cs="Arial"/>
          <w:b/>
          <w:sz w:val="24"/>
          <w:szCs w:val="24"/>
        </w:rPr>
      </w:pPr>
    </w:p>
    <w:p w:rsidR="006B0588" w:rsidRPr="006B0588" w:rsidRDefault="006B0588" w:rsidP="00305DA1">
      <w:pPr>
        <w:pStyle w:val="NoSpacing"/>
        <w:rPr>
          <w:rFonts w:ascii="Arial" w:hAnsi="Arial" w:cs="Arial"/>
          <w:b/>
          <w:color w:val="0000FF" w:themeColor="hyperlink"/>
          <w:sz w:val="24"/>
          <w:szCs w:val="24"/>
          <w:u w:val="single"/>
        </w:rPr>
      </w:pPr>
    </w:p>
    <w:p w:rsidR="006B0588" w:rsidRPr="006B0588" w:rsidRDefault="006B0588" w:rsidP="00305DA1">
      <w:pPr>
        <w:pStyle w:val="NoSpacing"/>
        <w:rPr>
          <w:rFonts w:ascii="Arial" w:hAnsi="Arial" w:cs="Arial"/>
          <w:sz w:val="24"/>
          <w:szCs w:val="24"/>
        </w:rPr>
      </w:pPr>
      <w:r w:rsidRPr="006B0588">
        <w:rPr>
          <w:rFonts w:ascii="Arial" w:hAnsi="Arial" w:cs="Arial"/>
          <w:b/>
          <w:sz w:val="24"/>
          <w:szCs w:val="24"/>
        </w:rPr>
        <w:t>Total Work Experience</w:t>
      </w:r>
      <w:r>
        <w:rPr>
          <w:rFonts w:ascii="Arial" w:hAnsi="Arial" w:cs="Arial"/>
          <w:b/>
          <w:sz w:val="24"/>
          <w:szCs w:val="24"/>
        </w:rPr>
        <w:t xml:space="preserve">: </w:t>
      </w:r>
      <w:r w:rsidRPr="006B0588">
        <w:rPr>
          <w:rFonts w:ascii="Arial" w:hAnsi="Arial" w:cs="Arial"/>
          <w:sz w:val="24"/>
          <w:szCs w:val="24"/>
        </w:rPr>
        <w:t>12 years experience in the Field of constructions</w:t>
      </w:r>
      <w:r>
        <w:rPr>
          <w:rFonts w:ascii="Arial" w:hAnsi="Arial" w:cs="Arial"/>
          <w:sz w:val="24"/>
          <w:szCs w:val="24"/>
        </w:rPr>
        <w:t>.</w:t>
      </w:r>
      <w:bookmarkStart w:id="0" w:name="_GoBack"/>
      <w:bookmarkEnd w:id="0"/>
    </w:p>
    <w:p w:rsidR="006335B5" w:rsidRPr="00305DA1" w:rsidRDefault="0030092B" w:rsidP="00DE17F1">
      <w:pPr>
        <w:pBdr>
          <w:bottom w:val="single" w:sz="4" w:space="1" w:color="auto"/>
        </w:pBdr>
        <w:tabs>
          <w:tab w:val="left" w:pos="4845"/>
          <w:tab w:val="left" w:pos="6705"/>
        </w:tabs>
        <w:spacing w:line="240" w:lineRule="auto"/>
        <w:jc w:val="both"/>
        <w:rPr>
          <w:rFonts w:ascii="Arial" w:hAnsi="Arial" w:cs="Arial"/>
          <w:sz w:val="20"/>
          <w:szCs w:val="20"/>
        </w:rPr>
      </w:pPr>
      <w:r w:rsidRPr="00544D20">
        <w:rPr>
          <w:rFonts w:ascii="Arial" w:hAnsi="Arial" w:cs="Arial"/>
          <w:b/>
          <w:sz w:val="24"/>
          <w:szCs w:val="24"/>
        </w:rPr>
        <w:t>O</w:t>
      </w:r>
      <w:r w:rsidR="00305DA1">
        <w:rPr>
          <w:rFonts w:ascii="Arial" w:hAnsi="Arial" w:cs="Arial"/>
          <w:b/>
          <w:sz w:val="24"/>
          <w:szCs w:val="24"/>
        </w:rPr>
        <w:t>bjective:</w:t>
      </w:r>
      <w:r w:rsidR="00B60B81">
        <w:rPr>
          <w:rFonts w:ascii="Arial" w:hAnsi="Arial" w:cs="Arial"/>
          <w:b/>
          <w:sz w:val="24"/>
          <w:szCs w:val="24"/>
        </w:rPr>
        <w:t xml:space="preserve"> </w:t>
      </w:r>
      <w:r w:rsidR="006335B5" w:rsidRPr="0074415D">
        <w:rPr>
          <w:rFonts w:ascii="Arial" w:hAnsi="Arial" w:cs="Arial"/>
          <w:sz w:val="20"/>
          <w:szCs w:val="20"/>
        </w:rPr>
        <w:t>To work in an environment that I can Exercise my knowledge and capability in engineering and Building and Land Surveying and to continue pursue other personal and professional development through studies and exploration of new and better ideas.”</w:t>
      </w:r>
    </w:p>
    <w:p w:rsidR="00C320E0" w:rsidRPr="0074415D" w:rsidRDefault="00253C7F" w:rsidP="00D42D9D">
      <w:pPr>
        <w:spacing w:line="240" w:lineRule="auto"/>
        <w:rPr>
          <w:rFonts w:ascii="Arial" w:eastAsia="Times New Roman" w:hAnsi="Arial" w:cs="Arial"/>
          <w:sz w:val="24"/>
          <w:szCs w:val="24"/>
        </w:rPr>
      </w:pPr>
      <w:r w:rsidRPr="0074415D">
        <w:rPr>
          <w:rFonts w:ascii="Arial" w:eastAsia="Times New Roman" w:hAnsi="Arial" w:cs="Arial"/>
          <w:b/>
          <w:sz w:val="24"/>
          <w:szCs w:val="24"/>
          <w:u w:val="single"/>
        </w:rPr>
        <w:t>Roles, duties and Responsibilities</w:t>
      </w:r>
      <w:r w:rsidRPr="0074415D">
        <w:rPr>
          <w:rFonts w:ascii="Arial" w:eastAsia="Times New Roman" w:hAnsi="Arial" w:cs="Arial"/>
          <w:sz w:val="24"/>
          <w:szCs w:val="24"/>
        </w:rPr>
        <w:t>:</w:t>
      </w:r>
    </w:p>
    <w:p w:rsidR="00C320E0" w:rsidRPr="0074415D" w:rsidRDefault="00DE17F1" w:rsidP="00A76719">
      <w:pPr>
        <w:numPr>
          <w:ilvl w:val="0"/>
          <w:numId w:val="18"/>
        </w:numPr>
        <w:spacing w:after="0" w:line="240" w:lineRule="auto"/>
        <w:rPr>
          <w:rFonts w:ascii="Arial" w:hAnsi="Arial" w:cs="Arial"/>
          <w:sz w:val="20"/>
          <w:szCs w:val="20"/>
        </w:rPr>
      </w:pPr>
      <w:r w:rsidRPr="0074415D">
        <w:rPr>
          <w:rFonts w:ascii="Arial" w:hAnsi="Arial" w:cs="Arial"/>
          <w:sz w:val="20"/>
          <w:szCs w:val="20"/>
        </w:rPr>
        <w:t>Conduct field surveys, control points establishment, field data processing, setting out and production of survey drawings</w:t>
      </w:r>
      <w:r w:rsidR="00C320E0" w:rsidRPr="0074415D">
        <w:rPr>
          <w:rFonts w:ascii="Arial" w:hAnsi="Arial" w:cs="Arial"/>
          <w:sz w:val="20"/>
          <w:szCs w:val="20"/>
        </w:rPr>
        <w:t>.</w:t>
      </w:r>
    </w:p>
    <w:p w:rsidR="00C320E0" w:rsidRPr="0074415D" w:rsidRDefault="00A76719" w:rsidP="00A76719">
      <w:pPr>
        <w:numPr>
          <w:ilvl w:val="0"/>
          <w:numId w:val="18"/>
        </w:numPr>
        <w:spacing w:after="0" w:line="240" w:lineRule="auto"/>
        <w:rPr>
          <w:rFonts w:ascii="Arial" w:hAnsi="Arial" w:cs="Arial"/>
          <w:sz w:val="20"/>
          <w:szCs w:val="20"/>
        </w:rPr>
      </w:pPr>
      <w:r w:rsidRPr="0074415D">
        <w:rPr>
          <w:rFonts w:ascii="Arial" w:hAnsi="Arial" w:cs="Arial"/>
          <w:sz w:val="20"/>
          <w:szCs w:val="20"/>
        </w:rPr>
        <w:t>Organize</w:t>
      </w:r>
      <w:r w:rsidR="00C320E0" w:rsidRPr="0074415D">
        <w:rPr>
          <w:rFonts w:ascii="Arial" w:hAnsi="Arial" w:cs="Arial"/>
          <w:sz w:val="20"/>
          <w:szCs w:val="20"/>
        </w:rPr>
        <w:t>and develop teamwork, plans, methods and procedures to perform surveying tasks. Collect and analyze field data; perform complex survey and engineering computation.</w:t>
      </w:r>
    </w:p>
    <w:p w:rsidR="00C320E0" w:rsidRPr="0074415D" w:rsidRDefault="00C320E0" w:rsidP="00A76719">
      <w:pPr>
        <w:numPr>
          <w:ilvl w:val="0"/>
          <w:numId w:val="18"/>
        </w:numPr>
        <w:spacing w:after="0" w:line="240" w:lineRule="auto"/>
        <w:rPr>
          <w:rFonts w:ascii="Arial" w:hAnsi="Arial" w:cs="Arial"/>
          <w:sz w:val="20"/>
          <w:szCs w:val="20"/>
        </w:rPr>
      </w:pPr>
      <w:r w:rsidRPr="0074415D">
        <w:rPr>
          <w:rFonts w:ascii="Arial" w:hAnsi="Arial" w:cs="Arial"/>
          <w:sz w:val="20"/>
          <w:szCs w:val="20"/>
        </w:rPr>
        <w:t>Uploading and downloading survey data from the Total Station instrument.</w:t>
      </w:r>
    </w:p>
    <w:p w:rsidR="00C320E0" w:rsidRPr="0074415D" w:rsidRDefault="00C320E0" w:rsidP="00A76719">
      <w:pPr>
        <w:numPr>
          <w:ilvl w:val="0"/>
          <w:numId w:val="18"/>
        </w:numPr>
        <w:spacing w:after="0" w:line="240" w:lineRule="auto"/>
        <w:rPr>
          <w:rFonts w:ascii="Arial" w:hAnsi="Arial" w:cs="Arial"/>
          <w:sz w:val="20"/>
          <w:szCs w:val="20"/>
        </w:rPr>
      </w:pPr>
      <w:r w:rsidRPr="0074415D">
        <w:rPr>
          <w:rFonts w:ascii="Arial" w:hAnsi="Arial" w:cs="Arial"/>
          <w:sz w:val="20"/>
          <w:szCs w:val="20"/>
        </w:rPr>
        <w:t>Accurately establish and transfer control networks both horizontal and vertical. This includes “vertical plumbing” for control transfer between floors on multi storey buildings.</w:t>
      </w:r>
    </w:p>
    <w:p w:rsidR="00C320E0" w:rsidRPr="0074415D" w:rsidRDefault="00C320E0" w:rsidP="00A76719">
      <w:pPr>
        <w:numPr>
          <w:ilvl w:val="0"/>
          <w:numId w:val="18"/>
        </w:numPr>
        <w:spacing w:after="0" w:line="240" w:lineRule="auto"/>
        <w:rPr>
          <w:rFonts w:ascii="Arial" w:hAnsi="Arial" w:cs="Arial"/>
          <w:sz w:val="20"/>
          <w:szCs w:val="20"/>
        </w:rPr>
      </w:pPr>
      <w:r w:rsidRPr="0074415D">
        <w:rPr>
          <w:rFonts w:ascii="Arial" w:hAnsi="Arial" w:cs="Arial"/>
          <w:sz w:val="20"/>
          <w:szCs w:val="20"/>
        </w:rPr>
        <w:t>Read plans and convert dimensions to the survey coordinate system.</w:t>
      </w:r>
    </w:p>
    <w:p w:rsidR="00C320E0" w:rsidRPr="0074415D" w:rsidRDefault="00C320E0" w:rsidP="00A76719">
      <w:pPr>
        <w:numPr>
          <w:ilvl w:val="0"/>
          <w:numId w:val="18"/>
        </w:numPr>
        <w:spacing w:after="0" w:line="240" w:lineRule="auto"/>
        <w:rPr>
          <w:rFonts w:ascii="Arial" w:hAnsi="Arial" w:cs="Arial"/>
          <w:sz w:val="20"/>
          <w:szCs w:val="20"/>
        </w:rPr>
      </w:pPr>
      <w:r w:rsidRPr="0074415D">
        <w:rPr>
          <w:rFonts w:ascii="Arial" w:hAnsi="Arial" w:cs="Arial"/>
          <w:sz w:val="20"/>
          <w:szCs w:val="20"/>
        </w:rPr>
        <w:t>Produce clear accurate “As Built” surveys of a standard that can be issued to other contractors.</w:t>
      </w:r>
    </w:p>
    <w:p w:rsidR="00C320E0" w:rsidRPr="00A540E6" w:rsidRDefault="00C320E0" w:rsidP="00A76719">
      <w:pPr>
        <w:numPr>
          <w:ilvl w:val="0"/>
          <w:numId w:val="18"/>
        </w:numPr>
        <w:spacing w:after="0" w:line="240" w:lineRule="auto"/>
        <w:rPr>
          <w:rFonts w:ascii="Arial" w:hAnsi="Arial" w:cs="Arial"/>
          <w:b/>
          <w:sz w:val="20"/>
          <w:szCs w:val="20"/>
        </w:rPr>
      </w:pPr>
      <w:r w:rsidRPr="0074415D">
        <w:rPr>
          <w:rFonts w:ascii="Arial" w:hAnsi="Arial" w:cs="Arial"/>
          <w:sz w:val="20"/>
          <w:szCs w:val="20"/>
        </w:rPr>
        <w:t>Prepare and submit report to Project Manager</w:t>
      </w:r>
      <w:r w:rsidRPr="00A540E6">
        <w:rPr>
          <w:rFonts w:ascii="Arial" w:hAnsi="Arial" w:cs="Arial"/>
          <w:b/>
          <w:sz w:val="20"/>
          <w:szCs w:val="20"/>
        </w:rPr>
        <w:t>.</w:t>
      </w:r>
    </w:p>
    <w:p w:rsidR="00B95D3B" w:rsidRDefault="00B95D3B" w:rsidP="00A467E8">
      <w:pPr>
        <w:spacing w:after="150" w:line="240" w:lineRule="auto"/>
        <w:jc w:val="both"/>
        <w:rPr>
          <w:rFonts w:ascii="Arial" w:hAnsi="Arial" w:cs="Arial"/>
          <w:b/>
          <w:sz w:val="24"/>
          <w:szCs w:val="24"/>
          <w:u w:val="single"/>
        </w:rPr>
      </w:pPr>
      <w:r w:rsidRPr="0074415D">
        <w:rPr>
          <w:rFonts w:ascii="Arial" w:hAnsi="Arial" w:cs="Arial"/>
          <w:b/>
          <w:sz w:val="24"/>
          <w:szCs w:val="24"/>
          <w:u w:val="single"/>
        </w:rPr>
        <w:t xml:space="preserve">Work </w:t>
      </w:r>
      <w:r w:rsidR="0074415D" w:rsidRPr="0074415D">
        <w:rPr>
          <w:rFonts w:ascii="Arial" w:hAnsi="Arial" w:cs="Arial"/>
          <w:b/>
          <w:sz w:val="24"/>
          <w:szCs w:val="24"/>
          <w:u w:val="single"/>
        </w:rPr>
        <w:t>Experience:</w:t>
      </w:r>
    </w:p>
    <w:p w:rsidR="00226004" w:rsidRPr="00226004" w:rsidRDefault="00226004" w:rsidP="00226004">
      <w:pPr>
        <w:pStyle w:val="ListParagraph"/>
        <w:spacing w:after="150" w:line="240" w:lineRule="auto"/>
        <w:jc w:val="both"/>
        <w:rPr>
          <w:rFonts w:ascii="Arial" w:eastAsia="Times New Roman" w:hAnsi="Arial" w:cs="Arial"/>
          <w:b/>
          <w:bCs/>
        </w:rPr>
      </w:pPr>
      <w:r w:rsidRPr="00E84C5D">
        <w:rPr>
          <w:rFonts w:ascii="Arial" w:eastAsia="Times New Roman" w:hAnsi="Arial" w:cs="Arial"/>
          <w:b/>
        </w:rPr>
        <w:t xml:space="preserve">Beijing Jangho Curtain </w:t>
      </w:r>
      <w:r w:rsidRPr="00226004">
        <w:rPr>
          <w:rFonts w:ascii="Arial" w:eastAsia="Times New Roman" w:hAnsi="Arial" w:cs="Arial"/>
          <w:b/>
          <w:bCs/>
        </w:rPr>
        <w:t xml:space="preserve">Wall Company Ltd. </w:t>
      </w:r>
    </w:p>
    <w:p w:rsidR="00226004" w:rsidRDefault="00226004" w:rsidP="00226004">
      <w:pPr>
        <w:pStyle w:val="ListParagraph"/>
        <w:spacing w:after="150" w:line="240" w:lineRule="auto"/>
        <w:jc w:val="both"/>
        <w:rPr>
          <w:rFonts w:ascii="Arial" w:eastAsia="Times New Roman" w:hAnsi="Arial" w:cs="Arial"/>
          <w:b/>
          <w:bCs/>
        </w:rPr>
      </w:pPr>
      <w:r w:rsidRPr="00226004">
        <w:rPr>
          <w:rFonts w:ascii="Arial" w:eastAsia="Times New Roman" w:hAnsi="Arial" w:cs="Arial"/>
          <w:b/>
          <w:bCs/>
        </w:rPr>
        <w:t>Chief Land Su</w:t>
      </w:r>
      <w:r w:rsidRPr="00DB7E55">
        <w:rPr>
          <w:rFonts w:ascii="Arial" w:eastAsia="Times New Roman" w:hAnsi="Arial" w:cs="Arial"/>
          <w:b/>
        </w:rPr>
        <w:t>rveyor</w:t>
      </w:r>
      <w:r>
        <w:rPr>
          <w:rFonts w:ascii="Arial" w:eastAsia="Times New Roman" w:hAnsi="Arial" w:cs="Arial"/>
          <w:b/>
          <w:bCs/>
        </w:rPr>
        <w:t xml:space="preserve"> (Aug</w:t>
      </w:r>
      <w:r w:rsidRPr="00DB7E55">
        <w:rPr>
          <w:rFonts w:ascii="Arial" w:eastAsia="Times New Roman" w:hAnsi="Arial" w:cs="Arial"/>
          <w:b/>
          <w:bCs/>
        </w:rPr>
        <w:t xml:space="preserve"> 201</w:t>
      </w:r>
      <w:r>
        <w:rPr>
          <w:rFonts w:ascii="Arial" w:eastAsia="Times New Roman" w:hAnsi="Arial" w:cs="Arial"/>
          <w:b/>
          <w:bCs/>
        </w:rPr>
        <w:t>7</w:t>
      </w:r>
      <w:r w:rsidRPr="00DB7E55">
        <w:rPr>
          <w:rFonts w:ascii="Arial" w:eastAsia="Times New Roman" w:hAnsi="Arial" w:cs="Arial"/>
          <w:b/>
          <w:bCs/>
        </w:rPr>
        <w:t xml:space="preserve"> to </w:t>
      </w:r>
      <w:r>
        <w:rPr>
          <w:rFonts w:ascii="Arial" w:eastAsia="Times New Roman" w:hAnsi="Arial" w:cs="Arial"/>
          <w:b/>
          <w:bCs/>
        </w:rPr>
        <w:t>date…</w:t>
      </w:r>
      <w:r w:rsidRPr="00DB7E55">
        <w:rPr>
          <w:rFonts w:ascii="Arial" w:eastAsia="Times New Roman" w:hAnsi="Arial" w:cs="Arial"/>
          <w:b/>
          <w:bCs/>
        </w:rPr>
        <w:t>)</w:t>
      </w:r>
      <w:r>
        <w:rPr>
          <w:rFonts w:ascii="Arial" w:eastAsia="Times New Roman" w:hAnsi="Arial" w:cs="Arial"/>
          <w:b/>
          <w:bCs/>
        </w:rPr>
        <w:t xml:space="preserve"> </w:t>
      </w:r>
    </w:p>
    <w:p w:rsidR="000228ED" w:rsidRPr="00226004" w:rsidRDefault="000228ED" w:rsidP="00226004">
      <w:pPr>
        <w:pStyle w:val="ListParagraph"/>
        <w:spacing w:after="150" w:line="240" w:lineRule="auto"/>
        <w:jc w:val="both"/>
        <w:rPr>
          <w:rFonts w:ascii="Arial" w:hAnsi="Arial" w:cs="Arial"/>
          <w:sz w:val="20"/>
          <w:szCs w:val="20"/>
        </w:rPr>
      </w:pPr>
      <w:r>
        <w:rPr>
          <w:rFonts w:ascii="Arial" w:eastAsia="Times New Roman" w:hAnsi="Arial" w:cs="Arial"/>
          <w:bCs/>
        </w:rPr>
        <w:t>Abu Dhabi I</w:t>
      </w:r>
      <w:r w:rsidRPr="000228ED">
        <w:rPr>
          <w:rFonts w:ascii="Arial" w:eastAsia="Times New Roman" w:hAnsi="Arial" w:cs="Arial"/>
          <w:bCs/>
        </w:rPr>
        <w:t xml:space="preserve">nternational </w:t>
      </w:r>
      <w:r>
        <w:rPr>
          <w:rFonts w:ascii="Arial" w:eastAsia="Times New Roman" w:hAnsi="Arial" w:cs="Arial"/>
          <w:bCs/>
        </w:rPr>
        <w:t>A</w:t>
      </w:r>
      <w:r w:rsidRPr="000228ED">
        <w:rPr>
          <w:rFonts w:ascii="Arial" w:eastAsia="Times New Roman" w:hAnsi="Arial" w:cs="Arial"/>
          <w:bCs/>
        </w:rPr>
        <w:t>irport and following duties and responsibilities were carried out;</w:t>
      </w:r>
    </w:p>
    <w:p w:rsidR="00E84C5D" w:rsidRPr="00DB7E55" w:rsidRDefault="00E84C5D" w:rsidP="00E84C5D">
      <w:pPr>
        <w:numPr>
          <w:ilvl w:val="0"/>
          <w:numId w:val="18"/>
        </w:numPr>
        <w:spacing w:after="0" w:line="240" w:lineRule="auto"/>
        <w:rPr>
          <w:rFonts w:ascii="Arial" w:hAnsi="Arial" w:cs="Arial"/>
          <w:sz w:val="20"/>
          <w:szCs w:val="20"/>
        </w:rPr>
      </w:pPr>
      <w:r w:rsidRPr="00DB7E55">
        <w:rPr>
          <w:rFonts w:ascii="Arial" w:hAnsi="Arial" w:cs="Arial"/>
          <w:sz w:val="20"/>
          <w:szCs w:val="20"/>
        </w:rPr>
        <w:t>Attend the Contractor’s request for surveys, including the checking of the Contractor’s setting out of centerlines, structures, slope stakes, etc.</w:t>
      </w:r>
    </w:p>
    <w:p w:rsidR="00226004" w:rsidRPr="00DB7E55" w:rsidRDefault="00226004" w:rsidP="00226004">
      <w:pPr>
        <w:numPr>
          <w:ilvl w:val="0"/>
          <w:numId w:val="18"/>
        </w:numPr>
        <w:spacing w:after="0" w:line="240" w:lineRule="auto"/>
        <w:rPr>
          <w:rFonts w:ascii="Arial" w:hAnsi="Arial" w:cs="Arial"/>
          <w:sz w:val="20"/>
          <w:szCs w:val="20"/>
        </w:rPr>
      </w:pPr>
      <w:r w:rsidRPr="00DB7E55">
        <w:rPr>
          <w:rFonts w:ascii="Arial" w:hAnsi="Arial" w:cs="Arial"/>
          <w:sz w:val="20"/>
          <w:szCs w:val="20"/>
        </w:rPr>
        <w:t>Participate in the format and standard procedures for calculation and documentation of quantities.</w:t>
      </w:r>
    </w:p>
    <w:p w:rsidR="00E84C5D" w:rsidRPr="00DB7E55" w:rsidRDefault="00E84C5D" w:rsidP="00E84C5D">
      <w:pPr>
        <w:numPr>
          <w:ilvl w:val="0"/>
          <w:numId w:val="18"/>
        </w:numPr>
        <w:spacing w:after="0" w:line="240" w:lineRule="auto"/>
        <w:rPr>
          <w:rFonts w:ascii="Arial" w:hAnsi="Arial" w:cs="Arial"/>
          <w:sz w:val="20"/>
          <w:szCs w:val="20"/>
        </w:rPr>
      </w:pPr>
      <w:r w:rsidRPr="00DB7E55">
        <w:rPr>
          <w:rFonts w:ascii="Arial" w:hAnsi="Arial" w:cs="Arial"/>
          <w:sz w:val="20"/>
          <w:szCs w:val="20"/>
        </w:rPr>
        <w:t>Check the field measurement surveys including original and final cross sections, check critical elevations, dimensions and locations of structural elements, earthwork grading, pavement and appurtenances, check the Contractor’s detailed survey in advance of construction operations, investigate and clarify survey discrepancies.</w:t>
      </w:r>
    </w:p>
    <w:p w:rsidR="00E84C5D" w:rsidRPr="00DB7E55" w:rsidRDefault="00E84C5D" w:rsidP="00E84C5D">
      <w:pPr>
        <w:numPr>
          <w:ilvl w:val="0"/>
          <w:numId w:val="18"/>
        </w:numPr>
        <w:spacing w:after="0" w:line="240" w:lineRule="auto"/>
        <w:rPr>
          <w:rFonts w:ascii="Arial" w:hAnsi="Arial" w:cs="Arial"/>
          <w:sz w:val="20"/>
          <w:szCs w:val="20"/>
        </w:rPr>
      </w:pPr>
      <w:r w:rsidRPr="00DB7E55">
        <w:rPr>
          <w:rFonts w:ascii="Arial" w:hAnsi="Arial" w:cs="Arial"/>
          <w:sz w:val="20"/>
          <w:szCs w:val="20"/>
        </w:rPr>
        <w:t>Assist the Senior Land Surveyor in training in the use of modern survey equipment.</w:t>
      </w:r>
      <w:r w:rsidRPr="00DB7E55">
        <w:rPr>
          <w:rFonts w:ascii="Arial" w:hAnsi="Arial" w:cs="Arial"/>
          <w:sz w:val="20"/>
          <w:szCs w:val="20"/>
        </w:rPr>
        <w:br/>
        <w:t xml:space="preserve"> Involve in the calibration and checking of the survey instruments.</w:t>
      </w:r>
    </w:p>
    <w:p w:rsidR="00E84C5D" w:rsidRDefault="00E84C5D" w:rsidP="00E84C5D">
      <w:pPr>
        <w:numPr>
          <w:ilvl w:val="0"/>
          <w:numId w:val="18"/>
        </w:numPr>
        <w:spacing w:after="0" w:line="240" w:lineRule="auto"/>
        <w:rPr>
          <w:rFonts w:ascii="Arial" w:hAnsi="Arial" w:cs="Arial"/>
          <w:sz w:val="20"/>
          <w:szCs w:val="20"/>
        </w:rPr>
      </w:pPr>
      <w:r w:rsidRPr="00DB7E55">
        <w:rPr>
          <w:rFonts w:ascii="Arial" w:hAnsi="Arial" w:cs="Arial"/>
          <w:sz w:val="20"/>
          <w:szCs w:val="20"/>
        </w:rPr>
        <w:t>Involve in the as-built review and finalization as per the Senior Land Surveyor and in coordination with RE’s, site engineers, land surveyors and inspectors.</w:t>
      </w:r>
    </w:p>
    <w:p w:rsidR="00E84C5D" w:rsidRDefault="00E84C5D" w:rsidP="007B45EE">
      <w:pPr>
        <w:pStyle w:val="ListParagraph"/>
        <w:spacing w:after="150" w:line="240" w:lineRule="auto"/>
        <w:jc w:val="both"/>
        <w:rPr>
          <w:rFonts w:ascii="Arial" w:eastAsia="Times New Roman" w:hAnsi="Arial" w:cs="Arial"/>
          <w:b/>
        </w:rPr>
      </w:pPr>
    </w:p>
    <w:p w:rsidR="00A467E8" w:rsidRDefault="007B45EE" w:rsidP="007B45EE">
      <w:pPr>
        <w:pStyle w:val="ListParagraph"/>
        <w:spacing w:after="150" w:line="240" w:lineRule="auto"/>
        <w:jc w:val="both"/>
        <w:rPr>
          <w:rFonts w:ascii="Arial" w:eastAsia="Times New Roman" w:hAnsi="Arial" w:cs="Arial"/>
          <w:b/>
          <w:bCs/>
        </w:rPr>
      </w:pPr>
      <w:r w:rsidRPr="007B45EE">
        <w:rPr>
          <w:rFonts w:ascii="Arial" w:eastAsia="Times New Roman" w:hAnsi="Arial" w:cs="Arial"/>
          <w:b/>
          <w:bCs/>
        </w:rPr>
        <w:t>Nesma &amp; Partners</w:t>
      </w:r>
      <w:r>
        <w:rPr>
          <w:rFonts w:ascii="Arial" w:eastAsia="Times New Roman" w:hAnsi="Arial" w:cs="Arial"/>
          <w:b/>
          <w:bCs/>
        </w:rPr>
        <w:t xml:space="preserve">, </w:t>
      </w:r>
      <w:r w:rsidRPr="007B45EE">
        <w:rPr>
          <w:rFonts w:ascii="Arial" w:eastAsia="Times New Roman" w:hAnsi="Arial" w:cs="Arial"/>
          <w:b/>
          <w:bCs/>
        </w:rPr>
        <w:t>Saudi Arabia</w:t>
      </w:r>
    </w:p>
    <w:p w:rsidR="0074415D" w:rsidRDefault="00330AA7" w:rsidP="00DB7E55">
      <w:pPr>
        <w:pStyle w:val="ListParagraph"/>
        <w:spacing w:after="150" w:line="240" w:lineRule="auto"/>
        <w:jc w:val="both"/>
        <w:rPr>
          <w:rFonts w:ascii="Arial" w:eastAsia="Times New Roman" w:hAnsi="Arial" w:cs="Arial"/>
          <w:b/>
          <w:bCs/>
        </w:rPr>
      </w:pPr>
      <w:r w:rsidRPr="00B60B81">
        <w:rPr>
          <w:rFonts w:ascii="Arial" w:eastAsia="Times New Roman" w:hAnsi="Arial" w:cs="Arial"/>
          <w:b/>
          <w:bCs/>
        </w:rPr>
        <w:t>L</w:t>
      </w:r>
      <w:r w:rsidR="00B95D3B" w:rsidRPr="00B60B81">
        <w:rPr>
          <w:rFonts w:ascii="Arial" w:eastAsia="Times New Roman" w:hAnsi="Arial" w:cs="Arial"/>
          <w:b/>
          <w:bCs/>
        </w:rPr>
        <w:t xml:space="preserve">and </w:t>
      </w:r>
      <w:r w:rsidRPr="00B60B81">
        <w:rPr>
          <w:rFonts w:ascii="Arial" w:eastAsia="Times New Roman" w:hAnsi="Arial" w:cs="Arial"/>
          <w:b/>
          <w:bCs/>
        </w:rPr>
        <w:t>S</w:t>
      </w:r>
      <w:r w:rsidR="00B95D3B" w:rsidRPr="00B60B81">
        <w:rPr>
          <w:rFonts w:ascii="Arial" w:eastAsia="Times New Roman" w:hAnsi="Arial" w:cs="Arial"/>
          <w:b/>
          <w:bCs/>
        </w:rPr>
        <w:t>urveyor</w:t>
      </w:r>
      <w:r w:rsidR="007B45EE">
        <w:rPr>
          <w:rFonts w:ascii="Arial" w:eastAsia="Times New Roman" w:hAnsi="Arial" w:cs="Arial"/>
          <w:b/>
          <w:bCs/>
        </w:rPr>
        <w:t xml:space="preserve"> </w:t>
      </w:r>
      <w:r w:rsidR="00B95D3B" w:rsidRPr="00B60B81">
        <w:rPr>
          <w:rFonts w:ascii="Arial" w:eastAsia="Times New Roman" w:hAnsi="Arial" w:cs="Arial"/>
          <w:b/>
          <w:bCs/>
        </w:rPr>
        <w:t>(</w:t>
      </w:r>
      <w:r w:rsidR="00DB7E55">
        <w:rPr>
          <w:rFonts w:ascii="Arial" w:eastAsia="Times New Roman" w:hAnsi="Arial" w:cs="Arial"/>
          <w:b/>
          <w:bCs/>
        </w:rPr>
        <w:t>March 2015</w:t>
      </w:r>
      <w:r w:rsidR="00DB7E55" w:rsidRPr="00DB7E55">
        <w:rPr>
          <w:rFonts w:ascii="Arial" w:eastAsia="Times New Roman" w:hAnsi="Arial" w:cs="Arial"/>
          <w:b/>
          <w:bCs/>
        </w:rPr>
        <w:t xml:space="preserve"> to </w:t>
      </w:r>
      <w:r w:rsidR="00DB7E55">
        <w:rPr>
          <w:rFonts w:ascii="Arial" w:eastAsia="Times New Roman" w:hAnsi="Arial" w:cs="Arial"/>
          <w:b/>
          <w:bCs/>
        </w:rPr>
        <w:t>July 2017)</w:t>
      </w:r>
    </w:p>
    <w:p w:rsidR="00082EAC" w:rsidRPr="000228ED" w:rsidRDefault="00082EAC" w:rsidP="00082EAC">
      <w:pPr>
        <w:spacing w:after="150" w:line="240" w:lineRule="auto"/>
        <w:ind w:left="720"/>
        <w:jc w:val="both"/>
        <w:rPr>
          <w:rFonts w:ascii="Arial" w:eastAsia="Times New Roman" w:hAnsi="Arial" w:cs="Arial"/>
          <w:b/>
          <w:bCs/>
        </w:rPr>
      </w:pPr>
      <w:r w:rsidRPr="000228ED">
        <w:rPr>
          <w:rFonts w:ascii="Arial" w:eastAsia="Times New Roman" w:hAnsi="Arial" w:cs="Arial"/>
          <w:bCs/>
        </w:rPr>
        <w:t>Al Riyadh Metro Project Line 3 and following duties and responsibilities were carried out;</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Check the elevations, the setting out and rest of survey work by the contractor are required to ensure accuracy.</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Advise the Senior Land Surveyor and Resident Engineer and recommend actions concerning construction surveys.</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Maintain the construction surveys and quantity records as per the Senior Land Surveyor instructions.</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lastRenderedPageBreak/>
        <w:t>Perform the initial baseline and control surveys including establishment of bench marks and recovery of any existing survey monuments to be removed at the start of the project as directed by the Senior Land Surveyor and Senior Resident Engineer.</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Attend the Contractor’s request for surveys, including the checking of the Contractor’s setting out of centerlines, structures, slope stakes, etc.</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Check the field measurement surveys including original and final cross sections, check critical elevations, dimensions and locations of structural elements, earthwork grading, pavement and appurtenances, check the Contractor’s detailed survey in advance of construction operations, investigate and clarify survey discrepancies.</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Participate in the format and standard procedures for calculation and documentation of quantities.</w:t>
      </w:r>
    </w:p>
    <w:p w:rsidR="0074415D" w:rsidRP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Assist the Senior Land Surveyor in training in the use of modern survey equipment.</w:t>
      </w:r>
      <w:r w:rsidRPr="00DB7E55">
        <w:rPr>
          <w:rFonts w:ascii="Arial" w:hAnsi="Arial" w:cs="Arial"/>
          <w:sz w:val="20"/>
          <w:szCs w:val="20"/>
        </w:rPr>
        <w:br/>
        <w:t xml:space="preserve"> Involve in the calibration and checking of the survey instruments.</w:t>
      </w:r>
    </w:p>
    <w:p w:rsidR="00DB7E55" w:rsidRDefault="0074415D" w:rsidP="00DB7E55">
      <w:pPr>
        <w:numPr>
          <w:ilvl w:val="0"/>
          <w:numId w:val="18"/>
        </w:numPr>
        <w:spacing w:after="0" w:line="240" w:lineRule="auto"/>
        <w:rPr>
          <w:rFonts w:ascii="Arial" w:hAnsi="Arial" w:cs="Arial"/>
          <w:sz w:val="20"/>
          <w:szCs w:val="20"/>
        </w:rPr>
      </w:pPr>
      <w:r w:rsidRPr="00DB7E55">
        <w:rPr>
          <w:rFonts w:ascii="Arial" w:hAnsi="Arial" w:cs="Arial"/>
          <w:sz w:val="20"/>
          <w:szCs w:val="20"/>
        </w:rPr>
        <w:t>Involve in the as-built review and finalization as per the Senior Land Surveyor and in coordination with RE’s, site engineers, land surveyors and inspectors.</w:t>
      </w:r>
    </w:p>
    <w:p w:rsidR="00DB7E55" w:rsidRDefault="00DB7E55" w:rsidP="00DB7E55">
      <w:pPr>
        <w:spacing w:after="0" w:line="240" w:lineRule="auto"/>
        <w:ind w:left="720"/>
        <w:rPr>
          <w:rFonts w:ascii="Arial" w:hAnsi="Arial" w:cs="Arial"/>
          <w:sz w:val="20"/>
          <w:szCs w:val="20"/>
        </w:rPr>
      </w:pPr>
    </w:p>
    <w:p w:rsidR="00DB7E55" w:rsidRPr="00226004" w:rsidRDefault="00B95D3B" w:rsidP="00226004">
      <w:pPr>
        <w:pStyle w:val="ListParagraph"/>
        <w:spacing w:after="150" w:line="240" w:lineRule="auto"/>
        <w:jc w:val="both"/>
        <w:rPr>
          <w:rFonts w:ascii="Arial" w:eastAsia="Times New Roman" w:hAnsi="Arial" w:cs="Arial"/>
          <w:b/>
          <w:bCs/>
        </w:rPr>
      </w:pPr>
      <w:r w:rsidRPr="00226004">
        <w:rPr>
          <w:rFonts w:ascii="Arial" w:eastAsia="Times New Roman" w:hAnsi="Arial" w:cs="Arial"/>
          <w:b/>
          <w:bCs/>
        </w:rPr>
        <w:t xml:space="preserve">Beijing </w:t>
      </w:r>
      <w:r w:rsidR="00EC23AE" w:rsidRPr="00226004">
        <w:rPr>
          <w:rFonts w:ascii="Arial" w:eastAsia="Times New Roman" w:hAnsi="Arial" w:cs="Arial"/>
          <w:b/>
          <w:bCs/>
        </w:rPr>
        <w:t>Jangho Curtain Wall Company Ltd.</w:t>
      </w:r>
      <w:r w:rsidRPr="00226004">
        <w:rPr>
          <w:rFonts w:ascii="Arial" w:eastAsia="Times New Roman" w:hAnsi="Arial" w:cs="Arial"/>
          <w:b/>
          <w:bCs/>
        </w:rPr>
        <w:t xml:space="preserve"> </w:t>
      </w:r>
    </w:p>
    <w:p w:rsidR="00DB7E55" w:rsidRDefault="00DB7E55" w:rsidP="00DB7E55">
      <w:pPr>
        <w:pStyle w:val="ListParagraph"/>
        <w:spacing w:after="150" w:line="240" w:lineRule="auto"/>
        <w:jc w:val="both"/>
        <w:rPr>
          <w:rFonts w:ascii="Arial" w:eastAsia="Times New Roman" w:hAnsi="Arial" w:cs="Arial"/>
          <w:b/>
          <w:bCs/>
        </w:rPr>
      </w:pPr>
      <w:r w:rsidRPr="00226004">
        <w:rPr>
          <w:rFonts w:ascii="Arial" w:eastAsia="Times New Roman" w:hAnsi="Arial" w:cs="Arial"/>
          <w:b/>
          <w:bCs/>
        </w:rPr>
        <w:t>Chief Land Surveyor</w:t>
      </w:r>
      <w:r>
        <w:rPr>
          <w:rFonts w:ascii="Arial" w:eastAsia="Times New Roman" w:hAnsi="Arial" w:cs="Arial"/>
          <w:b/>
          <w:bCs/>
        </w:rPr>
        <w:t xml:space="preserve"> </w:t>
      </w:r>
      <w:r w:rsidR="00B95D3B" w:rsidRPr="00DB7E55">
        <w:rPr>
          <w:rFonts w:ascii="Arial" w:eastAsia="Times New Roman" w:hAnsi="Arial" w:cs="Arial"/>
          <w:b/>
          <w:bCs/>
        </w:rPr>
        <w:t>(20 Jan 2012</w:t>
      </w:r>
      <w:r w:rsidR="005937B3" w:rsidRPr="00DB7E55">
        <w:rPr>
          <w:rFonts w:ascii="Arial" w:eastAsia="Times New Roman" w:hAnsi="Arial" w:cs="Arial"/>
          <w:b/>
          <w:bCs/>
        </w:rPr>
        <w:t xml:space="preserve"> to Feb 2015</w:t>
      </w:r>
      <w:r w:rsidR="00193DE6" w:rsidRPr="00DB7E55">
        <w:rPr>
          <w:rFonts w:ascii="Arial" w:eastAsia="Times New Roman" w:hAnsi="Arial" w:cs="Arial"/>
          <w:b/>
          <w:bCs/>
        </w:rPr>
        <w:t>)</w:t>
      </w:r>
      <w:r>
        <w:rPr>
          <w:rFonts w:ascii="Arial" w:eastAsia="Times New Roman" w:hAnsi="Arial" w:cs="Arial"/>
          <w:b/>
          <w:bCs/>
        </w:rPr>
        <w:t xml:space="preserve"> </w:t>
      </w:r>
    </w:p>
    <w:p w:rsidR="00DB7E55" w:rsidRPr="000228ED" w:rsidRDefault="00EC23AE" w:rsidP="00DB7E55">
      <w:pPr>
        <w:spacing w:after="150" w:line="240" w:lineRule="auto"/>
        <w:ind w:left="720"/>
        <w:jc w:val="both"/>
        <w:rPr>
          <w:rFonts w:ascii="Arial" w:eastAsia="Times New Roman" w:hAnsi="Arial" w:cs="Arial"/>
          <w:b/>
        </w:rPr>
      </w:pPr>
      <w:r w:rsidRPr="000228ED">
        <w:rPr>
          <w:rFonts w:ascii="Arial" w:eastAsia="Times New Roman" w:hAnsi="Arial" w:cs="Arial"/>
          <w:bCs/>
        </w:rPr>
        <w:t>Jangho is a Multinational company working in the field of Curtain wall Cladding with Jangho I have worked on the following Projects</w:t>
      </w:r>
      <w:r w:rsidR="00226004" w:rsidRPr="000228ED">
        <w:rPr>
          <w:rFonts w:ascii="Arial" w:eastAsia="Times New Roman" w:hAnsi="Arial" w:cs="Arial"/>
          <w:bCs/>
        </w:rPr>
        <w:t>.</w:t>
      </w:r>
    </w:p>
    <w:p w:rsidR="00DB7E55" w:rsidRPr="00226004" w:rsidRDefault="00226004" w:rsidP="00226004">
      <w:pPr>
        <w:pStyle w:val="ListParagraph"/>
        <w:spacing w:after="150" w:line="240" w:lineRule="auto"/>
        <w:jc w:val="both"/>
        <w:rPr>
          <w:rFonts w:ascii="Arial" w:eastAsia="Times New Roman" w:hAnsi="Arial" w:cs="Arial"/>
          <w:b/>
          <w:bCs/>
          <w:sz w:val="20"/>
          <w:szCs w:val="20"/>
        </w:rPr>
      </w:pPr>
      <w:r w:rsidRPr="00226004">
        <w:rPr>
          <w:rFonts w:ascii="Arial" w:eastAsia="Times New Roman" w:hAnsi="Arial" w:cs="Arial"/>
          <w:b/>
          <w:bCs/>
          <w:sz w:val="20"/>
          <w:szCs w:val="20"/>
        </w:rPr>
        <w:t>Jeddah Station (</w:t>
      </w:r>
      <w:r w:rsidR="00EC23AE" w:rsidRPr="00226004">
        <w:rPr>
          <w:rFonts w:ascii="Arial" w:eastAsia="Times New Roman" w:hAnsi="Arial" w:cs="Arial"/>
          <w:b/>
          <w:bCs/>
          <w:sz w:val="20"/>
          <w:szCs w:val="20"/>
        </w:rPr>
        <w:t>H</w:t>
      </w:r>
      <w:r w:rsidR="00FD7DC8" w:rsidRPr="00226004">
        <w:rPr>
          <w:rFonts w:ascii="Arial" w:eastAsia="Times New Roman" w:hAnsi="Arial" w:cs="Arial"/>
          <w:b/>
          <w:bCs/>
          <w:sz w:val="20"/>
          <w:szCs w:val="20"/>
        </w:rPr>
        <w:t>aramain</w:t>
      </w:r>
      <w:r w:rsidR="00E84C5D" w:rsidRPr="00226004">
        <w:rPr>
          <w:rFonts w:ascii="Arial" w:eastAsia="Times New Roman" w:hAnsi="Arial" w:cs="Arial"/>
          <w:b/>
          <w:bCs/>
          <w:sz w:val="20"/>
          <w:szCs w:val="20"/>
        </w:rPr>
        <w:t xml:space="preserve"> </w:t>
      </w:r>
      <w:r w:rsidR="00EC23AE" w:rsidRPr="00226004">
        <w:rPr>
          <w:rFonts w:ascii="Arial" w:eastAsia="Times New Roman" w:hAnsi="Arial" w:cs="Arial"/>
          <w:b/>
          <w:bCs/>
          <w:sz w:val="20"/>
          <w:szCs w:val="20"/>
        </w:rPr>
        <w:t>High Speed Railway Project), Jeddah, Saudi Arabia.</w:t>
      </w:r>
    </w:p>
    <w:p w:rsidR="006D2E35" w:rsidRPr="00226004" w:rsidRDefault="00B95D3B" w:rsidP="00226004">
      <w:pPr>
        <w:pStyle w:val="ListParagraph"/>
        <w:spacing w:after="150" w:line="240" w:lineRule="auto"/>
        <w:jc w:val="both"/>
        <w:rPr>
          <w:rFonts w:ascii="Arial" w:eastAsia="Times New Roman" w:hAnsi="Arial" w:cs="Arial"/>
          <w:b/>
          <w:bCs/>
          <w:sz w:val="20"/>
          <w:szCs w:val="20"/>
        </w:rPr>
      </w:pPr>
      <w:r w:rsidRPr="00226004">
        <w:rPr>
          <w:rFonts w:ascii="Arial" w:eastAsia="Times New Roman" w:hAnsi="Arial" w:cs="Arial"/>
          <w:b/>
          <w:bCs/>
          <w:sz w:val="20"/>
          <w:szCs w:val="20"/>
        </w:rPr>
        <w:t>King Abdullah Economic city</w:t>
      </w:r>
      <w:r w:rsidR="00DB7E55" w:rsidRPr="00226004">
        <w:rPr>
          <w:rFonts w:ascii="Arial" w:eastAsia="Times New Roman" w:hAnsi="Arial" w:cs="Arial"/>
          <w:b/>
          <w:bCs/>
          <w:sz w:val="20"/>
          <w:szCs w:val="20"/>
        </w:rPr>
        <w:t xml:space="preserve"> </w:t>
      </w:r>
      <w:r w:rsidRPr="00226004">
        <w:rPr>
          <w:rFonts w:ascii="Arial" w:eastAsia="Times New Roman" w:hAnsi="Arial" w:cs="Arial"/>
          <w:b/>
          <w:bCs/>
          <w:sz w:val="20"/>
          <w:szCs w:val="20"/>
        </w:rPr>
        <w:t>(</w:t>
      </w:r>
      <w:r w:rsidR="00D42D9D" w:rsidRPr="00226004">
        <w:rPr>
          <w:rFonts w:ascii="Arial" w:eastAsia="Times New Roman" w:hAnsi="Arial" w:cs="Arial"/>
          <w:b/>
          <w:bCs/>
          <w:sz w:val="20"/>
          <w:szCs w:val="20"/>
        </w:rPr>
        <w:t>KAEC</w:t>
      </w:r>
      <w:r w:rsidRPr="00226004">
        <w:rPr>
          <w:rFonts w:ascii="Arial" w:eastAsia="Times New Roman" w:hAnsi="Arial" w:cs="Arial"/>
          <w:b/>
          <w:bCs/>
          <w:sz w:val="20"/>
          <w:szCs w:val="20"/>
        </w:rPr>
        <w:t>)</w:t>
      </w:r>
      <w:r w:rsidR="00D42D9D" w:rsidRPr="00226004">
        <w:rPr>
          <w:rFonts w:ascii="Arial" w:eastAsia="Times New Roman" w:hAnsi="Arial" w:cs="Arial"/>
          <w:b/>
          <w:bCs/>
          <w:sz w:val="20"/>
          <w:szCs w:val="20"/>
        </w:rPr>
        <w:t>,</w:t>
      </w:r>
      <w:r w:rsidR="00EC23AE" w:rsidRPr="00226004">
        <w:rPr>
          <w:rFonts w:ascii="Arial" w:eastAsia="Times New Roman" w:hAnsi="Arial" w:cs="Arial"/>
          <w:b/>
          <w:bCs/>
          <w:sz w:val="20"/>
          <w:szCs w:val="20"/>
        </w:rPr>
        <w:t xml:space="preserve"> Saudi Arabia</w:t>
      </w:r>
    </w:p>
    <w:p w:rsidR="006D2E35" w:rsidRPr="00DB7E55" w:rsidRDefault="002371CD" w:rsidP="00DB7E55">
      <w:pPr>
        <w:pStyle w:val="ListParagraph"/>
        <w:numPr>
          <w:ilvl w:val="0"/>
          <w:numId w:val="27"/>
        </w:numPr>
        <w:spacing w:after="150" w:line="240" w:lineRule="auto"/>
        <w:jc w:val="both"/>
        <w:rPr>
          <w:rFonts w:ascii="Arial" w:eastAsia="Times New Roman" w:hAnsi="Arial" w:cs="Arial"/>
          <w:bCs/>
          <w:sz w:val="20"/>
          <w:szCs w:val="20"/>
        </w:rPr>
      </w:pPr>
      <w:r w:rsidRPr="00DB7E55">
        <w:rPr>
          <w:rFonts w:ascii="Arial" w:eastAsia="Times New Roman" w:hAnsi="Arial" w:cs="Arial"/>
          <w:bCs/>
          <w:sz w:val="20"/>
          <w:szCs w:val="20"/>
        </w:rPr>
        <w:t>Get the proper / suitable survey instrument</w:t>
      </w:r>
    </w:p>
    <w:p w:rsidR="006D2E35" w:rsidRPr="00A540E6" w:rsidRDefault="002371CD"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Survey instrument should have valid calibration certificate from 3rd party</w:t>
      </w:r>
    </w:p>
    <w:p w:rsidR="006D2E35" w:rsidRPr="00A540E6" w:rsidRDefault="002371CD"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Study the site set up drawings</w:t>
      </w:r>
    </w:p>
    <w:p w:rsidR="006D2E35" w:rsidRPr="00A540E6" w:rsidRDefault="002371CD"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Follow up with setting out layout drawings</w:t>
      </w:r>
    </w:p>
    <w:p w:rsidR="006D2E35" w:rsidRPr="00A540E6" w:rsidRDefault="002371CD"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Cross check all the coordinates</w:t>
      </w:r>
    </w:p>
    <w:p w:rsidR="006D2E35"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Mark all the line, levels with permanent marker</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Daily update the survey points given on the elevation drawing, so that installation engineer isclear with markings &amp; he can further plan</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 xml:space="preserve">Make sure all the reference points at site </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Any discrepancy in drawing or survey points to be highlighted immediately</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Survey file to be maintained and records to be maintained</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All survey works to be planned with installation engineer and to be done on                            priority at site</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Keep all the survey instruments in safe custody</w:t>
      </w:r>
    </w:p>
    <w:p w:rsidR="00D42D9D" w:rsidRPr="00A540E6" w:rsidRDefault="00C320E0" w:rsidP="00DB7E55">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Full time survey assistant / helper to be with survey instrument when installed</w:t>
      </w:r>
      <w:r w:rsidR="00ED6E89" w:rsidRPr="00A540E6">
        <w:rPr>
          <w:rFonts w:ascii="Arial" w:eastAsia="Times New Roman" w:hAnsi="Arial" w:cs="Arial"/>
          <w:bCs/>
          <w:sz w:val="20"/>
          <w:szCs w:val="20"/>
        </w:rPr>
        <w:t>.</w:t>
      </w:r>
    </w:p>
    <w:p w:rsidR="00226004" w:rsidRDefault="00C320E0" w:rsidP="00226004">
      <w:pPr>
        <w:pStyle w:val="ListParagraph"/>
        <w:numPr>
          <w:ilvl w:val="0"/>
          <w:numId w:val="27"/>
        </w:numPr>
        <w:spacing w:after="150" w:line="240" w:lineRule="auto"/>
        <w:jc w:val="both"/>
        <w:rPr>
          <w:rFonts w:ascii="Arial" w:eastAsia="Times New Roman" w:hAnsi="Arial" w:cs="Arial"/>
          <w:bCs/>
          <w:sz w:val="20"/>
          <w:szCs w:val="20"/>
        </w:rPr>
      </w:pPr>
      <w:r w:rsidRPr="00A540E6">
        <w:rPr>
          <w:rFonts w:ascii="Arial" w:eastAsia="Times New Roman" w:hAnsi="Arial" w:cs="Arial"/>
          <w:bCs/>
          <w:sz w:val="20"/>
          <w:szCs w:val="20"/>
        </w:rPr>
        <w:t>If works are carried after 5 to 30 minutes gap, cross check again with the original survey start</w:t>
      </w:r>
    </w:p>
    <w:p w:rsidR="00226004" w:rsidRDefault="00226004" w:rsidP="00226004">
      <w:pPr>
        <w:pStyle w:val="ListParagraph"/>
        <w:spacing w:after="150" w:line="240" w:lineRule="auto"/>
        <w:jc w:val="both"/>
        <w:rPr>
          <w:rFonts w:ascii="Arial" w:eastAsia="Times New Roman" w:hAnsi="Arial" w:cs="Arial"/>
          <w:bCs/>
          <w:sz w:val="20"/>
          <w:szCs w:val="20"/>
        </w:rPr>
      </w:pPr>
    </w:p>
    <w:p w:rsidR="00D42D9D" w:rsidRPr="00226004" w:rsidRDefault="00090087" w:rsidP="00226004">
      <w:pPr>
        <w:spacing w:after="150" w:line="240" w:lineRule="auto"/>
        <w:ind w:firstLine="720"/>
        <w:jc w:val="both"/>
        <w:rPr>
          <w:rFonts w:ascii="Arial" w:eastAsia="Times New Roman" w:hAnsi="Arial" w:cs="Arial"/>
          <w:bCs/>
          <w:sz w:val="20"/>
          <w:szCs w:val="20"/>
        </w:rPr>
      </w:pPr>
      <w:r w:rsidRPr="00226004">
        <w:rPr>
          <w:rFonts w:ascii="Arial" w:eastAsia="Times New Roman" w:hAnsi="Arial" w:cs="Arial"/>
          <w:b/>
        </w:rPr>
        <w:t>KELE CONTRACTING LLC.</w:t>
      </w:r>
      <w:r w:rsidR="00193DE6" w:rsidRPr="00226004">
        <w:rPr>
          <w:rFonts w:ascii="Arial" w:eastAsia="Times New Roman" w:hAnsi="Arial" w:cs="Arial"/>
          <w:b/>
        </w:rPr>
        <w:t xml:space="preserve">  (Oct 2009 to Jan 2011)</w:t>
      </w:r>
      <w:r w:rsidR="00D42D9D" w:rsidRPr="00226004">
        <w:rPr>
          <w:rFonts w:ascii="Arial" w:eastAsia="Times New Roman" w:hAnsi="Arial" w:cs="Arial"/>
          <w:b/>
        </w:rPr>
        <w:t xml:space="preserve"> (Dubai)</w:t>
      </w:r>
    </w:p>
    <w:p w:rsidR="00EC00B4" w:rsidRPr="000228ED" w:rsidRDefault="00090087" w:rsidP="00A25FD1">
      <w:pPr>
        <w:pStyle w:val="ListParagraph"/>
        <w:spacing w:after="150" w:line="240" w:lineRule="auto"/>
        <w:jc w:val="both"/>
        <w:rPr>
          <w:rFonts w:ascii="Arial" w:eastAsia="Times New Roman" w:hAnsi="Arial" w:cs="Arial"/>
          <w:bCs/>
        </w:rPr>
      </w:pPr>
      <w:r w:rsidRPr="000228ED">
        <w:rPr>
          <w:rFonts w:ascii="Arial" w:eastAsia="Times New Roman" w:hAnsi="Arial" w:cs="Arial"/>
          <w:bCs/>
        </w:rPr>
        <w:t xml:space="preserve">Liwan multi stories 22 buildings at NAD al Sheba armed forced </w:t>
      </w:r>
      <w:r w:rsidR="00FD7DC8" w:rsidRPr="000228ED">
        <w:rPr>
          <w:rFonts w:ascii="Arial" w:eastAsia="Times New Roman" w:hAnsi="Arial" w:cs="Arial"/>
          <w:bCs/>
        </w:rPr>
        <w:t xml:space="preserve">camp. </w:t>
      </w:r>
    </w:p>
    <w:p w:rsidR="00D42D9D" w:rsidRPr="00EC00B4" w:rsidRDefault="00090087" w:rsidP="00226004">
      <w:pPr>
        <w:spacing w:after="150" w:line="240" w:lineRule="auto"/>
        <w:ind w:firstLine="720"/>
        <w:jc w:val="both"/>
        <w:rPr>
          <w:rFonts w:ascii="Arial" w:eastAsia="Times New Roman" w:hAnsi="Arial" w:cs="Arial"/>
          <w:b/>
        </w:rPr>
      </w:pPr>
      <w:r w:rsidRPr="00EC00B4">
        <w:rPr>
          <w:rFonts w:ascii="Arial" w:eastAsia="Times New Roman" w:hAnsi="Arial" w:cs="Arial"/>
          <w:b/>
        </w:rPr>
        <w:t>OGER DUBAI CONTRACTING LLC.</w:t>
      </w:r>
      <w:r w:rsidR="00193DE6" w:rsidRPr="00EC00B4">
        <w:rPr>
          <w:rFonts w:ascii="Arial" w:eastAsia="Times New Roman" w:hAnsi="Arial" w:cs="Arial"/>
          <w:b/>
        </w:rPr>
        <w:t xml:space="preserve"> (Sept. 2007 to Oct 2009)</w:t>
      </w:r>
    </w:p>
    <w:p w:rsidR="00A25FD1" w:rsidRPr="000228ED" w:rsidRDefault="00090087" w:rsidP="00A25FD1">
      <w:pPr>
        <w:pStyle w:val="ListParagraph"/>
        <w:spacing w:after="150" w:line="240" w:lineRule="auto"/>
        <w:jc w:val="both"/>
        <w:rPr>
          <w:rFonts w:ascii="Arial" w:eastAsia="Times New Roman" w:hAnsi="Arial" w:cs="Arial"/>
          <w:bCs/>
        </w:rPr>
      </w:pPr>
      <w:r w:rsidRPr="000228ED">
        <w:rPr>
          <w:rFonts w:ascii="Arial" w:eastAsia="Times New Roman" w:hAnsi="Arial" w:cs="Arial"/>
          <w:bCs/>
        </w:rPr>
        <w:t xml:space="preserve">Location of project: </w:t>
      </w:r>
      <w:r w:rsidR="00A25FD1" w:rsidRPr="000228ED">
        <w:rPr>
          <w:rFonts w:ascii="Arial" w:eastAsia="Times New Roman" w:hAnsi="Arial" w:cs="Arial"/>
          <w:bCs/>
        </w:rPr>
        <w:t>Churchill T</w:t>
      </w:r>
      <w:r w:rsidR="00D42D9D" w:rsidRPr="000228ED">
        <w:rPr>
          <w:rFonts w:ascii="Arial" w:eastAsia="Times New Roman" w:hAnsi="Arial" w:cs="Arial"/>
          <w:bCs/>
        </w:rPr>
        <w:t>win</w:t>
      </w:r>
      <w:r w:rsidR="00A25FD1" w:rsidRPr="000228ED">
        <w:rPr>
          <w:rFonts w:ascii="Arial" w:eastAsia="Times New Roman" w:hAnsi="Arial" w:cs="Arial"/>
          <w:bCs/>
        </w:rPr>
        <w:t xml:space="preserve"> T</w:t>
      </w:r>
      <w:r w:rsidRPr="000228ED">
        <w:rPr>
          <w:rFonts w:ascii="Arial" w:eastAsia="Times New Roman" w:hAnsi="Arial" w:cs="Arial"/>
          <w:bCs/>
        </w:rPr>
        <w:t xml:space="preserve">owers at </w:t>
      </w:r>
      <w:r w:rsidR="00D42D9D" w:rsidRPr="000228ED">
        <w:rPr>
          <w:rFonts w:ascii="Arial" w:eastAsia="Times New Roman" w:hAnsi="Arial" w:cs="Arial"/>
          <w:bCs/>
        </w:rPr>
        <w:t>Business</w:t>
      </w:r>
      <w:r w:rsidRPr="000228ED">
        <w:rPr>
          <w:rFonts w:ascii="Arial" w:eastAsia="Times New Roman" w:hAnsi="Arial" w:cs="Arial"/>
          <w:bCs/>
        </w:rPr>
        <w:t xml:space="preserve"> Bay in Dubai </w:t>
      </w:r>
    </w:p>
    <w:p w:rsidR="00EC00B4" w:rsidRPr="000228ED" w:rsidRDefault="00090087" w:rsidP="00A25FD1">
      <w:pPr>
        <w:pStyle w:val="ListParagraph"/>
        <w:spacing w:after="150" w:line="240" w:lineRule="auto"/>
        <w:jc w:val="both"/>
        <w:rPr>
          <w:rFonts w:ascii="Arial" w:eastAsia="Times New Roman" w:hAnsi="Arial" w:cs="Arial"/>
          <w:bCs/>
        </w:rPr>
      </w:pPr>
      <w:r w:rsidRPr="000228ED">
        <w:rPr>
          <w:rFonts w:ascii="Arial" w:eastAsia="Times New Roman" w:hAnsi="Arial" w:cs="Arial"/>
          <w:bCs/>
        </w:rPr>
        <w:t>(3B+3p+G+56 floors)Office tower (3B+3p+G+42floors)</w:t>
      </w:r>
    </w:p>
    <w:p w:rsidR="00EC00B4" w:rsidRPr="00EC00B4" w:rsidRDefault="00090087" w:rsidP="00226004">
      <w:pPr>
        <w:spacing w:after="150" w:line="240" w:lineRule="auto"/>
        <w:ind w:firstLine="720"/>
        <w:jc w:val="both"/>
        <w:rPr>
          <w:rFonts w:ascii="Arial" w:eastAsia="Times New Roman" w:hAnsi="Arial" w:cs="Arial"/>
          <w:b/>
        </w:rPr>
      </w:pPr>
      <w:r w:rsidRPr="00EC00B4">
        <w:rPr>
          <w:rFonts w:ascii="Arial" w:eastAsia="Times New Roman" w:hAnsi="Arial" w:cs="Arial"/>
          <w:b/>
        </w:rPr>
        <w:t>CAPITAL SURVEY ENGINEERING LLC (ABU DHABI) UAE.</w:t>
      </w:r>
      <w:r w:rsidR="008E6F5C" w:rsidRPr="00EC00B4">
        <w:rPr>
          <w:rFonts w:ascii="Arial" w:eastAsia="Times New Roman" w:hAnsi="Arial" w:cs="Arial"/>
          <w:b/>
        </w:rPr>
        <w:t xml:space="preserve"> (Jun 2006 to Aug 2007</w:t>
      </w:r>
      <w:r w:rsidR="00193DE6" w:rsidRPr="00EC00B4">
        <w:rPr>
          <w:rFonts w:ascii="Arial" w:eastAsia="Times New Roman" w:hAnsi="Arial" w:cs="Arial"/>
          <w:b/>
        </w:rPr>
        <w:t>)</w:t>
      </w:r>
    </w:p>
    <w:p w:rsidR="00EC00B4" w:rsidRPr="000228ED" w:rsidRDefault="00090087" w:rsidP="00A25FD1">
      <w:pPr>
        <w:pStyle w:val="ListParagraph"/>
        <w:spacing w:after="150" w:line="240" w:lineRule="auto"/>
        <w:jc w:val="both"/>
        <w:rPr>
          <w:rFonts w:ascii="Arial" w:eastAsia="Times New Roman" w:hAnsi="Arial" w:cs="Arial"/>
          <w:bCs/>
        </w:rPr>
      </w:pPr>
      <w:r w:rsidRPr="000228ED">
        <w:rPr>
          <w:rFonts w:ascii="Arial" w:eastAsia="Times New Roman" w:hAnsi="Arial" w:cs="Arial"/>
          <w:bCs/>
        </w:rPr>
        <w:t xml:space="preserve">Location of project: Continental </w:t>
      </w:r>
      <w:r w:rsidR="00A25FD1" w:rsidRPr="000228ED">
        <w:rPr>
          <w:rFonts w:ascii="Arial" w:eastAsia="Times New Roman" w:hAnsi="Arial" w:cs="Arial"/>
          <w:bCs/>
        </w:rPr>
        <w:t>C</w:t>
      </w:r>
      <w:r w:rsidRPr="000228ED">
        <w:rPr>
          <w:rFonts w:ascii="Arial" w:eastAsia="Times New Roman" w:hAnsi="Arial" w:cs="Arial"/>
          <w:bCs/>
        </w:rPr>
        <w:t xml:space="preserve">ornice </w:t>
      </w:r>
      <w:r w:rsidR="00A25FD1" w:rsidRPr="000228ED">
        <w:rPr>
          <w:rFonts w:ascii="Arial" w:eastAsia="Times New Roman" w:hAnsi="Arial" w:cs="Arial"/>
          <w:bCs/>
        </w:rPr>
        <w:t>H</w:t>
      </w:r>
      <w:r w:rsidRPr="000228ED">
        <w:rPr>
          <w:rFonts w:ascii="Arial" w:eastAsia="Times New Roman" w:hAnsi="Arial" w:cs="Arial"/>
          <w:bCs/>
        </w:rPr>
        <w:t>otel at cornice road</w:t>
      </w:r>
      <w:r w:rsidR="00D42D9D" w:rsidRPr="000228ED">
        <w:rPr>
          <w:rFonts w:ascii="Arial" w:eastAsia="Times New Roman" w:hAnsi="Arial" w:cs="Arial"/>
          <w:bCs/>
        </w:rPr>
        <w:t xml:space="preserve"> Abu Dhabi</w:t>
      </w:r>
      <w:r w:rsidR="00A960C7" w:rsidRPr="000228ED">
        <w:rPr>
          <w:rFonts w:ascii="Arial" w:eastAsia="Times New Roman" w:hAnsi="Arial" w:cs="Arial"/>
          <w:bCs/>
        </w:rPr>
        <w:t>.</w:t>
      </w:r>
    </w:p>
    <w:p w:rsidR="000E1338" w:rsidRPr="00A25FD1" w:rsidRDefault="00D42D9D" w:rsidP="00A25FD1">
      <w:pPr>
        <w:spacing w:after="150" w:line="240" w:lineRule="auto"/>
        <w:ind w:firstLine="720"/>
        <w:jc w:val="both"/>
        <w:rPr>
          <w:rFonts w:ascii="Arial" w:eastAsia="Times New Roman" w:hAnsi="Arial" w:cs="Arial"/>
          <w:b/>
        </w:rPr>
      </w:pPr>
      <w:r w:rsidRPr="00A25FD1">
        <w:rPr>
          <w:rFonts w:ascii="Arial" w:eastAsia="Times New Roman" w:hAnsi="Arial" w:cs="Arial"/>
          <w:b/>
        </w:rPr>
        <w:t xml:space="preserve">KHALID RAUF </w:t>
      </w:r>
      <w:r w:rsidR="00A25FD1">
        <w:rPr>
          <w:rFonts w:ascii="Arial" w:eastAsia="Times New Roman" w:hAnsi="Arial" w:cs="Arial"/>
          <w:b/>
        </w:rPr>
        <w:t xml:space="preserve">CONSTRUCTION COMPANY, PAKISTAN </w:t>
      </w:r>
      <w:r w:rsidRPr="00A25FD1">
        <w:rPr>
          <w:rFonts w:ascii="Arial" w:eastAsia="Times New Roman" w:hAnsi="Arial" w:cs="Arial"/>
          <w:b/>
        </w:rPr>
        <w:t>(Mar, 2004 to May 2005)</w:t>
      </w:r>
      <w:r w:rsidR="00EC00B4" w:rsidRPr="00A25FD1">
        <w:rPr>
          <w:rFonts w:ascii="Arial" w:eastAsia="Times New Roman" w:hAnsi="Arial" w:cs="Arial"/>
          <w:b/>
        </w:rPr>
        <w:t xml:space="preserve"> </w:t>
      </w:r>
    </w:p>
    <w:p w:rsidR="000E1338" w:rsidRDefault="00090087" w:rsidP="00A25FD1">
      <w:pPr>
        <w:pStyle w:val="ListParagraph"/>
        <w:spacing w:after="150" w:line="240" w:lineRule="auto"/>
        <w:jc w:val="both"/>
        <w:rPr>
          <w:rFonts w:ascii="Arial" w:eastAsia="Times New Roman" w:hAnsi="Arial" w:cs="Arial"/>
          <w:bCs/>
          <w:sz w:val="20"/>
          <w:szCs w:val="20"/>
        </w:rPr>
      </w:pPr>
      <w:r w:rsidRPr="00A25FD1">
        <w:rPr>
          <w:rFonts w:ascii="Arial" w:eastAsia="Times New Roman" w:hAnsi="Arial" w:cs="Arial"/>
          <w:bCs/>
          <w:sz w:val="20"/>
          <w:szCs w:val="20"/>
        </w:rPr>
        <w:t>LAND SCAPPING, SWERAGE LAYOUT &amp; PROJECT AS BUILT DETAIL, HORIZONTAL DUNES, PLANTS, WATER LINE</w:t>
      </w:r>
      <w:r w:rsidR="00D42D9D" w:rsidRPr="00A25FD1">
        <w:rPr>
          <w:rFonts w:ascii="Arial" w:eastAsia="Times New Roman" w:hAnsi="Arial" w:cs="Arial"/>
          <w:bCs/>
          <w:sz w:val="20"/>
          <w:szCs w:val="20"/>
        </w:rPr>
        <w:t>S; FOOT PATH &amp; BOUNDRY WALL LAY</w:t>
      </w:r>
      <w:r w:rsidRPr="00A25FD1">
        <w:rPr>
          <w:rFonts w:ascii="Arial" w:eastAsia="Times New Roman" w:hAnsi="Arial" w:cs="Arial"/>
          <w:bCs/>
          <w:sz w:val="20"/>
          <w:szCs w:val="20"/>
        </w:rPr>
        <w:t>OU</w:t>
      </w:r>
      <w:r w:rsidR="00A25FD1">
        <w:rPr>
          <w:rFonts w:ascii="Arial" w:eastAsia="Times New Roman" w:hAnsi="Arial" w:cs="Arial"/>
          <w:bCs/>
          <w:sz w:val="20"/>
          <w:szCs w:val="20"/>
        </w:rPr>
        <w:t>T</w:t>
      </w:r>
    </w:p>
    <w:p w:rsidR="00A25FD1" w:rsidRPr="00A25FD1" w:rsidRDefault="00A25FD1" w:rsidP="00A25FD1">
      <w:pPr>
        <w:pStyle w:val="ListParagraph"/>
        <w:spacing w:after="150" w:line="240" w:lineRule="auto"/>
        <w:jc w:val="both"/>
        <w:rPr>
          <w:rFonts w:ascii="Arial" w:eastAsia="Times New Roman" w:hAnsi="Arial" w:cs="Arial"/>
          <w:bCs/>
          <w:sz w:val="20"/>
          <w:szCs w:val="20"/>
        </w:rPr>
      </w:pPr>
    </w:p>
    <w:p w:rsidR="00A25FD1" w:rsidRPr="000228ED" w:rsidRDefault="0064216E" w:rsidP="00A25FD1">
      <w:pPr>
        <w:pStyle w:val="ListParagraph"/>
        <w:spacing w:after="150" w:line="240" w:lineRule="auto"/>
        <w:jc w:val="both"/>
        <w:rPr>
          <w:rFonts w:ascii="Arial" w:eastAsia="Times New Roman" w:hAnsi="Arial" w:cs="Arial"/>
          <w:bCs/>
        </w:rPr>
      </w:pPr>
      <w:r w:rsidRPr="000228ED">
        <w:rPr>
          <w:rFonts w:ascii="Arial" w:eastAsia="Times New Roman" w:hAnsi="Arial" w:cs="Arial"/>
          <w:bCs/>
        </w:rPr>
        <w:t xml:space="preserve">Location of project:   Ring road project in </w:t>
      </w:r>
      <w:r w:rsidR="0030092B" w:rsidRPr="000228ED">
        <w:rPr>
          <w:rFonts w:ascii="Arial" w:eastAsia="Times New Roman" w:hAnsi="Arial" w:cs="Arial"/>
          <w:bCs/>
        </w:rPr>
        <w:t>Lahore (</w:t>
      </w:r>
      <w:r w:rsidRPr="000228ED">
        <w:rPr>
          <w:rFonts w:ascii="Arial" w:eastAsia="Times New Roman" w:hAnsi="Arial" w:cs="Arial"/>
          <w:bCs/>
        </w:rPr>
        <w:t>March 2004</w:t>
      </w:r>
      <w:r w:rsidR="008E6F5C" w:rsidRPr="000228ED">
        <w:rPr>
          <w:rFonts w:ascii="Arial" w:eastAsia="Times New Roman" w:hAnsi="Arial" w:cs="Arial"/>
          <w:bCs/>
        </w:rPr>
        <w:t xml:space="preserve"> to May 2006</w:t>
      </w:r>
      <w:r w:rsidRPr="000228ED">
        <w:rPr>
          <w:rFonts w:ascii="Arial" w:eastAsia="Times New Roman" w:hAnsi="Arial" w:cs="Arial"/>
          <w:bCs/>
        </w:rPr>
        <w:t>)</w:t>
      </w:r>
    </w:p>
    <w:p w:rsidR="00A02A9E" w:rsidRPr="000E1338" w:rsidRDefault="0030092B" w:rsidP="00EC00B4">
      <w:pPr>
        <w:spacing w:line="240" w:lineRule="auto"/>
        <w:rPr>
          <w:b/>
          <w:sz w:val="24"/>
          <w:szCs w:val="24"/>
          <w:u w:val="single"/>
        </w:rPr>
      </w:pPr>
      <w:r w:rsidRPr="000E1338">
        <w:rPr>
          <w:b/>
          <w:sz w:val="24"/>
          <w:szCs w:val="24"/>
          <w:u w:val="single"/>
        </w:rPr>
        <w:t>EDUCATION:</w:t>
      </w:r>
    </w:p>
    <w:p w:rsidR="00D42D9D" w:rsidRPr="000E1338" w:rsidRDefault="0030092B" w:rsidP="00D42D9D">
      <w:pPr>
        <w:pStyle w:val="ListParagraph"/>
        <w:numPr>
          <w:ilvl w:val="0"/>
          <w:numId w:val="7"/>
        </w:numPr>
        <w:spacing w:line="240" w:lineRule="auto"/>
      </w:pPr>
      <w:r w:rsidRPr="000E1338">
        <w:t xml:space="preserve">S.S.C </w:t>
      </w:r>
      <w:r w:rsidR="00AD4DDD" w:rsidRPr="000E1338">
        <w:t xml:space="preserve">from </w:t>
      </w:r>
      <w:r w:rsidRPr="000E1338">
        <w:t>Govt High school (Shahdra</w:t>
      </w:r>
      <w:r w:rsidR="00425492" w:rsidRPr="000E1338">
        <w:t>) Lahore</w:t>
      </w:r>
    </w:p>
    <w:p w:rsidR="00C05BDD" w:rsidRPr="000E1338" w:rsidRDefault="00B30F35" w:rsidP="004221A4">
      <w:pPr>
        <w:pStyle w:val="ListParagraph"/>
        <w:numPr>
          <w:ilvl w:val="0"/>
          <w:numId w:val="7"/>
        </w:numPr>
        <w:spacing w:line="240" w:lineRule="auto"/>
      </w:pPr>
      <w:r w:rsidRPr="000E1338">
        <w:t xml:space="preserve">Diploma of Land </w:t>
      </w:r>
      <w:r w:rsidR="00A02A9E" w:rsidRPr="000E1338">
        <w:t xml:space="preserve">surveyor </w:t>
      </w:r>
      <w:r w:rsidR="00AD4DDD" w:rsidRPr="000E1338">
        <w:t xml:space="preserve">from </w:t>
      </w:r>
      <w:r w:rsidR="00A02A9E" w:rsidRPr="000E1338">
        <w:t>Punjab</w:t>
      </w:r>
      <w:r w:rsidRPr="000E1338">
        <w:t xml:space="preserve"> Board of Technical Education</w:t>
      </w:r>
    </w:p>
    <w:p w:rsidR="00D42D9D" w:rsidRPr="000E1338" w:rsidRDefault="000E1338" w:rsidP="000E1338">
      <w:pPr>
        <w:spacing w:line="240" w:lineRule="auto"/>
        <w:rPr>
          <w:b/>
          <w:sz w:val="24"/>
          <w:szCs w:val="24"/>
          <w:u w:val="single"/>
        </w:rPr>
      </w:pPr>
      <w:r w:rsidRPr="000E1338">
        <w:rPr>
          <w:b/>
          <w:sz w:val="24"/>
          <w:szCs w:val="24"/>
          <w:u w:val="single"/>
        </w:rPr>
        <w:t xml:space="preserve">OTHER </w:t>
      </w:r>
      <w:r w:rsidR="00D42D9D" w:rsidRPr="000E1338">
        <w:rPr>
          <w:b/>
          <w:sz w:val="24"/>
          <w:szCs w:val="24"/>
          <w:u w:val="single"/>
        </w:rPr>
        <w:t xml:space="preserve">TECHNICAL </w:t>
      </w:r>
      <w:r w:rsidRPr="000E1338">
        <w:rPr>
          <w:b/>
          <w:sz w:val="24"/>
          <w:szCs w:val="24"/>
          <w:u w:val="single"/>
        </w:rPr>
        <w:t>EDUCATION</w:t>
      </w:r>
      <w:r w:rsidR="00D42D9D" w:rsidRPr="000E1338">
        <w:rPr>
          <w:b/>
          <w:sz w:val="24"/>
          <w:szCs w:val="24"/>
          <w:u w:val="single"/>
        </w:rPr>
        <w:t>:</w:t>
      </w:r>
    </w:p>
    <w:p w:rsidR="008B7A30" w:rsidRPr="000E1338" w:rsidRDefault="00A02A9E" w:rsidP="000E1338">
      <w:pPr>
        <w:pStyle w:val="ListParagraph"/>
        <w:numPr>
          <w:ilvl w:val="0"/>
          <w:numId w:val="7"/>
        </w:numPr>
        <w:spacing w:line="240" w:lineRule="auto"/>
      </w:pPr>
      <w:r w:rsidRPr="000E1338">
        <w:t xml:space="preserve">Diploma in </w:t>
      </w:r>
      <w:r w:rsidR="00D42D9D" w:rsidRPr="000E1338">
        <w:t>Surveying &amp;</w:t>
      </w:r>
      <w:r w:rsidR="000E1338" w:rsidRPr="000E1338">
        <w:t xml:space="preserve"> </w:t>
      </w:r>
      <w:r w:rsidRPr="000E1338">
        <w:t xml:space="preserve">Computer </w:t>
      </w:r>
      <w:r w:rsidR="00D42D9D" w:rsidRPr="000E1338">
        <w:t>S</w:t>
      </w:r>
      <w:r w:rsidRPr="000E1338">
        <w:t>kills</w:t>
      </w:r>
      <w:r w:rsidR="000E1338">
        <w:t xml:space="preserve">, </w:t>
      </w:r>
      <w:r w:rsidR="000E1338" w:rsidRPr="000E1338">
        <w:t>MS office Words</w:t>
      </w:r>
      <w:r w:rsidR="000E1338">
        <w:t>, Excel</w:t>
      </w:r>
    </w:p>
    <w:p w:rsidR="00A02A9E" w:rsidRPr="000E1338" w:rsidRDefault="00A02A9E" w:rsidP="000E1338">
      <w:pPr>
        <w:pStyle w:val="ListParagraph"/>
        <w:numPr>
          <w:ilvl w:val="0"/>
          <w:numId w:val="7"/>
        </w:numPr>
        <w:spacing w:line="240" w:lineRule="auto"/>
      </w:pPr>
      <w:r w:rsidRPr="000E1338">
        <w:t xml:space="preserve">Auto CAD (full version) </w:t>
      </w:r>
      <w:r w:rsidR="008248F4" w:rsidRPr="000E1338">
        <w:t xml:space="preserve">2D&amp;3D  </w:t>
      </w:r>
      <w:r w:rsidR="00594760" w:rsidRPr="000E1338">
        <w:t xml:space="preserve"> </w:t>
      </w:r>
    </w:p>
    <w:p w:rsidR="00A467E8" w:rsidRPr="000E1338" w:rsidRDefault="00A467E8" w:rsidP="000E1338">
      <w:pPr>
        <w:spacing w:line="240" w:lineRule="auto"/>
        <w:rPr>
          <w:b/>
          <w:sz w:val="24"/>
          <w:szCs w:val="24"/>
          <w:u w:val="single"/>
        </w:rPr>
      </w:pPr>
      <w:r w:rsidRPr="000E1338">
        <w:rPr>
          <w:b/>
          <w:sz w:val="24"/>
          <w:szCs w:val="24"/>
          <w:u w:val="single"/>
        </w:rPr>
        <w:t xml:space="preserve">Personal Data </w:t>
      </w:r>
    </w:p>
    <w:p w:rsidR="00A467E8" w:rsidRPr="004221A4" w:rsidRDefault="00A467E8" w:rsidP="004221A4">
      <w:pPr>
        <w:spacing w:after="0" w:line="240" w:lineRule="auto"/>
        <w:rPr>
          <w:rFonts w:ascii="Arial" w:hAnsi="Arial" w:cs="Arial"/>
          <w:b/>
          <w:sz w:val="20"/>
          <w:szCs w:val="20"/>
        </w:rPr>
      </w:pPr>
      <w:r w:rsidRPr="004221A4">
        <w:rPr>
          <w:rFonts w:ascii="Arial" w:hAnsi="Arial" w:cs="Arial"/>
          <w:b/>
          <w:sz w:val="20"/>
          <w:szCs w:val="20"/>
        </w:rPr>
        <w:t>Nationality</w:t>
      </w:r>
      <w:r w:rsidRPr="004221A4">
        <w:rPr>
          <w:rFonts w:ascii="Arial" w:hAnsi="Arial" w:cs="Arial"/>
          <w:b/>
          <w:sz w:val="20"/>
          <w:szCs w:val="20"/>
        </w:rPr>
        <w:tab/>
        <w:t>:</w:t>
      </w:r>
      <w:r w:rsidRPr="004221A4">
        <w:rPr>
          <w:rFonts w:ascii="Arial" w:hAnsi="Arial" w:cs="Arial"/>
          <w:b/>
          <w:sz w:val="20"/>
          <w:szCs w:val="20"/>
        </w:rPr>
        <w:tab/>
        <w:t xml:space="preserve"> PAKISTANI                         </w:t>
      </w:r>
    </w:p>
    <w:p w:rsidR="00A467E8" w:rsidRPr="004221A4" w:rsidRDefault="00A467E8" w:rsidP="004221A4">
      <w:pPr>
        <w:spacing w:after="0" w:line="240" w:lineRule="auto"/>
        <w:rPr>
          <w:rFonts w:ascii="Arial" w:hAnsi="Arial" w:cs="Arial"/>
          <w:b/>
          <w:sz w:val="20"/>
          <w:szCs w:val="20"/>
        </w:rPr>
      </w:pPr>
      <w:r w:rsidRPr="004221A4">
        <w:rPr>
          <w:rFonts w:ascii="Arial" w:hAnsi="Arial" w:cs="Arial"/>
          <w:b/>
          <w:sz w:val="20"/>
          <w:szCs w:val="20"/>
        </w:rPr>
        <w:t>Marital status</w:t>
      </w:r>
      <w:r w:rsidRPr="004221A4">
        <w:rPr>
          <w:rFonts w:ascii="Arial" w:hAnsi="Arial" w:cs="Arial"/>
          <w:b/>
          <w:sz w:val="20"/>
          <w:szCs w:val="20"/>
        </w:rPr>
        <w:tab/>
        <w:t>:</w:t>
      </w:r>
      <w:r w:rsidRPr="004221A4">
        <w:rPr>
          <w:rFonts w:ascii="Arial" w:hAnsi="Arial" w:cs="Arial"/>
          <w:b/>
          <w:sz w:val="20"/>
          <w:szCs w:val="20"/>
        </w:rPr>
        <w:tab/>
        <w:t xml:space="preserve"> Married</w:t>
      </w:r>
      <w:r w:rsidRPr="004221A4">
        <w:rPr>
          <w:rFonts w:ascii="Arial" w:hAnsi="Arial" w:cs="Arial"/>
          <w:b/>
          <w:sz w:val="20"/>
          <w:szCs w:val="20"/>
        </w:rPr>
        <w:tab/>
      </w:r>
    </w:p>
    <w:p w:rsidR="00A467E8" w:rsidRPr="004221A4" w:rsidRDefault="00A467E8" w:rsidP="00A960C7">
      <w:pPr>
        <w:spacing w:after="0" w:line="240" w:lineRule="auto"/>
        <w:rPr>
          <w:rFonts w:ascii="Arial" w:hAnsi="Arial" w:cs="Arial"/>
          <w:b/>
          <w:sz w:val="20"/>
          <w:szCs w:val="20"/>
        </w:rPr>
      </w:pPr>
      <w:r w:rsidRPr="004221A4">
        <w:rPr>
          <w:rFonts w:ascii="Arial" w:hAnsi="Arial" w:cs="Arial"/>
          <w:b/>
          <w:sz w:val="20"/>
          <w:szCs w:val="20"/>
        </w:rPr>
        <w:t>Languages</w:t>
      </w:r>
      <w:r w:rsidRPr="004221A4">
        <w:rPr>
          <w:rFonts w:ascii="Arial" w:hAnsi="Arial" w:cs="Arial"/>
          <w:b/>
          <w:sz w:val="20"/>
          <w:szCs w:val="20"/>
        </w:rPr>
        <w:tab/>
        <w:t>:</w:t>
      </w:r>
      <w:r w:rsidRPr="004221A4">
        <w:rPr>
          <w:rFonts w:ascii="Arial" w:hAnsi="Arial" w:cs="Arial"/>
          <w:b/>
          <w:sz w:val="20"/>
          <w:szCs w:val="20"/>
        </w:rPr>
        <w:tab/>
        <w:t>English, Arabic&amp; Urdu</w:t>
      </w:r>
    </w:p>
    <w:p w:rsidR="00D31E53" w:rsidRPr="00A540E6" w:rsidRDefault="00A467E8" w:rsidP="00A960C7">
      <w:pPr>
        <w:spacing w:after="0" w:line="240" w:lineRule="auto"/>
        <w:rPr>
          <w:rFonts w:ascii="Arial" w:hAnsi="Arial" w:cs="Arial"/>
          <w:b/>
          <w:sz w:val="20"/>
          <w:szCs w:val="20"/>
        </w:rPr>
      </w:pPr>
      <w:r w:rsidRPr="004221A4">
        <w:rPr>
          <w:rFonts w:ascii="Arial" w:hAnsi="Arial" w:cs="Arial"/>
          <w:b/>
          <w:sz w:val="20"/>
          <w:szCs w:val="20"/>
        </w:rPr>
        <w:t>Valid Driving license (UAE &amp; KSA)</w:t>
      </w:r>
    </w:p>
    <w:sectPr w:rsidR="00D31E53" w:rsidRPr="00A540E6" w:rsidSect="00E84C5D">
      <w:headerReference w:type="even" r:id="rId10"/>
      <w:headerReference w:type="default" r:id="rId11"/>
      <w:headerReference w:type="first" r:id="rId12"/>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7F" w:rsidRDefault="00F5107F" w:rsidP="00FE749E">
      <w:pPr>
        <w:spacing w:after="0" w:line="240" w:lineRule="auto"/>
      </w:pPr>
      <w:r>
        <w:separator/>
      </w:r>
    </w:p>
  </w:endnote>
  <w:endnote w:type="continuationSeparator" w:id="1">
    <w:p w:rsidR="00F5107F" w:rsidRDefault="00F5107F" w:rsidP="00FE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7F" w:rsidRDefault="00F5107F" w:rsidP="00FE749E">
      <w:pPr>
        <w:spacing w:after="0" w:line="240" w:lineRule="auto"/>
      </w:pPr>
      <w:r>
        <w:separator/>
      </w:r>
    </w:p>
  </w:footnote>
  <w:footnote w:type="continuationSeparator" w:id="1">
    <w:p w:rsidR="00F5107F" w:rsidRDefault="00F5107F" w:rsidP="00FE7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F1" w:rsidRDefault="00005D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516" o:spid="_x0000_s2050" type="#_x0000_t136" style="position:absolute;margin-left:0;margin-top:0;width:426.35pt;height:182.7pt;rotation:315;z-index:-251654144;mso-position-horizontal:center;mso-position-horizontal-relative:margin;mso-position-vertical:center;mso-position-vertical-relative:margin" o:allowincell="f" fillcolor="#d8d8d8 [2732]" stroked="f">
          <v:fill opacity=".5"/>
          <v:textpath style="font-family:&quot;Calibri&quot;;font-size:1pt" string="RESUM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E" w:rsidRPr="00EC23AE" w:rsidRDefault="00005DD0" w:rsidP="00A960C7">
    <w:pPr>
      <w:pStyle w:val="Header"/>
      <w:tabs>
        <w:tab w:val="clear" w:pos="4680"/>
        <w:tab w:val="clear" w:pos="9360"/>
        <w:tab w:val="left" w:pos="2175"/>
      </w:tabs>
      <w:rPr>
        <w:b/>
        <w:bCs/>
        <w:sz w:val="48"/>
        <w:szCs w:val="48"/>
      </w:rPr>
    </w:pPr>
    <w:r w:rsidRPr="00005D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517" o:spid="_x0000_s2051" type="#_x0000_t136" style="position:absolute;margin-left:0;margin-top:0;width:426.35pt;height:182.7pt;rotation:315;z-index:-251652096;mso-position-horizontal:center;mso-position-horizontal-relative:margin;mso-position-vertical:center;mso-position-vertical-relative:margin" o:allowincell="f" fillcolor="#d8d8d8 [2732]" stroked="f">
          <v:fill opacity=".5"/>
          <v:textpath style="font-family:&quot;Calibri&quot;;font-size:1pt" string="RESUM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F1" w:rsidRDefault="00005D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515" o:spid="_x0000_s2049" type="#_x0000_t136" style="position:absolute;margin-left:0;margin-top:0;width:426.35pt;height:182.7pt;rotation:315;z-index:-251656192;mso-position-horizontal:center;mso-position-horizontal-relative:margin;mso-position-vertical:center;mso-position-vertical-relative:margin" o:allowincell="f" fillcolor="#d8d8d8 [2732]" stroked="f">
          <v:fill opacity=".5"/>
          <v:textpath style="font-family:&quot;Calibri&quot;;font-size:1pt" string="RESUM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119"/>
    <w:multiLevelType w:val="hybridMultilevel"/>
    <w:tmpl w:val="CF0C774A"/>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D9254AB"/>
    <w:multiLevelType w:val="hybridMultilevel"/>
    <w:tmpl w:val="E3E45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239F8"/>
    <w:multiLevelType w:val="hybridMultilevel"/>
    <w:tmpl w:val="29F610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C1A24"/>
    <w:multiLevelType w:val="hybridMultilevel"/>
    <w:tmpl w:val="3222B5A6"/>
    <w:lvl w:ilvl="0" w:tplc="98265AD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83474"/>
    <w:multiLevelType w:val="hybridMultilevel"/>
    <w:tmpl w:val="A92C6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84129"/>
    <w:multiLevelType w:val="hybridMultilevel"/>
    <w:tmpl w:val="7598E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84270"/>
    <w:multiLevelType w:val="hybridMultilevel"/>
    <w:tmpl w:val="E758C1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7128CC"/>
    <w:multiLevelType w:val="hybridMultilevel"/>
    <w:tmpl w:val="B7106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43FCD"/>
    <w:multiLevelType w:val="hybridMultilevel"/>
    <w:tmpl w:val="AA9ED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A3536"/>
    <w:multiLevelType w:val="hybridMultilevel"/>
    <w:tmpl w:val="0EE25F16"/>
    <w:lvl w:ilvl="0" w:tplc="149018C8">
      <w:start w:val="1"/>
      <w:numFmt w:val="decimal"/>
      <w:lvlText w:val="%1."/>
      <w:lvlJc w:val="lef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E42ED"/>
    <w:multiLevelType w:val="hybridMultilevel"/>
    <w:tmpl w:val="B10A3816"/>
    <w:lvl w:ilvl="0" w:tplc="8C620C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A8B3584"/>
    <w:multiLevelType w:val="hybridMultilevel"/>
    <w:tmpl w:val="984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471AD"/>
    <w:multiLevelType w:val="hybridMultilevel"/>
    <w:tmpl w:val="3C40B324"/>
    <w:lvl w:ilvl="0" w:tplc="82D48138">
      <w:numFmt w:val="bullet"/>
      <w:lvlText w:val=""/>
      <w:lvlJc w:val="left"/>
      <w:pPr>
        <w:tabs>
          <w:tab w:val="num" w:pos="2295"/>
        </w:tabs>
        <w:ind w:left="2295" w:hanging="1935"/>
      </w:pPr>
      <w:rPr>
        <w:rFonts w:ascii="Wingdings" w:eastAsia="Times New Roman" w:hAnsi="Wingdings" w:cs="Times New Roman" w:hint="default"/>
        <w:b w:val="0"/>
        <w:color w:val="99330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8131FD"/>
    <w:multiLevelType w:val="hybridMultilevel"/>
    <w:tmpl w:val="EA903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6338C"/>
    <w:multiLevelType w:val="hybridMultilevel"/>
    <w:tmpl w:val="80468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35916"/>
    <w:multiLevelType w:val="hybridMultilevel"/>
    <w:tmpl w:val="30DCF44A"/>
    <w:lvl w:ilvl="0" w:tplc="51440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F1397"/>
    <w:multiLevelType w:val="hybridMultilevel"/>
    <w:tmpl w:val="863AE39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2151A3"/>
    <w:multiLevelType w:val="hybridMultilevel"/>
    <w:tmpl w:val="60480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60969"/>
    <w:multiLevelType w:val="hybridMultilevel"/>
    <w:tmpl w:val="0F72D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52EFF"/>
    <w:multiLevelType w:val="hybridMultilevel"/>
    <w:tmpl w:val="5B7044F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756E77"/>
    <w:multiLevelType w:val="hybridMultilevel"/>
    <w:tmpl w:val="54DE54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B76AF"/>
    <w:multiLevelType w:val="hybridMultilevel"/>
    <w:tmpl w:val="B6A0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B6FA8"/>
    <w:multiLevelType w:val="hybridMultilevel"/>
    <w:tmpl w:val="ADDA1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459EC"/>
    <w:multiLevelType w:val="hybridMultilevel"/>
    <w:tmpl w:val="0EE25F16"/>
    <w:lvl w:ilvl="0" w:tplc="149018C8">
      <w:start w:val="1"/>
      <w:numFmt w:val="decimal"/>
      <w:lvlText w:val="%1."/>
      <w:lvlJc w:val="lef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805AA"/>
    <w:multiLevelType w:val="hybridMultilevel"/>
    <w:tmpl w:val="EB387518"/>
    <w:lvl w:ilvl="0" w:tplc="C07E4E4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89A6BF1"/>
    <w:multiLevelType w:val="hybridMultilevel"/>
    <w:tmpl w:val="90C0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04779F"/>
    <w:multiLevelType w:val="hybridMultilevel"/>
    <w:tmpl w:val="02468E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0"/>
  </w:num>
  <w:num w:numId="4">
    <w:abstractNumId w:val="2"/>
  </w:num>
  <w:num w:numId="5">
    <w:abstractNumId w:val="0"/>
  </w:num>
  <w:num w:numId="6">
    <w:abstractNumId w:val="7"/>
  </w:num>
  <w:num w:numId="7">
    <w:abstractNumId w:val="18"/>
  </w:num>
  <w:num w:numId="8">
    <w:abstractNumId w:val="23"/>
  </w:num>
  <w:num w:numId="9">
    <w:abstractNumId w:val="9"/>
  </w:num>
  <w:num w:numId="10">
    <w:abstractNumId w:val="14"/>
  </w:num>
  <w:num w:numId="11">
    <w:abstractNumId w:val="13"/>
  </w:num>
  <w:num w:numId="12">
    <w:abstractNumId w:val="12"/>
  </w:num>
  <w:num w:numId="13">
    <w:abstractNumId w:val="11"/>
  </w:num>
  <w:num w:numId="14">
    <w:abstractNumId w:val="22"/>
  </w:num>
  <w:num w:numId="15">
    <w:abstractNumId w:val="17"/>
  </w:num>
  <w:num w:numId="16">
    <w:abstractNumId w:val="8"/>
  </w:num>
  <w:num w:numId="17">
    <w:abstractNumId w:val="1"/>
  </w:num>
  <w:num w:numId="18">
    <w:abstractNumId w:val="16"/>
  </w:num>
  <w:num w:numId="19">
    <w:abstractNumId w:val="10"/>
  </w:num>
  <w:num w:numId="20">
    <w:abstractNumId w:val="5"/>
  </w:num>
  <w:num w:numId="21">
    <w:abstractNumId w:val="3"/>
  </w:num>
  <w:num w:numId="22">
    <w:abstractNumId w:val="25"/>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drawingGridHorizontalSpacing w:val="110"/>
  <w:displayHorizontalDrawingGridEvery w:val="2"/>
  <w:characterSpacingControl w:val="doNotCompress"/>
  <w:savePreviewPicture/>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2F2B49"/>
    <w:rsid w:val="0000232A"/>
    <w:rsid w:val="00005DD0"/>
    <w:rsid w:val="00020C93"/>
    <w:rsid w:val="000228ED"/>
    <w:rsid w:val="00062DFB"/>
    <w:rsid w:val="0007196E"/>
    <w:rsid w:val="00082A37"/>
    <w:rsid w:val="00082EAC"/>
    <w:rsid w:val="00090087"/>
    <w:rsid w:val="000968EE"/>
    <w:rsid w:val="000A48C0"/>
    <w:rsid w:val="000B69F1"/>
    <w:rsid w:val="000B7E68"/>
    <w:rsid w:val="000C29B1"/>
    <w:rsid w:val="000D0A06"/>
    <w:rsid w:val="000D61FA"/>
    <w:rsid w:val="000E1338"/>
    <w:rsid w:val="00101996"/>
    <w:rsid w:val="00105A29"/>
    <w:rsid w:val="001102D8"/>
    <w:rsid w:val="00127C29"/>
    <w:rsid w:val="0016598E"/>
    <w:rsid w:val="00192685"/>
    <w:rsid w:val="00193DE6"/>
    <w:rsid w:val="001A4DD3"/>
    <w:rsid w:val="001B10D2"/>
    <w:rsid w:val="001B2B29"/>
    <w:rsid w:val="001C5BB2"/>
    <w:rsid w:val="001C6781"/>
    <w:rsid w:val="001C78B1"/>
    <w:rsid w:val="001C7C76"/>
    <w:rsid w:val="001D4045"/>
    <w:rsid w:val="001D60A5"/>
    <w:rsid w:val="001F08B2"/>
    <w:rsid w:val="001F0C68"/>
    <w:rsid w:val="0021500A"/>
    <w:rsid w:val="00215A5C"/>
    <w:rsid w:val="00226004"/>
    <w:rsid w:val="002364FA"/>
    <w:rsid w:val="002371CD"/>
    <w:rsid w:val="00253C7F"/>
    <w:rsid w:val="00253D90"/>
    <w:rsid w:val="00273CE3"/>
    <w:rsid w:val="002939EA"/>
    <w:rsid w:val="00296F21"/>
    <w:rsid w:val="002A3DD5"/>
    <w:rsid w:val="002A6B0B"/>
    <w:rsid w:val="002B7766"/>
    <w:rsid w:val="002C3135"/>
    <w:rsid w:val="002D38E4"/>
    <w:rsid w:val="002D4948"/>
    <w:rsid w:val="002E2489"/>
    <w:rsid w:val="002E79DA"/>
    <w:rsid w:val="002F2B49"/>
    <w:rsid w:val="0030092B"/>
    <w:rsid w:val="00301A22"/>
    <w:rsid w:val="00305DA1"/>
    <w:rsid w:val="00321117"/>
    <w:rsid w:val="00330AA7"/>
    <w:rsid w:val="003432CF"/>
    <w:rsid w:val="00343754"/>
    <w:rsid w:val="00355385"/>
    <w:rsid w:val="00363C18"/>
    <w:rsid w:val="00366CD3"/>
    <w:rsid w:val="00375032"/>
    <w:rsid w:val="00377890"/>
    <w:rsid w:val="0038127E"/>
    <w:rsid w:val="003A2188"/>
    <w:rsid w:val="003A4CC1"/>
    <w:rsid w:val="003C35A0"/>
    <w:rsid w:val="003C79C9"/>
    <w:rsid w:val="003D4545"/>
    <w:rsid w:val="003D63BF"/>
    <w:rsid w:val="003E7375"/>
    <w:rsid w:val="0040041D"/>
    <w:rsid w:val="00401FD6"/>
    <w:rsid w:val="00406EA0"/>
    <w:rsid w:val="00411465"/>
    <w:rsid w:val="00413E7A"/>
    <w:rsid w:val="004221A4"/>
    <w:rsid w:val="00425492"/>
    <w:rsid w:val="004375B4"/>
    <w:rsid w:val="0044144B"/>
    <w:rsid w:val="00444E50"/>
    <w:rsid w:val="00450BFF"/>
    <w:rsid w:val="00453F9A"/>
    <w:rsid w:val="00482B6A"/>
    <w:rsid w:val="00490A36"/>
    <w:rsid w:val="00490D0F"/>
    <w:rsid w:val="004D1A4B"/>
    <w:rsid w:val="004D5A62"/>
    <w:rsid w:val="00511A2A"/>
    <w:rsid w:val="005130BA"/>
    <w:rsid w:val="00524D40"/>
    <w:rsid w:val="0053433B"/>
    <w:rsid w:val="00535B97"/>
    <w:rsid w:val="0054196F"/>
    <w:rsid w:val="00544D20"/>
    <w:rsid w:val="00552EFB"/>
    <w:rsid w:val="00562307"/>
    <w:rsid w:val="00577476"/>
    <w:rsid w:val="005937B3"/>
    <w:rsid w:val="00594760"/>
    <w:rsid w:val="00596BA2"/>
    <w:rsid w:val="005A125B"/>
    <w:rsid w:val="005B74F0"/>
    <w:rsid w:val="005D477D"/>
    <w:rsid w:val="005E0AFC"/>
    <w:rsid w:val="005F2807"/>
    <w:rsid w:val="005F618A"/>
    <w:rsid w:val="006016CE"/>
    <w:rsid w:val="006026AF"/>
    <w:rsid w:val="00621520"/>
    <w:rsid w:val="00630589"/>
    <w:rsid w:val="00632A4E"/>
    <w:rsid w:val="006335B5"/>
    <w:rsid w:val="0064216E"/>
    <w:rsid w:val="00676414"/>
    <w:rsid w:val="0068674F"/>
    <w:rsid w:val="00691D03"/>
    <w:rsid w:val="0069799C"/>
    <w:rsid w:val="006A5AC7"/>
    <w:rsid w:val="006B0588"/>
    <w:rsid w:val="006B3421"/>
    <w:rsid w:val="006C7C1F"/>
    <w:rsid w:val="006D2E35"/>
    <w:rsid w:val="006E2858"/>
    <w:rsid w:val="006F4162"/>
    <w:rsid w:val="00701755"/>
    <w:rsid w:val="007078B6"/>
    <w:rsid w:val="00734C6E"/>
    <w:rsid w:val="0074415D"/>
    <w:rsid w:val="0074429A"/>
    <w:rsid w:val="007465B5"/>
    <w:rsid w:val="00784AAD"/>
    <w:rsid w:val="007A2658"/>
    <w:rsid w:val="007A2BE8"/>
    <w:rsid w:val="007B3BEB"/>
    <w:rsid w:val="007B45EE"/>
    <w:rsid w:val="007D4B3E"/>
    <w:rsid w:val="007E7C0E"/>
    <w:rsid w:val="007F4E7C"/>
    <w:rsid w:val="00803763"/>
    <w:rsid w:val="00806D35"/>
    <w:rsid w:val="0081203E"/>
    <w:rsid w:val="008228E4"/>
    <w:rsid w:val="008248F4"/>
    <w:rsid w:val="00824A2E"/>
    <w:rsid w:val="00824B5B"/>
    <w:rsid w:val="00835267"/>
    <w:rsid w:val="00847872"/>
    <w:rsid w:val="00852722"/>
    <w:rsid w:val="00853A31"/>
    <w:rsid w:val="00866B3D"/>
    <w:rsid w:val="0089670D"/>
    <w:rsid w:val="008B7A30"/>
    <w:rsid w:val="008E5C0E"/>
    <w:rsid w:val="008E613B"/>
    <w:rsid w:val="008E6F5C"/>
    <w:rsid w:val="009118A3"/>
    <w:rsid w:val="00941435"/>
    <w:rsid w:val="009606B0"/>
    <w:rsid w:val="00995CA7"/>
    <w:rsid w:val="009A772E"/>
    <w:rsid w:val="009C0E9F"/>
    <w:rsid w:val="009D0810"/>
    <w:rsid w:val="009D62D8"/>
    <w:rsid w:val="009D77DA"/>
    <w:rsid w:val="00A02A9E"/>
    <w:rsid w:val="00A040B4"/>
    <w:rsid w:val="00A16E85"/>
    <w:rsid w:val="00A20D95"/>
    <w:rsid w:val="00A25FD1"/>
    <w:rsid w:val="00A3060E"/>
    <w:rsid w:val="00A425E0"/>
    <w:rsid w:val="00A465B3"/>
    <w:rsid w:val="00A467E8"/>
    <w:rsid w:val="00A46CAE"/>
    <w:rsid w:val="00A47256"/>
    <w:rsid w:val="00A540E6"/>
    <w:rsid w:val="00A55E68"/>
    <w:rsid w:val="00A76719"/>
    <w:rsid w:val="00A82A85"/>
    <w:rsid w:val="00A863A1"/>
    <w:rsid w:val="00A960C7"/>
    <w:rsid w:val="00AB1B0F"/>
    <w:rsid w:val="00AB49E2"/>
    <w:rsid w:val="00AD495B"/>
    <w:rsid w:val="00AD4DDD"/>
    <w:rsid w:val="00AE5A18"/>
    <w:rsid w:val="00AE658F"/>
    <w:rsid w:val="00B121ED"/>
    <w:rsid w:val="00B30F35"/>
    <w:rsid w:val="00B41DFA"/>
    <w:rsid w:val="00B44101"/>
    <w:rsid w:val="00B44CDE"/>
    <w:rsid w:val="00B50F7B"/>
    <w:rsid w:val="00B53801"/>
    <w:rsid w:val="00B60B81"/>
    <w:rsid w:val="00B66EEB"/>
    <w:rsid w:val="00B70732"/>
    <w:rsid w:val="00B82175"/>
    <w:rsid w:val="00B9207E"/>
    <w:rsid w:val="00B95D3B"/>
    <w:rsid w:val="00BB0F7C"/>
    <w:rsid w:val="00BC0B81"/>
    <w:rsid w:val="00BD44AE"/>
    <w:rsid w:val="00BF5975"/>
    <w:rsid w:val="00C05BDD"/>
    <w:rsid w:val="00C2406D"/>
    <w:rsid w:val="00C263AB"/>
    <w:rsid w:val="00C320E0"/>
    <w:rsid w:val="00C34129"/>
    <w:rsid w:val="00C41594"/>
    <w:rsid w:val="00C62D38"/>
    <w:rsid w:val="00C74E70"/>
    <w:rsid w:val="00C83E54"/>
    <w:rsid w:val="00C933B6"/>
    <w:rsid w:val="00C97291"/>
    <w:rsid w:val="00CC29F1"/>
    <w:rsid w:val="00CC453A"/>
    <w:rsid w:val="00CD4B97"/>
    <w:rsid w:val="00CD6F32"/>
    <w:rsid w:val="00CE2774"/>
    <w:rsid w:val="00CE27D8"/>
    <w:rsid w:val="00CF22E0"/>
    <w:rsid w:val="00CF3B36"/>
    <w:rsid w:val="00D00506"/>
    <w:rsid w:val="00D014AE"/>
    <w:rsid w:val="00D06EB4"/>
    <w:rsid w:val="00D139FF"/>
    <w:rsid w:val="00D1617E"/>
    <w:rsid w:val="00D31B56"/>
    <w:rsid w:val="00D31E53"/>
    <w:rsid w:val="00D42D9D"/>
    <w:rsid w:val="00D45B76"/>
    <w:rsid w:val="00D47D8A"/>
    <w:rsid w:val="00D509E8"/>
    <w:rsid w:val="00D61D4E"/>
    <w:rsid w:val="00D748D5"/>
    <w:rsid w:val="00D80368"/>
    <w:rsid w:val="00D92494"/>
    <w:rsid w:val="00DB7E55"/>
    <w:rsid w:val="00DC1B40"/>
    <w:rsid w:val="00DC55EF"/>
    <w:rsid w:val="00DD14EB"/>
    <w:rsid w:val="00DE17F1"/>
    <w:rsid w:val="00DE5176"/>
    <w:rsid w:val="00DF00E2"/>
    <w:rsid w:val="00DF242B"/>
    <w:rsid w:val="00E022BB"/>
    <w:rsid w:val="00E10230"/>
    <w:rsid w:val="00E242DF"/>
    <w:rsid w:val="00E25E7C"/>
    <w:rsid w:val="00E306A2"/>
    <w:rsid w:val="00E33B5F"/>
    <w:rsid w:val="00E3480D"/>
    <w:rsid w:val="00E47ADA"/>
    <w:rsid w:val="00E53BFB"/>
    <w:rsid w:val="00E629C7"/>
    <w:rsid w:val="00E71E88"/>
    <w:rsid w:val="00E76FD5"/>
    <w:rsid w:val="00E80B31"/>
    <w:rsid w:val="00E84C5D"/>
    <w:rsid w:val="00E937D7"/>
    <w:rsid w:val="00EA07F4"/>
    <w:rsid w:val="00EA3FE1"/>
    <w:rsid w:val="00EC00B4"/>
    <w:rsid w:val="00EC23AE"/>
    <w:rsid w:val="00ED4A5E"/>
    <w:rsid w:val="00ED54C8"/>
    <w:rsid w:val="00ED6E89"/>
    <w:rsid w:val="00ED7D6D"/>
    <w:rsid w:val="00EF4D49"/>
    <w:rsid w:val="00F10366"/>
    <w:rsid w:val="00F26B94"/>
    <w:rsid w:val="00F31254"/>
    <w:rsid w:val="00F3392A"/>
    <w:rsid w:val="00F3475A"/>
    <w:rsid w:val="00F5107F"/>
    <w:rsid w:val="00FD1C15"/>
    <w:rsid w:val="00FD7DC8"/>
    <w:rsid w:val="00FE0EC3"/>
    <w:rsid w:val="00FE6178"/>
    <w:rsid w:val="00FE749E"/>
    <w:rsid w:val="00FF7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68"/>
  </w:style>
  <w:style w:type="paragraph" w:styleId="Heading1">
    <w:name w:val="heading 1"/>
    <w:basedOn w:val="Normal"/>
    <w:next w:val="Normal"/>
    <w:link w:val="Heading1Char"/>
    <w:uiPriority w:val="9"/>
    <w:qFormat/>
    <w:rsid w:val="00C41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1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1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7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49E"/>
  </w:style>
  <w:style w:type="paragraph" w:styleId="Footer">
    <w:name w:val="footer"/>
    <w:basedOn w:val="Normal"/>
    <w:link w:val="FooterChar"/>
    <w:uiPriority w:val="99"/>
    <w:unhideWhenUsed/>
    <w:rsid w:val="00FE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9E"/>
  </w:style>
  <w:style w:type="paragraph" w:styleId="NoSpacing">
    <w:name w:val="No Spacing"/>
    <w:uiPriority w:val="1"/>
    <w:qFormat/>
    <w:rsid w:val="0000232A"/>
    <w:pPr>
      <w:spacing w:after="0" w:line="240" w:lineRule="auto"/>
    </w:pPr>
  </w:style>
  <w:style w:type="character" w:customStyle="1" w:styleId="Heading1Char">
    <w:name w:val="Heading 1 Char"/>
    <w:basedOn w:val="DefaultParagraphFont"/>
    <w:link w:val="Heading1"/>
    <w:uiPriority w:val="9"/>
    <w:rsid w:val="00C415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15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41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59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415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1594"/>
    <w:pPr>
      <w:ind w:left="720"/>
      <w:contextualSpacing/>
    </w:pPr>
  </w:style>
  <w:style w:type="character" w:customStyle="1" w:styleId="Heading4Char">
    <w:name w:val="Heading 4 Char"/>
    <w:basedOn w:val="DefaultParagraphFont"/>
    <w:link w:val="Heading4"/>
    <w:uiPriority w:val="9"/>
    <w:rsid w:val="00253D9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C78B1"/>
    <w:rPr>
      <w:color w:val="0000FF" w:themeColor="hyperlink"/>
      <w:u w:val="single"/>
    </w:rPr>
  </w:style>
  <w:style w:type="paragraph" w:styleId="BalloonText">
    <w:name w:val="Balloon Text"/>
    <w:basedOn w:val="Normal"/>
    <w:link w:val="BalloonTextChar"/>
    <w:uiPriority w:val="99"/>
    <w:semiHidden/>
    <w:unhideWhenUsed/>
    <w:rsid w:val="0051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BA"/>
    <w:rPr>
      <w:rFonts w:ascii="Tahoma" w:hAnsi="Tahoma" w:cs="Tahoma"/>
      <w:sz w:val="16"/>
      <w:szCs w:val="16"/>
    </w:rPr>
  </w:style>
  <w:style w:type="character" w:styleId="Strong">
    <w:name w:val="Strong"/>
    <w:basedOn w:val="DefaultParagraphFont"/>
    <w:uiPriority w:val="22"/>
    <w:qFormat/>
    <w:rsid w:val="00253C7F"/>
    <w:rPr>
      <w:b/>
      <w:bCs/>
    </w:rPr>
  </w:style>
  <w:style w:type="paragraph" w:styleId="NormalWeb">
    <w:name w:val="Normal (Web)"/>
    <w:basedOn w:val="Normal"/>
    <w:uiPriority w:val="99"/>
    <w:semiHidden/>
    <w:unhideWhenUsed/>
    <w:rsid w:val="007B45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1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1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7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49E"/>
  </w:style>
  <w:style w:type="paragraph" w:styleId="Footer">
    <w:name w:val="footer"/>
    <w:basedOn w:val="Normal"/>
    <w:link w:val="FooterChar"/>
    <w:uiPriority w:val="99"/>
    <w:unhideWhenUsed/>
    <w:rsid w:val="00FE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9E"/>
  </w:style>
  <w:style w:type="paragraph" w:styleId="NoSpacing">
    <w:name w:val="No Spacing"/>
    <w:uiPriority w:val="1"/>
    <w:qFormat/>
    <w:rsid w:val="0000232A"/>
    <w:pPr>
      <w:spacing w:after="0" w:line="240" w:lineRule="auto"/>
    </w:pPr>
  </w:style>
  <w:style w:type="character" w:customStyle="1" w:styleId="Heading1Char">
    <w:name w:val="Heading 1 Char"/>
    <w:basedOn w:val="DefaultParagraphFont"/>
    <w:link w:val="Heading1"/>
    <w:uiPriority w:val="9"/>
    <w:rsid w:val="00C415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15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41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59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415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1594"/>
    <w:pPr>
      <w:ind w:left="720"/>
      <w:contextualSpacing/>
    </w:pPr>
  </w:style>
  <w:style w:type="character" w:customStyle="1" w:styleId="Heading4Char">
    <w:name w:val="Heading 4 Char"/>
    <w:basedOn w:val="DefaultParagraphFont"/>
    <w:link w:val="Heading4"/>
    <w:uiPriority w:val="9"/>
    <w:rsid w:val="00253D9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C78B1"/>
    <w:rPr>
      <w:color w:val="0000FF" w:themeColor="hyperlink"/>
      <w:u w:val="single"/>
    </w:rPr>
  </w:style>
  <w:style w:type="paragraph" w:styleId="BalloonText">
    <w:name w:val="Balloon Text"/>
    <w:basedOn w:val="Normal"/>
    <w:link w:val="BalloonTextChar"/>
    <w:uiPriority w:val="99"/>
    <w:semiHidden/>
    <w:unhideWhenUsed/>
    <w:rsid w:val="0051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BA"/>
    <w:rPr>
      <w:rFonts w:ascii="Tahoma" w:hAnsi="Tahoma" w:cs="Tahoma"/>
      <w:sz w:val="16"/>
      <w:szCs w:val="16"/>
    </w:rPr>
  </w:style>
  <w:style w:type="character" w:styleId="Strong">
    <w:name w:val="Strong"/>
    <w:basedOn w:val="DefaultParagraphFont"/>
    <w:uiPriority w:val="22"/>
    <w:qFormat/>
    <w:rsid w:val="00253C7F"/>
    <w:rPr>
      <w:b/>
      <w:bCs/>
    </w:rPr>
  </w:style>
</w:styles>
</file>

<file path=word/webSettings.xml><?xml version="1.0" encoding="utf-8"?>
<w:webSettings xmlns:r="http://schemas.openxmlformats.org/officeDocument/2006/relationships" xmlns:w="http://schemas.openxmlformats.org/wordprocessingml/2006/main">
  <w:divs>
    <w:div w:id="690650498">
      <w:bodyDiv w:val="1"/>
      <w:marLeft w:val="0"/>
      <w:marRight w:val="0"/>
      <w:marTop w:val="0"/>
      <w:marBottom w:val="0"/>
      <w:divBdr>
        <w:top w:val="none" w:sz="0" w:space="0" w:color="auto"/>
        <w:left w:val="none" w:sz="0" w:space="0" w:color="auto"/>
        <w:bottom w:val="none" w:sz="0" w:space="0" w:color="auto"/>
        <w:right w:val="none" w:sz="0" w:space="0" w:color="auto"/>
      </w:divBdr>
    </w:div>
    <w:div w:id="1353608418">
      <w:bodyDiv w:val="1"/>
      <w:marLeft w:val="0"/>
      <w:marRight w:val="0"/>
      <w:marTop w:val="0"/>
      <w:marBottom w:val="0"/>
      <w:divBdr>
        <w:top w:val="none" w:sz="0" w:space="0" w:color="auto"/>
        <w:left w:val="none" w:sz="0" w:space="0" w:color="auto"/>
        <w:bottom w:val="none" w:sz="0" w:space="0" w:color="auto"/>
        <w:right w:val="none" w:sz="0" w:space="0" w:color="auto"/>
      </w:divBdr>
    </w:div>
    <w:div w:id="1631203436">
      <w:bodyDiv w:val="1"/>
      <w:marLeft w:val="0"/>
      <w:marRight w:val="0"/>
      <w:marTop w:val="0"/>
      <w:marBottom w:val="0"/>
      <w:divBdr>
        <w:top w:val="none" w:sz="0" w:space="0" w:color="auto"/>
        <w:left w:val="none" w:sz="0" w:space="0" w:color="auto"/>
        <w:bottom w:val="none" w:sz="0" w:space="0" w:color="auto"/>
        <w:right w:val="none" w:sz="0" w:space="0" w:color="auto"/>
      </w:divBdr>
      <w:divsChild>
        <w:div w:id="1923026677">
          <w:marLeft w:val="150"/>
          <w:marRight w:val="150"/>
          <w:marTop w:val="0"/>
          <w:marBottom w:val="150"/>
          <w:divBdr>
            <w:top w:val="none" w:sz="0" w:space="0" w:color="auto"/>
            <w:left w:val="none" w:sz="0" w:space="0" w:color="auto"/>
            <w:bottom w:val="none" w:sz="0" w:space="0" w:color="auto"/>
            <w:right w:val="none" w:sz="0" w:space="0" w:color="auto"/>
          </w:divBdr>
          <w:divsChild>
            <w:div w:id="1895893679">
              <w:marLeft w:val="0"/>
              <w:marRight w:val="0"/>
              <w:marTop w:val="0"/>
              <w:marBottom w:val="0"/>
              <w:divBdr>
                <w:top w:val="none" w:sz="0" w:space="0" w:color="auto"/>
                <w:left w:val="none" w:sz="0" w:space="0" w:color="auto"/>
                <w:bottom w:val="none" w:sz="0" w:space="0" w:color="auto"/>
                <w:right w:val="none" w:sz="0" w:space="0" w:color="auto"/>
              </w:divBdr>
              <w:divsChild>
                <w:div w:id="1261065608">
                  <w:marLeft w:val="0"/>
                  <w:marRight w:val="0"/>
                  <w:marTop w:val="0"/>
                  <w:marBottom w:val="0"/>
                  <w:divBdr>
                    <w:top w:val="none" w:sz="0" w:space="0" w:color="auto"/>
                    <w:left w:val="none" w:sz="0" w:space="0" w:color="auto"/>
                    <w:bottom w:val="none" w:sz="0" w:space="0" w:color="auto"/>
                    <w:right w:val="none" w:sz="0" w:space="0" w:color="auto"/>
                  </w:divBdr>
                  <w:divsChild>
                    <w:div w:id="63266501">
                      <w:marLeft w:val="0"/>
                      <w:marRight w:val="0"/>
                      <w:marTop w:val="0"/>
                      <w:marBottom w:val="0"/>
                      <w:divBdr>
                        <w:top w:val="none" w:sz="0" w:space="0" w:color="auto"/>
                        <w:left w:val="none" w:sz="0" w:space="0" w:color="auto"/>
                        <w:bottom w:val="none" w:sz="0" w:space="0" w:color="auto"/>
                        <w:right w:val="none" w:sz="0" w:space="0" w:color="auto"/>
                      </w:divBdr>
                      <w:divsChild>
                        <w:div w:id="124589184">
                          <w:marLeft w:val="0"/>
                          <w:marRight w:val="0"/>
                          <w:marTop w:val="0"/>
                          <w:marBottom w:val="0"/>
                          <w:divBdr>
                            <w:top w:val="none" w:sz="0" w:space="0" w:color="auto"/>
                            <w:left w:val="none" w:sz="0" w:space="0" w:color="auto"/>
                            <w:bottom w:val="none" w:sz="0" w:space="0" w:color="auto"/>
                            <w:right w:val="none" w:sz="0" w:space="0" w:color="auto"/>
                          </w:divBdr>
                          <w:divsChild>
                            <w:div w:id="1968008026">
                              <w:marLeft w:val="0"/>
                              <w:marRight w:val="0"/>
                              <w:marTop w:val="0"/>
                              <w:marBottom w:val="0"/>
                              <w:divBdr>
                                <w:top w:val="none" w:sz="0" w:space="0" w:color="auto"/>
                                <w:left w:val="none" w:sz="0" w:space="0" w:color="auto"/>
                                <w:bottom w:val="none" w:sz="0" w:space="0" w:color="auto"/>
                                <w:right w:val="none" w:sz="0" w:space="0" w:color="auto"/>
                              </w:divBdr>
                              <w:divsChild>
                                <w:div w:id="930703230">
                                  <w:marLeft w:val="0"/>
                                  <w:marRight w:val="0"/>
                                  <w:marTop w:val="0"/>
                                  <w:marBottom w:val="0"/>
                                  <w:divBdr>
                                    <w:top w:val="none" w:sz="0" w:space="0" w:color="auto"/>
                                    <w:left w:val="none" w:sz="0" w:space="0" w:color="auto"/>
                                    <w:bottom w:val="none" w:sz="0" w:space="0" w:color="auto"/>
                                    <w:right w:val="none" w:sz="0" w:space="0" w:color="auto"/>
                                  </w:divBdr>
                                  <w:divsChild>
                                    <w:div w:id="976571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2639206">
                                          <w:marLeft w:val="0"/>
                                          <w:marRight w:val="0"/>
                                          <w:marTop w:val="0"/>
                                          <w:marBottom w:val="0"/>
                                          <w:divBdr>
                                            <w:top w:val="none" w:sz="0" w:space="0" w:color="auto"/>
                                            <w:left w:val="none" w:sz="0" w:space="0" w:color="auto"/>
                                            <w:bottom w:val="none" w:sz="0" w:space="0" w:color="auto"/>
                                            <w:right w:val="none" w:sz="0" w:space="0" w:color="auto"/>
                                          </w:divBdr>
                                          <w:divsChild>
                                            <w:div w:id="1842087174">
                                              <w:marLeft w:val="0"/>
                                              <w:marRight w:val="0"/>
                                              <w:marTop w:val="0"/>
                                              <w:marBottom w:val="0"/>
                                              <w:divBdr>
                                                <w:top w:val="none" w:sz="0" w:space="0" w:color="auto"/>
                                                <w:left w:val="none" w:sz="0" w:space="0" w:color="auto"/>
                                                <w:bottom w:val="none" w:sz="0" w:space="0" w:color="auto"/>
                                                <w:right w:val="none" w:sz="0" w:space="0" w:color="auto"/>
                                              </w:divBdr>
                                              <w:divsChild>
                                                <w:div w:id="905990152">
                                                  <w:marLeft w:val="0"/>
                                                  <w:marRight w:val="0"/>
                                                  <w:marTop w:val="0"/>
                                                  <w:marBottom w:val="0"/>
                                                  <w:divBdr>
                                                    <w:top w:val="none" w:sz="0" w:space="0" w:color="auto"/>
                                                    <w:left w:val="none" w:sz="0" w:space="0" w:color="auto"/>
                                                    <w:bottom w:val="none" w:sz="0" w:space="0" w:color="auto"/>
                                                    <w:right w:val="none" w:sz="0" w:space="0" w:color="auto"/>
                                                  </w:divBdr>
                                                </w:div>
                                                <w:div w:id="18872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basher.38204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D4AA-6009-4D58-A2A8-4837D166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mohd_shaukat</dc:creator>
  <cp:lastModifiedBy>HRDESK4</cp:lastModifiedBy>
  <cp:revision>3</cp:revision>
  <cp:lastPrinted>2018-03-17T18:17:00Z</cp:lastPrinted>
  <dcterms:created xsi:type="dcterms:W3CDTF">2018-07-18T14:01:00Z</dcterms:created>
  <dcterms:modified xsi:type="dcterms:W3CDTF">2018-07-18T14:41:00Z</dcterms:modified>
</cp:coreProperties>
</file>