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D" w:rsidRDefault="001763BD" w:rsidP="001824FB">
      <w:pPr>
        <w:tabs>
          <w:tab w:val="left" w:pos="435"/>
          <w:tab w:val="left" w:pos="825"/>
          <w:tab w:val="left" w:pos="960"/>
          <w:tab w:val="left" w:pos="1215"/>
        </w:tabs>
        <w:spacing w:after="0"/>
        <w:jc w:val="both"/>
        <w:rPr>
          <w:rFonts w:ascii="Helvetica Neue" w:eastAsia="Helvetica Neue" w:hAnsi="Helvetica Neue" w:cs="Helvetica Neue"/>
          <w:b/>
          <w:sz w:val="56"/>
          <w:szCs w:val="56"/>
        </w:rPr>
      </w:pPr>
      <w:r w:rsidRPr="00F1334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5019675</wp:posOffset>
            </wp:positionH>
            <wp:positionV relativeFrom="paragraph">
              <wp:posOffset>-114300</wp:posOffset>
            </wp:positionV>
            <wp:extent cx="1019175" cy="1276350"/>
            <wp:effectExtent l="1905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>Q</w:t>
      </w:r>
      <w:r w:rsidRPr="001763BD">
        <w:rPr>
          <w:rFonts w:ascii="Helvetica Neue" w:eastAsia="Helvetica Neue" w:hAnsi="Helvetica Neue" w:cs="Helvetica Neue"/>
          <w:b/>
          <w:color w:val="1F497D"/>
          <w:sz w:val="32"/>
          <w:szCs w:val="32"/>
        </w:rPr>
        <w:t xml:space="preserve">AZI </w:t>
      </w:r>
      <w:bookmarkStart w:id="0" w:name="_GoBack"/>
      <w:bookmarkEnd w:id="0"/>
    </w:p>
    <w:p w:rsidR="001763BD" w:rsidRPr="001763BD" w:rsidRDefault="001763BD" w:rsidP="001763BD">
      <w:pPr>
        <w:rPr>
          <w:rFonts w:ascii="Helvetica Neue" w:eastAsia="Helvetica Neue" w:hAnsi="Helvetica Neue" w:cs="Helvetica Neue"/>
          <w:b/>
          <w:sz w:val="56"/>
          <w:szCs w:val="56"/>
        </w:rPr>
      </w:pPr>
      <w:r w:rsidRPr="001763BD">
        <w:rPr>
          <w:rFonts w:ascii="Helvetica Neue" w:eastAsia="Helvetica Neue" w:hAnsi="Helvetica Neue" w:cs="Helvetica Neue"/>
          <w:sz w:val="22"/>
          <w:szCs w:val="22"/>
        </w:rPr>
        <w:t>Dubai, United Arab Emirates</w:t>
      </w:r>
    </w:p>
    <w:p w:rsidR="001763BD" w:rsidRPr="001763BD" w:rsidRDefault="001824FB" w:rsidP="001763BD">
      <w:pPr>
        <w:spacing w:after="0"/>
        <w:rPr>
          <w:rFonts w:ascii="Helvetica Neue" w:eastAsia="Helvetica Neue" w:hAnsi="Helvetica Neue" w:cs="Helvetica Neue"/>
          <w:sz w:val="24"/>
          <w:szCs w:val="24"/>
        </w:rPr>
      </w:pPr>
      <w:hyperlink r:id="rId8" w:history="1">
        <w:r w:rsidRPr="00FA1917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Qazi.382446@2freemail.com</w:t>
        </w:r>
      </w:hyperlink>
      <w:r>
        <w:rPr>
          <w:rFonts w:ascii="Helvetica Neue" w:eastAsia="Helvetica Neue" w:hAnsi="Helvetica Neue" w:cs="Helvetica Neue"/>
          <w:color w:val="4BACC6"/>
          <w:sz w:val="22"/>
          <w:szCs w:val="22"/>
        </w:rPr>
        <w:t xml:space="preserve"> </w:t>
      </w:r>
    </w:p>
    <w:p w:rsidR="001763BD" w:rsidRDefault="001763BD" w:rsidP="001763BD">
      <w:pPr>
        <w:tabs>
          <w:tab w:val="left" w:pos="435"/>
          <w:tab w:val="left" w:pos="825"/>
          <w:tab w:val="left" w:pos="960"/>
          <w:tab w:val="left" w:pos="1215"/>
        </w:tabs>
        <w:spacing w:after="0"/>
        <w:jc w:val="both"/>
        <w:rPr>
          <w:rFonts w:ascii="Helvetica Neue" w:eastAsia="Helvetica Neue" w:hAnsi="Helvetica Neue" w:cs="Helvetica Neue"/>
          <w:b/>
          <w:color w:val="4BACC6"/>
          <w:sz w:val="24"/>
          <w:szCs w:val="24"/>
        </w:rPr>
      </w:pPr>
    </w:p>
    <w:p w:rsidR="001763BD" w:rsidRDefault="001763BD" w:rsidP="001763BD">
      <w:pPr>
        <w:tabs>
          <w:tab w:val="left" w:pos="435"/>
          <w:tab w:val="left" w:pos="825"/>
          <w:tab w:val="left" w:pos="960"/>
          <w:tab w:val="left" w:pos="1215"/>
        </w:tabs>
        <w:spacing w:after="0"/>
        <w:jc w:val="both"/>
        <w:rPr>
          <w:rFonts w:ascii="Helvetica Neue" w:eastAsia="Helvetica Neue" w:hAnsi="Helvetica Neue" w:cs="Helvetica Neue"/>
          <w:b/>
          <w:color w:val="4BACC6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4BACC6"/>
          <w:sz w:val="24"/>
          <w:szCs w:val="24"/>
        </w:rPr>
        <w:t>CAREER OBJECTIVE</w:t>
      </w:r>
    </w:p>
    <w:p w:rsidR="001763BD" w:rsidRDefault="002D2579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763BD" w:rsidRDefault="001763BD" w:rsidP="001763BD">
      <w:pPr>
        <w:spacing w:after="300"/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 xml:space="preserve">A  </w:t>
      </w:r>
      <w:r>
        <w:rPr>
          <w:rFonts w:ascii="Helvetica Neue" w:eastAsia="Helvetica Neue" w:hAnsi="Helvetica Neue" w:cs="Helvetica Neue"/>
          <w:b/>
          <w:sz w:val="22"/>
          <w:szCs w:val="22"/>
        </w:rPr>
        <w:t>Site Supervisor (Civil)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or position where my rich experience, deep knowledge and outstanding skills can be beneficial to your organization.</w:t>
      </w:r>
    </w:p>
    <w:p w:rsidR="001763BD" w:rsidRDefault="001763BD" w:rsidP="001763BD">
      <w:pPr>
        <w:spacing w:after="0" w:line="240" w:lineRule="auto"/>
        <w:jc w:val="both"/>
        <w:rPr>
          <w:rFonts w:ascii="Arial" w:eastAsia="Arial" w:hAnsi="Arial" w:cs="Arial"/>
          <w:b/>
          <w:color w:val="4BACC6"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4BACC6"/>
          <w:sz w:val="26"/>
          <w:szCs w:val="26"/>
          <w:u w:val="single"/>
        </w:rPr>
        <w:t>Highlights of Qualifications:</w:t>
      </w:r>
    </w:p>
    <w:p w:rsidR="001763BD" w:rsidRDefault="001763BD" w:rsidP="001763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763BD" w:rsidRDefault="001763BD" w:rsidP="001763B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dedicated civil Supervisor/Foreman with four years involvement in construction: planning and directing the construction of residential and commercial buildings.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4BACC6"/>
          <w:sz w:val="24"/>
          <w:szCs w:val="24"/>
        </w:rPr>
        <w:t>EDUCATION AND CREDENTIALS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:rsidR="001763BD" w:rsidRPr="004E5A02" w:rsidRDefault="001763BD" w:rsidP="001763BD">
      <w:pPr>
        <w:numPr>
          <w:ilvl w:val="0"/>
          <w:numId w:val="4"/>
        </w:numPr>
        <w:tabs>
          <w:tab w:val="right" w:pos="9360"/>
        </w:tabs>
        <w:spacing w:after="0" w:line="240" w:lineRule="auto"/>
        <w:contextualSpacing/>
        <w:jc w:val="both"/>
        <w:rPr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3 Years Diploma of Associate Engineer (Civil)</w:t>
      </w:r>
    </w:p>
    <w:p w:rsidR="001763BD" w:rsidRDefault="001763BD" w:rsidP="001763BD">
      <w:pPr>
        <w:tabs>
          <w:tab w:val="right" w:pos="9360"/>
        </w:tabs>
        <w:spacing w:after="300" w:line="24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Govt College of Technology Rasul</w:t>
      </w:r>
    </w:p>
    <w:p w:rsidR="001763BD" w:rsidRPr="004E5A02" w:rsidRDefault="001763BD" w:rsidP="001763BD">
      <w:pPr>
        <w:numPr>
          <w:ilvl w:val="0"/>
          <w:numId w:val="4"/>
        </w:numPr>
        <w:tabs>
          <w:tab w:val="right" w:pos="9360"/>
        </w:tabs>
        <w:spacing w:after="0" w:line="240" w:lineRule="auto"/>
        <w:contextualSpacing/>
        <w:jc w:val="both"/>
        <w:rPr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Secondary School Certificate (SSC)</w:t>
      </w:r>
    </w:p>
    <w:p w:rsidR="001763BD" w:rsidRDefault="001763BD" w:rsidP="001763BD">
      <w:pPr>
        <w:tabs>
          <w:tab w:val="right" w:pos="9360"/>
        </w:tabs>
        <w:spacing w:after="300" w:line="24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Gujranwala Intermediate Education </w:t>
      </w:r>
    </w:p>
    <w:p w:rsidR="001763BD" w:rsidRDefault="001763BD" w:rsidP="001763BD">
      <w:pPr>
        <w:spacing w:after="0"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COMPUTER SKILLS</w:t>
      </w:r>
    </w:p>
    <w:p w:rsidR="001763BD" w:rsidRDefault="002D2579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1763BD" w:rsidRDefault="001763BD" w:rsidP="001763BD">
      <w:pPr>
        <w:numPr>
          <w:ilvl w:val="0"/>
          <w:numId w:val="6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Windows™: (7™, Vista™, XP™)</w:t>
      </w:r>
    </w:p>
    <w:p w:rsidR="001763BD" w:rsidRDefault="001763BD" w:rsidP="001763BD">
      <w:pPr>
        <w:numPr>
          <w:ilvl w:val="0"/>
          <w:numId w:val="6"/>
        </w:numPr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Microsoft Office™: (Word™, Excel™ PowerPoint™)</w:t>
      </w:r>
    </w:p>
    <w:p w:rsidR="001763BD" w:rsidRDefault="001763BD" w:rsidP="001763BD">
      <w:pPr>
        <w:numPr>
          <w:ilvl w:val="0"/>
          <w:numId w:val="6"/>
        </w:numPr>
        <w:spacing w:after="300" w:line="240" w:lineRule="auto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Internet Navigation &amp; E-mail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color w:val="4BACC6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4BACC6"/>
          <w:sz w:val="24"/>
          <w:szCs w:val="24"/>
        </w:rPr>
        <w:t>EMPLOYMENT EXPERIENCE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Total 5 Years of construction experience </w:t>
      </w:r>
    </w:p>
    <w:p w:rsidR="001763BD" w:rsidRDefault="002D2579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  <w:t xml:space="preserve">                                          July 2014 to March 2018</w:t>
      </w:r>
    </w:p>
    <w:p w:rsidR="001763BD" w:rsidRDefault="001763BD" w:rsidP="001763BD">
      <w:pPr>
        <w:numPr>
          <w:ilvl w:val="0"/>
          <w:numId w:val="1"/>
        </w:numPr>
        <w:tabs>
          <w:tab w:val="right" w:pos="9360"/>
        </w:tabs>
        <w:spacing w:after="0"/>
        <w:contextualSpacing/>
        <w:jc w:val="both"/>
        <w:rPr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Shafar National Contracting LLC, Dubai, the UAE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Designation         Civil Supervisor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Projects           1: Three G+10 Residential Tower I.M.P.Z Dubai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          2: G+P+10 Residential Complex Al Nahda 2</w:t>
      </w:r>
      <w:r>
        <w:rPr>
          <w:rFonts w:ascii="Helvetica Neue" w:eastAsia="Helvetica Neue" w:hAnsi="Helvetica Neue" w:cs="Helvetica Neue"/>
          <w:b/>
          <w:sz w:val="22"/>
          <w:szCs w:val="22"/>
          <w:vertAlign w:val="superscript"/>
        </w:rPr>
        <w:t>nd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Dubai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JOB DESCRIPTION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Execution and supervision of all construction activities as per the construction methodology.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Planning the construction activities daily, weekly and monthly.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Execution of required work through Setting out, explaining and delegating tasks to surveyors, foremen, subcontractors and labours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Allocate responsibility and manage all junior staff.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Prepare daily, weekly and monthly progress report.</w:t>
      </w:r>
    </w:p>
    <w:p w:rsidR="001763BD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Attends regular meeting with client and consultant to provide update on project progress.</w:t>
      </w:r>
    </w:p>
    <w:p w:rsidR="001763BD" w:rsidRPr="004E5A02" w:rsidRDefault="001763BD" w:rsidP="001763BD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Supervises and monitors project progress through site general supervisors from project initiation and close out and to ensure mile stones achieved are per contractual obligation and   clients/ consultant satisfaction.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i/>
          <w:sz w:val="22"/>
          <w:szCs w:val="22"/>
        </w:rPr>
      </w:pPr>
    </w:p>
    <w:p w:rsidR="001763BD" w:rsidRDefault="001763BD" w:rsidP="001763BD">
      <w:pPr>
        <w:numPr>
          <w:ilvl w:val="0"/>
          <w:numId w:val="3"/>
        </w:numPr>
        <w:spacing w:after="0"/>
        <w:contextualSpacing/>
        <w:jc w:val="both"/>
        <w:rPr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>Askari Builders Pvt. Rawalpindi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ab/>
        <w:t>July 2013   to   Oct 2014</w:t>
      </w:r>
    </w:p>
    <w:p w:rsidR="001763BD" w:rsidRDefault="001763BD" w:rsidP="001763BD">
      <w:pPr>
        <w:spacing w:after="0"/>
        <w:ind w:left="720"/>
        <w:jc w:val="both"/>
        <w:rPr>
          <w:rFonts w:ascii="Helvetica Neue" w:eastAsia="Helvetica Neue" w:hAnsi="Helvetica Neue" w:cs="Helvetica Neue"/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Designation    Site Supervisor</w:t>
      </w:r>
    </w:p>
    <w:p w:rsidR="001763BD" w:rsidRDefault="001763BD" w:rsidP="001763BD">
      <w:pPr>
        <w:tabs>
          <w:tab w:val="right" w:pos="9360"/>
        </w:tabs>
        <w:spacing w:after="0"/>
        <w:ind w:left="720"/>
        <w:jc w:val="both"/>
        <w:rPr>
          <w:rFonts w:ascii="Helvetica Neue" w:eastAsia="Helvetica Neue" w:hAnsi="Helvetica Neue" w:cs="Helvetica Neue"/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Projects           </w:t>
      </w:r>
      <w:r>
        <w:rPr>
          <w:rFonts w:ascii="Helvetica Neue" w:eastAsia="Helvetica Neue" w:hAnsi="Helvetica Neue" w:cs="Helvetica Neue"/>
          <w:sz w:val="22"/>
          <w:szCs w:val="22"/>
        </w:rPr>
        <w:t>110 Safari Villas in Islamabad (concrete construction &amp; Finishing)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       50 Villas in Bahria Greens (concrete construction&amp; Finishing)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Client               Bahria Housing Authority Islamabad</w:t>
      </w: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1763BD" w:rsidRDefault="001763BD" w:rsidP="001763BD">
      <w:pPr>
        <w:tabs>
          <w:tab w:val="right" w:pos="936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JOB DESCRIPTION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Supervised structural, masonry, plumbing, electrical.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Coordination with consultant and architectures.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Supervising the work progress.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Managing Construction works Completion of assigned work at assigned times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Managing manpower supervising the work progress, ensuring the availability of raw materials.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Satisfy client requirements according to their need. Coordinated all building material requirements on site.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Checking the strict implementations of the details and diminishing in slab and pedestal, distances of rebar and stirrups according to the approved drawings prior to casting of concrete.</w:t>
      </w:r>
    </w:p>
    <w:p w:rsidR="001763BD" w:rsidRDefault="001763BD" w:rsidP="001763BD">
      <w:pPr>
        <w:numPr>
          <w:ilvl w:val="0"/>
          <w:numId w:val="5"/>
        </w:numPr>
        <w:tabs>
          <w:tab w:val="right" w:pos="9360"/>
        </w:tabs>
        <w:spacing w:after="0"/>
        <w:contextualSpacing/>
        <w:jc w:val="both"/>
        <w:rPr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Making daily progress reports.</w:t>
      </w: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1763BD" w:rsidRDefault="001763BD" w:rsidP="001763BD">
      <w:pPr>
        <w:spacing w:after="0"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1763BD" w:rsidRDefault="001763BD" w:rsidP="001763BD">
      <w:pPr>
        <w:spacing w:after="0"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1763BD" w:rsidRDefault="001763BD" w:rsidP="001763BD">
      <w:pPr>
        <w:spacing w:after="0"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LANGUAGES</w:t>
      </w:r>
    </w:p>
    <w:p w:rsidR="001763BD" w:rsidRDefault="002D2579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1763BD" w:rsidRDefault="001763BD" w:rsidP="001763BD">
      <w:pPr>
        <w:tabs>
          <w:tab w:val="left" w:pos="4680"/>
        </w:tabs>
        <w:spacing w:after="0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English                     Arabic               Urdu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Hindi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Punjabi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color w:val="4BACC6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4BACC6"/>
          <w:sz w:val="22"/>
          <w:szCs w:val="22"/>
        </w:rPr>
        <w:t>PERSONAL  INFORMATION</w:t>
      </w:r>
      <w:r>
        <w:rPr>
          <w:rFonts w:ascii="Helvetica Neue" w:eastAsia="Helvetica Neue" w:hAnsi="Helvetica Neue" w:cs="Helvetica Neue"/>
          <w:color w:val="4BACC6"/>
          <w:sz w:val="22"/>
          <w:szCs w:val="22"/>
        </w:rPr>
        <w:t>: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Date of Birth: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   01/01/1992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Marital Status:   </w:t>
      </w:r>
      <w:r>
        <w:rPr>
          <w:rFonts w:ascii="Helvetica Neue" w:eastAsia="Helvetica Neue" w:hAnsi="Helvetica Neue" w:cs="Helvetica Neue"/>
          <w:sz w:val="22"/>
          <w:szCs w:val="22"/>
        </w:rPr>
        <w:t>Married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Religion: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           Islam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Visa Status:      </w:t>
      </w:r>
      <w:r>
        <w:rPr>
          <w:rFonts w:ascii="Helvetica Neue" w:eastAsia="Helvetica Neue" w:hAnsi="Helvetica Neue" w:cs="Helvetica Neue"/>
          <w:sz w:val="22"/>
          <w:szCs w:val="22"/>
        </w:rPr>
        <w:t>Visit Visa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Place of Issue   </w:t>
      </w:r>
      <w:r>
        <w:rPr>
          <w:rFonts w:ascii="Helvetica Neue" w:eastAsia="Helvetica Neue" w:hAnsi="Helvetica Neue" w:cs="Helvetica Neue"/>
          <w:sz w:val="22"/>
          <w:szCs w:val="22"/>
        </w:rPr>
        <w:t>Dubai</w:t>
      </w:r>
    </w:p>
    <w:p w:rsidR="001763BD" w:rsidRDefault="001763BD" w:rsidP="001763BD">
      <w:pPr>
        <w:tabs>
          <w:tab w:val="left" w:pos="4680"/>
        </w:tabs>
        <w:spacing w:after="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1763BD" w:rsidRDefault="001763BD" w:rsidP="001763BD">
      <w:pPr>
        <w:spacing w:after="0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PROFESSIONAL REFERENCES</w:t>
      </w:r>
    </w:p>
    <w:p w:rsidR="001763BD" w:rsidRDefault="002D2579" w:rsidP="001763BD">
      <w:pPr>
        <w:spacing w:after="0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1763BD" w:rsidRDefault="001763BD" w:rsidP="001763BD">
      <w:pPr>
        <w:spacing w:after="30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Available upon request.</w:t>
      </w:r>
    </w:p>
    <w:p w:rsidR="001763BD" w:rsidRDefault="001763BD" w:rsidP="001763BD"/>
    <w:p w:rsidR="001763BD" w:rsidRDefault="001763BD" w:rsidP="001763BD"/>
    <w:p w:rsidR="00E96261" w:rsidRDefault="00E96261"/>
    <w:sectPr w:rsidR="00E96261" w:rsidSect="001824FB">
      <w:headerReference w:type="default" r:id="rId9"/>
      <w:footerReference w:type="default" r:id="rId10"/>
      <w:footerReference w:type="first" r:id="rId11"/>
      <w:pgSz w:w="11907" w:h="16839"/>
      <w:pgMar w:top="900" w:right="1080" w:bottom="567" w:left="1080" w:header="720" w:footer="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3A" w:rsidRDefault="0081203A" w:rsidP="002D2579">
      <w:pPr>
        <w:spacing w:after="0" w:line="240" w:lineRule="auto"/>
      </w:pPr>
      <w:r>
        <w:separator/>
      </w:r>
    </w:p>
  </w:endnote>
  <w:endnote w:type="continuationSeparator" w:id="1">
    <w:p w:rsidR="0081203A" w:rsidRDefault="0081203A" w:rsidP="002D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fe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BD" w:rsidRDefault="0081203A">
    <w:pPr>
      <w:spacing w:after="0"/>
    </w:pPr>
  </w:p>
  <w:p w:rsidR="00C511BD" w:rsidRDefault="0081203A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BD" w:rsidRDefault="0081203A">
    <w:pPr>
      <w:spacing w:after="0"/>
    </w:pPr>
  </w:p>
  <w:p w:rsidR="00C511BD" w:rsidRDefault="0081203A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3A" w:rsidRDefault="0081203A" w:rsidP="002D2579">
      <w:pPr>
        <w:spacing w:after="0" w:line="240" w:lineRule="auto"/>
      </w:pPr>
      <w:r>
        <w:separator/>
      </w:r>
    </w:p>
  </w:footnote>
  <w:footnote w:type="continuationSeparator" w:id="1">
    <w:p w:rsidR="0081203A" w:rsidRDefault="0081203A" w:rsidP="002D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BD" w:rsidRDefault="0081203A">
    <w:pPr>
      <w:spacing w:after="0"/>
    </w:pPr>
  </w:p>
  <w:p w:rsidR="00C511BD" w:rsidRDefault="0081203A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DD"/>
    <w:multiLevelType w:val="multilevel"/>
    <w:tmpl w:val="B93CA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D109C0"/>
    <w:multiLevelType w:val="multilevel"/>
    <w:tmpl w:val="685E7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800C86"/>
    <w:multiLevelType w:val="multilevel"/>
    <w:tmpl w:val="2DC8A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9221A8"/>
    <w:multiLevelType w:val="multilevel"/>
    <w:tmpl w:val="A05EA1F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D661A9"/>
    <w:multiLevelType w:val="multilevel"/>
    <w:tmpl w:val="C6A8C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EC22537"/>
    <w:multiLevelType w:val="multilevel"/>
    <w:tmpl w:val="CBA4DF4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63BD"/>
    <w:rsid w:val="001763BD"/>
    <w:rsid w:val="001824FB"/>
    <w:rsid w:val="002D2579"/>
    <w:rsid w:val="0081203A"/>
    <w:rsid w:val="00E9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B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Life BT" w:eastAsia="Life BT" w:hAnsi="Life BT" w:cs="Life BT"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4FB"/>
    <w:rPr>
      <w:rFonts w:ascii="Life BT" w:eastAsia="Life BT" w:hAnsi="Life BT" w:cs="Life BT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8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4FB"/>
    <w:rPr>
      <w:rFonts w:ascii="Life BT" w:eastAsia="Life BT" w:hAnsi="Life BT" w:cs="Life BT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zi.38244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DUBOX</dc:creator>
  <cp:keywords/>
  <dc:description/>
  <cp:lastModifiedBy>HRDESK4</cp:lastModifiedBy>
  <cp:revision>2</cp:revision>
  <dcterms:created xsi:type="dcterms:W3CDTF">2018-07-29T10:13:00Z</dcterms:created>
  <dcterms:modified xsi:type="dcterms:W3CDTF">2018-08-05T08:15:00Z</dcterms:modified>
</cp:coreProperties>
</file>