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7D1B" w:rsidRPr="002966C8" w:rsidRDefault="002966C8" w:rsidP="00383C6E">
      <w:pPr>
        <w:pStyle w:val="Normal1"/>
        <w:widowControl w:val="0"/>
        <w:spacing w:line="276" w:lineRule="auto"/>
        <w:rPr>
          <w:rFonts w:asciiTheme="majorHAnsi" w:hAnsiTheme="majorHAnsi" w:cstheme="majorHAnsi"/>
          <w:b/>
          <w:color w:val="auto"/>
        </w:rPr>
      </w:pPr>
      <w:r w:rsidRPr="002966C8">
        <w:rPr>
          <w:rFonts w:asciiTheme="majorHAnsi" w:hAnsiTheme="majorHAnsi" w:cstheme="majorHAnsi"/>
          <w:b/>
          <w:noProof/>
          <w:color w:val="auto"/>
        </w:rPr>
        <w:drawing>
          <wp:anchor distT="0" distB="0" distL="114300" distR="114300" simplePos="0" relativeHeight="251662336" behindDoc="0" locked="0" layoutInCell="1" allowOverlap="1">
            <wp:simplePos x="0" y="0"/>
            <wp:positionH relativeFrom="column">
              <wp:posOffset>5831154</wp:posOffset>
            </wp:positionH>
            <wp:positionV relativeFrom="paragraph">
              <wp:posOffset>-149703</wp:posOffset>
            </wp:positionV>
            <wp:extent cx="806338" cy="1076241"/>
            <wp:effectExtent l="19050" t="0" r="0" b="0"/>
            <wp:wrapNone/>
            <wp:docPr id="7" name="Picture 1" descr="C:\Users\pc2\Downloads\DSC_0904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2\Downloads\DSC_0904aa.jpg"/>
                    <pic:cNvPicPr>
                      <a:picLocks noChangeAspect="1" noChangeArrowheads="1"/>
                    </pic:cNvPicPr>
                  </pic:nvPicPr>
                  <pic:blipFill>
                    <a:blip r:embed="rId7"/>
                    <a:srcRect/>
                    <a:stretch>
                      <a:fillRect/>
                    </a:stretch>
                  </pic:blipFill>
                  <pic:spPr bwMode="auto">
                    <a:xfrm>
                      <a:off x="0" y="0"/>
                      <a:ext cx="806338" cy="1076241"/>
                    </a:xfrm>
                    <a:prstGeom prst="rect">
                      <a:avLst/>
                    </a:prstGeom>
                    <a:noFill/>
                    <a:ln w="9525">
                      <a:noFill/>
                      <a:miter lim="800000"/>
                      <a:headEnd/>
                      <a:tailEnd/>
                    </a:ln>
                  </pic:spPr>
                </pic:pic>
              </a:graphicData>
            </a:graphic>
          </wp:anchor>
        </w:drawing>
      </w:r>
    </w:p>
    <w:tbl>
      <w:tblPr>
        <w:tblStyle w:val="a"/>
        <w:tblW w:w="10623" w:type="dxa"/>
        <w:tblInd w:w="-345" w:type="dxa"/>
        <w:tblLayout w:type="fixed"/>
        <w:tblLook w:val="0000"/>
      </w:tblPr>
      <w:tblGrid>
        <w:gridCol w:w="1893"/>
        <w:gridCol w:w="882"/>
        <w:gridCol w:w="3258"/>
        <w:gridCol w:w="1260"/>
        <w:gridCol w:w="198"/>
        <w:gridCol w:w="3132"/>
      </w:tblGrid>
      <w:tr w:rsidR="002966C8" w:rsidRPr="002966C8" w:rsidTr="007D60B7">
        <w:trPr>
          <w:trHeight w:val="567"/>
        </w:trPr>
        <w:tc>
          <w:tcPr>
            <w:tcW w:w="1893" w:type="dxa"/>
            <w:vAlign w:val="center"/>
          </w:tcPr>
          <w:p w:rsidR="00524775" w:rsidRPr="002966C8" w:rsidRDefault="00B177C7" w:rsidP="005D517B">
            <w:pPr>
              <w:pStyle w:val="Normal1"/>
              <w:ind w:right="-322"/>
              <w:rPr>
                <w:rFonts w:asciiTheme="majorHAnsi" w:eastAsia="Calibri" w:hAnsiTheme="majorHAnsi" w:cstheme="majorHAnsi"/>
                <w:b/>
                <w:color w:val="auto"/>
                <w:sz w:val="22"/>
                <w:szCs w:val="22"/>
              </w:rPr>
            </w:pPr>
            <w:r w:rsidRPr="002966C8">
              <w:rPr>
                <w:rFonts w:asciiTheme="majorHAnsi" w:eastAsia="Calibri" w:hAnsiTheme="majorHAnsi" w:cstheme="majorHAnsi"/>
                <w:b/>
                <w:color w:val="auto"/>
                <w:sz w:val="22"/>
                <w:szCs w:val="22"/>
              </w:rPr>
              <w:t>Dubai</w:t>
            </w:r>
          </w:p>
          <w:p w:rsidR="00B177C7" w:rsidRPr="002966C8" w:rsidRDefault="00B177C7" w:rsidP="005D517B">
            <w:pPr>
              <w:pStyle w:val="Normal1"/>
              <w:ind w:right="-322"/>
              <w:rPr>
                <w:rFonts w:asciiTheme="majorHAnsi" w:eastAsia="Calibri" w:hAnsiTheme="majorHAnsi" w:cstheme="majorHAnsi"/>
                <w:b/>
                <w:color w:val="auto"/>
                <w:sz w:val="22"/>
                <w:szCs w:val="22"/>
              </w:rPr>
            </w:pPr>
            <w:r w:rsidRPr="002966C8">
              <w:rPr>
                <w:rFonts w:asciiTheme="majorHAnsi" w:eastAsia="Calibri" w:hAnsiTheme="majorHAnsi" w:cstheme="majorHAnsi"/>
                <w:b/>
                <w:color w:val="auto"/>
                <w:sz w:val="22"/>
                <w:szCs w:val="22"/>
              </w:rPr>
              <w:t>UAE</w:t>
            </w:r>
          </w:p>
        </w:tc>
        <w:tc>
          <w:tcPr>
            <w:tcW w:w="4140" w:type="dxa"/>
            <w:gridSpan w:val="2"/>
            <w:vAlign w:val="center"/>
          </w:tcPr>
          <w:p w:rsidR="00557D1B" w:rsidRPr="00486B54" w:rsidRDefault="00B033D6" w:rsidP="00854BB9">
            <w:pPr>
              <w:pStyle w:val="Normal1"/>
              <w:ind w:right="-108"/>
              <w:jc w:val="center"/>
              <w:rPr>
                <w:rFonts w:asciiTheme="majorHAnsi" w:eastAsia="Calibri" w:hAnsiTheme="majorHAnsi" w:cstheme="majorHAnsi"/>
                <w:b/>
                <w:smallCaps/>
                <w:color w:val="auto"/>
                <w:sz w:val="32"/>
                <w:szCs w:val="32"/>
              </w:rPr>
            </w:pPr>
            <w:bookmarkStart w:id="0" w:name="_GoBack"/>
            <w:r w:rsidRPr="00486B54">
              <w:rPr>
                <w:rFonts w:asciiTheme="majorHAnsi" w:eastAsia="Calibri" w:hAnsiTheme="majorHAnsi" w:cstheme="majorHAnsi"/>
                <w:b/>
                <w:smallCaps/>
                <w:color w:val="auto"/>
                <w:sz w:val="32"/>
                <w:szCs w:val="32"/>
              </w:rPr>
              <w:t>m</w:t>
            </w:r>
            <w:r w:rsidR="00580044" w:rsidRPr="00486B54">
              <w:rPr>
                <w:rFonts w:asciiTheme="majorHAnsi" w:eastAsia="Calibri" w:hAnsiTheme="majorHAnsi" w:cstheme="majorHAnsi"/>
                <w:b/>
                <w:smallCaps/>
                <w:color w:val="auto"/>
                <w:sz w:val="32"/>
                <w:szCs w:val="32"/>
              </w:rPr>
              <w:t xml:space="preserve">ir </w:t>
            </w:r>
            <w:bookmarkEnd w:id="0"/>
          </w:p>
          <w:p w:rsidR="004A28C4" w:rsidRPr="002966C8" w:rsidRDefault="00D06284" w:rsidP="007D60B7">
            <w:pPr>
              <w:pStyle w:val="Normal1"/>
              <w:ind w:right="-108"/>
              <w:jc w:val="right"/>
              <w:rPr>
                <w:rFonts w:asciiTheme="majorHAnsi" w:hAnsiTheme="majorHAnsi" w:cstheme="majorHAnsi"/>
                <w:b/>
                <w:color w:val="auto"/>
              </w:rPr>
            </w:pPr>
            <w:r w:rsidRPr="002966C8">
              <w:rPr>
                <w:rFonts w:asciiTheme="majorHAnsi" w:eastAsia="Calibri" w:hAnsiTheme="majorHAnsi" w:cstheme="majorHAnsi"/>
                <w:b/>
                <w:color w:val="auto"/>
                <w:sz w:val="22"/>
                <w:szCs w:val="22"/>
              </w:rPr>
              <w:t>The Citizen of</w:t>
            </w:r>
            <w:r w:rsidR="00797D91" w:rsidRPr="002966C8">
              <w:rPr>
                <w:rFonts w:asciiTheme="majorHAnsi" w:eastAsia="Calibri" w:hAnsiTheme="majorHAnsi" w:cstheme="majorHAnsi"/>
                <w:b/>
                <w:color w:val="auto"/>
                <w:sz w:val="22"/>
                <w:szCs w:val="22"/>
              </w:rPr>
              <w:t xml:space="preserve"> R</w:t>
            </w:r>
            <w:r w:rsidRPr="002966C8">
              <w:rPr>
                <w:rFonts w:asciiTheme="majorHAnsi" w:eastAsia="Calibri" w:hAnsiTheme="majorHAnsi" w:cstheme="majorHAnsi"/>
                <w:b/>
                <w:color w:val="auto"/>
                <w:sz w:val="22"/>
                <w:szCs w:val="22"/>
              </w:rPr>
              <w:t>epublic</w:t>
            </w:r>
            <w:r w:rsidR="007877F3" w:rsidRPr="002966C8">
              <w:rPr>
                <w:rFonts w:asciiTheme="majorHAnsi" w:eastAsia="Calibri" w:hAnsiTheme="majorHAnsi" w:cstheme="majorHAnsi"/>
                <w:b/>
                <w:color w:val="auto"/>
                <w:sz w:val="22"/>
                <w:szCs w:val="22"/>
              </w:rPr>
              <w:t xml:space="preserve"> of</w:t>
            </w:r>
            <w:r w:rsidR="00A613EA" w:rsidRPr="002966C8">
              <w:rPr>
                <w:rFonts w:asciiTheme="majorHAnsi" w:eastAsia="Calibri" w:hAnsiTheme="majorHAnsi" w:cstheme="majorHAnsi"/>
                <w:b/>
                <w:color w:val="auto"/>
                <w:sz w:val="22"/>
                <w:szCs w:val="22"/>
              </w:rPr>
              <w:t>In</w:t>
            </w:r>
            <w:r w:rsidR="00580044" w:rsidRPr="002966C8">
              <w:rPr>
                <w:rFonts w:asciiTheme="majorHAnsi" w:eastAsia="Calibri" w:hAnsiTheme="majorHAnsi" w:cstheme="majorHAnsi"/>
                <w:b/>
                <w:color w:val="auto"/>
                <w:sz w:val="22"/>
                <w:szCs w:val="22"/>
              </w:rPr>
              <w:t>di</w:t>
            </w:r>
            <w:r w:rsidR="004A28C4" w:rsidRPr="002966C8">
              <w:rPr>
                <w:rFonts w:asciiTheme="majorHAnsi" w:eastAsia="Calibri" w:hAnsiTheme="majorHAnsi" w:cstheme="majorHAnsi"/>
                <w:b/>
                <w:color w:val="auto"/>
                <w:sz w:val="22"/>
                <w:szCs w:val="22"/>
              </w:rPr>
              <w:t>a</w:t>
            </w:r>
          </w:p>
        </w:tc>
        <w:tc>
          <w:tcPr>
            <w:tcW w:w="4590" w:type="dxa"/>
            <w:gridSpan w:val="3"/>
            <w:vAlign w:val="bottom"/>
          </w:tcPr>
          <w:p w:rsidR="006949BB" w:rsidRPr="002966C8" w:rsidRDefault="004871A5" w:rsidP="00C430D4">
            <w:pPr>
              <w:pStyle w:val="Normal1"/>
              <w:ind w:left="882"/>
              <w:rPr>
                <w:rFonts w:asciiTheme="majorHAnsi" w:hAnsiTheme="majorHAnsi" w:cstheme="majorHAnsi"/>
                <w:color w:val="auto"/>
                <w:sz w:val="16"/>
                <w:szCs w:val="16"/>
                <w:shd w:val="clear" w:color="auto" w:fill="FFFFFF"/>
              </w:rPr>
            </w:pPr>
            <w:r>
              <w:rPr>
                <w:rFonts w:asciiTheme="majorHAnsi" w:hAnsiTheme="majorHAnsi" w:cstheme="majorHAnsi"/>
                <w:color w:val="auto"/>
                <w:sz w:val="16"/>
                <w:szCs w:val="16"/>
                <w:shd w:val="clear" w:color="auto" w:fill="FFFFFF"/>
              </w:rPr>
              <w:t>Visit Visa Exp: 14/10/</w:t>
            </w:r>
            <w:r w:rsidR="006949BB">
              <w:rPr>
                <w:rFonts w:asciiTheme="majorHAnsi" w:hAnsiTheme="majorHAnsi" w:cstheme="majorHAnsi"/>
                <w:color w:val="auto"/>
                <w:sz w:val="16"/>
                <w:szCs w:val="16"/>
                <w:shd w:val="clear" w:color="auto" w:fill="FFFFFF"/>
              </w:rPr>
              <w:t>2018</w:t>
            </w:r>
          </w:p>
          <w:p w:rsidR="007F6850" w:rsidRPr="002966C8" w:rsidRDefault="007F6850" w:rsidP="007D60B7">
            <w:pPr>
              <w:pStyle w:val="Normal1"/>
              <w:ind w:left="882"/>
              <w:rPr>
                <w:rFonts w:asciiTheme="majorHAnsi" w:hAnsiTheme="majorHAnsi" w:cstheme="majorHAnsi"/>
                <w:color w:val="auto"/>
                <w:sz w:val="16"/>
                <w:szCs w:val="16"/>
                <w:shd w:val="clear" w:color="auto" w:fill="FFFFFF"/>
              </w:rPr>
            </w:pPr>
            <w:r>
              <w:rPr>
                <w:rFonts w:asciiTheme="majorHAnsi" w:hAnsiTheme="majorHAnsi" w:cstheme="majorHAnsi"/>
                <w:color w:val="auto"/>
                <w:sz w:val="16"/>
                <w:szCs w:val="16"/>
                <w:shd w:val="clear" w:color="auto" w:fill="FFFFFF"/>
              </w:rPr>
              <w:t>D.O.B:</w:t>
            </w:r>
            <w:r w:rsidR="00DD0F95">
              <w:rPr>
                <w:rFonts w:asciiTheme="majorHAnsi" w:hAnsiTheme="majorHAnsi" w:cstheme="majorHAnsi"/>
                <w:color w:val="auto"/>
                <w:sz w:val="16"/>
                <w:szCs w:val="16"/>
                <w:shd w:val="clear" w:color="auto" w:fill="FFFFFF"/>
              </w:rPr>
              <w:t xml:space="preserve"> 29-Oct-1994</w:t>
            </w:r>
          </w:p>
          <w:p w:rsidR="009806FC" w:rsidRPr="002966C8" w:rsidRDefault="00DD02F2" w:rsidP="00DD02F2">
            <w:pPr>
              <w:pStyle w:val="Normal1"/>
              <w:ind w:left="882" w:hanging="616"/>
              <w:rPr>
                <w:rFonts w:asciiTheme="majorHAnsi" w:hAnsiTheme="majorHAnsi" w:cstheme="majorHAnsi"/>
                <w:b/>
                <w:color w:val="auto"/>
                <w:sz w:val="16"/>
                <w:szCs w:val="16"/>
              </w:rPr>
            </w:pPr>
            <w:hyperlink r:id="rId8" w:history="1">
              <w:r w:rsidRPr="001A5946">
                <w:rPr>
                  <w:rStyle w:val="Hyperlink"/>
                </w:rPr>
                <w:t>Mir.382451@2freemail.com</w:t>
              </w:r>
            </w:hyperlink>
            <w:r>
              <w:t xml:space="preserve"> </w:t>
            </w:r>
          </w:p>
        </w:tc>
      </w:tr>
      <w:tr w:rsidR="00557D1B" w:rsidRPr="002966C8" w:rsidTr="007D60B7">
        <w:trPr>
          <w:trHeight w:val="540"/>
        </w:trPr>
        <w:tc>
          <w:tcPr>
            <w:tcW w:w="10623" w:type="dxa"/>
            <w:gridSpan w:val="6"/>
            <w:tcBorders>
              <w:bottom w:val="single" w:sz="4" w:space="0" w:color="auto"/>
            </w:tcBorders>
          </w:tcPr>
          <w:p w:rsidR="00ED17BC" w:rsidRPr="002966C8" w:rsidRDefault="002966C8" w:rsidP="00383C6E">
            <w:pPr>
              <w:pStyle w:val="Normal1"/>
              <w:rPr>
                <w:rFonts w:asciiTheme="majorHAnsi" w:hAnsiTheme="majorHAnsi" w:cstheme="majorHAnsi"/>
                <w:color w:val="auto"/>
              </w:rPr>
            </w:pPr>
            <w:r w:rsidRPr="002966C8">
              <w:rPr>
                <w:rFonts w:asciiTheme="majorHAnsi" w:hAnsiTheme="majorHAnsi" w:cstheme="majorHAnsi"/>
                <w:color w:val="auto"/>
              </w:rPr>
              <w:softHyphen/>
            </w:r>
            <w:r w:rsidRPr="002966C8">
              <w:rPr>
                <w:rFonts w:asciiTheme="majorHAnsi" w:hAnsiTheme="majorHAnsi" w:cstheme="majorHAnsi"/>
                <w:color w:val="auto"/>
              </w:rPr>
              <w:softHyphen/>
            </w:r>
            <w:r w:rsidRPr="002966C8">
              <w:rPr>
                <w:rFonts w:asciiTheme="majorHAnsi" w:hAnsiTheme="majorHAnsi" w:cstheme="majorHAnsi"/>
                <w:color w:val="auto"/>
              </w:rPr>
              <w:softHyphen/>
            </w:r>
          </w:p>
          <w:p w:rsidR="00E44910" w:rsidRPr="002966C8" w:rsidRDefault="00E44910" w:rsidP="00383C6E">
            <w:pPr>
              <w:pStyle w:val="Normal1"/>
              <w:rPr>
                <w:rFonts w:asciiTheme="majorHAnsi" w:hAnsiTheme="majorHAnsi" w:cstheme="majorHAnsi"/>
                <w:color w:val="auto"/>
              </w:rPr>
            </w:pPr>
            <w:r w:rsidRPr="002966C8">
              <w:rPr>
                <w:rFonts w:asciiTheme="majorHAnsi" w:eastAsia="Calibri" w:hAnsiTheme="majorHAnsi" w:cstheme="majorHAnsi"/>
                <w:b/>
                <w:smallCaps/>
                <w:color w:val="auto"/>
              </w:rPr>
              <w:t>Objective</w:t>
            </w:r>
          </w:p>
        </w:tc>
      </w:tr>
      <w:tr w:rsidR="00557D1B" w:rsidRPr="002966C8" w:rsidTr="007D60B7">
        <w:trPr>
          <w:trHeight w:val="400"/>
        </w:trPr>
        <w:tc>
          <w:tcPr>
            <w:tcW w:w="10623" w:type="dxa"/>
            <w:gridSpan w:val="6"/>
            <w:tcBorders>
              <w:top w:val="single" w:sz="4" w:space="0" w:color="auto"/>
            </w:tcBorders>
          </w:tcPr>
          <w:p w:rsidR="00006198" w:rsidRPr="002966C8" w:rsidRDefault="00716C30" w:rsidP="00CA5F55">
            <w:pPr>
              <w:rPr>
                <w:rFonts w:asciiTheme="majorHAnsi" w:hAnsiTheme="majorHAnsi" w:cstheme="majorHAnsi"/>
                <w:color w:val="auto"/>
                <w:szCs w:val="16"/>
              </w:rPr>
            </w:pPr>
            <w:r w:rsidRPr="002966C8">
              <w:rPr>
                <w:rFonts w:asciiTheme="majorHAnsi" w:hAnsiTheme="majorHAnsi" w:cstheme="majorHAnsi"/>
                <w:color w:val="auto"/>
                <w:szCs w:val="16"/>
              </w:rPr>
              <w:t xml:space="preserve">An enthusiastic and highly motivated individual who has a clear understanding of the role and responsibilities associated with being a civil </w:t>
            </w:r>
            <w:r w:rsidR="00FD25D1" w:rsidRPr="002966C8">
              <w:rPr>
                <w:rFonts w:asciiTheme="majorHAnsi" w:hAnsiTheme="majorHAnsi" w:cstheme="majorHAnsi"/>
                <w:color w:val="auto"/>
                <w:szCs w:val="16"/>
              </w:rPr>
              <w:t>engineer</w:t>
            </w:r>
            <w:r w:rsidR="00A64AFE" w:rsidRPr="002966C8">
              <w:rPr>
                <w:rFonts w:asciiTheme="majorHAnsi" w:hAnsiTheme="majorHAnsi" w:cstheme="majorHAnsi"/>
                <w:color w:val="auto"/>
                <w:szCs w:val="16"/>
              </w:rPr>
              <w:t xml:space="preserve">. </w:t>
            </w:r>
            <w:r w:rsidR="00FD25D1" w:rsidRPr="002966C8">
              <w:rPr>
                <w:rFonts w:asciiTheme="majorHAnsi" w:hAnsiTheme="majorHAnsi" w:cstheme="majorHAnsi"/>
                <w:color w:val="auto"/>
                <w:szCs w:val="16"/>
              </w:rPr>
              <w:t>Highly</w:t>
            </w:r>
            <w:r w:rsidR="00EB27BC" w:rsidRPr="002966C8">
              <w:rPr>
                <w:rFonts w:asciiTheme="majorHAnsi" w:hAnsiTheme="majorHAnsi" w:cstheme="majorHAnsi"/>
                <w:color w:val="auto"/>
                <w:szCs w:val="16"/>
              </w:rPr>
              <w:t xml:space="preserve"> focused, creative lookingfor an entry </w:t>
            </w:r>
            <w:r w:rsidR="00D5709F" w:rsidRPr="002966C8">
              <w:rPr>
                <w:rFonts w:asciiTheme="majorHAnsi" w:hAnsiTheme="majorHAnsi" w:cstheme="majorHAnsi"/>
                <w:color w:val="auto"/>
                <w:szCs w:val="16"/>
              </w:rPr>
              <w:t>level position</w:t>
            </w:r>
            <w:r w:rsidR="00EB27BC" w:rsidRPr="002966C8">
              <w:rPr>
                <w:rFonts w:asciiTheme="majorHAnsi" w:hAnsiTheme="majorHAnsi" w:cstheme="majorHAnsi"/>
                <w:color w:val="auto"/>
                <w:szCs w:val="16"/>
              </w:rPr>
              <w:t xml:space="preserve">. Excellent </w:t>
            </w:r>
            <w:r w:rsidR="00FD25D1" w:rsidRPr="002966C8">
              <w:rPr>
                <w:rFonts w:asciiTheme="majorHAnsi" w:hAnsiTheme="majorHAnsi" w:cstheme="majorHAnsi"/>
                <w:color w:val="auto"/>
                <w:szCs w:val="16"/>
              </w:rPr>
              <w:t>communicator</w:t>
            </w:r>
            <w:r w:rsidR="00DD02F2" w:rsidRPr="002966C8">
              <w:rPr>
                <w:rFonts w:asciiTheme="majorHAnsi" w:hAnsiTheme="majorHAnsi" w:cstheme="majorHAnsi"/>
                <w:color w:val="auto"/>
                <w:szCs w:val="16"/>
              </w:rPr>
              <w:t>, accustomed</w:t>
            </w:r>
            <w:r w:rsidR="00EB27BC" w:rsidRPr="002966C8">
              <w:rPr>
                <w:rFonts w:asciiTheme="majorHAnsi" w:hAnsiTheme="majorHAnsi" w:cstheme="majorHAnsi"/>
                <w:color w:val="auto"/>
                <w:szCs w:val="16"/>
              </w:rPr>
              <w:t xml:space="preserve"> to working in project </w:t>
            </w:r>
            <w:r w:rsidR="00464BE1" w:rsidRPr="002966C8">
              <w:rPr>
                <w:rFonts w:asciiTheme="majorHAnsi" w:hAnsiTheme="majorHAnsi" w:cstheme="majorHAnsi"/>
                <w:color w:val="auto"/>
                <w:szCs w:val="16"/>
              </w:rPr>
              <w:t>teams</w:t>
            </w:r>
            <w:r w:rsidR="00006198" w:rsidRPr="002966C8">
              <w:rPr>
                <w:rFonts w:asciiTheme="majorHAnsi" w:hAnsiTheme="majorHAnsi" w:cstheme="majorHAnsi"/>
                <w:color w:val="auto"/>
                <w:szCs w:val="16"/>
              </w:rPr>
              <w:t>.</w:t>
            </w:r>
          </w:p>
          <w:p w:rsidR="009E5D90" w:rsidRPr="002966C8" w:rsidRDefault="00464BE1" w:rsidP="00F8173B">
            <w:pPr>
              <w:rPr>
                <w:rFonts w:asciiTheme="majorHAnsi" w:hAnsiTheme="majorHAnsi" w:cstheme="majorHAnsi"/>
                <w:color w:val="auto"/>
                <w:szCs w:val="16"/>
              </w:rPr>
            </w:pPr>
            <w:r w:rsidRPr="002966C8">
              <w:rPr>
                <w:rFonts w:asciiTheme="majorHAnsi" w:hAnsiTheme="majorHAnsi" w:cstheme="majorHAnsi"/>
                <w:color w:val="auto"/>
                <w:szCs w:val="16"/>
              </w:rPr>
              <w:t>Civil</w:t>
            </w:r>
            <w:r w:rsidR="00192C03" w:rsidRPr="002966C8">
              <w:rPr>
                <w:rFonts w:asciiTheme="majorHAnsi" w:hAnsiTheme="majorHAnsi" w:cstheme="majorHAnsi"/>
                <w:color w:val="auto"/>
                <w:szCs w:val="16"/>
              </w:rPr>
              <w:t xml:space="preserve"> Engineer with 1 year experience </w:t>
            </w:r>
            <w:r w:rsidR="00537C92" w:rsidRPr="002966C8">
              <w:rPr>
                <w:rFonts w:asciiTheme="majorHAnsi" w:hAnsiTheme="majorHAnsi" w:cstheme="majorHAnsi"/>
                <w:color w:val="auto"/>
                <w:szCs w:val="16"/>
              </w:rPr>
              <w:t>in residential projects</w:t>
            </w:r>
            <w:r w:rsidR="00191B1A" w:rsidRPr="002966C8">
              <w:rPr>
                <w:rFonts w:asciiTheme="majorHAnsi" w:hAnsiTheme="majorHAnsi" w:cstheme="majorHAnsi"/>
                <w:color w:val="auto"/>
                <w:szCs w:val="16"/>
              </w:rPr>
              <w:t xml:space="preserve">, </w:t>
            </w:r>
            <w:r w:rsidR="0079793C" w:rsidRPr="002966C8">
              <w:rPr>
                <w:rFonts w:asciiTheme="majorHAnsi" w:hAnsiTheme="majorHAnsi" w:cstheme="majorHAnsi"/>
                <w:color w:val="auto"/>
                <w:szCs w:val="16"/>
              </w:rPr>
              <w:t>seeking a competitive position</w:t>
            </w:r>
            <w:r w:rsidR="00A36396" w:rsidRPr="002966C8">
              <w:rPr>
                <w:rFonts w:asciiTheme="majorHAnsi" w:hAnsiTheme="majorHAnsi" w:cstheme="majorHAnsi"/>
                <w:color w:val="auto"/>
                <w:szCs w:val="16"/>
              </w:rPr>
              <w:t xml:space="preserve">in </w:t>
            </w:r>
            <w:r w:rsidR="00187A14" w:rsidRPr="002966C8">
              <w:rPr>
                <w:rFonts w:asciiTheme="majorHAnsi" w:hAnsiTheme="majorHAnsi" w:cstheme="majorHAnsi"/>
                <w:color w:val="auto"/>
                <w:szCs w:val="16"/>
              </w:rPr>
              <w:t>a company suc</w:t>
            </w:r>
            <w:r w:rsidR="0090191D" w:rsidRPr="002966C8">
              <w:rPr>
                <w:rFonts w:asciiTheme="majorHAnsi" w:hAnsiTheme="majorHAnsi" w:cstheme="majorHAnsi"/>
                <w:color w:val="auto"/>
                <w:szCs w:val="16"/>
              </w:rPr>
              <w:t xml:space="preserve">h </w:t>
            </w:r>
            <w:r w:rsidR="00187A14" w:rsidRPr="002966C8">
              <w:rPr>
                <w:rFonts w:asciiTheme="majorHAnsi" w:hAnsiTheme="majorHAnsi" w:cstheme="majorHAnsi"/>
                <w:color w:val="auto"/>
                <w:szCs w:val="16"/>
              </w:rPr>
              <w:t>as</w:t>
            </w:r>
            <w:r w:rsidR="00160387" w:rsidRPr="002966C8">
              <w:rPr>
                <w:rFonts w:asciiTheme="majorHAnsi" w:hAnsiTheme="majorHAnsi" w:cstheme="majorHAnsi"/>
                <w:b/>
                <w:color w:val="auto"/>
                <w:szCs w:val="16"/>
              </w:rPr>
              <w:t>Assistant Sit</w:t>
            </w:r>
            <w:r w:rsidR="00D729B0" w:rsidRPr="002966C8">
              <w:rPr>
                <w:rFonts w:asciiTheme="majorHAnsi" w:hAnsiTheme="majorHAnsi" w:cstheme="majorHAnsi"/>
                <w:b/>
                <w:color w:val="auto"/>
                <w:szCs w:val="16"/>
              </w:rPr>
              <w:t xml:space="preserve">e </w:t>
            </w:r>
            <w:r w:rsidR="000A318E" w:rsidRPr="002966C8">
              <w:rPr>
                <w:rFonts w:asciiTheme="majorHAnsi" w:hAnsiTheme="majorHAnsi" w:cstheme="majorHAnsi"/>
                <w:b/>
                <w:color w:val="auto"/>
                <w:szCs w:val="16"/>
              </w:rPr>
              <w:t>Engineer</w:t>
            </w:r>
            <w:r w:rsidR="00667B3C" w:rsidRPr="002966C8">
              <w:rPr>
                <w:rFonts w:asciiTheme="majorHAnsi" w:hAnsiTheme="majorHAnsi" w:cstheme="majorHAnsi"/>
                <w:b/>
                <w:color w:val="auto"/>
                <w:szCs w:val="16"/>
              </w:rPr>
              <w:t>,</w:t>
            </w:r>
            <w:r w:rsidR="000A318E" w:rsidRPr="002966C8">
              <w:rPr>
                <w:rFonts w:asciiTheme="majorHAnsi" w:hAnsiTheme="majorHAnsi" w:cstheme="majorHAnsi"/>
                <w:b/>
                <w:color w:val="auto"/>
                <w:szCs w:val="16"/>
              </w:rPr>
              <w:t xml:space="preserve"> Technical</w:t>
            </w:r>
            <w:r w:rsidR="00D729B0" w:rsidRPr="002966C8">
              <w:rPr>
                <w:rFonts w:asciiTheme="majorHAnsi" w:hAnsiTheme="majorHAnsi" w:cstheme="majorHAnsi"/>
                <w:b/>
                <w:color w:val="auto"/>
                <w:szCs w:val="16"/>
              </w:rPr>
              <w:t xml:space="preserve"> Office</w:t>
            </w:r>
            <w:r w:rsidR="002638B2" w:rsidRPr="002966C8">
              <w:rPr>
                <w:rFonts w:asciiTheme="majorHAnsi" w:hAnsiTheme="majorHAnsi" w:cstheme="majorHAnsi"/>
                <w:b/>
                <w:color w:val="auto"/>
                <w:szCs w:val="16"/>
              </w:rPr>
              <w:t xml:space="preserve"> And Cad Designer</w:t>
            </w:r>
            <w:r w:rsidR="00E12A70" w:rsidRPr="002966C8">
              <w:rPr>
                <w:rFonts w:asciiTheme="majorHAnsi" w:hAnsiTheme="majorHAnsi" w:cstheme="majorHAnsi"/>
                <w:color w:val="auto"/>
                <w:szCs w:val="16"/>
              </w:rPr>
              <w:t>a</w:t>
            </w:r>
            <w:r w:rsidR="0089230C" w:rsidRPr="002966C8">
              <w:rPr>
                <w:rFonts w:asciiTheme="majorHAnsi" w:hAnsiTheme="majorHAnsi" w:cstheme="majorHAnsi"/>
                <w:color w:val="auto"/>
                <w:szCs w:val="16"/>
              </w:rPr>
              <w:t>nd</w:t>
            </w:r>
            <w:r w:rsidR="00E12A70" w:rsidRPr="002966C8">
              <w:rPr>
                <w:rFonts w:asciiTheme="majorHAnsi" w:hAnsiTheme="majorHAnsi" w:cstheme="majorHAnsi"/>
                <w:color w:val="auto"/>
                <w:szCs w:val="16"/>
              </w:rPr>
              <w:t>t</w:t>
            </w:r>
            <w:r w:rsidR="00ED4270" w:rsidRPr="002966C8">
              <w:rPr>
                <w:rFonts w:asciiTheme="majorHAnsi" w:hAnsiTheme="majorHAnsi" w:cstheme="majorHAnsi"/>
                <w:color w:val="auto"/>
                <w:szCs w:val="16"/>
              </w:rPr>
              <w:t>o secure a challenging position</w:t>
            </w:r>
            <w:r w:rsidR="002A2550" w:rsidRPr="002966C8">
              <w:rPr>
                <w:rFonts w:asciiTheme="majorHAnsi" w:hAnsiTheme="majorHAnsi" w:cstheme="majorHAnsi"/>
                <w:color w:val="auto"/>
                <w:szCs w:val="16"/>
              </w:rPr>
              <w:t xml:space="preserve"> and work</w:t>
            </w:r>
            <w:r w:rsidR="00CC7B42" w:rsidRPr="002966C8">
              <w:rPr>
                <w:rFonts w:asciiTheme="majorHAnsi" w:hAnsiTheme="majorHAnsi" w:cstheme="majorHAnsi"/>
                <w:color w:val="auto"/>
                <w:szCs w:val="16"/>
              </w:rPr>
              <w:t>on Construction Site</w:t>
            </w:r>
            <w:r w:rsidR="008062EE" w:rsidRPr="002966C8">
              <w:rPr>
                <w:rFonts w:asciiTheme="majorHAnsi" w:hAnsiTheme="majorHAnsi" w:cstheme="majorHAnsi"/>
                <w:color w:val="auto"/>
                <w:szCs w:val="16"/>
              </w:rPr>
              <w:t>,</w:t>
            </w:r>
            <w:r w:rsidR="00ED4270" w:rsidRPr="002966C8">
              <w:rPr>
                <w:rFonts w:asciiTheme="majorHAnsi" w:hAnsiTheme="majorHAnsi" w:cstheme="majorHAnsi"/>
                <w:color w:val="auto"/>
                <w:szCs w:val="16"/>
              </w:rPr>
              <w:t xml:space="preserve"> where I can utilize my skills and contribute to the growth and development of the</w:t>
            </w:r>
            <w:r w:rsidR="00885008" w:rsidRPr="002966C8">
              <w:rPr>
                <w:rFonts w:asciiTheme="majorHAnsi" w:hAnsiTheme="majorHAnsi" w:cstheme="majorHAnsi"/>
                <w:color w:val="auto"/>
                <w:szCs w:val="16"/>
              </w:rPr>
              <w:t>company.I</w:t>
            </w:r>
            <w:r w:rsidR="00ED4270" w:rsidRPr="002966C8">
              <w:rPr>
                <w:rFonts w:asciiTheme="majorHAnsi" w:hAnsiTheme="majorHAnsi" w:cstheme="majorHAnsi"/>
                <w:color w:val="auto"/>
                <w:szCs w:val="16"/>
              </w:rPr>
              <w:t xml:space="preserve"> would like to apply my knowledge in solving</w:t>
            </w:r>
            <w:r w:rsidR="00D14018" w:rsidRPr="002966C8">
              <w:rPr>
                <w:rFonts w:asciiTheme="majorHAnsi" w:hAnsiTheme="majorHAnsi" w:cstheme="majorHAnsi"/>
                <w:color w:val="auto"/>
                <w:szCs w:val="16"/>
              </w:rPr>
              <w:t xml:space="preserve"> Construction</w:t>
            </w:r>
            <w:r w:rsidR="00ED4270" w:rsidRPr="002966C8">
              <w:rPr>
                <w:rFonts w:asciiTheme="majorHAnsi" w:hAnsiTheme="majorHAnsi" w:cstheme="majorHAnsi"/>
                <w:color w:val="auto"/>
                <w:szCs w:val="16"/>
              </w:rPr>
              <w:t xml:space="preserve"> problems with dedication and</w:t>
            </w:r>
          </w:p>
          <w:p w:rsidR="00D33469" w:rsidRPr="002966C8" w:rsidRDefault="00854BB9" w:rsidP="005B5D50">
            <w:pPr>
              <w:rPr>
                <w:rFonts w:asciiTheme="majorHAnsi" w:hAnsiTheme="majorHAnsi" w:cstheme="majorHAnsi"/>
                <w:color w:val="auto"/>
                <w:szCs w:val="16"/>
              </w:rPr>
            </w:pPr>
            <w:r w:rsidRPr="002966C8">
              <w:rPr>
                <w:rFonts w:asciiTheme="majorHAnsi" w:hAnsiTheme="majorHAnsi" w:cstheme="majorHAnsi"/>
                <w:color w:val="auto"/>
                <w:szCs w:val="16"/>
              </w:rPr>
              <w:t>Perseverance</w:t>
            </w:r>
            <w:r w:rsidR="00ED4270" w:rsidRPr="002966C8">
              <w:rPr>
                <w:rFonts w:asciiTheme="majorHAnsi" w:hAnsiTheme="majorHAnsi" w:cstheme="majorHAnsi"/>
                <w:color w:val="auto"/>
                <w:szCs w:val="16"/>
              </w:rPr>
              <w:t>.</w:t>
            </w:r>
          </w:p>
          <w:p w:rsidR="00E44910" w:rsidRPr="002966C8" w:rsidRDefault="00E44910" w:rsidP="00CA5F55">
            <w:pPr>
              <w:rPr>
                <w:rFonts w:asciiTheme="majorHAnsi" w:hAnsiTheme="majorHAnsi" w:cstheme="majorHAnsi"/>
                <w:color w:val="auto"/>
              </w:rPr>
            </w:pPr>
          </w:p>
        </w:tc>
      </w:tr>
      <w:tr w:rsidR="00557D1B" w:rsidRPr="002966C8" w:rsidTr="007D60B7">
        <w:trPr>
          <w:trHeight w:val="340"/>
        </w:trPr>
        <w:tc>
          <w:tcPr>
            <w:tcW w:w="10623" w:type="dxa"/>
            <w:gridSpan w:val="6"/>
            <w:tcBorders>
              <w:bottom w:val="single" w:sz="4" w:space="0" w:color="auto"/>
            </w:tcBorders>
          </w:tcPr>
          <w:p w:rsidR="00557D1B" w:rsidRPr="002966C8" w:rsidRDefault="007554DA" w:rsidP="00383C6E">
            <w:pPr>
              <w:pStyle w:val="Normal1"/>
              <w:rPr>
                <w:rFonts w:asciiTheme="majorHAnsi" w:hAnsiTheme="majorHAnsi" w:cstheme="majorHAnsi"/>
                <w:color w:val="auto"/>
              </w:rPr>
            </w:pPr>
            <w:r w:rsidRPr="002966C8">
              <w:rPr>
                <w:rFonts w:asciiTheme="majorHAnsi" w:eastAsia="Calibri" w:hAnsiTheme="majorHAnsi" w:cstheme="majorHAnsi"/>
                <w:b/>
                <w:smallCaps/>
                <w:color w:val="auto"/>
              </w:rPr>
              <w:t>Education</w:t>
            </w:r>
          </w:p>
        </w:tc>
      </w:tr>
      <w:tr w:rsidR="00557D1B" w:rsidRPr="002966C8" w:rsidTr="007D60B7">
        <w:tc>
          <w:tcPr>
            <w:tcW w:w="2775" w:type="dxa"/>
            <w:gridSpan w:val="2"/>
            <w:tcBorders>
              <w:top w:val="single" w:sz="4" w:space="0" w:color="auto"/>
            </w:tcBorders>
          </w:tcPr>
          <w:p w:rsidR="00557D1B" w:rsidRPr="002966C8" w:rsidRDefault="00D11E29" w:rsidP="008163C5">
            <w:pPr>
              <w:pStyle w:val="Normal1"/>
              <w:jc w:val="both"/>
              <w:rPr>
                <w:rFonts w:asciiTheme="majorHAnsi" w:hAnsiTheme="majorHAnsi" w:cstheme="majorHAnsi"/>
                <w:color w:val="auto"/>
              </w:rPr>
            </w:pPr>
            <w:r w:rsidRPr="002966C8">
              <w:rPr>
                <w:rFonts w:asciiTheme="majorHAnsi" w:eastAsia="Calibri" w:hAnsiTheme="majorHAnsi" w:cstheme="majorHAnsi"/>
                <w:b/>
                <w:color w:val="auto"/>
              </w:rPr>
              <w:t>Hyderabad</w:t>
            </w:r>
            <w:r w:rsidR="00ED4270" w:rsidRPr="002966C8">
              <w:rPr>
                <w:rFonts w:asciiTheme="majorHAnsi" w:eastAsia="Calibri" w:hAnsiTheme="majorHAnsi" w:cstheme="majorHAnsi"/>
                <w:b/>
                <w:color w:val="auto"/>
              </w:rPr>
              <w:t xml:space="preserve">, </w:t>
            </w:r>
            <w:r w:rsidR="00CE479D" w:rsidRPr="002966C8">
              <w:rPr>
                <w:rFonts w:asciiTheme="majorHAnsi" w:eastAsia="Calibri" w:hAnsiTheme="majorHAnsi" w:cstheme="majorHAnsi"/>
                <w:b/>
                <w:color w:val="auto"/>
              </w:rPr>
              <w:t>India</w:t>
            </w:r>
          </w:p>
        </w:tc>
        <w:tc>
          <w:tcPr>
            <w:tcW w:w="4518" w:type="dxa"/>
            <w:gridSpan w:val="2"/>
            <w:tcBorders>
              <w:top w:val="single" w:sz="4" w:space="0" w:color="auto"/>
            </w:tcBorders>
          </w:tcPr>
          <w:p w:rsidR="00557D1B" w:rsidRPr="002966C8" w:rsidRDefault="008D4073" w:rsidP="008163C5">
            <w:pPr>
              <w:pStyle w:val="Normal1"/>
              <w:ind w:left="72"/>
              <w:jc w:val="center"/>
              <w:rPr>
                <w:rFonts w:asciiTheme="majorHAnsi" w:hAnsiTheme="majorHAnsi" w:cstheme="majorHAnsi"/>
                <w:color w:val="auto"/>
              </w:rPr>
            </w:pPr>
            <w:r w:rsidRPr="002966C8">
              <w:rPr>
                <w:rFonts w:asciiTheme="majorHAnsi" w:eastAsia="Calibri" w:hAnsiTheme="majorHAnsi" w:cstheme="majorHAnsi"/>
                <w:b/>
                <w:color w:val="auto"/>
              </w:rPr>
              <w:t>Osmania University</w:t>
            </w:r>
          </w:p>
        </w:tc>
        <w:tc>
          <w:tcPr>
            <w:tcW w:w="3330" w:type="dxa"/>
            <w:gridSpan w:val="2"/>
            <w:tcBorders>
              <w:top w:val="single" w:sz="4" w:space="0" w:color="auto"/>
            </w:tcBorders>
          </w:tcPr>
          <w:p w:rsidR="00557D1B" w:rsidRPr="002966C8" w:rsidRDefault="00ED4270" w:rsidP="00195883">
            <w:pPr>
              <w:pStyle w:val="Normal1"/>
              <w:jc w:val="right"/>
              <w:rPr>
                <w:rFonts w:asciiTheme="majorHAnsi" w:hAnsiTheme="majorHAnsi" w:cstheme="majorHAnsi"/>
                <w:color w:val="auto"/>
              </w:rPr>
            </w:pPr>
            <w:r w:rsidRPr="002966C8">
              <w:rPr>
                <w:rFonts w:asciiTheme="majorHAnsi" w:eastAsia="Calibri" w:hAnsiTheme="majorHAnsi" w:cstheme="majorHAnsi"/>
                <w:b/>
                <w:color w:val="auto"/>
              </w:rPr>
              <w:t>September 201</w:t>
            </w:r>
            <w:r w:rsidR="00BD056B" w:rsidRPr="002966C8">
              <w:rPr>
                <w:rFonts w:asciiTheme="majorHAnsi" w:eastAsia="Calibri" w:hAnsiTheme="majorHAnsi" w:cstheme="majorHAnsi"/>
                <w:b/>
                <w:color w:val="auto"/>
              </w:rPr>
              <w:t xml:space="preserve">3 </w:t>
            </w:r>
            <w:r w:rsidRPr="002966C8">
              <w:rPr>
                <w:rFonts w:asciiTheme="majorHAnsi" w:eastAsia="Calibri" w:hAnsiTheme="majorHAnsi" w:cstheme="majorHAnsi"/>
                <w:b/>
                <w:color w:val="auto"/>
              </w:rPr>
              <w:t>– Ju</w:t>
            </w:r>
            <w:r w:rsidR="00304FEC" w:rsidRPr="002966C8">
              <w:rPr>
                <w:rFonts w:asciiTheme="majorHAnsi" w:eastAsia="Calibri" w:hAnsiTheme="majorHAnsi" w:cstheme="majorHAnsi"/>
                <w:b/>
                <w:color w:val="auto"/>
              </w:rPr>
              <w:t xml:space="preserve">ne </w:t>
            </w:r>
            <w:r w:rsidRPr="002966C8">
              <w:rPr>
                <w:rFonts w:asciiTheme="majorHAnsi" w:eastAsia="Calibri" w:hAnsiTheme="majorHAnsi" w:cstheme="majorHAnsi"/>
                <w:b/>
                <w:color w:val="auto"/>
              </w:rPr>
              <w:t>201</w:t>
            </w:r>
            <w:r w:rsidR="00304FEC" w:rsidRPr="002966C8">
              <w:rPr>
                <w:rFonts w:asciiTheme="majorHAnsi" w:eastAsia="Calibri" w:hAnsiTheme="majorHAnsi" w:cstheme="majorHAnsi"/>
                <w:b/>
                <w:color w:val="auto"/>
              </w:rPr>
              <w:t>7</w:t>
            </w:r>
          </w:p>
        </w:tc>
      </w:tr>
      <w:tr w:rsidR="00557D1B" w:rsidRPr="002966C8" w:rsidTr="007D60B7">
        <w:trPr>
          <w:trHeight w:val="60"/>
        </w:trPr>
        <w:tc>
          <w:tcPr>
            <w:tcW w:w="10623" w:type="dxa"/>
            <w:gridSpan w:val="6"/>
          </w:tcPr>
          <w:p w:rsidR="00ED4270" w:rsidRPr="002966C8" w:rsidRDefault="009B51D9" w:rsidP="00383C6E">
            <w:pPr>
              <w:pStyle w:val="Normal1"/>
              <w:numPr>
                <w:ilvl w:val="0"/>
                <w:numId w:val="1"/>
              </w:numPr>
              <w:ind w:left="252" w:hanging="180"/>
              <w:rPr>
                <w:rFonts w:asciiTheme="majorHAnsi" w:hAnsiTheme="majorHAnsi" w:cstheme="majorHAnsi"/>
                <w:color w:val="auto"/>
              </w:rPr>
            </w:pPr>
            <w:r w:rsidRPr="002966C8">
              <w:rPr>
                <w:rFonts w:asciiTheme="majorHAnsi" w:eastAsia="Calibri" w:hAnsiTheme="majorHAnsi" w:cstheme="majorHAnsi"/>
                <w:color w:val="auto"/>
              </w:rPr>
              <w:t>B.E</w:t>
            </w:r>
            <w:r w:rsidR="00ED4270" w:rsidRPr="002966C8">
              <w:rPr>
                <w:rFonts w:asciiTheme="majorHAnsi" w:eastAsia="Calibri" w:hAnsiTheme="majorHAnsi" w:cstheme="majorHAnsi"/>
                <w:color w:val="auto"/>
              </w:rPr>
              <w:t>in</w:t>
            </w:r>
            <w:r w:rsidRPr="002966C8">
              <w:rPr>
                <w:rFonts w:asciiTheme="majorHAnsi" w:eastAsia="Calibri" w:hAnsiTheme="majorHAnsi" w:cstheme="majorHAnsi"/>
                <w:color w:val="auto"/>
              </w:rPr>
              <w:t>Civil Engineering</w:t>
            </w:r>
            <w:r w:rsidR="00436CA0" w:rsidRPr="002966C8">
              <w:rPr>
                <w:rFonts w:asciiTheme="majorHAnsi" w:eastAsia="Calibri" w:hAnsiTheme="majorHAnsi" w:cstheme="majorHAnsi"/>
                <w:color w:val="auto"/>
              </w:rPr>
              <w:t xml:space="preserve">. Current </w:t>
            </w:r>
            <w:r w:rsidR="000A318E" w:rsidRPr="002966C8">
              <w:rPr>
                <w:rFonts w:asciiTheme="majorHAnsi" w:eastAsia="Calibri" w:hAnsiTheme="majorHAnsi" w:cstheme="majorHAnsi"/>
                <w:color w:val="auto"/>
              </w:rPr>
              <w:t>C</w:t>
            </w:r>
            <w:r w:rsidR="00436CA0" w:rsidRPr="002966C8">
              <w:rPr>
                <w:rFonts w:asciiTheme="majorHAnsi" w:eastAsia="Calibri" w:hAnsiTheme="majorHAnsi" w:cstheme="majorHAnsi"/>
                <w:color w:val="auto"/>
              </w:rPr>
              <w:t xml:space="preserve">GPA: </w:t>
            </w:r>
            <w:r w:rsidR="00FF2BE1" w:rsidRPr="002966C8">
              <w:rPr>
                <w:rFonts w:asciiTheme="majorHAnsi" w:eastAsia="Calibri" w:hAnsiTheme="majorHAnsi" w:cstheme="majorHAnsi"/>
                <w:color w:val="auto"/>
              </w:rPr>
              <w:t>5</w:t>
            </w:r>
            <w:r w:rsidR="00436CA0" w:rsidRPr="002966C8">
              <w:rPr>
                <w:rFonts w:asciiTheme="majorHAnsi" w:eastAsia="Calibri" w:hAnsiTheme="majorHAnsi" w:cstheme="majorHAnsi"/>
                <w:color w:val="auto"/>
              </w:rPr>
              <w:t>.</w:t>
            </w:r>
            <w:r w:rsidR="00FF2BE1" w:rsidRPr="002966C8">
              <w:rPr>
                <w:rFonts w:asciiTheme="majorHAnsi" w:eastAsia="Calibri" w:hAnsiTheme="majorHAnsi" w:cstheme="majorHAnsi"/>
                <w:color w:val="auto"/>
              </w:rPr>
              <w:t>9</w:t>
            </w:r>
            <w:r w:rsidR="00ED4270" w:rsidRPr="002966C8">
              <w:rPr>
                <w:rFonts w:asciiTheme="majorHAnsi" w:eastAsia="Calibri" w:hAnsiTheme="majorHAnsi" w:cstheme="majorHAnsi"/>
                <w:color w:val="auto"/>
              </w:rPr>
              <w:t xml:space="preserve"> (Indian System)</w:t>
            </w:r>
          </w:p>
          <w:p w:rsidR="00ED4270" w:rsidRPr="002966C8" w:rsidRDefault="005A77B4" w:rsidP="00F8173B">
            <w:pPr>
              <w:pStyle w:val="Normal1"/>
              <w:numPr>
                <w:ilvl w:val="0"/>
                <w:numId w:val="1"/>
              </w:numPr>
              <w:ind w:left="252" w:hanging="180"/>
              <w:rPr>
                <w:rFonts w:asciiTheme="majorHAnsi" w:hAnsiTheme="majorHAnsi" w:cstheme="majorHAnsi"/>
                <w:color w:val="auto"/>
              </w:rPr>
            </w:pPr>
            <w:r w:rsidRPr="002966C8">
              <w:rPr>
                <w:rFonts w:asciiTheme="majorHAnsi" w:eastAsia="Calibri" w:hAnsiTheme="majorHAnsi" w:cstheme="majorHAnsi"/>
                <w:color w:val="auto"/>
              </w:rPr>
              <w:t>Undergr</w:t>
            </w:r>
            <w:r w:rsidR="00ED4270" w:rsidRPr="002966C8">
              <w:rPr>
                <w:rFonts w:asciiTheme="majorHAnsi" w:eastAsia="Calibri" w:hAnsiTheme="majorHAnsi" w:cstheme="majorHAnsi"/>
                <w:color w:val="auto"/>
              </w:rPr>
              <w:t xml:space="preserve">aduate </w:t>
            </w:r>
            <w:r w:rsidR="002A05FF">
              <w:rPr>
                <w:rFonts w:asciiTheme="majorHAnsi" w:eastAsia="Calibri" w:hAnsiTheme="majorHAnsi" w:cstheme="majorHAnsi"/>
                <w:color w:val="auto"/>
              </w:rPr>
              <w:t xml:space="preserve">Coursework: </w:t>
            </w:r>
            <w:r w:rsidR="00053F54" w:rsidRPr="002966C8">
              <w:rPr>
                <w:rFonts w:asciiTheme="majorHAnsi" w:eastAsia="Calibri" w:hAnsiTheme="majorHAnsi" w:cstheme="majorHAnsi"/>
                <w:color w:val="auto"/>
              </w:rPr>
              <w:t>Strenght</w:t>
            </w:r>
            <w:r w:rsidR="00C46FED" w:rsidRPr="002966C8">
              <w:rPr>
                <w:rFonts w:asciiTheme="majorHAnsi" w:eastAsia="Calibri" w:hAnsiTheme="majorHAnsi" w:cstheme="majorHAnsi"/>
                <w:color w:val="auto"/>
              </w:rPr>
              <w:t xml:space="preserve"> of materials</w:t>
            </w:r>
            <w:r w:rsidR="00236BAD" w:rsidRPr="002966C8">
              <w:rPr>
                <w:rFonts w:asciiTheme="majorHAnsi" w:eastAsia="Calibri" w:hAnsiTheme="majorHAnsi" w:cstheme="majorHAnsi"/>
                <w:color w:val="auto"/>
              </w:rPr>
              <w:t>,</w:t>
            </w:r>
            <w:r w:rsidR="005312E6" w:rsidRPr="002966C8">
              <w:rPr>
                <w:rFonts w:asciiTheme="majorHAnsi" w:eastAsia="Calibri" w:hAnsiTheme="majorHAnsi" w:cstheme="majorHAnsi"/>
                <w:color w:val="auto"/>
              </w:rPr>
              <w:t xml:space="preserve">Soil </w:t>
            </w:r>
            <w:r w:rsidR="00906D58" w:rsidRPr="002966C8">
              <w:rPr>
                <w:rFonts w:asciiTheme="majorHAnsi" w:eastAsia="Calibri" w:hAnsiTheme="majorHAnsi" w:cstheme="majorHAnsi"/>
                <w:color w:val="auto"/>
              </w:rPr>
              <w:t>mechanics, Reinforcement</w:t>
            </w:r>
            <w:r w:rsidR="00303449" w:rsidRPr="002966C8">
              <w:rPr>
                <w:rFonts w:asciiTheme="majorHAnsi" w:eastAsia="Calibri" w:hAnsiTheme="majorHAnsi" w:cstheme="majorHAnsi"/>
                <w:color w:val="auto"/>
              </w:rPr>
              <w:t xml:space="preserve"> Cement </w:t>
            </w:r>
            <w:r w:rsidR="00906D58" w:rsidRPr="002966C8">
              <w:rPr>
                <w:rFonts w:asciiTheme="majorHAnsi" w:eastAsia="Calibri" w:hAnsiTheme="majorHAnsi" w:cstheme="majorHAnsi"/>
                <w:color w:val="auto"/>
              </w:rPr>
              <w:t xml:space="preserve">Concrete, </w:t>
            </w:r>
            <w:r w:rsidR="006C4140" w:rsidRPr="002966C8">
              <w:rPr>
                <w:rFonts w:asciiTheme="majorHAnsi" w:eastAsia="Calibri" w:hAnsiTheme="majorHAnsi" w:cstheme="majorHAnsi"/>
                <w:color w:val="auto"/>
              </w:rPr>
              <w:t xml:space="preserve">Quality Control and </w:t>
            </w:r>
            <w:r w:rsidR="00577126" w:rsidRPr="002966C8">
              <w:rPr>
                <w:rFonts w:asciiTheme="majorHAnsi" w:eastAsia="Calibri" w:hAnsiTheme="majorHAnsi" w:cstheme="majorHAnsi"/>
                <w:color w:val="auto"/>
              </w:rPr>
              <w:t>Assurance, Wastewater</w:t>
            </w:r>
            <w:r w:rsidR="00451E18" w:rsidRPr="002966C8">
              <w:rPr>
                <w:rFonts w:asciiTheme="majorHAnsi" w:eastAsia="Calibri" w:hAnsiTheme="majorHAnsi" w:cstheme="majorHAnsi"/>
                <w:color w:val="auto"/>
              </w:rPr>
              <w:t>Engineering, FluidMechanics, Principles</w:t>
            </w:r>
            <w:r w:rsidR="00236BAD" w:rsidRPr="002966C8">
              <w:rPr>
                <w:rFonts w:asciiTheme="majorHAnsi" w:eastAsia="Calibri" w:hAnsiTheme="majorHAnsi" w:cstheme="majorHAnsi"/>
                <w:color w:val="auto"/>
              </w:rPr>
              <w:t xml:space="preserve"> of Concrete Design, Principle</w:t>
            </w:r>
            <w:r w:rsidR="00A33D73" w:rsidRPr="002966C8">
              <w:rPr>
                <w:rFonts w:asciiTheme="majorHAnsi" w:eastAsia="Calibri" w:hAnsiTheme="majorHAnsi" w:cstheme="majorHAnsi"/>
                <w:color w:val="auto"/>
              </w:rPr>
              <w:t xml:space="preserve">s of </w:t>
            </w:r>
            <w:r w:rsidR="00547804" w:rsidRPr="002966C8">
              <w:rPr>
                <w:rFonts w:asciiTheme="majorHAnsi" w:eastAsia="Calibri" w:hAnsiTheme="majorHAnsi" w:cstheme="majorHAnsi"/>
                <w:color w:val="auto"/>
              </w:rPr>
              <w:t>Surveying, Geotechnical</w:t>
            </w:r>
            <w:r w:rsidR="00236BAD" w:rsidRPr="002966C8">
              <w:rPr>
                <w:rFonts w:asciiTheme="majorHAnsi" w:eastAsia="Calibri" w:hAnsiTheme="majorHAnsi" w:cstheme="majorHAnsi"/>
                <w:color w:val="auto"/>
              </w:rPr>
              <w:t xml:space="preserve"> Engineering (shallow and deep</w:t>
            </w:r>
            <w:r w:rsidR="002A05FF">
              <w:rPr>
                <w:rFonts w:asciiTheme="majorHAnsi" w:eastAsia="Calibri" w:hAnsiTheme="majorHAnsi" w:cstheme="majorHAnsi"/>
                <w:color w:val="auto"/>
              </w:rPr>
              <w:t xml:space="preserve">foundations), </w:t>
            </w:r>
            <w:r w:rsidR="00236BAD" w:rsidRPr="002966C8">
              <w:rPr>
                <w:rFonts w:asciiTheme="majorHAnsi" w:eastAsia="Calibri" w:hAnsiTheme="majorHAnsi" w:cstheme="majorHAnsi"/>
                <w:color w:val="auto"/>
              </w:rPr>
              <w:t>Asphalt Mixture Design,</w:t>
            </w:r>
            <w:r w:rsidR="00384614" w:rsidRPr="002966C8">
              <w:rPr>
                <w:rFonts w:asciiTheme="majorHAnsi" w:eastAsia="Calibri" w:hAnsiTheme="majorHAnsi" w:cstheme="majorHAnsi"/>
                <w:color w:val="auto"/>
              </w:rPr>
              <w:t>Environmental Engineering</w:t>
            </w:r>
            <w:r w:rsidR="00236BAD" w:rsidRPr="002966C8">
              <w:rPr>
                <w:rFonts w:asciiTheme="majorHAnsi" w:eastAsia="Calibri" w:hAnsiTheme="majorHAnsi" w:cstheme="majorHAnsi"/>
                <w:color w:val="auto"/>
              </w:rPr>
              <w:t xml:space="preserve">, </w:t>
            </w:r>
            <w:r w:rsidR="00515487" w:rsidRPr="002966C8">
              <w:rPr>
                <w:rFonts w:asciiTheme="majorHAnsi" w:eastAsia="Calibri" w:hAnsiTheme="majorHAnsi" w:cstheme="majorHAnsi"/>
                <w:color w:val="auto"/>
              </w:rPr>
              <w:t xml:space="preserve">Electrical and Mechanical </w:t>
            </w:r>
            <w:r w:rsidR="00BF4D7D" w:rsidRPr="002966C8">
              <w:rPr>
                <w:rFonts w:asciiTheme="majorHAnsi" w:eastAsia="Calibri" w:hAnsiTheme="majorHAnsi" w:cstheme="majorHAnsi"/>
                <w:color w:val="auto"/>
              </w:rPr>
              <w:t>Technology,</w:t>
            </w:r>
            <w:r w:rsidR="00236BAD" w:rsidRPr="002966C8">
              <w:rPr>
                <w:rFonts w:asciiTheme="majorHAnsi" w:eastAsia="Calibri" w:hAnsiTheme="majorHAnsi" w:cstheme="majorHAnsi"/>
                <w:color w:val="auto"/>
              </w:rPr>
              <w:t>Mechanics ofMaterials, Structural Engineering, Statics,</w:t>
            </w:r>
            <w:r w:rsidR="00EF1FB3" w:rsidRPr="002966C8">
              <w:rPr>
                <w:rFonts w:asciiTheme="majorHAnsi" w:eastAsia="Calibri" w:hAnsiTheme="majorHAnsi" w:cstheme="majorHAnsi"/>
                <w:color w:val="auto"/>
              </w:rPr>
              <w:t>Estimating &amp;</w:t>
            </w:r>
            <w:r w:rsidR="002621FB" w:rsidRPr="002966C8">
              <w:rPr>
                <w:rFonts w:asciiTheme="majorHAnsi" w:eastAsia="Calibri" w:hAnsiTheme="majorHAnsi" w:cstheme="majorHAnsi"/>
                <w:color w:val="auto"/>
              </w:rPr>
              <w:t>Specifications,</w:t>
            </w:r>
            <w:r w:rsidR="00AD3D3A" w:rsidRPr="002966C8">
              <w:rPr>
                <w:rFonts w:asciiTheme="majorHAnsi" w:eastAsia="Calibri" w:hAnsiTheme="majorHAnsi" w:cstheme="majorHAnsi"/>
                <w:color w:val="auto"/>
              </w:rPr>
              <w:t>Structural Engg.Design &amp; Detailing</w:t>
            </w:r>
            <w:r w:rsidR="00236BAD" w:rsidRPr="002966C8">
              <w:rPr>
                <w:rFonts w:asciiTheme="majorHAnsi" w:eastAsia="Calibri" w:hAnsiTheme="majorHAnsi" w:cstheme="majorHAnsi"/>
                <w:color w:val="auto"/>
              </w:rPr>
              <w:t xml:space="preserve">, </w:t>
            </w:r>
            <w:r w:rsidR="004E0FEA" w:rsidRPr="002966C8">
              <w:rPr>
                <w:rFonts w:asciiTheme="majorHAnsi" w:eastAsia="Calibri" w:hAnsiTheme="majorHAnsi" w:cstheme="majorHAnsi"/>
                <w:color w:val="auto"/>
              </w:rPr>
              <w:t>Steel structures</w:t>
            </w:r>
            <w:r w:rsidR="00D85770" w:rsidRPr="002966C8">
              <w:rPr>
                <w:rFonts w:asciiTheme="majorHAnsi" w:eastAsia="Calibri" w:hAnsiTheme="majorHAnsi" w:cstheme="majorHAnsi"/>
                <w:color w:val="auto"/>
              </w:rPr>
              <w:t>.</w:t>
            </w:r>
          </w:p>
          <w:p w:rsidR="00557D1B" w:rsidRPr="002966C8" w:rsidRDefault="00557D1B" w:rsidP="00383C6E">
            <w:pPr>
              <w:pStyle w:val="Normal1"/>
              <w:rPr>
                <w:rFonts w:asciiTheme="majorHAnsi" w:hAnsiTheme="majorHAnsi" w:cstheme="majorHAnsi"/>
                <w:color w:val="auto"/>
              </w:rPr>
            </w:pPr>
          </w:p>
        </w:tc>
      </w:tr>
      <w:tr w:rsidR="00557D1B" w:rsidRPr="002966C8" w:rsidTr="007D60B7">
        <w:trPr>
          <w:trHeight w:val="60"/>
        </w:trPr>
        <w:tc>
          <w:tcPr>
            <w:tcW w:w="2775" w:type="dxa"/>
            <w:gridSpan w:val="2"/>
            <w:tcBorders>
              <w:bottom w:val="single" w:sz="4" w:space="0" w:color="auto"/>
            </w:tcBorders>
          </w:tcPr>
          <w:p w:rsidR="00557D1B" w:rsidRPr="002966C8" w:rsidRDefault="00D85770" w:rsidP="008163C5">
            <w:pPr>
              <w:pStyle w:val="Normal1"/>
              <w:jc w:val="both"/>
              <w:rPr>
                <w:rFonts w:asciiTheme="majorHAnsi" w:hAnsiTheme="majorHAnsi" w:cstheme="majorHAnsi"/>
                <w:color w:val="auto"/>
              </w:rPr>
            </w:pPr>
            <w:r w:rsidRPr="002966C8">
              <w:rPr>
                <w:rFonts w:asciiTheme="majorHAnsi" w:eastAsia="Calibri" w:hAnsiTheme="majorHAnsi" w:cstheme="majorHAnsi"/>
                <w:b/>
                <w:color w:val="auto"/>
              </w:rPr>
              <w:t>Hyderabad</w:t>
            </w:r>
            <w:r w:rsidR="007554DA" w:rsidRPr="002966C8">
              <w:rPr>
                <w:rFonts w:asciiTheme="majorHAnsi" w:eastAsia="Calibri" w:hAnsiTheme="majorHAnsi" w:cstheme="majorHAnsi"/>
                <w:b/>
                <w:color w:val="auto"/>
              </w:rPr>
              <w:t xml:space="preserve">, </w:t>
            </w:r>
            <w:r w:rsidR="00CE479D" w:rsidRPr="002966C8">
              <w:rPr>
                <w:rFonts w:asciiTheme="majorHAnsi" w:eastAsia="Calibri" w:hAnsiTheme="majorHAnsi" w:cstheme="majorHAnsi"/>
                <w:b/>
                <w:color w:val="auto"/>
              </w:rPr>
              <w:t>India</w:t>
            </w:r>
          </w:p>
        </w:tc>
        <w:tc>
          <w:tcPr>
            <w:tcW w:w="4716" w:type="dxa"/>
            <w:gridSpan w:val="3"/>
            <w:tcBorders>
              <w:bottom w:val="single" w:sz="4" w:space="0" w:color="auto"/>
            </w:tcBorders>
          </w:tcPr>
          <w:p w:rsidR="00557D1B" w:rsidRPr="002966C8" w:rsidRDefault="00D612BB" w:rsidP="008163C5">
            <w:pPr>
              <w:pStyle w:val="Normal1"/>
              <w:jc w:val="center"/>
              <w:rPr>
                <w:rFonts w:asciiTheme="majorHAnsi" w:hAnsiTheme="majorHAnsi" w:cstheme="majorHAnsi"/>
                <w:color w:val="auto"/>
              </w:rPr>
            </w:pPr>
            <w:r w:rsidRPr="002966C8">
              <w:rPr>
                <w:rFonts w:asciiTheme="majorHAnsi" w:hAnsiTheme="majorHAnsi" w:cstheme="majorHAnsi"/>
                <w:b/>
                <w:color w:val="auto"/>
                <w:sz w:val="21"/>
                <w:szCs w:val="21"/>
                <w:shd w:val="clear" w:color="auto" w:fill="FFFFFF"/>
              </w:rPr>
              <w:t xml:space="preserve">State </w:t>
            </w:r>
            <w:r w:rsidR="00C93B6B" w:rsidRPr="002966C8">
              <w:rPr>
                <w:rFonts w:asciiTheme="majorHAnsi" w:hAnsiTheme="majorHAnsi" w:cstheme="majorHAnsi"/>
                <w:b/>
                <w:color w:val="auto"/>
                <w:sz w:val="21"/>
                <w:szCs w:val="21"/>
                <w:shd w:val="clear" w:color="auto" w:fill="FFFFFF"/>
              </w:rPr>
              <w:t>Board</w:t>
            </w:r>
            <w:r w:rsidR="00871993" w:rsidRPr="002966C8">
              <w:rPr>
                <w:rFonts w:asciiTheme="majorHAnsi" w:hAnsiTheme="majorHAnsi" w:cstheme="majorHAnsi"/>
                <w:b/>
                <w:color w:val="auto"/>
                <w:sz w:val="21"/>
                <w:szCs w:val="21"/>
                <w:shd w:val="clear" w:color="auto" w:fill="FFFFFF"/>
              </w:rPr>
              <w:t xml:space="preserve">of Higher </w:t>
            </w:r>
            <w:r w:rsidR="0012664F" w:rsidRPr="002966C8">
              <w:rPr>
                <w:rFonts w:asciiTheme="majorHAnsi" w:hAnsiTheme="majorHAnsi" w:cstheme="majorHAnsi"/>
                <w:b/>
                <w:color w:val="auto"/>
                <w:sz w:val="21"/>
                <w:szCs w:val="21"/>
                <w:shd w:val="clear" w:color="auto" w:fill="FFFFFF"/>
              </w:rPr>
              <w:t>Secondary</w:t>
            </w:r>
            <w:r w:rsidR="00C93B6B" w:rsidRPr="002966C8">
              <w:rPr>
                <w:rFonts w:asciiTheme="majorHAnsi" w:hAnsiTheme="majorHAnsi" w:cstheme="majorHAnsi"/>
                <w:b/>
                <w:color w:val="auto"/>
                <w:sz w:val="21"/>
                <w:szCs w:val="21"/>
                <w:shd w:val="clear" w:color="auto" w:fill="FFFFFF"/>
              </w:rPr>
              <w:t>Education</w:t>
            </w:r>
          </w:p>
        </w:tc>
        <w:tc>
          <w:tcPr>
            <w:tcW w:w="3132" w:type="dxa"/>
            <w:tcBorders>
              <w:bottom w:val="single" w:sz="4" w:space="0" w:color="auto"/>
            </w:tcBorders>
          </w:tcPr>
          <w:p w:rsidR="00557D1B" w:rsidRPr="002966C8" w:rsidRDefault="00ED4270" w:rsidP="00195883">
            <w:pPr>
              <w:pStyle w:val="Normal1"/>
              <w:tabs>
                <w:tab w:val="left" w:pos="970"/>
                <w:tab w:val="left" w:pos="2860"/>
              </w:tabs>
              <w:ind w:left="842" w:right="-75" w:hanging="734"/>
              <w:jc w:val="right"/>
              <w:rPr>
                <w:rFonts w:asciiTheme="majorHAnsi" w:hAnsiTheme="majorHAnsi" w:cstheme="majorHAnsi"/>
                <w:color w:val="auto"/>
              </w:rPr>
            </w:pPr>
            <w:r w:rsidRPr="002966C8">
              <w:rPr>
                <w:rFonts w:asciiTheme="majorHAnsi" w:eastAsia="Calibri" w:hAnsiTheme="majorHAnsi" w:cstheme="majorHAnsi"/>
                <w:b/>
                <w:color w:val="auto"/>
              </w:rPr>
              <w:t>June 2011 – April 201</w:t>
            </w:r>
            <w:r w:rsidR="00E6174B" w:rsidRPr="002966C8">
              <w:rPr>
                <w:rFonts w:asciiTheme="majorHAnsi" w:eastAsia="Calibri" w:hAnsiTheme="majorHAnsi" w:cstheme="majorHAnsi"/>
                <w:b/>
                <w:color w:val="auto"/>
              </w:rPr>
              <w:t>3</w:t>
            </w:r>
          </w:p>
        </w:tc>
      </w:tr>
      <w:tr w:rsidR="00557D1B" w:rsidRPr="002966C8" w:rsidTr="007D60B7">
        <w:trPr>
          <w:trHeight w:val="1220"/>
        </w:trPr>
        <w:tc>
          <w:tcPr>
            <w:tcW w:w="10623" w:type="dxa"/>
            <w:gridSpan w:val="6"/>
            <w:tcBorders>
              <w:bottom w:val="single" w:sz="4" w:space="0" w:color="auto"/>
            </w:tcBorders>
          </w:tcPr>
          <w:p w:rsidR="00E129F7" w:rsidRPr="002966C8" w:rsidRDefault="00F6129D" w:rsidP="00383C6E">
            <w:pPr>
              <w:pStyle w:val="Normal1"/>
              <w:numPr>
                <w:ilvl w:val="0"/>
                <w:numId w:val="1"/>
              </w:numPr>
              <w:ind w:left="252" w:hanging="180"/>
              <w:rPr>
                <w:rFonts w:asciiTheme="majorHAnsi" w:hAnsiTheme="majorHAnsi" w:cstheme="majorHAnsi"/>
                <w:color w:val="auto"/>
              </w:rPr>
            </w:pPr>
            <w:r w:rsidRPr="002966C8">
              <w:rPr>
                <w:rFonts w:asciiTheme="majorHAnsi" w:eastAsia="Calibri" w:hAnsiTheme="majorHAnsi" w:cstheme="majorHAnsi"/>
                <w:color w:val="auto"/>
              </w:rPr>
              <w:t>Intermediate</w:t>
            </w:r>
            <w:r w:rsidR="000245B2" w:rsidRPr="002966C8">
              <w:rPr>
                <w:rFonts w:asciiTheme="majorHAnsi" w:eastAsia="Calibri" w:hAnsiTheme="majorHAnsi" w:cstheme="majorHAnsi"/>
                <w:color w:val="auto"/>
              </w:rPr>
              <w:t xml:space="preserve">in </w:t>
            </w:r>
            <w:r w:rsidR="002C1F41" w:rsidRPr="002966C8">
              <w:rPr>
                <w:rFonts w:asciiTheme="majorHAnsi" w:eastAsia="Calibri" w:hAnsiTheme="majorHAnsi" w:cstheme="majorHAnsi"/>
                <w:color w:val="auto"/>
              </w:rPr>
              <w:t xml:space="preserve">English </w:t>
            </w:r>
            <w:r w:rsidR="00357602" w:rsidRPr="002966C8">
              <w:rPr>
                <w:rFonts w:asciiTheme="majorHAnsi" w:eastAsia="Calibri" w:hAnsiTheme="majorHAnsi" w:cstheme="majorHAnsi"/>
                <w:color w:val="auto"/>
              </w:rPr>
              <w:t>and Science</w:t>
            </w:r>
            <w:r w:rsidR="00330CF2" w:rsidRPr="002966C8">
              <w:rPr>
                <w:rFonts w:asciiTheme="majorHAnsi" w:eastAsia="Calibri" w:hAnsiTheme="majorHAnsi" w:cstheme="majorHAnsi"/>
                <w:color w:val="auto"/>
              </w:rPr>
              <w:t xml:space="preserve"> Technology</w:t>
            </w:r>
            <w:r w:rsidR="00DD02F2" w:rsidRPr="002966C8">
              <w:rPr>
                <w:rFonts w:asciiTheme="majorHAnsi" w:eastAsia="Calibri" w:hAnsiTheme="majorHAnsi" w:cstheme="majorHAnsi"/>
                <w:color w:val="auto"/>
              </w:rPr>
              <w:t>, Mathematics</w:t>
            </w:r>
            <w:r w:rsidR="006D2BC7" w:rsidRPr="002966C8">
              <w:rPr>
                <w:rFonts w:asciiTheme="majorHAnsi" w:eastAsia="Calibri" w:hAnsiTheme="majorHAnsi" w:cstheme="majorHAnsi"/>
                <w:color w:val="auto"/>
              </w:rPr>
              <w:t xml:space="preserve"> and Arabic</w:t>
            </w:r>
            <w:r w:rsidR="000245B2" w:rsidRPr="002966C8">
              <w:rPr>
                <w:rFonts w:asciiTheme="majorHAnsi" w:eastAsia="Calibri" w:hAnsiTheme="majorHAnsi" w:cstheme="majorHAnsi"/>
                <w:color w:val="auto"/>
              </w:rPr>
              <w:t xml:space="preserve">. </w:t>
            </w:r>
            <w:r w:rsidR="002B51E2" w:rsidRPr="002966C8">
              <w:rPr>
                <w:rFonts w:asciiTheme="majorHAnsi" w:eastAsia="Calibri" w:hAnsiTheme="majorHAnsi" w:cstheme="majorHAnsi"/>
                <w:color w:val="auto"/>
              </w:rPr>
              <w:t>(</w:t>
            </w:r>
            <w:r w:rsidR="00ED4270" w:rsidRPr="002966C8">
              <w:rPr>
                <w:rFonts w:asciiTheme="majorHAnsi" w:eastAsia="Calibri" w:hAnsiTheme="majorHAnsi" w:cstheme="majorHAnsi"/>
                <w:color w:val="auto"/>
              </w:rPr>
              <w:t>Distinctio</w:t>
            </w:r>
            <w:r w:rsidR="002A00E0" w:rsidRPr="002966C8">
              <w:rPr>
                <w:rFonts w:asciiTheme="majorHAnsi" w:eastAsia="Calibri" w:hAnsiTheme="majorHAnsi" w:cstheme="majorHAnsi"/>
                <w:color w:val="auto"/>
              </w:rPr>
              <w:t>n</w:t>
            </w:r>
            <w:r w:rsidR="002B51E2" w:rsidRPr="002966C8">
              <w:rPr>
                <w:rFonts w:asciiTheme="majorHAnsi" w:eastAsia="Calibri" w:hAnsiTheme="majorHAnsi" w:cstheme="majorHAnsi"/>
                <w:color w:val="auto"/>
              </w:rPr>
              <w:t>)</w:t>
            </w:r>
          </w:p>
          <w:p w:rsidR="002A00E0" w:rsidRPr="002966C8" w:rsidRDefault="002A00E0" w:rsidP="00383C6E">
            <w:pPr>
              <w:pStyle w:val="Normal1"/>
              <w:rPr>
                <w:rFonts w:asciiTheme="majorHAnsi" w:hAnsiTheme="majorHAnsi" w:cstheme="majorHAnsi"/>
                <w:color w:val="auto"/>
              </w:rPr>
            </w:pPr>
          </w:p>
          <w:p w:rsidR="0011270D" w:rsidRPr="002966C8" w:rsidRDefault="0011270D" w:rsidP="00383C6E">
            <w:pPr>
              <w:pStyle w:val="Normal1"/>
              <w:rPr>
                <w:rFonts w:asciiTheme="majorHAnsi" w:eastAsia="Calibri" w:hAnsiTheme="majorHAnsi" w:cstheme="majorHAnsi"/>
                <w:b/>
                <w:smallCaps/>
                <w:color w:val="auto"/>
              </w:rPr>
            </w:pPr>
          </w:p>
          <w:p w:rsidR="00557D1B" w:rsidRPr="002966C8" w:rsidRDefault="006C5EE9" w:rsidP="00383C6E">
            <w:pPr>
              <w:pStyle w:val="Normal1"/>
              <w:rPr>
                <w:rFonts w:asciiTheme="majorHAnsi" w:hAnsiTheme="majorHAnsi" w:cstheme="majorHAnsi"/>
                <w:color w:val="auto"/>
              </w:rPr>
            </w:pPr>
            <w:r w:rsidRPr="002966C8">
              <w:rPr>
                <w:rFonts w:asciiTheme="majorHAnsi" w:eastAsia="Calibri" w:hAnsiTheme="majorHAnsi" w:cstheme="majorHAnsi"/>
                <w:b/>
                <w:smallCaps/>
                <w:color w:val="auto"/>
              </w:rPr>
              <w:t>Professional Experience</w:t>
            </w:r>
          </w:p>
        </w:tc>
      </w:tr>
      <w:tr w:rsidR="00557D1B" w:rsidRPr="002966C8" w:rsidTr="007D60B7">
        <w:trPr>
          <w:trHeight w:val="4292"/>
        </w:trPr>
        <w:tc>
          <w:tcPr>
            <w:tcW w:w="10623" w:type="dxa"/>
            <w:gridSpan w:val="6"/>
            <w:tcBorders>
              <w:top w:val="single" w:sz="4" w:space="0" w:color="auto"/>
            </w:tcBorders>
          </w:tcPr>
          <w:p w:rsidR="00CA47F1" w:rsidRPr="002966C8" w:rsidRDefault="00DD0B4A" w:rsidP="008163C5">
            <w:pPr>
              <w:rPr>
                <w:rFonts w:asciiTheme="majorHAnsi" w:hAnsiTheme="majorHAnsi" w:cstheme="majorHAnsi"/>
                <w:b/>
                <w:color w:val="auto"/>
                <w:szCs w:val="16"/>
              </w:rPr>
            </w:pPr>
            <w:r w:rsidRPr="002966C8">
              <w:rPr>
                <w:rFonts w:asciiTheme="majorHAnsi" w:hAnsiTheme="majorHAnsi" w:cstheme="majorHAnsi"/>
                <w:b/>
                <w:color w:val="auto"/>
                <w:szCs w:val="16"/>
              </w:rPr>
              <w:t xml:space="preserve">ADMS </w:t>
            </w:r>
            <w:r w:rsidR="00C73ACF" w:rsidRPr="002966C8">
              <w:rPr>
                <w:rFonts w:asciiTheme="majorHAnsi" w:hAnsiTheme="majorHAnsi" w:cstheme="majorHAnsi"/>
                <w:b/>
                <w:color w:val="auto"/>
                <w:szCs w:val="16"/>
              </w:rPr>
              <w:t>C</w:t>
            </w:r>
            <w:r w:rsidR="00AB5A79" w:rsidRPr="002966C8">
              <w:rPr>
                <w:rFonts w:asciiTheme="majorHAnsi" w:hAnsiTheme="majorHAnsi" w:cstheme="majorHAnsi"/>
                <w:b/>
                <w:color w:val="auto"/>
                <w:szCs w:val="16"/>
              </w:rPr>
              <w:t xml:space="preserve">onstruction </w:t>
            </w:r>
            <w:r w:rsidR="00D95822" w:rsidRPr="002966C8">
              <w:rPr>
                <w:rFonts w:asciiTheme="majorHAnsi" w:hAnsiTheme="majorHAnsi" w:cstheme="majorHAnsi"/>
                <w:b/>
                <w:color w:val="auto"/>
                <w:szCs w:val="16"/>
              </w:rPr>
              <w:t>Builders</w:t>
            </w:r>
            <w:r w:rsidR="007B136D" w:rsidRPr="002966C8">
              <w:rPr>
                <w:rFonts w:asciiTheme="majorHAnsi" w:hAnsiTheme="majorHAnsi" w:cstheme="majorHAnsi"/>
                <w:b/>
                <w:color w:val="auto"/>
                <w:szCs w:val="16"/>
              </w:rPr>
              <w:t>|Developers</w:t>
            </w:r>
            <w:r w:rsidR="0057172D" w:rsidRPr="002966C8">
              <w:rPr>
                <w:rFonts w:asciiTheme="majorHAnsi" w:hAnsiTheme="majorHAnsi" w:cstheme="majorHAnsi"/>
                <w:b/>
                <w:color w:val="auto"/>
                <w:szCs w:val="16"/>
              </w:rPr>
              <w:t>,Hyd</w:t>
            </w:r>
            <w:r w:rsidR="00750314">
              <w:rPr>
                <w:rFonts w:asciiTheme="majorHAnsi" w:hAnsiTheme="majorHAnsi" w:cstheme="majorHAnsi"/>
                <w:b/>
                <w:color w:val="auto"/>
                <w:szCs w:val="16"/>
              </w:rPr>
              <w:t xml:space="preserve">, </w:t>
            </w:r>
            <w:r w:rsidR="00DD02F2">
              <w:rPr>
                <w:rFonts w:asciiTheme="majorHAnsi" w:hAnsiTheme="majorHAnsi" w:cstheme="majorHAnsi"/>
                <w:b/>
                <w:color w:val="auto"/>
                <w:szCs w:val="16"/>
              </w:rPr>
              <w:t>India</w:t>
            </w:r>
            <w:r w:rsidR="00DD02F2" w:rsidRPr="002966C8">
              <w:rPr>
                <w:rFonts w:asciiTheme="majorHAnsi" w:hAnsiTheme="majorHAnsi" w:cstheme="majorHAnsi"/>
                <w:b/>
                <w:color w:val="auto"/>
                <w:szCs w:val="16"/>
              </w:rPr>
              <w:t xml:space="preserve"> July</w:t>
            </w:r>
            <w:r w:rsidR="00DD03F3" w:rsidRPr="002966C8">
              <w:rPr>
                <w:rFonts w:asciiTheme="majorHAnsi" w:hAnsiTheme="majorHAnsi" w:cstheme="majorHAnsi"/>
                <w:b/>
                <w:color w:val="auto"/>
                <w:szCs w:val="16"/>
              </w:rPr>
              <w:t xml:space="preserve"> </w:t>
            </w:r>
            <w:r w:rsidR="006B0C73" w:rsidRPr="002966C8">
              <w:rPr>
                <w:rFonts w:asciiTheme="majorHAnsi" w:hAnsiTheme="majorHAnsi" w:cstheme="majorHAnsi"/>
                <w:b/>
                <w:color w:val="auto"/>
                <w:szCs w:val="16"/>
              </w:rPr>
              <w:t xml:space="preserve">2017 </w:t>
            </w:r>
            <w:r w:rsidR="00652F72" w:rsidRPr="002966C8">
              <w:rPr>
                <w:rFonts w:asciiTheme="majorHAnsi" w:hAnsiTheme="majorHAnsi" w:cstheme="majorHAnsi"/>
                <w:b/>
                <w:color w:val="auto"/>
                <w:szCs w:val="16"/>
              </w:rPr>
              <w:t>– Present</w:t>
            </w:r>
          </w:p>
          <w:p w:rsidR="00F947A2" w:rsidRPr="002966C8" w:rsidRDefault="00CE538D" w:rsidP="00383C6E">
            <w:pPr>
              <w:rPr>
                <w:rFonts w:asciiTheme="majorHAnsi" w:hAnsiTheme="majorHAnsi" w:cstheme="majorHAnsi"/>
                <w:b/>
                <w:color w:val="auto"/>
                <w:szCs w:val="16"/>
              </w:rPr>
            </w:pPr>
            <w:r w:rsidRPr="002966C8">
              <w:rPr>
                <w:rFonts w:asciiTheme="majorHAnsi" w:hAnsiTheme="majorHAnsi" w:cstheme="majorHAnsi"/>
                <w:b/>
                <w:color w:val="auto"/>
                <w:szCs w:val="16"/>
              </w:rPr>
              <w:t>Assistant Site</w:t>
            </w:r>
            <w:r w:rsidR="00C00A98" w:rsidRPr="002966C8">
              <w:rPr>
                <w:rFonts w:asciiTheme="majorHAnsi" w:hAnsiTheme="majorHAnsi" w:cstheme="majorHAnsi"/>
                <w:b/>
                <w:color w:val="auto"/>
                <w:szCs w:val="16"/>
              </w:rPr>
              <w:t xml:space="preserve"> Engineer</w:t>
            </w:r>
          </w:p>
          <w:p w:rsidR="0008535D" w:rsidRPr="002966C8" w:rsidRDefault="006F1BB5" w:rsidP="00383C6E">
            <w:pPr>
              <w:pStyle w:val="ListParagraph"/>
              <w:numPr>
                <w:ilvl w:val="0"/>
                <w:numId w:val="13"/>
              </w:numPr>
              <w:rPr>
                <w:rFonts w:asciiTheme="majorHAnsi" w:hAnsiTheme="majorHAnsi" w:cstheme="majorHAnsi"/>
                <w:color w:val="auto"/>
                <w:szCs w:val="16"/>
              </w:rPr>
            </w:pPr>
            <w:r w:rsidRPr="002966C8">
              <w:rPr>
                <w:rFonts w:asciiTheme="majorHAnsi" w:hAnsiTheme="majorHAnsi" w:cstheme="majorHAnsi"/>
                <w:color w:val="auto"/>
                <w:szCs w:val="16"/>
              </w:rPr>
              <w:t>Experience inConstruction of having adequatetechnical knowledge in building construction And</w:t>
            </w:r>
            <w:r w:rsidR="009E617F" w:rsidRPr="002966C8">
              <w:rPr>
                <w:rFonts w:asciiTheme="majorHAnsi" w:hAnsiTheme="majorHAnsi" w:cstheme="majorHAnsi"/>
                <w:color w:val="auto"/>
                <w:szCs w:val="16"/>
              </w:rPr>
              <w:t xml:space="preserve"> Finishing</w:t>
            </w:r>
            <w:r w:rsidR="00B9566F" w:rsidRPr="002966C8">
              <w:rPr>
                <w:rFonts w:asciiTheme="majorHAnsi" w:hAnsiTheme="majorHAnsi" w:cstheme="majorHAnsi"/>
                <w:color w:val="auto"/>
                <w:szCs w:val="16"/>
              </w:rPr>
              <w:t>,</w:t>
            </w:r>
          </w:p>
          <w:p w:rsidR="006F1BB5" w:rsidRPr="002966C8" w:rsidRDefault="006F1BB5" w:rsidP="00383C6E">
            <w:pPr>
              <w:rPr>
                <w:rFonts w:asciiTheme="majorHAnsi" w:hAnsiTheme="majorHAnsi" w:cstheme="majorHAnsi"/>
                <w:color w:val="auto"/>
                <w:szCs w:val="16"/>
              </w:rPr>
            </w:pPr>
            <w:r w:rsidRPr="002966C8">
              <w:rPr>
                <w:rFonts w:asciiTheme="majorHAnsi" w:hAnsiTheme="majorHAnsi" w:cstheme="majorHAnsi"/>
                <w:color w:val="auto"/>
                <w:szCs w:val="16"/>
              </w:rPr>
              <w:t>Co-ordination With Client, Architect.</w:t>
            </w:r>
          </w:p>
          <w:p w:rsidR="006F1BB5" w:rsidRPr="002966C8" w:rsidRDefault="006F1BB5" w:rsidP="00383C6E">
            <w:pPr>
              <w:pStyle w:val="ListParagraph"/>
              <w:numPr>
                <w:ilvl w:val="0"/>
                <w:numId w:val="13"/>
              </w:numPr>
              <w:rPr>
                <w:rFonts w:asciiTheme="majorHAnsi" w:hAnsiTheme="majorHAnsi" w:cstheme="majorHAnsi"/>
                <w:color w:val="auto"/>
                <w:szCs w:val="16"/>
              </w:rPr>
            </w:pPr>
            <w:r w:rsidRPr="002966C8">
              <w:rPr>
                <w:rFonts w:asciiTheme="majorHAnsi" w:hAnsiTheme="majorHAnsi" w:cstheme="majorHAnsi"/>
                <w:color w:val="auto"/>
                <w:szCs w:val="16"/>
              </w:rPr>
              <w:t xml:space="preserve">Responsible for progress, Monitoring &amp; controlling the activities </w:t>
            </w:r>
            <w:r w:rsidR="008F3664" w:rsidRPr="002966C8">
              <w:rPr>
                <w:rFonts w:asciiTheme="majorHAnsi" w:hAnsiTheme="majorHAnsi" w:cstheme="majorHAnsi"/>
                <w:color w:val="auto"/>
                <w:szCs w:val="16"/>
              </w:rPr>
              <w:t xml:space="preserve">on site </w:t>
            </w:r>
            <w:r w:rsidRPr="002966C8">
              <w:rPr>
                <w:rFonts w:asciiTheme="majorHAnsi" w:hAnsiTheme="majorHAnsi" w:cstheme="majorHAnsi"/>
                <w:color w:val="auto"/>
                <w:szCs w:val="16"/>
              </w:rPr>
              <w:t>alsoSub-contractor Billing.</w:t>
            </w:r>
          </w:p>
          <w:p w:rsidR="004E0838" w:rsidRPr="00BB6AC9" w:rsidRDefault="006F1BB5" w:rsidP="00BB6AC9">
            <w:pPr>
              <w:pStyle w:val="ListParagraph"/>
              <w:numPr>
                <w:ilvl w:val="0"/>
                <w:numId w:val="13"/>
              </w:numPr>
              <w:rPr>
                <w:rFonts w:asciiTheme="majorHAnsi" w:hAnsiTheme="majorHAnsi" w:cstheme="majorHAnsi"/>
                <w:color w:val="auto"/>
                <w:szCs w:val="16"/>
              </w:rPr>
            </w:pPr>
            <w:r w:rsidRPr="002966C8">
              <w:rPr>
                <w:rFonts w:asciiTheme="majorHAnsi" w:hAnsiTheme="majorHAnsi" w:cstheme="majorHAnsi"/>
                <w:color w:val="auto"/>
                <w:szCs w:val="16"/>
              </w:rPr>
              <w:t xml:space="preserve">Take off the measurements on day to day basis andenter into books. Supervisingand controlling direct </w:t>
            </w:r>
            <w:r w:rsidR="008F3664" w:rsidRPr="002966C8">
              <w:rPr>
                <w:rFonts w:asciiTheme="majorHAnsi" w:hAnsiTheme="majorHAnsi" w:cstheme="majorHAnsi"/>
                <w:color w:val="auto"/>
                <w:szCs w:val="16"/>
              </w:rPr>
              <w:t>labours,</w:t>
            </w:r>
            <w:r w:rsidRPr="002966C8">
              <w:rPr>
                <w:rFonts w:asciiTheme="majorHAnsi" w:hAnsiTheme="majorHAnsi" w:cstheme="majorHAnsi"/>
                <w:color w:val="auto"/>
                <w:szCs w:val="16"/>
              </w:rPr>
              <w:t xml:space="preserve"> Checking of FinishingWorks.</w:t>
            </w:r>
          </w:p>
          <w:p w:rsidR="006F1BB5" w:rsidRPr="002966C8" w:rsidRDefault="006F1BB5" w:rsidP="00383C6E">
            <w:pPr>
              <w:pStyle w:val="ListParagraph"/>
              <w:numPr>
                <w:ilvl w:val="0"/>
                <w:numId w:val="13"/>
              </w:numPr>
              <w:rPr>
                <w:rFonts w:asciiTheme="majorHAnsi" w:hAnsiTheme="majorHAnsi" w:cstheme="majorHAnsi"/>
                <w:color w:val="auto"/>
                <w:szCs w:val="16"/>
              </w:rPr>
            </w:pPr>
            <w:r w:rsidRPr="002966C8">
              <w:rPr>
                <w:rFonts w:asciiTheme="majorHAnsi" w:hAnsiTheme="majorHAnsi" w:cstheme="majorHAnsi"/>
                <w:color w:val="auto"/>
                <w:szCs w:val="16"/>
              </w:rPr>
              <w:t>Ensure maintenance of records at site of materialsreceived, reconciliation ofmaterials at site to avoid mismatch. Inventory controlas per the projectrequirements.</w:t>
            </w:r>
          </w:p>
          <w:p w:rsidR="006F1BB5" w:rsidRPr="002966C8" w:rsidRDefault="006F1BB5" w:rsidP="00383C6E">
            <w:pPr>
              <w:pStyle w:val="ListParagraph"/>
              <w:numPr>
                <w:ilvl w:val="0"/>
                <w:numId w:val="13"/>
              </w:numPr>
              <w:rPr>
                <w:rFonts w:asciiTheme="majorHAnsi" w:hAnsiTheme="majorHAnsi" w:cstheme="majorHAnsi"/>
                <w:color w:val="auto"/>
                <w:szCs w:val="16"/>
              </w:rPr>
            </w:pPr>
            <w:r w:rsidRPr="002966C8">
              <w:rPr>
                <w:rFonts w:asciiTheme="majorHAnsi" w:hAnsiTheme="majorHAnsi" w:cstheme="majorHAnsi"/>
                <w:color w:val="auto"/>
                <w:szCs w:val="16"/>
              </w:rPr>
              <w:t>Preparations of billing (running and extra claim asWhen required)</w:t>
            </w:r>
            <w:r w:rsidR="00AC0D12" w:rsidRPr="002966C8">
              <w:rPr>
                <w:rFonts w:asciiTheme="majorHAnsi" w:hAnsiTheme="majorHAnsi" w:cstheme="majorHAnsi"/>
                <w:color w:val="auto"/>
                <w:szCs w:val="16"/>
              </w:rPr>
              <w:t>,</w:t>
            </w:r>
            <w:r w:rsidRPr="002966C8">
              <w:rPr>
                <w:rFonts w:asciiTheme="majorHAnsi" w:hAnsiTheme="majorHAnsi" w:cstheme="majorHAnsi"/>
                <w:color w:val="auto"/>
                <w:szCs w:val="16"/>
              </w:rPr>
              <w:t>Anchoringon-site construction activities as per the given</w:t>
            </w:r>
            <w:r w:rsidR="00090F91" w:rsidRPr="002966C8">
              <w:rPr>
                <w:rFonts w:asciiTheme="majorHAnsi" w:hAnsiTheme="majorHAnsi" w:cstheme="majorHAnsi"/>
                <w:color w:val="auto"/>
                <w:szCs w:val="16"/>
              </w:rPr>
              <w:t xml:space="preserve"> drawing’s</w:t>
            </w:r>
            <w:r w:rsidR="008E2DDC" w:rsidRPr="002966C8">
              <w:rPr>
                <w:rFonts w:asciiTheme="majorHAnsi" w:hAnsiTheme="majorHAnsi" w:cstheme="majorHAnsi"/>
                <w:color w:val="auto"/>
                <w:szCs w:val="16"/>
              </w:rPr>
              <w:t>.</w:t>
            </w:r>
          </w:p>
          <w:p w:rsidR="006F1BB5" w:rsidRPr="002966C8" w:rsidRDefault="006F1BB5" w:rsidP="00383C6E">
            <w:pPr>
              <w:pStyle w:val="ListParagraph"/>
              <w:numPr>
                <w:ilvl w:val="0"/>
                <w:numId w:val="13"/>
              </w:numPr>
              <w:rPr>
                <w:rFonts w:asciiTheme="majorHAnsi" w:hAnsiTheme="majorHAnsi" w:cstheme="majorHAnsi"/>
                <w:color w:val="auto"/>
                <w:szCs w:val="16"/>
              </w:rPr>
            </w:pPr>
            <w:r w:rsidRPr="002966C8">
              <w:rPr>
                <w:rFonts w:asciiTheme="majorHAnsi" w:hAnsiTheme="majorHAnsi" w:cstheme="majorHAnsi"/>
                <w:color w:val="auto"/>
                <w:szCs w:val="16"/>
              </w:rPr>
              <w:t xml:space="preserve">To ensure completion of project </w:t>
            </w:r>
            <w:r w:rsidR="00494B08" w:rsidRPr="002966C8">
              <w:rPr>
                <w:rFonts w:asciiTheme="majorHAnsi" w:hAnsiTheme="majorHAnsi" w:cstheme="majorHAnsi"/>
                <w:color w:val="auto"/>
                <w:szCs w:val="16"/>
              </w:rPr>
              <w:t>w</w:t>
            </w:r>
            <w:r w:rsidRPr="002966C8">
              <w:rPr>
                <w:rFonts w:asciiTheme="majorHAnsi" w:hAnsiTheme="majorHAnsi" w:cstheme="majorHAnsi"/>
                <w:color w:val="auto"/>
                <w:szCs w:val="16"/>
              </w:rPr>
              <w:t>ithin the time &amp; cost</w:t>
            </w:r>
            <w:r w:rsidR="008F3664" w:rsidRPr="002966C8">
              <w:rPr>
                <w:rFonts w:asciiTheme="majorHAnsi" w:hAnsiTheme="majorHAnsi" w:cstheme="majorHAnsi"/>
                <w:color w:val="auto"/>
                <w:szCs w:val="16"/>
              </w:rPr>
              <w:t>parameters, quality</w:t>
            </w:r>
            <w:r w:rsidRPr="002966C8">
              <w:rPr>
                <w:rFonts w:asciiTheme="majorHAnsi" w:hAnsiTheme="majorHAnsi" w:cstheme="majorHAnsi"/>
                <w:color w:val="auto"/>
                <w:szCs w:val="16"/>
              </w:rPr>
              <w:t xml:space="preserve"> and effective resource utilization to maximizethe output</w:t>
            </w:r>
            <w:r w:rsidR="008E2DDC" w:rsidRPr="002966C8">
              <w:rPr>
                <w:rFonts w:asciiTheme="majorHAnsi" w:hAnsiTheme="majorHAnsi" w:cstheme="majorHAnsi"/>
                <w:color w:val="auto"/>
                <w:szCs w:val="16"/>
              </w:rPr>
              <w:t>.</w:t>
            </w:r>
          </w:p>
          <w:p w:rsidR="00BB53EC" w:rsidRPr="002966C8" w:rsidRDefault="006F1BB5" w:rsidP="00BB53EC">
            <w:pPr>
              <w:pStyle w:val="ListParagraph"/>
              <w:numPr>
                <w:ilvl w:val="0"/>
                <w:numId w:val="13"/>
              </w:numPr>
              <w:rPr>
                <w:rFonts w:asciiTheme="majorHAnsi" w:hAnsiTheme="majorHAnsi" w:cstheme="majorHAnsi"/>
                <w:color w:val="auto"/>
                <w:szCs w:val="16"/>
              </w:rPr>
            </w:pPr>
            <w:r w:rsidRPr="002966C8">
              <w:rPr>
                <w:rFonts w:asciiTheme="majorHAnsi" w:hAnsiTheme="majorHAnsi" w:cstheme="majorHAnsi"/>
                <w:color w:val="auto"/>
                <w:szCs w:val="16"/>
              </w:rPr>
              <w:t xml:space="preserve">Responsible for Quality of </w:t>
            </w:r>
            <w:r w:rsidR="00E75DF6" w:rsidRPr="002966C8">
              <w:rPr>
                <w:rFonts w:asciiTheme="majorHAnsi" w:hAnsiTheme="majorHAnsi" w:cstheme="majorHAnsi"/>
                <w:color w:val="auto"/>
                <w:szCs w:val="16"/>
              </w:rPr>
              <w:t>w</w:t>
            </w:r>
            <w:r w:rsidRPr="002966C8">
              <w:rPr>
                <w:rFonts w:asciiTheme="majorHAnsi" w:hAnsiTheme="majorHAnsi" w:cstheme="majorHAnsi"/>
                <w:color w:val="auto"/>
                <w:szCs w:val="16"/>
              </w:rPr>
              <w:t>ork execute</w:t>
            </w:r>
            <w:r w:rsidR="00BB53EC" w:rsidRPr="002966C8">
              <w:rPr>
                <w:rFonts w:asciiTheme="majorHAnsi" w:hAnsiTheme="majorHAnsi" w:cstheme="majorHAnsi"/>
                <w:color w:val="auto"/>
                <w:szCs w:val="16"/>
              </w:rPr>
              <w:t>d.</w:t>
            </w:r>
          </w:p>
        </w:tc>
      </w:tr>
    </w:tbl>
    <w:p w:rsidR="00EB78AE" w:rsidRDefault="00EB78AE" w:rsidP="008F3064">
      <w:pPr>
        <w:rPr>
          <w:rFonts w:asciiTheme="majorHAnsi" w:hAnsiTheme="majorHAnsi" w:cstheme="majorHAnsi"/>
          <w:color w:val="auto"/>
        </w:rPr>
      </w:pPr>
    </w:p>
    <w:p w:rsidR="00DD02F2" w:rsidRPr="002966C8" w:rsidRDefault="00DD02F2" w:rsidP="008F3064">
      <w:pPr>
        <w:rPr>
          <w:rFonts w:asciiTheme="majorHAnsi" w:hAnsiTheme="majorHAnsi" w:cstheme="majorHAnsi"/>
          <w:color w:val="auto"/>
        </w:rPr>
      </w:pPr>
    </w:p>
    <w:tbl>
      <w:tblPr>
        <w:tblStyle w:val="a"/>
        <w:tblW w:w="10983" w:type="dxa"/>
        <w:tblInd w:w="-345" w:type="dxa"/>
        <w:tblLayout w:type="fixed"/>
        <w:tblLook w:val="0000"/>
      </w:tblPr>
      <w:tblGrid>
        <w:gridCol w:w="10983"/>
      </w:tblGrid>
      <w:tr w:rsidR="00EB78AE" w:rsidRPr="002966C8" w:rsidTr="008F3064">
        <w:trPr>
          <w:trHeight w:val="140"/>
        </w:trPr>
        <w:tc>
          <w:tcPr>
            <w:tcW w:w="10983" w:type="dxa"/>
            <w:tcBorders>
              <w:bottom w:val="single" w:sz="4" w:space="0" w:color="auto"/>
            </w:tcBorders>
          </w:tcPr>
          <w:p w:rsidR="00EB78AE" w:rsidRPr="002966C8" w:rsidRDefault="00EB78AE" w:rsidP="008F3064">
            <w:pPr>
              <w:pStyle w:val="Normal1"/>
              <w:rPr>
                <w:rFonts w:asciiTheme="majorHAnsi" w:eastAsia="Calibri" w:hAnsiTheme="majorHAnsi" w:cstheme="majorHAnsi"/>
                <w:b/>
                <w:smallCaps/>
                <w:color w:val="auto"/>
              </w:rPr>
            </w:pPr>
            <w:r w:rsidRPr="002966C8">
              <w:rPr>
                <w:rFonts w:asciiTheme="majorHAnsi" w:eastAsia="Calibri" w:hAnsiTheme="majorHAnsi" w:cstheme="majorHAnsi"/>
                <w:b/>
                <w:smallCaps/>
                <w:color w:val="auto"/>
              </w:rPr>
              <w:lastRenderedPageBreak/>
              <w:t>Academic Project</w:t>
            </w:r>
          </w:p>
        </w:tc>
      </w:tr>
      <w:tr w:rsidR="00EB78AE" w:rsidRPr="002966C8" w:rsidTr="008F3064">
        <w:trPr>
          <w:trHeight w:val="63"/>
        </w:trPr>
        <w:tc>
          <w:tcPr>
            <w:tcW w:w="10983" w:type="dxa"/>
            <w:tcBorders>
              <w:top w:val="single" w:sz="4" w:space="0" w:color="auto"/>
              <w:bottom w:val="single" w:sz="4" w:space="0" w:color="auto"/>
            </w:tcBorders>
          </w:tcPr>
          <w:p w:rsidR="00EB78AE" w:rsidRPr="002966C8" w:rsidRDefault="00EB78AE" w:rsidP="008F3064">
            <w:pPr>
              <w:rPr>
                <w:rFonts w:asciiTheme="majorHAnsi" w:hAnsiTheme="majorHAnsi" w:cstheme="majorHAnsi"/>
                <w:color w:val="auto"/>
              </w:rPr>
            </w:pPr>
            <w:r w:rsidRPr="002966C8">
              <w:rPr>
                <w:rFonts w:asciiTheme="majorHAnsi" w:hAnsiTheme="majorHAnsi" w:cstheme="majorHAnsi"/>
                <w:b/>
                <w:color w:val="auto"/>
                <w:szCs w:val="16"/>
              </w:rPr>
              <w:t xml:space="preserve">“A pilot study to </w:t>
            </w:r>
            <w:r w:rsidRPr="002966C8">
              <w:rPr>
                <w:rFonts w:asciiTheme="majorHAnsi" w:hAnsiTheme="majorHAnsi" w:cstheme="majorHAnsi"/>
                <w:b/>
                <w:color w:val="auto"/>
                <w:shd w:val="clear" w:color="auto" w:fill="FFFFFF"/>
              </w:rPr>
              <w:t xml:space="preserve">optimize </w:t>
            </w:r>
            <w:r w:rsidRPr="002966C8">
              <w:rPr>
                <w:rFonts w:asciiTheme="majorHAnsi" w:hAnsiTheme="majorHAnsi" w:cstheme="majorHAnsi"/>
                <w:b/>
                <w:color w:val="auto"/>
                <w:szCs w:val="16"/>
              </w:rPr>
              <w:t>the Analysis &amp; Design of Multistoried Residential Building ”</w:t>
            </w:r>
          </w:p>
          <w:p w:rsidR="00EB78AE" w:rsidRPr="002966C8" w:rsidRDefault="00EB78AE" w:rsidP="008F3064">
            <w:pPr>
              <w:rPr>
                <w:rFonts w:asciiTheme="majorHAnsi" w:hAnsiTheme="majorHAnsi" w:cstheme="majorHAnsi"/>
                <w:color w:val="auto"/>
                <w:szCs w:val="16"/>
              </w:rPr>
            </w:pPr>
            <w:r w:rsidRPr="002966C8">
              <w:rPr>
                <w:rFonts w:asciiTheme="majorHAnsi" w:hAnsiTheme="majorHAnsi" w:cstheme="majorHAnsi"/>
                <w:color w:val="auto"/>
                <w:szCs w:val="16"/>
              </w:rPr>
              <w:t>(December 2016 – March 2017). Shelter is one the basic needs of the mankind. As the population overgrowth resulting land scarcity have projected Many multistoried structures in a wide picture. The plinth Area of the  building is 134.3</w:t>
            </w:r>
            <w:r w:rsidRPr="002966C8">
              <w:rPr>
                <w:rFonts w:asciiTheme="majorHAnsi" w:hAnsiTheme="majorHAnsi" w:cstheme="majorHAnsi"/>
                <w:color w:val="auto"/>
                <w:sz w:val="21"/>
                <w:szCs w:val="21"/>
                <w:shd w:val="clear" w:color="auto" w:fill="FFFFFF"/>
              </w:rPr>
              <w:t>m</w:t>
            </w:r>
            <w:r w:rsidRPr="002966C8">
              <w:rPr>
                <w:rFonts w:asciiTheme="majorHAnsi" w:hAnsiTheme="majorHAnsi" w:cstheme="majorHAnsi"/>
                <w:color w:val="auto"/>
                <w:shd w:val="clear" w:color="auto" w:fill="FFFFFF"/>
                <w:vertAlign w:val="superscript"/>
              </w:rPr>
              <w:t>2</w:t>
            </w:r>
            <w:r w:rsidRPr="002966C8">
              <w:rPr>
                <w:rFonts w:asciiTheme="majorHAnsi" w:hAnsiTheme="majorHAnsi" w:cstheme="majorHAnsi"/>
                <w:color w:val="auto"/>
                <w:szCs w:val="16"/>
              </w:rPr>
              <w:t xml:space="preserve">.The Entire structure was designed for gravity loads. The structure was analyzed by </w:t>
            </w:r>
          </w:p>
          <w:p w:rsidR="00EB78AE" w:rsidRPr="002966C8" w:rsidRDefault="00EB78AE" w:rsidP="008F3064">
            <w:pPr>
              <w:rPr>
                <w:rFonts w:asciiTheme="majorHAnsi" w:hAnsiTheme="majorHAnsi" w:cstheme="majorHAnsi"/>
                <w:color w:val="auto"/>
                <w:szCs w:val="16"/>
              </w:rPr>
            </w:pPr>
            <w:r w:rsidRPr="002966C8">
              <w:rPr>
                <w:rFonts w:asciiTheme="majorHAnsi" w:hAnsiTheme="majorHAnsi" w:cstheme="majorHAnsi"/>
                <w:color w:val="auto"/>
                <w:szCs w:val="16"/>
              </w:rPr>
              <w:t>Manual Based Method. A systematic study has been carried out to access the safe bearing capacity of the soil as arrived at 135KN/</w:t>
            </w:r>
            <w:r w:rsidRPr="002966C8">
              <w:rPr>
                <w:rFonts w:asciiTheme="majorHAnsi" w:hAnsiTheme="majorHAnsi" w:cstheme="majorHAnsi"/>
                <w:color w:val="auto"/>
                <w:sz w:val="21"/>
                <w:szCs w:val="21"/>
                <w:shd w:val="clear" w:color="auto" w:fill="FFFFFF"/>
              </w:rPr>
              <w:t>m</w:t>
            </w:r>
            <w:r w:rsidRPr="002966C8">
              <w:rPr>
                <w:rFonts w:asciiTheme="majorHAnsi" w:hAnsiTheme="majorHAnsi" w:cstheme="majorHAnsi"/>
                <w:color w:val="auto"/>
                <w:shd w:val="clear" w:color="auto" w:fill="FFFFFF"/>
                <w:vertAlign w:val="superscript"/>
              </w:rPr>
              <w:t>2</w:t>
            </w:r>
            <w:r w:rsidRPr="002966C8">
              <w:rPr>
                <w:rFonts w:asciiTheme="majorHAnsi" w:hAnsiTheme="majorHAnsi" w:cstheme="majorHAnsi"/>
                <w:color w:val="auto"/>
                <w:szCs w:val="16"/>
              </w:rPr>
              <w:t xml:space="preserve"> after a detailed Soil exploration study. All the load calculation were made in this project as for the specification recommended in it’s codes. Analysis and design of Beams, Columns, Slabs and foundation are carried out Manually. The foundation adopted was Isolated/Sloped Footings for all the columns In the project AutoCAD and ArchiCAD was used to drawn the Plan, Elevation and structural Reinforcements details. Limits state design method was adopted for the design of entire structure.</w:t>
            </w:r>
          </w:p>
          <w:p w:rsidR="00EB78AE" w:rsidRPr="002966C8" w:rsidRDefault="00EB78AE" w:rsidP="008F3064">
            <w:pPr>
              <w:rPr>
                <w:rFonts w:asciiTheme="majorHAnsi" w:hAnsiTheme="majorHAnsi" w:cstheme="majorHAnsi"/>
                <w:b/>
                <w:color w:val="auto"/>
                <w:szCs w:val="16"/>
              </w:rPr>
            </w:pPr>
            <w:r w:rsidRPr="002966C8">
              <w:rPr>
                <w:rFonts w:asciiTheme="majorHAnsi" w:hAnsiTheme="majorHAnsi" w:cstheme="majorHAnsi"/>
                <w:color w:val="auto"/>
                <w:szCs w:val="16"/>
              </w:rPr>
              <w:t>The aim of the study was to optimize the complete Plan, analysis and design which is perfectly safe and economical.</w:t>
            </w:r>
          </w:p>
          <w:p w:rsidR="00EB78AE" w:rsidRPr="002966C8" w:rsidRDefault="00EB78AE" w:rsidP="008F3064">
            <w:pPr>
              <w:pStyle w:val="Normal1"/>
              <w:ind w:left="72"/>
              <w:rPr>
                <w:rFonts w:asciiTheme="majorHAnsi" w:hAnsiTheme="majorHAnsi" w:cstheme="majorHAnsi"/>
                <w:color w:val="auto"/>
              </w:rPr>
            </w:pPr>
          </w:p>
          <w:p w:rsidR="00EB78AE" w:rsidRPr="002966C8" w:rsidRDefault="00EB78AE" w:rsidP="008F3064">
            <w:pPr>
              <w:pStyle w:val="Normal1"/>
              <w:ind w:left="72"/>
              <w:rPr>
                <w:rFonts w:asciiTheme="majorHAnsi" w:hAnsiTheme="majorHAnsi" w:cstheme="majorHAnsi"/>
                <w:b/>
                <w:color w:val="auto"/>
              </w:rPr>
            </w:pPr>
            <w:r w:rsidRPr="002966C8">
              <w:rPr>
                <w:rFonts w:asciiTheme="majorHAnsi" w:eastAsia="Calibri" w:hAnsiTheme="majorHAnsi" w:cstheme="majorHAnsi"/>
                <w:b/>
                <w:smallCaps/>
                <w:color w:val="auto"/>
              </w:rPr>
              <w:t>Industrial Visits</w:t>
            </w:r>
          </w:p>
        </w:tc>
      </w:tr>
      <w:tr w:rsidR="00EB78AE" w:rsidRPr="002966C8" w:rsidTr="008F3064">
        <w:trPr>
          <w:trHeight w:val="1448"/>
        </w:trPr>
        <w:tc>
          <w:tcPr>
            <w:tcW w:w="10983" w:type="dxa"/>
            <w:tcBorders>
              <w:top w:val="single" w:sz="4" w:space="0" w:color="auto"/>
              <w:bottom w:val="single" w:sz="4" w:space="0" w:color="auto"/>
            </w:tcBorders>
          </w:tcPr>
          <w:p w:rsidR="00EB78AE" w:rsidRPr="002966C8" w:rsidRDefault="00EB78AE" w:rsidP="008F3064">
            <w:pPr>
              <w:pStyle w:val="Normal1"/>
              <w:numPr>
                <w:ilvl w:val="0"/>
                <w:numId w:val="22"/>
              </w:numPr>
              <w:ind w:left="165" w:hanging="180"/>
              <w:rPr>
                <w:rFonts w:asciiTheme="majorHAnsi" w:hAnsiTheme="majorHAnsi" w:cstheme="majorHAnsi"/>
                <w:b/>
                <w:color w:val="auto"/>
              </w:rPr>
            </w:pPr>
            <w:r w:rsidRPr="002966C8">
              <w:rPr>
                <w:rFonts w:asciiTheme="majorHAnsi" w:hAnsiTheme="majorHAnsi" w:cstheme="majorHAnsi"/>
                <w:b/>
                <w:color w:val="auto"/>
              </w:rPr>
              <w:t>Srisailam Hydro Power Plant</w:t>
            </w:r>
            <w:r w:rsidRPr="002966C8">
              <w:rPr>
                <w:rFonts w:asciiTheme="majorHAnsi" w:hAnsiTheme="majorHAnsi" w:cstheme="majorHAnsi"/>
                <w:color w:val="auto"/>
              </w:rPr>
              <w:t>, Kurnool district Andhra Pradesh-On 2014 We have visited Srisailam Hydropower Plant .This dam forms the upper reservoir with the gross storage of 308 TMC feet. This Srisailam project consists of right bank and left bank power station</w:t>
            </w:r>
            <w:r w:rsidRPr="002966C8">
              <w:rPr>
                <w:rFonts w:asciiTheme="majorHAnsi" w:hAnsiTheme="majorHAnsi" w:cstheme="majorHAnsi"/>
                <w:b/>
                <w:color w:val="auto"/>
              </w:rPr>
              <w:t>.</w:t>
            </w:r>
          </w:p>
          <w:p w:rsidR="00EB78AE" w:rsidRPr="002966C8" w:rsidRDefault="00EB78AE" w:rsidP="008F3064">
            <w:pPr>
              <w:pStyle w:val="Normal1"/>
              <w:numPr>
                <w:ilvl w:val="0"/>
                <w:numId w:val="22"/>
              </w:numPr>
              <w:ind w:left="165" w:hanging="180"/>
              <w:rPr>
                <w:rFonts w:asciiTheme="majorHAnsi" w:hAnsiTheme="majorHAnsi" w:cstheme="majorHAnsi"/>
                <w:color w:val="auto"/>
              </w:rPr>
            </w:pPr>
            <w:r w:rsidRPr="002966C8">
              <w:rPr>
                <w:rFonts w:asciiTheme="majorHAnsi" w:hAnsiTheme="majorHAnsi" w:cstheme="majorHAnsi"/>
                <w:b/>
                <w:color w:val="auto"/>
              </w:rPr>
              <w:t>Bharat Heavy Electrical limited (BHEL)</w:t>
            </w:r>
            <w:r w:rsidRPr="002966C8">
              <w:rPr>
                <w:rFonts w:asciiTheme="majorHAnsi" w:hAnsiTheme="majorHAnsi" w:cstheme="majorHAnsi"/>
                <w:color w:val="auto"/>
              </w:rPr>
              <w:t>,Hyderabad.</w:t>
            </w:r>
          </w:p>
          <w:p w:rsidR="00EB78AE" w:rsidRPr="002966C8" w:rsidRDefault="00EB78AE" w:rsidP="008F3064">
            <w:pPr>
              <w:pStyle w:val="Normal1"/>
              <w:numPr>
                <w:ilvl w:val="0"/>
                <w:numId w:val="22"/>
              </w:numPr>
              <w:ind w:left="165" w:hanging="180"/>
              <w:rPr>
                <w:rFonts w:asciiTheme="majorHAnsi" w:hAnsiTheme="majorHAnsi" w:cstheme="majorHAnsi"/>
                <w:color w:val="auto"/>
              </w:rPr>
            </w:pPr>
            <w:r w:rsidRPr="002966C8">
              <w:rPr>
                <w:rFonts w:asciiTheme="majorHAnsi" w:hAnsiTheme="majorHAnsi" w:cstheme="majorHAnsi"/>
                <w:b/>
                <w:color w:val="auto"/>
              </w:rPr>
              <w:t>L&amp;T Metro Rail,</w:t>
            </w:r>
            <w:r w:rsidRPr="002966C8">
              <w:rPr>
                <w:rFonts w:asciiTheme="majorHAnsi" w:hAnsiTheme="majorHAnsi" w:cstheme="majorHAnsi"/>
                <w:color w:val="auto"/>
              </w:rPr>
              <w:t xml:space="preserve"> Hyderabad.</w:t>
            </w:r>
          </w:p>
          <w:p w:rsidR="00EB78AE" w:rsidRPr="002966C8" w:rsidRDefault="00EB78AE" w:rsidP="008F3064">
            <w:pPr>
              <w:pStyle w:val="Normal1"/>
              <w:ind w:right="-97"/>
              <w:rPr>
                <w:rFonts w:asciiTheme="majorHAnsi" w:hAnsiTheme="majorHAnsi" w:cstheme="majorHAnsi"/>
                <w:color w:val="auto"/>
              </w:rPr>
            </w:pPr>
          </w:p>
          <w:p w:rsidR="00EB78AE" w:rsidRPr="002966C8" w:rsidRDefault="00EB78AE" w:rsidP="008F3064">
            <w:pPr>
              <w:pStyle w:val="Normal1"/>
              <w:ind w:right="-97"/>
              <w:rPr>
                <w:rFonts w:asciiTheme="majorHAnsi" w:eastAsia="Calibri" w:hAnsiTheme="majorHAnsi" w:cstheme="majorHAnsi"/>
                <w:b/>
                <w:smallCaps/>
                <w:color w:val="auto"/>
              </w:rPr>
            </w:pPr>
            <w:r w:rsidRPr="002966C8">
              <w:rPr>
                <w:rFonts w:asciiTheme="majorHAnsi" w:eastAsia="Calibri" w:hAnsiTheme="majorHAnsi" w:cstheme="majorHAnsi"/>
                <w:b/>
                <w:smallCaps/>
                <w:color w:val="auto"/>
              </w:rPr>
              <w:t>Relevant Skills</w:t>
            </w:r>
          </w:p>
        </w:tc>
      </w:tr>
      <w:tr w:rsidR="00EB78AE" w:rsidRPr="002966C8" w:rsidTr="008F3064">
        <w:trPr>
          <w:trHeight w:val="80"/>
        </w:trPr>
        <w:tc>
          <w:tcPr>
            <w:tcW w:w="10983" w:type="dxa"/>
            <w:tcBorders>
              <w:top w:val="single" w:sz="4" w:space="0" w:color="auto"/>
            </w:tcBorders>
          </w:tcPr>
          <w:p w:rsidR="00EB78AE" w:rsidRPr="002966C8" w:rsidRDefault="00EB78AE" w:rsidP="008F3064">
            <w:pPr>
              <w:pStyle w:val="Normal1"/>
              <w:rPr>
                <w:rFonts w:asciiTheme="majorHAnsi" w:hAnsiTheme="majorHAnsi" w:cstheme="majorHAnsi"/>
                <w:color w:val="auto"/>
                <w:sz w:val="8"/>
              </w:rPr>
            </w:pPr>
          </w:p>
          <w:p w:rsidR="00EB78AE" w:rsidRPr="002966C8" w:rsidRDefault="00EB78AE" w:rsidP="008F3064">
            <w:pPr>
              <w:pStyle w:val="Normal1"/>
              <w:rPr>
                <w:rFonts w:asciiTheme="majorHAnsi" w:hAnsiTheme="majorHAnsi" w:cstheme="majorHAnsi"/>
                <w:b/>
                <w:color w:val="auto"/>
              </w:rPr>
            </w:pPr>
            <w:r w:rsidRPr="002966C8">
              <w:rPr>
                <w:rFonts w:asciiTheme="majorHAnsi" w:hAnsiTheme="majorHAnsi" w:cstheme="majorHAnsi"/>
                <w:b/>
                <w:color w:val="auto"/>
              </w:rPr>
              <w:t xml:space="preserve">• Site Supervision | AutoCAD |  Quality Assurance  </w:t>
            </w:r>
          </w:p>
          <w:p w:rsidR="00EB78AE" w:rsidRPr="002966C8" w:rsidRDefault="00EB78AE" w:rsidP="008F3064">
            <w:pPr>
              <w:pStyle w:val="Normal1"/>
              <w:rPr>
                <w:rFonts w:asciiTheme="majorHAnsi" w:hAnsiTheme="majorHAnsi" w:cstheme="majorHAnsi"/>
                <w:b/>
                <w:color w:val="auto"/>
              </w:rPr>
            </w:pPr>
            <w:r w:rsidRPr="002966C8">
              <w:rPr>
                <w:rFonts w:asciiTheme="majorHAnsi" w:hAnsiTheme="majorHAnsi" w:cstheme="majorHAnsi"/>
                <w:b/>
                <w:color w:val="auto"/>
              </w:rPr>
              <w:t>• Feasibility Studies | Value Engineering | Geotechnical Engineering</w:t>
            </w:r>
          </w:p>
          <w:p w:rsidR="00EB78AE" w:rsidRPr="002966C8" w:rsidRDefault="00EB78AE" w:rsidP="008F3064">
            <w:pPr>
              <w:pStyle w:val="Normal1"/>
              <w:rPr>
                <w:rFonts w:asciiTheme="majorHAnsi" w:hAnsiTheme="majorHAnsi" w:cstheme="majorHAnsi"/>
                <w:b/>
                <w:color w:val="auto"/>
              </w:rPr>
            </w:pPr>
            <w:r w:rsidRPr="002966C8">
              <w:rPr>
                <w:rFonts w:asciiTheme="majorHAnsi" w:hAnsiTheme="majorHAnsi" w:cstheme="majorHAnsi"/>
                <w:b/>
                <w:color w:val="auto"/>
              </w:rPr>
              <w:t>• Risk Management | Grading | Cost Management</w:t>
            </w:r>
          </w:p>
          <w:p w:rsidR="00EB78AE" w:rsidRPr="002966C8" w:rsidRDefault="00EB78AE" w:rsidP="008F3064">
            <w:pPr>
              <w:pStyle w:val="Normal1"/>
              <w:rPr>
                <w:rFonts w:asciiTheme="majorHAnsi" w:hAnsiTheme="majorHAnsi" w:cstheme="majorHAnsi"/>
                <w:b/>
                <w:color w:val="auto"/>
              </w:rPr>
            </w:pPr>
            <w:r w:rsidRPr="002966C8">
              <w:rPr>
                <w:rFonts w:asciiTheme="majorHAnsi" w:hAnsiTheme="majorHAnsi" w:cstheme="majorHAnsi"/>
                <w:b/>
                <w:color w:val="auto"/>
              </w:rPr>
              <w:t>• Project Planning Execution | Construction Management</w:t>
            </w:r>
          </w:p>
        </w:tc>
      </w:tr>
      <w:tr w:rsidR="00EB78AE" w:rsidRPr="002966C8" w:rsidTr="008F3064">
        <w:trPr>
          <w:trHeight w:val="73"/>
        </w:trPr>
        <w:tc>
          <w:tcPr>
            <w:tcW w:w="10983" w:type="dxa"/>
            <w:tcBorders>
              <w:bottom w:val="single" w:sz="4" w:space="0" w:color="auto"/>
            </w:tcBorders>
          </w:tcPr>
          <w:p w:rsidR="00EB78AE" w:rsidRPr="002966C8" w:rsidRDefault="00EB78AE" w:rsidP="008F3064">
            <w:pPr>
              <w:pStyle w:val="Normal1"/>
              <w:rPr>
                <w:rFonts w:asciiTheme="majorHAnsi" w:eastAsia="Calibri" w:hAnsiTheme="majorHAnsi" w:cstheme="majorHAnsi"/>
                <w:b/>
                <w:smallCaps/>
                <w:color w:val="auto"/>
              </w:rPr>
            </w:pPr>
          </w:p>
          <w:p w:rsidR="00EB78AE" w:rsidRPr="002966C8" w:rsidRDefault="00EB78AE" w:rsidP="008F3064">
            <w:pPr>
              <w:pStyle w:val="Normal1"/>
              <w:rPr>
                <w:rFonts w:asciiTheme="majorHAnsi" w:eastAsia="Calibri" w:hAnsiTheme="majorHAnsi" w:cstheme="majorHAnsi"/>
                <w:b/>
                <w:smallCaps/>
                <w:color w:val="auto"/>
              </w:rPr>
            </w:pPr>
            <w:r w:rsidRPr="002966C8">
              <w:rPr>
                <w:rFonts w:asciiTheme="majorHAnsi" w:eastAsia="Calibri" w:hAnsiTheme="majorHAnsi" w:cstheme="majorHAnsi"/>
                <w:b/>
                <w:smallCaps/>
                <w:color w:val="auto"/>
              </w:rPr>
              <w:t xml:space="preserve">Additional Skills and Achievement Certifications </w:t>
            </w:r>
          </w:p>
        </w:tc>
      </w:tr>
      <w:tr w:rsidR="00EB78AE" w:rsidRPr="002966C8" w:rsidTr="008F3064">
        <w:trPr>
          <w:trHeight w:val="332"/>
        </w:trPr>
        <w:tc>
          <w:tcPr>
            <w:tcW w:w="10983" w:type="dxa"/>
            <w:tcBorders>
              <w:top w:val="single" w:sz="4" w:space="0" w:color="auto"/>
            </w:tcBorders>
          </w:tcPr>
          <w:p w:rsidR="00EB78AE" w:rsidRPr="002966C8" w:rsidRDefault="00EB78AE" w:rsidP="008F3064">
            <w:pPr>
              <w:pStyle w:val="Normal1"/>
              <w:numPr>
                <w:ilvl w:val="0"/>
                <w:numId w:val="24"/>
              </w:numPr>
              <w:ind w:left="345"/>
              <w:rPr>
                <w:rFonts w:asciiTheme="majorHAnsi" w:hAnsiTheme="majorHAnsi" w:cstheme="majorHAnsi"/>
                <w:color w:val="auto"/>
              </w:rPr>
            </w:pPr>
            <w:r w:rsidRPr="002966C8">
              <w:rPr>
                <w:rFonts w:asciiTheme="majorHAnsi" w:eastAsia="Calibri" w:hAnsiTheme="majorHAnsi" w:cstheme="majorHAnsi"/>
                <w:b/>
                <w:color w:val="auto"/>
              </w:rPr>
              <w:t>Software Skills</w:t>
            </w:r>
            <w:r w:rsidRPr="002966C8">
              <w:rPr>
                <w:rFonts w:asciiTheme="majorHAnsi" w:eastAsia="Calibri" w:hAnsiTheme="majorHAnsi" w:cstheme="majorHAnsi"/>
                <w:color w:val="auto"/>
              </w:rPr>
              <w:t>- AutoCAD 2014, Microsoft Office Suite.</w:t>
            </w:r>
          </w:p>
          <w:p w:rsidR="00EB78AE" w:rsidRPr="002966C8" w:rsidRDefault="00EB78AE" w:rsidP="008F3064">
            <w:pPr>
              <w:pStyle w:val="Normal1"/>
              <w:numPr>
                <w:ilvl w:val="0"/>
                <w:numId w:val="24"/>
              </w:numPr>
              <w:ind w:left="345"/>
              <w:rPr>
                <w:rFonts w:asciiTheme="majorHAnsi" w:hAnsiTheme="majorHAnsi" w:cstheme="majorHAnsi"/>
                <w:color w:val="auto"/>
              </w:rPr>
            </w:pPr>
            <w:r w:rsidRPr="002966C8">
              <w:rPr>
                <w:rFonts w:asciiTheme="majorHAnsi" w:eastAsia="Calibri" w:hAnsiTheme="majorHAnsi" w:cstheme="majorHAnsi"/>
                <w:b/>
                <w:color w:val="auto"/>
              </w:rPr>
              <w:t>Certification -</w:t>
            </w:r>
            <w:r w:rsidRPr="002966C8">
              <w:rPr>
                <w:rFonts w:asciiTheme="majorHAnsi" w:eastAsia="Calibri" w:hAnsiTheme="majorHAnsi" w:cstheme="majorHAnsi"/>
                <w:color w:val="auto"/>
              </w:rPr>
              <w:t xml:space="preserve">Foundation Course in Civil AutoCAD at Canter Cadd India </w:t>
            </w:r>
            <w:r w:rsidR="005213D4" w:rsidRPr="002966C8">
              <w:rPr>
                <w:rFonts w:asciiTheme="majorHAnsi" w:eastAsia="Calibri" w:hAnsiTheme="majorHAnsi" w:cstheme="majorHAnsi"/>
                <w:color w:val="auto"/>
              </w:rPr>
              <w:t>Pvt</w:t>
            </w:r>
            <w:r w:rsidRPr="002966C8">
              <w:rPr>
                <w:rFonts w:asciiTheme="majorHAnsi" w:eastAsia="Calibri" w:hAnsiTheme="majorHAnsi" w:cstheme="majorHAnsi"/>
                <w:color w:val="auto"/>
              </w:rPr>
              <w:t xml:space="preserve"> Ltd (ISO 9001-2008), Hyd, India.                                                          .                         Diploma Course in Quantity Surveying at Indo-British Academy, Hyd, India.</w:t>
            </w:r>
          </w:p>
          <w:p w:rsidR="00EB78AE" w:rsidRPr="002966C8" w:rsidRDefault="00EB78AE" w:rsidP="008F3064">
            <w:pPr>
              <w:pStyle w:val="Normal1"/>
              <w:numPr>
                <w:ilvl w:val="0"/>
                <w:numId w:val="24"/>
              </w:numPr>
              <w:ind w:left="345"/>
              <w:rPr>
                <w:rFonts w:asciiTheme="majorHAnsi" w:hAnsiTheme="majorHAnsi" w:cstheme="majorHAnsi"/>
                <w:color w:val="auto"/>
              </w:rPr>
            </w:pPr>
            <w:r w:rsidRPr="002966C8">
              <w:rPr>
                <w:rFonts w:asciiTheme="majorHAnsi" w:eastAsia="Calibri" w:hAnsiTheme="majorHAnsi" w:cstheme="majorHAnsi"/>
                <w:b/>
                <w:color w:val="auto"/>
              </w:rPr>
              <w:t>Other Skills</w:t>
            </w:r>
            <w:r w:rsidRPr="002966C8">
              <w:rPr>
                <w:rFonts w:asciiTheme="majorHAnsi" w:hAnsiTheme="majorHAnsi" w:cstheme="majorHAnsi"/>
                <w:color w:val="auto"/>
              </w:rPr>
              <w:t>-</w:t>
            </w:r>
            <w:r w:rsidRPr="002966C8">
              <w:rPr>
                <w:rFonts w:asciiTheme="majorHAnsi" w:hAnsiTheme="majorHAnsi" w:cstheme="majorHAnsi"/>
                <w:color w:val="auto"/>
                <w:szCs w:val="16"/>
              </w:rPr>
              <w:t>Hosting of Seminars and other activities, Good Presentation Skills and Team Worker</w:t>
            </w:r>
          </w:p>
          <w:p w:rsidR="00EB78AE" w:rsidRPr="002966C8" w:rsidRDefault="00EB78AE" w:rsidP="008F3064">
            <w:pPr>
              <w:pStyle w:val="Normal1"/>
              <w:numPr>
                <w:ilvl w:val="0"/>
                <w:numId w:val="24"/>
              </w:numPr>
              <w:ind w:left="345"/>
              <w:rPr>
                <w:rFonts w:asciiTheme="majorHAnsi" w:eastAsia="Calibri" w:hAnsiTheme="majorHAnsi" w:cstheme="majorHAnsi"/>
                <w:color w:val="auto"/>
              </w:rPr>
            </w:pPr>
            <w:r w:rsidRPr="002966C8">
              <w:rPr>
                <w:rFonts w:asciiTheme="majorHAnsi" w:eastAsia="Calibri" w:hAnsiTheme="majorHAnsi" w:cstheme="majorHAnsi"/>
                <w:b/>
                <w:color w:val="auto"/>
              </w:rPr>
              <w:t>Extra-Curricular-</w:t>
            </w:r>
            <w:r w:rsidRPr="002966C8">
              <w:rPr>
                <w:rFonts w:asciiTheme="majorHAnsi" w:eastAsia="Calibri" w:hAnsiTheme="majorHAnsi" w:cstheme="majorHAnsi"/>
                <w:color w:val="auto"/>
              </w:rPr>
              <w:t>Travelling, Fitness and Exercise.</w:t>
            </w:r>
          </w:p>
          <w:p w:rsidR="00EB78AE" w:rsidRPr="002966C8" w:rsidRDefault="00EB78AE" w:rsidP="008F3064">
            <w:pPr>
              <w:pStyle w:val="Normal1"/>
              <w:ind w:left="252"/>
              <w:rPr>
                <w:rFonts w:asciiTheme="majorHAnsi" w:eastAsia="Calibri" w:hAnsiTheme="majorHAnsi" w:cstheme="majorHAnsi"/>
                <w:color w:val="auto"/>
              </w:rPr>
            </w:pPr>
          </w:p>
        </w:tc>
      </w:tr>
      <w:tr w:rsidR="00EB78AE" w:rsidRPr="002966C8" w:rsidTr="008F3064">
        <w:trPr>
          <w:trHeight w:val="332"/>
        </w:trPr>
        <w:tc>
          <w:tcPr>
            <w:tcW w:w="10983" w:type="dxa"/>
          </w:tcPr>
          <w:p w:rsidR="00EB78AE" w:rsidRPr="002966C8" w:rsidRDefault="00EB78AE" w:rsidP="008F3064">
            <w:pPr>
              <w:pStyle w:val="Normal1"/>
              <w:ind w:left="720"/>
              <w:rPr>
                <w:rFonts w:asciiTheme="majorHAnsi" w:eastAsia="Calibri" w:hAnsiTheme="majorHAnsi" w:cstheme="majorHAnsi"/>
                <w:b/>
                <w:color w:val="auto"/>
              </w:rPr>
            </w:pPr>
          </w:p>
        </w:tc>
      </w:tr>
    </w:tbl>
    <w:p w:rsidR="00EB78AE" w:rsidRPr="002966C8" w:rsidRDefault="00EB78AE" w:rsidP="008F3064">
      <w:pPr>
        <w:tabs>
          <w:tab w:val="left" w:pos="2660"/>
        </w:tabs>
        <w:rPr>
          <w:rFonts w:asciiTheme="majorHAnsi" w:hAnsiTheme="majorHAnsi" w:cstheme="majorHAnsi"/>
          <w:color w:val="auto"/>
        </w:rPr>
      </w:pPr>
    </w:p>
    <w:p w:rsidR="005D517B" w:rsidRPr="002966C8" w:rsidRDefault="005D517B">
      <w:pPr>
        <w:rPr>
          <w:rFonts w:asciiTheme="majorHAnsi" w:hAnsiTheme="majorHAnsi" w:cstheme="majorHAnsi"/>
          <w:color w:val="auto"/>
        </w:rPr>
      </w:pPr>
    </w:p>
    <w:tbl>
      <w:tblPr>
        <w:tblStyle w:val="a"/>
        <w:tblW w:w="10983" w:type="dxa"/>
        <w:tblInd w:w="-345" w:type="dxa"/>
        <w:tblLayout w:type="fixed"/>
        <w:tblLook w:val="0000"/>
      </w:tblPr>
      <w:tblGrid>
        <w:gridCol w:w="10983"/>
      </w:tblGrid>
      <w:tr w:rsidR="005D517B" w:rsidRPr="002966C8" w:rsidTr="002966C8">
        <w:trPr>
          <w:trHeight w:val="332"/>
        </w:trPr>
        <w:tc>
          <w:tcPr>
            <w:tcW w:w="10983" w:type="dxa"/>
          </w:tcPr>
          <w:p w:rsidR="005D517B" w:rsidRPr="002966C8" w:rsidRDefault="005D517B" w:rsidP="005D517B">
            <w:pPr>
              <w:pStyle w:val="Normal1"/>
              <w:ind w:left="720"/>
              <w:rPr>
                <w:rFonts w:asciiTheme="majorHAnsi" w:eastAsia="Calibri" w:hAnsiTheme="majorHAnsi" w:cstheme="majorHAnsi"/>
                <w:b/>
                <w:color w:val="auto"/>
              </w:rPr>
            </w:pPr>
          </w:p>
        </w:tc>
      </w:tr>
    </w:tbl>
    <w:p w:rsidR="00557D1B" w:rsidRPr="002966C8" w:rsidRDefault="00557D1B" w:rsidP="00383C6E">
      <w:pPr>
        <w:tabs>
          <w:tab w:val="left" w:pos="2660"/>
        </w:tabs>
        <w:rPr>
          <w:rFonts w:asciiTheme="majorHAnsi" w:hAnsiTheme="majorHAnsi" w:cstheme="majorHAnsi"/>
          <w:color w:val="auto"/>
        </w:rPr>
      </w:pPr>
    </w:p>
    <w:sectPr w:rsidR="00557D1B" w:rsidRPr="002966C8" w:rsidSect="003336DB">
      <w:headerReference w:type="even" r:id="rId9"/>
      <w:headerReference w:type="default" r:id="rId10"/>
      <w:footerReference w:type="even" r:id="rId11"/>
      <w:footerReference w:type="default" r:id="rId12"/>
      <w:headerReference w:type="first" r:id="rId13"/>
      <w:footerReference w:type="first" r:id="rId14"/>
      <w:pgSz w:w="12240" w:h="15840"/>
      <w:pgMar w:top="720" w:right="720" w:bottom="180" w:left="1080" w:header="720" w:footer="720" w:gutter="0"/>
      <w:pgNumType w:start="1"/>
      <w:cols w:space="720" w:equalWidth="0">
        <w:col w:w="1026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264" w:rsidRDefault="00464264" w:rsidP="00CE534B">
      <w:r>
        <w:separator/>
      </w:r>
    </w:p>
  </w:endnote>
  <w:endnote w:type="continuationSeparator" w:id="1">
    <w:p w:rsidR="00464264" w:rsidRDefault="00464264" w:rsidP="00CE53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57E" w:rsidRDefault="008F65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57E" w:rsidRDefault="008F65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57E" w:rsidRDefault="008F65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264" w:rsidRDefault="00464264" w:rsidP="00CE534B">
      <w:r>
        <w:separator/>
      </w:r>
    </w:p>
  </w:footnote>
  <w:footnote w:type="continuationSeparator" w:id="1">
    <w:p w:rsidR="00464264" w:rsidRDefault="00464264" w:rsidP="00CE53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57E" w:rsidRDefault="008F65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57E" w:rsidRDefault="008F65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57E" w:rsidRDefault="008F65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718B"/>
    <w:multiLevelType w:val="hybridMultilevel"/>
    <w:tmpl w:val="43C44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B1411A"/>
    <w:multiLevelType w:val="hybridMultilevel"/>
    <w:tmpl w:val="8596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AF4713"/>
    <w:multiLevelType w:val="multilevel"/>
    <w:tmpl w:val="AC3878E8"/>
    <w:lvl w:ilvl="0">
      <w:start w:val="1"/>
      <w:numFmt w:val="bullet"/>
      <w:lvlText w:val="●"/>
      <w:lvlJc w:val="left"/>
      <w:pPr>
        <w:ind w:left="0" w:firstLine="360"/>
      </w:pPr>
      <w:rPr>
        <w:rFonts w:ascii="Arial" w:eastAsia="Arial" w:hAnsi="Arial" w:cs="Arial"/>
        <w:color w:val="000066"/>
        <w:sz w:val="12"/>
        <w:szCs w:val="12"/>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3">
    <w:nsid w:val="09941DD3"/>
    <w:multiLevelType w:val="hybridMultilevel"/>
    <w:tmpl w:val="B5F03C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436FD5"/>
    <w:multiLevelType w:val="hybridMultilevel"/>
    <w:tmpl w:val="97EE24EE"/>
    <w:lvl w:ilvl="0" w:tplc="04090001">
      <w:start w:val="1"/>
      <w:numFmt w:val="bullet"/>
      <w:lvlText w:val=""/>
      <w:lvlJc w:val="left"/>
      <w:pPr>
        <w:ind w:left="720" w:hanging="360"/>
      </w:pPr>
      <w:rPr>
        <w:rFonts w:ascii="Symbol" w:hAnsi="Symbol" w:hint="default"/>
      </w:rPr>
    </w:lvl>
    <w:lvl w:ilvl="1" w:tplc="2E1676FE">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E5723D"/>
    <w:multiLevelType w:val="hybridMultilevel"/>
    <w:tmpl w:val="291C5F9E"/>
    <w:lvl w:ilvl="0" w:tplc="08090003">
      <w:start w:val="1"/>
      <w:numFmt w:val="bullet"/>
      <w:lvlText w:val="o"/>
      <w:lvlJc w:val="left"/>
      <w:pPr>
        <w:ind w:left="988" w:hanging="360"/>
      </w:pPr>
      <w:rPr>
        <w:rFonts w:ascii="Courier New" w:hAnsi="Courier New" w:cs="Courier New" w:hint="default"/>
      </w:rPr>
    </w:lvl>
    <w:lvl w:ilvl="1" w:tplc="08090003" w:tentative="1">
      <w:start w:val="1"/>
      <w:numFmt w:val="bullet"/>
      <w:lvlText w:val="o"/>
      <w:lvlJc w:val="left"/>
      <w:pPr>
        <w:ind w:left="1708" w:hanging="360"/>
      </w:pPr>
      <w:rPr>
        <w:rFonts w:ascii="Courier New" w:hAnsi="Courier New" w:cs="Courier New" w:hint="default"/>
      </w:rPr>
    </w:lvl>
    <w:lvl w:ilvl="2" w:tplc="08090005" w:tentative="1">
      <w:start w:val="1"/>
      <w:numFmt w:val="bullet"/>
      <w:lvlText w:val=""/>
      <w:lvlJc w:val="left"/>
      <w:pPr>
        <w:ind w:left="2428" w:hanging="360"/>
      </w:pPr>
      <w:rPr>
        <w:rFonts w:ascii="Wingdings" w:hAnsi="Wingdings" w:hint="default"/>
      </w:rPr>
    </w:lvl>
    <w:lvl w:ilvl="3" w:tplc="08090001" w:tentative="1">
      <w:start w:val="1"/>
      <w:numFmt w:val="bullet"/>
      <w:lvlText w:val=""/>
      <w:lvlJc w:val="left"/>
      <w:pPr>
        <w:ind w:left="3148" w:hanging="360"/>
      </w:pPr>
      <w:rPr>
        <w:rFonts w:ascii="Symbol" w:hAnsi="Symbol" w:hint="default"/>
      </w:rPr>
    </w:lvl>
    <w:lvl w:ilvl="4" w:tplc="08090003" w:tentative="1">
      <w:start w:val="1"/>
      <w:numFmt w:val="bullet"/>
      <w:lvlText w:val="o"/>
      <w:lvlJc w:val="left"/>
      <w:pPr>
        <w:ind w:left="3868" w:hanging="360"/>
      </w:pPr>
      <w:rPr>
        <w:rFonts w:ascii="Courier New" w:hAnsi="Courier New" w:cs="Courier New" w:hint="default"/>
      </w:rPr>
    </w:lvl>
    <w:lvl w:ilvl="5" w:tplc="08090005" w:tentative="1">
      <w:start w:val="1"/>
      <w:numFmt w:val="bullet"/>
      <w:lvlText w:val=""/>
      <w:lvlJc w:val="left"/>
      <w:pPr>
        <w:ind w:left="4588" w:hanging="360"/>
      </w:pPr>
      <w:rPr>
        <w:rFonts w:ascii="Wingdings" w:hAnsi="Wingdings" w:hint="default"/>
      </w:rPr>
    </w:lvl>
    <w:lvl w:ilvl="6" w:tplc="08090001" w:tentative="1">
      <w:start w:val="1"/>
      <w:numFmt w:val="bullet"/>
      <w:lvlText w:val=""/>
      <w:lvlJc w:val="left"/>
      <w:pPr>
        <w:ind w:left="5308" w:hanging="360"/>
      </w:pPr>
      <w:rPr>
        <w:rFonts w:ascii="Symbol" w:hAnsi="Symbol" w:hint="default"/>
      </w:rPr>
    </w:lvl>
    <w:lvl w:ilvl="7" w:tplc="08090003" w:tentative="1">
      <w:start w:val="1"/>
      <w:numFmt w:val="bullet"/>
      <w:lvlText w:val="o"/>
      <w:lvlJc w:val="left"/>
      <w:pPr>
        <w:ind w:left="6028" w:hanging="360"/>
      </w:pPr>
      <w:rPr>
        <w:rFonts w:ascii="Courier New" w:hAnsi="Courier New" w:cs="Courier New" w:hint="default"/>
      </w:rPr>
    </w:lvl>
    <w:lvl w:ilvl="8" w:tplc="08090005" w:tentative="1">
      <w:start w:val="1"/>
      <w:numFmt w:val="bullet"/>
      <w:lvlText w:val=""/>
      <w:lvlJc w:val="left"/>
      <w:pPr>
        <w:ind w:left="6748" w:hanging="360"/>
      </w:pPr>
      <w:rPr>
        <w:rFonts w:ascii="Wingdings" w:hAnsi="Wingdings" w:hint="default"/>
      </w:rPr>
    </w:lvl>
  </w:abstractNum>
  <w:abstractNum w:abstractNumId="6">
    <w:nsid w:val="1A490D6C"/>
    <w:multiLevelType w:val="hybridMultilevel"/>
    <w:tmpl w:val="14126D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5F05F7"/>
    <w:multiLevelType w:val="hybridMultilevel"/>
    <w:tmpl w:val="7DD6E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FD4E4C"/>
    <w:multiLevelType w:val="hybridMultilevel"/>
    <w:tmpl w:val="0B66B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150DA4"/>
    <w:multiLevelType w:val="hybridMultilevel"/>
    <w:tmpl w:val="D8387B3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3C17A43"/>
    <w:multiLevelType w:val="hybridMultilevel"/>
    <w:tmpl w:val="723A736E"/>
    <w:lvl w:ilvl="0" w:tplc="FFFFFFFF">
      <w:numFmt w:val="bullet"/>
      <w:lvlText w:val="-"/>
      <w:lvlJc w:val="left"/>
      <w:pPr>
        <w:ind w:left="1879" w:hanging="360"/>
      </w:pPr>
      <w:rPr>
        <w:rFonts w:ascii="Calibri" w:eastAsia="Calibri" w:hAnsi="Calibri" w:cs="Calibri" w:hint="default"/>
      </w:rPr>
    </w:lvl>
    <w:lvl w:ilvl="1" w:tplc="08090003" w:tentative="1">
      <w:start w:val="1"/>
      <w:numFmt w:val="bullet"/>
      <w:lvlText w:val="o"/>
      <w:lvlJc w:val="left"/>
      <w:pPr>
        <w:ind w:left="2599" w:hanging="360"/>
      </w:pPr>
      <w:rPr>
        <w:rFonts w:ascii="Courier New" w:hAnsi="Courier New" w:cs="Courier New" w:hint="default"/>
      </w:rPr>
    </w:lvl>
    <w:lvl w:ilvl="2" w:tplc="08090005" w:tentative="1">
      <w:start w:val="1"/>
      <w:numFmt w:val="bullet"/>
      <w:lvlText w:val=""/>
      <w:lvlJc w:val="left"/>
      <w:pPr>
        <w:ind w:left="3319" w:hanging="360"/>
      </w:pPr>
      <w:rPr>
        <w:rFonts w:ascii="Wingdings" w:hAnsi="Wingdings" w:hint="default"/>
      </w:rPr>
    </w:lvl>
    <w:lvl w:ilvl="3" w:tplc="08090001" w:tentative="1">
      <w:start w:val="1"/>
      <w:numFmt w:val="bullet"/>
      <w:lvlText w:val=""/>
      <w:lvlJc w:val="left"/>
      <w:pPr>
        <w:ind w:left="4039" w:hanging="360"/>
      </w:pPr>
      <w:rPr>
        <w:rFonts w:ascii="Symbol" w:hAnsi="Symbol" w:hint="default"/>
      </w:rPr>
    </w:lvl>
    <w:lvl w:ilvl="4" w:tplc="08090003" w:tentative="1">
      <w:start w:val="1"/>
      <w:numFmt w:val="bullet"/>
      <w:lvlText w:val="o"/>
      <w:lvlJc w:val="left"/>
      <w:pPr>
        <w:ind w:left="4759" w:hanging="360"/>
      </w:pPr>
      <w:rPr>
        <w:rFonts w:ascii="Courier New" w:hAnsi="Courier New" w:cs="Courier New" w:hint="default"/>
      </w:rPr>
    </w:lvl>
    <w:lvl w:ilvl="5" w:tplc="08090005" w:tentative="1">
      <w:start w:val="1"/>
      <w:numFmt w:val="bullet"/>
      <w:lvlText w:val=""/>
      <w:lvlJc w:val="left"/>
      <w:pPr>
        <w:ind w:left="5479" w:hanging="360"/>
      </w:pPr>
      <w:rPr>
        <w:rFonts w:ascii="Wingdings" w:hAnsi="Wingdings" w:hint="default"/>
      </w:rPr>
    </w:lvl>
    <w:lvl w:ilvl="6" w:tplc="08090001" w:tentative="1">
      <w:start w:val="1"/>
      <w:numFmt w:val="bullet"/>
      <w:lvlText w:val=""/>
      <w:lvlJc w:val="left"/>
      <w:pPr>
        <w:ind w:left="6199" w:hanging="360"/>
      </w:pPr>
      <w:rPr>
        <w:rFonts w:ascii="Symbol" w:hAnsi="Symbol" w:hint="default"/>
      </w:rPr>
    </w:lvl>
    <w:lvl w:ilvl="7" w:tplc="08090003" w:tentative="1">
      <w:start w:val="1"/>
      <w:numFmt w:val="bullet"/>
      <w:lvlText w:val="o"/>
      <w:lvlJc w:val="left"/>
      <w:pPr>
        <w:ind w:left="6919" w:hanging="360"/>
      </w:pPr>
      <w:rPr>
        <w:rFonts w:ascii="Courier New" w:hAnsi="Courier New" w:cs="Courier New" w:hint="default"/>
      </w:rPr>
    </w:lvl>
    <w:lvl w:ilvl="8" w:tplc="08090005" w:tentative="1">
      <w:start w:val="1"/>
      <w:numFmt w:val="bullet"/>
      <w:lvlText w:val=""/>
      <w:lvlJc w:val="left"/>
      <w:pPr>
        <w:ind w:left="7639" w:hanging="360"/>
      </w:pPr>
      <w:rPr>
        <w:rFonts w:ascii="Wingdings" w:hAnsi="Wingdings" w:hint="default"/>
      </w:rPr>
    </w:lvl>
  </w:abstractNum>
  <w:abstractNum w:abstractNumId="11">
    <w:nsid w:val="43F24B68"/>
    <w:multiLevelType w:val="hybridMultilevel"/>
    <w:tmpl w:val="4BA43472"/>
    <w:lvl w:ilvl="0" w:tplc="FFFFFFFF">
      <w:numFmt w:val="bullet"/>
      <w:lvlText w:val="-"/>
      <w:lvlJc w:val="left"/>
      <w:pPr>
        <w:ind w:left="1987" w:hanging="360"/>
      </w:pPr>
      <w:rPr>
        <w:rFonts w:ascii="Calibri" w:eastAsia="Calibri" w:hAnsi="Calibri" w:cs="Calibri"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2">
    <w:nsid w:val="44CB64E7"/>
    <w:multiLevelType w:val="hybridMultilevel"/>
    <w:tmpl w:val="5928E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4832A9"/>
    <w:multiLevelType w:val="multilevel"/>
    <w:tmpl w:val="53FE9B36"/>
    <w:lvl w:ilvl="0">
      <w:start w:val="1"/>
      <w:numFmt w:val="bullet"/>
      <w:lvlText w:val="●"/>
      <w:lvlJc w:val="left"/>
      <w:pPr>
        <w:ind w:left="720" w:firstLine="360"/>
      </w:pPr>
      <w:rPr>
        <w:rFonts w:ascii="Arial" w:eastAsia="Arial" w:hAnsi="Arial" w:cs="Arial"/>
        <w:color w:val="000066"/>
        <w:sz w:val="12"/>
        <w:szCs w:val="12"/>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53483297"/>
    <w:multiLevelType w:val="hybridMultilevel"/>
    <w:tmpl w:val="08C6DC2C"/>
    <w:lvl w:ilvl="0" w:tplc="FFFFFFFF">
      <w:numFmt w:val="bullet"/>
      <w:lvlText w:val="-"/>
      <w:lvlJc w:val="left"/>
      <w:pPr>
        <w:ind w:left="1861" w:hanging="360"/>
      </w:pPr>
      <w:rPr>
        <w:rFonts w:ascii="Calibri" w:eastAsia="Calibri" w:hAnsi="Calibri" w:cs="Calibri" w:hint="default"/>
        <w:b/>
      </w:rPr>
    </w:lvl>
    <w:lvl w:ilvl="1" w:tplc="08090003" w:tentative="1">
      <w:start w:val="1"/>
      <w:numFmt w:val="bullet"/>
      <w:lvlText w:val="o"/>
      <w:lvlJc w:val="left"/>
      <w:pPr>
        <w:ind w:left="2581" w:hanging="360"/>
      </w:pPr>
      <w:rPr>
        <w:rFonts w:ascii="Courier New" w:hAnsi="Courier New" w:cs="Courier New" w:hint="default"/>
      </w:rPr>
    </w:lvl>
    <w:lvl w:ilvl="2" w:tplc="08090005" w:tentative="1">
      <w:start w:val="1"/>
      <w:numFmt w:val="bullet"/>
      <w:lvlText w:val=""/>
      <w:lvlJc w:val="left"/>
      <w:pPr>
        <w:ind w:left="3301" w:hanging="360"/>
      </w:pPr>
      <w:rPr>
        <w:rFonts w:ascii="Wingdings" w:hAnsi="Wingdings" w:hint="default"/>
      </w:rPr>
    </w:lvl>
    <w:lvl w:ilvl="3" w:tplc="08090001" w:tentative="1">
      <w:start w:val="1"/>
      <w:numFmt w:val="bullet"/>
      <w:lvlText w:val=""/>
      <w:lvlJc w:val="left"/>
      <w:pPr>
        <w:ind w:left="4021" w:hanging="360"/>
      </w:pPr>
      <w:rPr>
        <w:rFonts w:ascii="Symbol" w:hAnsi="Symbol" w:hint="default"/>
      </w:rPr>
    </w:lvl>
    <w:lvl w:ilvl="4" w:tplc="08090003" w:tentative="1">
      <w:start w:val="1"/>
      <w:numFmt w:val="bullet"/>
      <w:lvlText w:val="o"/>
      <w:lvlJc w:val="left"/>
      <w:pPr>
        <w:ind w:left="4741" w:hanging="360"/>
      </w:pPr>
      <w:rPr>
        <w:rFonts w:ascii="Courier New" w:hAnsi="Courier New" w:cs="Courier New" w:hint="default"/>
      </w:rPr>
    </w:lvl>
    <w:lvl w:ilvl="5" w:tplc="08090005" w:tentative="1">
      <w:start w:val="1"/>
      <w:numFmt w:val="bullet"/>
      <w:lvlText w:val=""/>
      <w:lvlJc w:val="left"/>
      <w:pPr>
        <w:ind w:left="5461" w:hanging="360"/>
      </w:pPr>
      <w:rPr>
        <w:rFonts w:ascii="Wingdings" w:hAnsi="Wingdings" w:hint="default"/>
      </w:rPr>
    </w:lvl>
    <w:lvl w:ilvl="6" w:tplc="08090001" w:tentative="1">
      <w:start w:val="1"/>
      <w:numFmt w:val="bullet"/>
      <w:lvlText w:val=""/>
      <w:lvlJc w:val="left"/>
      <w:pPr>
        <w:ind w:left="6181" w:hanging="360"/>
      </w:pPr>
      <w:rPr>
        <w:rFonts w:ascii="Symbol" w:hAnsi="Symbol" w:hint="default"/>
      </w:rPr>
    </w:lvl>
    <w:lvl w:ilvl="7" w:tplc="08090003" w:tentative="1">
      <w:start w:val="1"/>
      <w:numFmt w:val="bullet"/>
      <w:lvlText w:val="o"/>
      <w:lvlJc w:val="left"/>
      <w:pPr>
        <w:ind w:left="6901" w:hanging="360"/>
      </w:pPr>
      <w:rPr>
        <w:rFonts w:ascii="Courier New" w:hAnsi="Courier New" w:cs="Courier New" w:hint="default"/>
      </w:rPr>
    </w:lvl>
    <w:lvl w:ilvl="8" w:tplc="08090005" w:tentative="1">
      <w:start w:val="1"/>
      <w:numFmt w:val="bullet"/>
      <w:lvlText w:val=""/>
      <w:lvlJc w:val="left"/>
      <w:pPr>
        <w:ind w:left="7621" w:hanging="360"/>
      </w:pPr>
      <w:rPr>
        <w:rFonts w:ascii="Wingdings" w:hAnsi="Wingdings" w:hint="default"/>
      </w:rPr>
    </w:lvl>
  </w:abstractNum>
  <w:abstractNum w:abstractNumId="15">
    <w:nsid w:val="63F92048"/>
    <w:multiLevelType w:val="hybridMultilevel"/>
    <w:tmpl w:val="4510D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56F0F45"/>
    <w:multiLevelType w:val="hybridMultilevel"/>
    <w:tmpl w:val="1CF4372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75A4396"/>
    <w:multiLevelType w:val="hybridMultilevel"/>
    <w:tmpl w:val="2886FB66"/>
    <w:lvl w:ilvl="0" w:tplc="08090001">
      <w:start w:val="1"/>
      <w:numFmt w:val="bullet"/>
      <w:lvlText w:val=""/>
      <w:lvlJc w:val="left"/>
      <w:pPr>
        <w:ind w:left="988" w:hanging="360"/>
      </w:pPr>
      <w:rPr>
        <w:rFonts w:ascii="Symbol" w:hAnsi="Symbol" w:hint="default"/>
      </w:rPr>
    </w:lvl>
    <w:lvl w:ilvl="1" w:tplc="08090003" w:tentative="1">
      <w:start w:val="1"/>
      <w:numFmt w:val="bullet"/>
      <w:lvlText w:val="o"/>
      <w:lvlJc w:val="left"/>
      <w:pPr>
        <w:ind w:left="1708" w:hanging="360"/>
      </w:pPr>
      <w:rPr>
        <w:rFonts w:ascii="Courier New" w:hAnsi="Courier New" w:cs="Courier New" w:hint="default"/>
      </w:rPr>
    </w:lvl>
    <w:lvl w:ilvl="2" w:tplc="08090005" w:tentative="1">
      <w:start w:val="1"/>
      <w:numFmt w:val="bullet"/>
      <w:lvlText w:val=""/>
      <w:lvlJc w:val="left"/>
      <w:pPr>
        <w:ind w:left="2428" w:hanging="360"/>
      </w:pPr>
      <w:rPr>
        <w:rFonts w:ascii="Wingdings" w:hAnsi="Wingdings" w:hint="default"/>
      </w:rPr>
    </w:lvl>
    <w:lvl w:ilvl="3" w:tplc="08090001" w:tentative="1">
      <w:start w:val="1"/>
      <w:numFmt w:val="bullet"/>
      <w:lvlText w:val=""/>
      <w:lvlJc w:val="left"/>
      <w:pPr>
        <w:ind w:left="3148" w:hanging="360"/>
      </w:pPr>
      <w:rPr>
        <w:rFonts w:ascii="Symbol" w:hAnsi="Symbol" w:hint="default"/>
      </w:rPr>
    </w:lvl>
    <w:lvl w:ilvl="4" w:tplc="08090003" w:tentative="1">
      <w:start w:val="1"/>
      <w:numFmt w:val="bullet"/>
      <w:lvlText w:val="o"/>
      <w:lvlJc w:val="left"/>
      <w:pPr>
        <w:ind w:left="3868" w:hanging="360"/>
      </w:pPr>
      <w:rPr>
        <w:rFonts w:ascii="Courier New" w:hAnsi="Courier New" w:cs="Courier New" w:hint="default"/>
      </w:rPr>
    </w:lvl>
    <w:lvl w:ilvl="5" w:tplc="08090005" w:tentative="1">
      <w:start w:val="1"/>
      <w:numFmt w:val="bullet"/>
      <w:lvlText w:val=""/>
      <w:lvlJc w:val="left"/>
      <w:pPr>
        <w:ind w:left="4588" w:hanging="360"/>
      </w:pPr>
      <w:rPr>
        <w:rFonts w:ascii="Wingdings" w:hAnsi="Wingdings" w:hint="default"/>
      </w:rPr>
    </w:lvl>
    <w:lvl w:ilvl="6" w:tplc="08090001" w:tentative="1">
      <w:start w:val="1"/>
      <w:numFmt w:val="bullet"/>
      <w:lvlText w:val=""/>
      <w:lvlJc w:val="left"/>
      <w:pPr>
        <w:ind w:left="5308" w:hanging="360"/>
      </w:pPr>
      <w:rPr>
        <w:rFonts w:ascii="Symbol" w:hAnsi="Symbol" w:hint="default"/>
      </w:rPr>
    </w:lvl>
    <w:lvl w:ilvl="7" w:tplc="08090003" w:tentative="1">
      <w:start w:val="1"/>
      <w:numFmt w:val="bullet"/>
      <w:lvlText w:val="o"/>
      <w:lvlJc w:val="left"/>
      <w:pPr>
        <w:ind w:left="6028" w:hanging="360"/>
      </w:pPr>
      <w:rPr>
        <w:rFonts w:ascii="Courier New" w:hAnsi="Courier New" w:cs="Courier New" w:hint="default"/>
      </w:rPr>
    </w:lvl>
    <w:lvl w:ilvl="8" w:tplc="08090005" w:tentative="1">
      <w:start w:val="1"/>
      <w:numFmt w:val="bullet"/>
      <w:lvlText w:val=""/>
      <w:lvlJc w:val="left"/>
      <w:pPr>
        <w:ind w:left="6748" w:hanging="360"/>
      </w:pPr>
      <w:rPr>
        <w:rFonts w:ascii="Wingdings" w:hAnsi="Wingdings" w:hint="default"/>
      </w:rPr>
    </w:lvl>
  </w:abstractNum>
  <w:abstractNum w:abstractNumId="18">
    <w:nsid w:val="689F75C8"/>
    <w:multiLevelType w:val="multilevel"/>
    <w:tmpl w:val="A9023A26"/>
    <w:lvl w:ilvl="0">
      <w:start w:val="1"/>
      <w:numFmt w:val="bullet"/>
      <w:lvlText w:val="⋅"/>
      <w:lvlJc w:val="left"/>
      <w:pPr>
        <w:ind w:left="450" w:firstLine="90"/>
      </w:pPr>
      <w:rPr>
        <w:rFonts w:ascii="Arial" w:eastAsia="Arial" w:hAnsi="Arial" w:cs="Arial"/>
        <w:vertAlign w:val="baseline"/>
      </w:rPr>
    </w:lvl>
    <w:lvl w:ilvl="1">
      <w:start w:val="1"/>
      <w:numFmt w:val="bullet"/>
      <w:lvlText w:val="o"/>
      <w:lvlJc w:val="left"/>
      <w:pPr>
        <w:ind w:left="1170" w:firstLine="810"/>
      </w:pPr>
      <w:rPr>
        <w:rFonts w:ascii="Arial" w:eastAsia="Arial" w:hAnsi="Arial" w:cs="Arial"/>
        <w:vertAlign w:val="baseline"/>
      </w:rPr>
    </w:lvl>
    <w:lvl w:ilvl="2">
      <w:start w:val="1"/>
      <w:numFmt w:val="bullet"/>
      <w:lvlText w:val="▪"/>
      <w:lvlJc w:val="left"/>
      <w:pPr>
        <w:ind w:left="1890" w:firstLine="1530"/>
      </w:pPr>
      <w:rPr>
        <w:rFonts w:ascii="Arial" w:eastAsia="Arial" w:hAnsi="Arial" w:cs="Arial"/>
        <w:vertAlign w:val="baseline"/>
      </w:rPr>
    </w:lvl>
    <w:lvl w:ilvl="3">
      <w:start w:val="1"/>
      <w:numFmt w:val="bullet"/>
      <w:lvlText w:val="●"/>
      <w:lvlJc w:val="left"/>
      <w:pPr>
        <w:ind w:left="2610" w:firstLine="2250"/>
      </w:pPr>
      <w:rPr>
        <w:rFonts w:ascii="Arial" w:eastAsia="Arial" w:hAnsi="Arial" w:cs="Arial"/>
        <w:vertAlign w:val="baseline"/>
      </w:rPr>
    </w:lvl>
    <w:lvl w:ilvl="4">
      <w:start w:val="1"/>
      <w:numFmt w:val="bullet"/>
      <w:lvlText w:val="o"/>
      <w:lvlJc w:val="left"/>
      <w:pPr>
        <w:ind w:left="3330" w:firstLine="2970"/>
      </w:pPr>
      <w:rPr>
        <w:rFonts w:ascii="Arial" w:eastAsia="Arial" w:hAnsi="Arial" w:cs="Arial"/>
        <w:vertAlign w:val="baseline"/>
      </w:rPr>
    </w:lvl>
    <w:lvl w:ilvl="5">
      <w:start w:val="1"/>
      <w:numFmt w:val="bullet"/>
      <w:lvlText w:val="▪"/>
      <w:lvlJc w:val="left"/>
      <w:pPr>
        <w:ind w:left="4050" w:firstLine="3690"/>
      </w:pPr>
      <w:rPr>
        <w:rFonts w:ascii="Arial" w:eastAsia="Arial" w:hAnsi="Arial" w:cs="Arial"/>
        <w:vertAlign w:val="baseline"/>
      </w:rPr>
    </w:lvl>
    <w:lvl w:ilvl="6">
      <w:start w:val="1"/>
      <w:numFmt w:val="bullet"/>
      <w:lvlText w:val="●"/>
      <w:lvlJc w:val="left"/>
      <w:pPr>
        <w:ind w:left="4770" w:firstLine="4410"/>
      </w:pPr>
      <w:rPr>
        <w:rFonts w:ascii="Arial" w:eastAsia="Arial" w:hAnsi="Arial" w:cs="Arial"/>
        <w:vertAlign w:val="baseline"/>
      </w:rPr>
    </w:lvl>
    <w:lvl w:ilvl="7">
      <w:start w:val="1"/>
      <w:numFmt w:val="bullet"/>
      <w:lvlText w:val="o"/>
      <w:lvlJc w:val="left"/>
      <w:pPr>
        <w:ind w:left="5490" w:firstLine="5130"/>
      </w:pPr>
      <w:rPr>
        <w:rFonts w:ascii="Arial" w:eastAsia="Arial" w:hAnsi="Arial" w:cs="Arial"/>
        <w:vertAlign w:val="baseline"/>
      </w:rPr>
    </w:lvl>
    <w:lvl w:ilvl="8">
      <w:start w:val="1"/>
      <w:numFmt w:val="bullet"/>
      <w:lvlText w:val="▪"/>
      <w:lvlJc w:val="left"/>
      <w:pPr>
        <w:ind w:left="6210" w:firstLine="5850"/>
      </w:pPr>
      <w:rPr>
        <w:rFonts w:ascii="Arial" w:eastAsia="Arial" w:hAnsi="Arial" w:cs="Arial"/>
        <w:vertAlign w:val="baseline"/>
      </w:rPr>
    </w:lvl>
  </w:abstractNum>
  <w:abstractNum w:abstractNumId="19">
    <w:nsid w:val="740A05BF"/>
    <w:multiLevelType w:val="hybridMultilevel"/>
    <w:tmpl w:val="65F83004"/>
    <w:lvl w:ilvl="0" w:tplc="FFFFFFFF">
      <w:numFmt w:val="bullet"/>
      <w:lvlText w:val="-"/>
      <w:lvlJc w:val="left"/>
      <w:pPr>
        <w:ind w:left="1969" w:hanging="360"/>
      </w:pPr>
      <w:rPr>
        <w:rFonts w:ascii="Calibri" w:eastAsia="Calibri" w:hAnsi="Calibri" w:cs="Calibri" w:hint="default"/>
        <w:b/>
      </w:rPr>
    </w:lvl>
    <w:lvl w:ilvl="1" w:tplc="08090003" w:tentative="1">
      <w:start w:val="1"/>
      <w:numFmt w:val="bullet"/>
      <w:lvlText w:val="o"/>
      <w:lvlJc w:val="left"/>
      <w:pPr>
        <w:ind w:left="2689" w:hanging="360"/>
      </w:pPr>
      <w:rPr>
        <w:rFonts w:ascii="Courier New" w:hAnsi="Courier New" w:cs="Courier New" w:hint="default"/>
      </w:rPr>
    </w:lvl>
    <w:lvl w:ilvl="2" w:tplc="08090005" w:tentative="1">
      <w:start w:val="1"/>
      <w:numFmt w:val="bullet"/>
      <w:lvlText w:val=""/>
      <w:lvlJc w:val="left"/>
      <w:pPr>
        <w:ind w:left="3409" w:hanging="360"/>
      </w:pPr>
      <w:rPr>
        <w:rFonts w:ascii="Wingdings" w:hAnsi="Wingdings" w:hint="default"/>
      </w:rPr>
    </w:lvl>
    <w:lvl w:ilvl="3" w:tplc="08090001" w:tentative="1">
      <w:start w:val="1"/>
      <w:numFmt w:val="bullet"/>
      <w:lvlText w:val=""/>
      <w:lvlJc w:val="left"/>
      <w:pPr>
        <w:ind w:left="4129" w:hanging="360"/>
      </w:pPr>
      <w:rPr>
        <w:rFonts w:ascii="Symbol" w:hAnsi="Symbol" w:hint="default"/>
      </w:rPr>
    </w:lvl>
    <w:lvl w:ilvl="4" w:tplc="08090003" w:tentative="1">
      <w:start w:val="1"/>
      <w:numFmt w:val="bullet"/>
      <w:lvlText w:val="o"/>
      <w:lvlJc w:val="left"/>
      <w:pPr>
        <w:ind w:left="4849" w:hanging="360"/>
      </w:pPr>
      <w:rPr>
        <w:rFonts w:ascii="Courier New" w:hAnsi="Courier New" w:cs="Courier New" w:hint="default"/>
      </w:rPr>
    </w:lvl>
    <w:lvl w:ilvl="5" w:tplc="08090005" w:tentative="1">
      <w:start w:val="1"/>
      <w:numFmt w:val="bullet"/>
      <w:lvlText w:val=""/>
      <w:lvlJc w:val="left"/>
      <w:pPr>
        <w:ind w:left="5569" w:hanging="360"/>
      </w:pPr>
      <w:rPr>
        <w:rFonts w:ascii="Wingdings" w:hAnsi="Wingdings" w:hint="default"/>
      </w:rPr>
    </w:lvl>
    <w:lvl w:ilvl="6" w:tplc="08090001" w:tentative="1">
      <w:start w:val="1"/>
      <w:numFmt w:val="bullet"/>
      <w:lvlText w:val=""/>
      <w:lvlJc w:val="left"/>
      <w:pPr>
        <w:ind w:left="6289" w:hanging="360"/>
      </w:pPr>
      <w:rPr>
        <w:rFonts w:ascii="Symbol" w:hAnsi="Symbol" w:hint="default"/>
      </w:rPr>
    </w:lvl>
    <w:lvl w:ilvl="7" w:tplc="08090003" w:tentative="1">
      <w:start w:val="1"/>
      <w:numFmt w:val="bullet"/>
      <w:lvlText w:val="o"/>
      <w:lvlJc w:val="left"/>
      <w:pPr>
        <w:ind w:left="7009" w:hanging="360"/>
      </w:pPr>
      <w:rPr>
        <w:rFonts w:ascii="Courier New" w:hAnsi="Courier New" w:cs="Courier New" w:hint="default"/>
      </w:rPr>
    </w:lvl>
    <w:lvl w:ilvl="8" w:tplc="08090005" w:tentative="1">
      <w:start w:val="1"/>
      <w:numFmt w:val="bullet"/>
      <w:lvlText w:val=""/>
      <w:lvlJc w:val="left"/>
      <w:pPr>
        <w:ind w:left="7729" w:hanging="360"/>
      </w:pPr>
      <w:rPr>
        <w:rFonts w:ascii="Wingdings" w:hAnsi="Wingdings" w:hint="default"/>
      </w:rPr>
    </w:lvl>
  </w:abstractNum>
  <w:abstractNum w:abstractNumId="20">
    <w:nsid w:val="76351AD5"/>
    <w:multiLevelType w:val="hybridMultilevel"/>
    <w:tmpl w:val="7CD67BD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A752A18"/>
    <w:multiLevelType w:val="hybridMultilevel"/>
    <w:tmpl w:val="13702EE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7B0C3E65"/>
    <w:multiLevelType w:val="hybridMultilevel"/>
    <w:tmpl w:val="DE48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78720D"/>
    <w:multiLevelType w:val="hybridMultilevel"/>
    <w:tmpl w:val="3BD82BC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8"/>
  </w:num>
  <w:num w:numId="3">
    <w:abstractNumId w:val="2"/>
  </w:num>
  <w:num w:numId="4">
    <w:abstractNumId w:val="6"/>
  </w:num>
  <w:num w:numId="5">
    <w:abstractNumId w:val="3"/>
  </w:num>
  <w:num w:numId="6">
    <w:abstractNumId w:val="22"/>
  </w:num>
  <w:num w:numId="7">
    <w:abstractNumId w:val="7"/>
  </w:num>
  <w:num w:numId="8">
    <w:abstractNumId w:val="21"/>
  </w:num>
  <w:num w:numId="9">
    <w:abstractNumId w:val="17"/>
  </w:num>
  <w:num w:numId="10">
    <w:abstractNumId w:val="5"/>
  </w:num>
  <w:num w:numId="11">
    <w:abstractNumId w:val="20"/>
  </w:num>
  <w:num w:numId="12">
    <w:abstractNumId w:val="23"/>
  </w:num>
  <w:num w:numId="13">
    <w:abstractNumId w:val="16"/>
  </w:num>
  <w:num w:numId="14">
    <w:abstractNumId w:val="14"/>
  </w:num>
  <w:num w:numId="15">
    <w:abstractNumId w:val="1"/>
  </w:num>
  <w:num w:numId="16">
    <w:abstractNumId w:val="15"/>
  </w:num>
  <w:num w:numId="17">
    <w:abstractNumId w:val="0"/>
  </w:num>
  <w:num w:numId="18">
    <w:abstractNumId w:val="9"/>
  </w:num>
  <w:num w:numId="19">
    <w:abstractNumId w:val="19"/>
  </w:num>
  <w:num w:numId="20">
    <w:abstractNumId w:val="11"/>
  </w:num>
  <w:num w:numId="21">
    <w:abstractNumId w:val="10"/>
  </w:num>
  <w:num w:numId="22">
    <w:abstractNumId w:val="8"/>
  </w:num>
  <w:num w:numId="23">
    <w:abstractNumId w:val="4"/>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defaultTabStop w:val="720"/>
  <w:drawingGridHorizontalSpacing w:val="120"/>
  <w:drawingGridVerticalSpacing w:val="163"/>
  <w:displayHorizontalDrawingGridEvery w:val="2"/>
  <w:displayVerticalDrawingGridEvery w:val="2"/>
  <w:characterSpacingControl w:val="doNotCompress"/>
  <w:savePreviewPicture/>
  <w:hdrShapeDefaults>
    <o:shapedefaults v:ext="edit" spidmax="24578"/>
  </w:hdrShapeDefaults>
  <w:footnotePr>
    <w:footnote w:id="0"/>
    <w:footnote w:id="1"/>
  </w:footnotePr>
  <w:endnotePr>
    <w:endnote w:id="0"/>
    <w:endnote w:id="1"/>
  </w:endnotePr>
  <w:compat/>
  <w:rsids>
    <w:rsidRoot w:val="00557D1B"/>
    <w:rsid w:val="00006198"/>
    <w:rsid w:val="000245B2"/>
    <w:rsid w:val="00025B1C"/>
    <w:rsid w:val="000345D8"/>
    <w:rsid w:val="00037BF6"/>
    <w:rsid w:val="00040860"/>
    <w:rsid w:val="00046117"/>
    <w:rsid w:val="0005175C"/>
    <w:rsid w:val="00053F54"/>
    <w:rsid w:val="0006425C"/>
    <w:rsid w:val="000645F9"/>
    <w:rsid w:val="00064A5C"/>
    <w:rsid w:val="000653C8"/>
    <w:rsid w:val="00067996"/>
    <w:rsid w:val="000709A0"/>
    <w:rsid w:val="000738DE"/>
    <w:rsid w:val="00081306"/>
    <w:rsid w:val="000818DC"/>
    <w:rsid w:val="0008535D"/>
    <w:rsid w:val="00090F91"/>
    <w:rsid w:val="000A318E"/>
    <w:rsid w:val="000B2420"/>
    <w:rsid w:val="000B4655"/>
    <w:rsid w:val="000B7C70"/>
    <w:rsid w:val="000B7E60"/>
    <w:rsid w:val="000C5C55"/>
    <w:rsid w:val="000D321C"/>
    <w:rsid w:val="000F3F8E"/>
    <w:rsid w:val="00104AAC"/>
    <w:rsid w:val="0010692B"/>
    <w:rsid w:val="0011270D"/>
    <w:rsid w:val="00115595"/>
    <w:rsid w:val="0012031B"/>
    <w:rsid w:val="001246D0"/>
    <w:rsid w:val="0012664F"/>
    <w:rsid w:val="001321A3"/>
    <w:rsid w:val="00136CEE"/>
    <w:rsid w:val="00136E76"/>
    <w:rsid w:val="00160387"/>
    <w:rsid w:val="00182AD4"/>
    <w:rsid w:val="001844C6"/>
    <w:rsid w:val="00184F92"/>
    <w:rsid w:val="00187A14"/>
    <w:rsid w:val="00187E0C"/>
    <w:rsid w:val="001915E0"/>
    <w:rsid w:val="00191B1A"/>
    <w:rsid w:val="00192C03"/>
    <w:rsid w:val="001940FF"/>
    <w:rsid w:val="00195883"/>
    <w:rsid w:val="001A3320"/>
    <w:rsid w:val="001A7B75"/>
    <w:rsid w:val="001B0407"/>
    <w:rsid w:val="001B55CA"/>
    <w:rsid w:val="001C20C6"/>
    <w:rsid w:val="001C64F0"/>
    <w:rsid w:val="001C734C"/>
    <w:rsid w:val="001E4E5E"/>
    <w:rsid w:val="001E5052"/>
    <w:rsid w:val="001F0E4A"/>
    <w:rsid w:val="001F7EE7"/>
    <w:rsid w:val="0020373E"/>
    <w:rsid w:val="0021317A"/>
    <w:rsid w:val="00216F18"/>
    <w:rsid w:val="00221E82"/>
    <w:rsid w:val="002256A0"/>
    <w:rsid w:val="002332AB"/>
    <w:rsid w:val="00236BAD"/>
    <w:rsid w:val="00251AD6"/>
    <w:rsid w:val="002621FB"/>
    <w:rsid w:val="002638B2"/>
    <w:rsid w:val="00276236"/>
    <w:rsid w:val="00281040"/>
    <w:rsid w:val="0028461A"/>
    <w:rsid w:val="0029110D"/>
    <w:rsid w:val="002966C8"/>
    <w:rsid w:val="002A00E0"/>
    <w:rsid w:val="002A05FF"/>
    <w:rsid w:val="002A2550"/>
    <w:rsid w:val="002B010F"/>
    <w:rsid w:val="002B51E2"/>
    <w:rsid w:val="002C048A"/>
    <w:rsid w:val="002C1F41"/>
    <w:rsid w:val="002C5074"/>
    <w:rsid w:val="002C77AE"/>
    <w:rsid w:val="002D11BE"/>
    <w:rsid w:val="002D1495"/>
    <w:rsid w:val="002D2159"/>
    <w:rsid w:val="002D3FCE"/>
    <w:rsid w:val="002D527B"/>
    <w:rsid w:val="002D7452"/>
    <w:rsid w:val="002E0E9A"/>
    <w:rsid w:val="002E20D9"/>
    <w:rsid w:val="002E756F"/>
    <w:rsid w:val="002F0204"/>
    <w:rsid w:val="00303449"/>
    <w:rsid w:val="00304FEC"/>
    <w:rsid w:val="00306AC1"/>
    <w:rsid w:val="003101CB"/>
    <w:rsid w:val="00322E71"/>
    <w:rsid w:val="00330CF2"/>
    <w:rsid w:val="0033258D"/>
    <w:rsid w:val="003336DB"/>
    <w:rsid w:val="003437A7"/>
    <w:rsid w:val="00346DEC"/>
    <w:rsid w:val="00351CE6"/>
    <w:rsid w:val="00352E66"/>
    <w:rsid w:val="003569BC"/>
    <w:rsid w:val="00357602"/>
    <w:rsid w:val="00361B69"/>
    <w:rsid w:val="0036301C"/>
    <w:rsid w:val="003661CD"/>
    <w:rsid w:val="00372C0E"/>
    <w:rsid w:val="00382196"/>
    <w:rsid w:val="00383C6E"/>
    <w:rsid w:val="00384614"/>
    <w:rsid w:val="00396EF1"/>
    <w:rsid w:val="003A3842"/>
    <w:rsid w:val="003A41FC"/>
    <w:rsid w:val="003C2E6D"/>
    <w:rsid w:val="003C3468"/>
    <w:rsid w:val="003C4E51"/>
    <w:rsid w:val="003C6D1D"/>
    <w:rsid w:val="003C72F5"/>
    <w:rsid w:val="003D304D"/>
    <w:rsid w:val="003F150D"/>
    <w:rsid w:val="003F7A96"/>
    <w:rsid w:val="00420710"/>
    <w:rsid w:val="004215B6"/>
    <w:rsid w:val="00426025"/>
    <w:rsid w:val="00430E20"/>
    <w:rsid w:val="00432CF8"/>
    <w:rsid w:val="00432F5C"/>
    <w:rsid w:val="00436CA0"/>
    <w:rsid w:val="0043796F"/>
    <w:rsid w:val="00443F4B"/>
    <w:rsid w:val="00450843"/>
    <w:rsid w:val="00451E18"/>
    <w:rsid w:val="00453AAB"/>
    <w:rsid w:val="0045709D"/>
    <w:rsid w:val="00462BE0"/>
    <w:rsid w:val="00464264"/>
    <w:rsid w:val="00464BE1"/>
    <w:rsid w:val="004666A4"/>
    <w:rsid w:val="00477F45"/>
    <w:rsid w:val="00486B54"/>
    <w:rsid w:val="004871A5"/>
    <w:rsid w:val="00487750"/>
    <w:rsid w:val="00494B08"/>
    <w:rsid w:val="004A28C4"/>
    <w:rsid w:val="004A7185"/>
    <w:rsid w:val="004A79EA"/>
    <w:rsid w:val="004B5C62"/>
    <w:rsid w:val="004C6C0F"/>
    <w:rsid w:val="004D29B2"/>
    <w:rsid w:val="004D4226"/>
    <w:rsid w:val="004D7C1B"/>
    <w:rsid w:val="004E0838"/>
    <w:rsid w:val="004E0A1C"/>
    <w:rsid w:val="004E0FEA"/>
    <w:rsid w:val="004E43DE"/>
    <w:rsid w:val="005004B3"/>
    <w:rsid w:val="00501ABB"/>
    <w:rsid w:val="00502BCB"/>
    <w:rsid w:val="00507128"/>
    <w:rsid w:val="005135FA"/>
    <w:rsid w:val="005142A3"/>
    <w:rsid w:val="00515487"/>
    <w:rsid w:val="005162C0"/>
    <w:rsid w:val="005213D4"/>
    <w:rsid w:val="00524775"/>
    <w:rsid w:val="0052626B"/>
    <w:rsid w:val="005276F0"/>
    <w:rsid w:val="00530864"/>
    <w:rsid w:val="005312E6"/>
    <w:rsid w:val="00531AC9"/>
    <w:rsid w:val="00531E8C"/>
    <w:rsid w:val="00533185"/>
    <w:rsid w:val="00535EF2"/>
    <w:rsid w:val="00537C92"/>
    <w:rsid w:val="00544DAC"/>
    <w:rsid w:val="00544EF8"/>
    <w:rsid w:val="00547804"/>
    <w:rsid w:val="00557D1B"/>
    <w:rsid w:val="005607B0"/>
    <w:rsid w:val="0057172D"/>
    <w:rsid w:val="00577126"/>
    <w:rsid w:val="00580044"/>
    <w:rsid w:val="00582F3E"/>
    <w:rsid w:val="00585529"/>
    <w:rsid w:val="00597FF6"/>
    <w:rsid w:val="005A379E"/>
    <w:rsid w:val="005A77B4"/>
    <w:rsid w:val="005A7D57"/>
    <w:rsid w:val="005B168F"/>
    <w:rsid w:val="005B5D50"/>
    <w:rsid w:val="005C2A89"/>
    <w:rsid w:val="005C426E"/>
    <w:rsid w:val="005D0507"/>
    <w:rsid w:val="005D06AD"/>
    <w:rsid w:val="005D517B"/>
    <w:rsid w:val="005E0407"/>
    <w:rsid w:val="005E27FD"/>
    <w:rsid w:val="005E5C0F"/>
    <w:rsid w:val="005F3B76"/>
    <w:rsid w:val="005F6C41"/>
    <w:rsid w:val="006042BA"/>
    <w:rsid w:val="00615E28"/>
    <w:rsid w:val="00616295"/>
    <w:rsid w:val="00632F06"/>
    <w:rsid w:val="0063408C"/>
    <w:rsid w:val="006367EC"/>
    <w:rsid w:val="00650DFD"/>
    <w:rsid w:val="00652F72"/>
    <w:rsid w:val="00653E38"/>
    <w:rsid w:val="00667B3C"/>
    <w:rsid w:val="00667F3D"/>
    <w:rsid w:val="006730CB"/>
    <w:rsid w:val="00676B09"/>
    <w:rsid w:val="006901E7"/>
    <w:rsid w:val="006949BB"/>
    <w:rsid w:val="006957B7"/>
    <w:rsid w:val="006A073D"/>
    <w:rsid w:val="006A0A44"/>
    <w:rsid w:val="006A0E04"/>
    <w:rsid w:val="006B0C73"/>
    <w:rsid w:val="006C4140"/>
    <w:rsid w:val="006C5EE9"/>
    <w:rsid w:val="006C7BDC"/>
    <w:rsid w:val="006D03A3"/>
    <w:rsid w:val="006D2BC7"/>
    <w:rsid w:val="006D41CA"/>
    <w:rsid w:val="006E4C98"/>
    <w:rsid w:val="006E6B34"/>
    <w:rsid w:val="006F1BB5"/>
    <w:rsid w:val="006F234B"/>
    <w:rsid w:val="00703565"/>
    <w:rsid w:val="00703D7F"/>
    <w:rsid w:val="007057F8"/>
    <w:rsid w:val="007065A7"/>
    <w:rsid w:val="00712DDC"/>
    <w:rsid w:val="00716C30"/>
    <w:rsid w:val="00717112"/>
    <w:rsid w:val="007262CB"/>
    <w:rsid w:val="00732ABA"/>
    <w:rsid w:val="00742299"/>
    <w:rsid w:val="00743404"/>
    <w:rsid w:val="00750314"/>
    <w:rsid w:val="007508E4"/>
    <w:rsid w:val="00753DE1"/>
    <w:rsid w:val="007554DA"/>
    <w:rsid w:val="007626C8"/>
    <w:rsid w:val="00763946"/>
    <w:rsid w:val="007848C3"/>
    <w:rsid w:val="007851B9"/>
    <w:rsid w:val="007877F3"/>
    <w:rsid w:val="00795B56"/>
    <w:rsid w:val="0079793C"/>
    <w:rsid w:val="00797BD8"/>
    <w:rsid w:val="00797D91"/>
    <w:rsid w:val="007A5189"/>
    <w:rsid w:val="007A598C"/>
    <w:rsid w:val="007B136D"/>
    <w:rsid w:val="007B22C7"/>
    <w:rsid w:val="007B67EE"/>
    <w:rsid w:val="007C03A9"/>
    <w:rsid w:val="007C03E0"/>
    <w:rsid w:val="007C6868"/>
    <w:rsid w:val="007D088A"/>
    <w:rsid w:val="007D60B7"/>
    <w:rsid w:val="007E1949"/>
    <w:rsid w:val="007E5A44"/>
    <w:rsid w:val="007F3241"/>
    <w:rsid w:val="007F58F7"/>
    <w:rsid w:val="007F59E3"/>
    <w:rsid w:val="007F6850"/>
    <w:rsid w:val="00801A02"/>
    <w:rsid w:val="0080231B"/>
    <w:rsid w:val="008062EE"/>
    <w:rsid w:val="008074E9"/>
    <w:rsid w:val="008159B8"/>
    <w:rsid w:val="00815F4C"/>
    <w:rsid w:val="008163C5"/>
    <w:rsid w:val="008218CA"/>
    <w:rsid w:val="00821DBA"/>
    <w:rsid w:val="00822B90"/>
    <w:rsid w:val="00831387"/>
    <w:rsid w:val="00841766"/>
    <w:rsid w:val="00843955"/>
    <w:rsid w:val="0084779E"/>
    <w:rsid w:val="008533D5"/>
    <w:rsid w:val="00854BB9"/>
    <w:rsid w:val="008563BA"/>
    <w:rsid w:val="00860FC6"/>
    <w:rsid w:val="00871993"/>
    <w:rsid w:val="00885008"/>
    <w:rsid w:val="00885241"/>
    <w:rsid w:val="00886257"/>
    <w:rsid w:val="00892262"/>
    <w:rsid w:val="0089230C"/>
    <w:rsid w:val="00897688"/>
    <w:rsid w:val="008A4B36"/>
    <w:rsid w:val="008B0A78"/>
    <w:rsid w:val="008B4AA5"/>
    <w:rsid w:val="008C0D27"/>
    <w:rsid w:val="008C28A5"/>
    <w:rsid w:val="008C29CD"/>
    <w:rsid w:val="008D4073"/>
    <w:rsid w:val="008D409C"/>
    <w:rsid w:val="008E1E19"/>
    <w:rsid w:val="008E2DDC"/>
    <w:rsid w:val="008F0759"/>
    <w:rsid w:val="008F3664"/>
    <w:rsid w:val="008F5E0F"/>
    <w:rsid w:val="008F657E"/>
    <w:rsid w:val="0090191D"/>
    <w:rsid w:val="00905A64"/>
    <w:rsid w:val="00906D58"/>
    <w:rsid w:val="00917887"/>
    <w:rsid w:val="009246B3"/>
    <w:rsid w:val="009514BA"/>
    <w:rsid w:val="009549B2"/>
    <w:rsid w:val="00964CB4"/>
    <w:rsid w:val="009806FC"/>
    <w:rsid w:val="00985AB3"/>
    <w:rsid w:val="0099189A"/>
    <w:rsid w:val="009A2FB9"/>
    <w:rsid w:val="009B51D9"/>
    <w:rsid w:val="009C0954"/>
    <w:rsid w:val="009C5356"/>
    <w:rsid w:val="009C5707"/>
    <w:rsid w:val="009D44DA"/>
    <w:rsid w:val="009D77B6"/>
    <w:rsid w:val="009E0945"/>
    <w:rsid w:val="009E5D90"/>
    <w:rsid w:val="009E617F"/>
    <w:rsid w:val="009F1A53"/>
    <w:rsid w:val="009F2E17"/>
    <w:rsid w:val="009F3035"/>
    <w:rsid w:val="009F720D"/>
    <w:rsid w:val="009F771F"/>
    <w:rsid w:val="00A02AD5"/>
    <w:rsid w:val="00A2798B"/>
    <w:rsid w:val="00A33B43"/>
    <w:rsid w:val="00A33D73"/>
    <w:rsid w:val="00A36396"/>
    <w:rsid w:val="00A54F39"/>
    <w:rsid w:val="00A613EA"/>
    <w:rsid w:val="00A643BD"/>
    <w:rsid w:val="00A64AFE"/>
    <w:rsid w:val="00A64CBD"/>
    <w:rsid w:val="00A70D24"/>
    <w:rsid w:val="00A7249A"/>
    <w:rsid w:val="00A7598C"/>
    <w:rsid w:val="00A75FE0"/>
    <w:rsid w:val="00A86249"/>
    <w:rsid w:val="00A86846"/>
    <w:rsid w:val="00A87496"/>
    <w:rsid w:val="00A87EEE"/>
    <w:rsid w:val="00A92650"/>
    <w:rsid w:val="00AB09D6"/>
    <w:rsid w:val="00AB0BE0"/>
    <w:rsid w:val="00AB4C54"/>
    <w:rsid w:val="00AB5A79"/>
    <w:rsid w:val="00AC0D12"/>
    <w:rsid w:val="00AD3D3A"/>
    <w:rsid w:val="00AD4FD0"/>
    <w:rsid w:val="00AD7740"/>
    <w:rsid w:val="00AE07BA"/>
    <w:rsid w:val="00AE0BDD"/>
    <w:rsid w:val="00AE197F"/>
    <w:rsid w:val="00AE26CC"/>
    <w:rsid w:val="00AE3A4B"/>
    <w:rsid w:val="00AF53CA"/>
    <w:rsid w:val="00B033D6"/>
    <w:rsid w:val="00B125DF"/>
    <w:rsid w:val="00B14A61"/>
    <w:rsid w:val="00B177C7"/>
    <w:rsid w:val="00B20A5B"/>
    <w:rsid w:val="00B26C48"/>
    <w:rsid w:val="00B344CA"/>
    <w:rsid w:val="00B3521C"/>
    <w:rsid w:val="00B369C2"/>
    <w:rsid w:val="00B36E10"/>
    <w:rsid w:val="00B50C9F"/>
    <w:rsid w:val="00B62F4A"/>
    <w:rsid w:val="00B65C65"/>
    <w:rsid w:val="00B67348"/>
    <w:rsid w:val="00B70ED6"/>
    <w:rsid w:val="00B77DCF"/>
    <w:rsid w:val="00B818C2"/>
    <w:rsid w:val="00B853E6"/>
    <w:rsid w:val="00B87299"/>
    <w:rsid w:val="00B92D4B"/>
    <w:rsid w:val="00B9566F"/>
    <w:rsid w:val="00B96310"/>
    <w:rsid w:val="00BA6C07"/>
    <w:rsid w:val="00BB53EC"/>
    <w:rsid w:val="00BB6AC9"/>
    <w:rsid w:val="00BC298E"/>
    <w:rsid w:val="00BD056B"/>
    <w:rsid w:val="00BD652F"/>
    <w:rsid w:val="00BE0570"/>
    <w:rsid w:val="00BE1E2F"/>
    <w:rsid w:val="00BF1DCD"/>
    <w:rsid w:val="00BF239A"/>
    <w:rsid w:val="00BF4D7D"/>
    <w:rsid w:val="00BF50DC"/>
    <w:rsid w:val="00BF727F"/>
    <w:rsid w:val="00C00A98"/>
    <w:rsid w:val="00C13CE8"/>
    <w:rsid w:val="00C15FBE"/>
    <w:rsid w:val="00C173C5"/>
    <w:rsid w:val="00C33175"/>
    <w:rsid w:val="00C336B2"/>
    <w:rsid w:val="00C35CC9"/>
    <w:rsid w:val="00C4176D"/>
    <w:rsid w:val="00C430D4"/>
    <w:rsid w:val="00C46FED"/>
    <w:rsid w:val="00C51986"/>
    <w:rsid w:val="00C56068"/>
    <w:rsid w:val="00C60AA7"/>
    <w:rsid w:val="00C66773"/>
    <w:rsid w:val="00C67385"/>
    <w:rsid w:val="00C73ACF"/>
    <w:rsid w:val="00C839C4"/>
    <w:rsid w:val="00C91AED"/>
    <w:rsid w:val="00C93B6B"/>
    <w:rsid w:val="00CA47F1"/>
    <w:rsid w:val="00CA5F55"/>
    <w:rsid w:val="00CA6E5C"/>
    <w:rsid w:val="00CA72F7"/>
    <w:rsid w:val="00CB1645"/>
    <w:rsid w:val="00CB24D6"/>
    <w:rsid w:val="00CB4DBB"/>
    <w:rsid w:val="00CB7777"/>
    <w:rsid w:val="00CC66C3"/>
    <w:rsid w:val="00CC7B42"/>
    <w:rsid w:val="00CE479D"/>
    <w:rsid w:val="00CE534B"/>
    <w:rsid w:val="00CE538D"/>
    <w:rsid w:val="00CE7824"/>
    <w:rsid w:val="00CF0129"/>
    <w:rsid w:val="00CF172B"/>
    <w:rsid w:val="00CF5CBE"/>
    <w:rsid w:val="00CF6AA3"/>
    <w:rsid w:val="00CF6B08"/>
    <w:rsid w:val="00D0047F"/>
    <w:rsid w:val="00D06284"/>
    <w:rsid w:val="00D07087"/>
    <w:rsid w:val="00D11E29"/>
    <w:rsid w:val="00D14018"/>
    <w:rsid w:val="00D31B78"/>
    <w:rsid w:val="00D33469"/>
    <w:rsid w:val="00D35B00"/>
    <w:rsid w:val="00D35D1F"/>
    <w:rsid w:val="00D36904"/>
    <w:rsid w:val="00D37EA8"/>
    <w:rsid w:val="00D43303"/>
    <w:rsid w:val="00D553CB"/>
    <w:rsid w:val="00D55779"/>
    <w:rsid w:val="00D56E2E"/>
    <w:rsid w:val="00D5709F"/>
    <w:rsid w:val="00D57E0B"/>
    <w:rsid w:val="00D612BB"/>
    <w:rsid w:val="00D729B0"/>
    <w:rsid w:val="00D81ACA"/>
    <w:rsid w:val="00D81DD6"/>
    <w:rsid w:val="00D85770"/>
    <w:rsid w:val="00D90007"/>
    <w:rsid w:val="00D900E4"/>
    <w:rsid w:val="00D945E2"/>
    <w:rsid w:val="00D95822"/>
    <w:rsid w:val="00DA4134"/>
    <w:rsid w:val="00DA45FF"/>
    <w:rsid w:val="00DB45D9"/>
    <w:rsid w:val="00DC1A85"/>
    <w:rsid w:val="00DC5A3B"/>
    <w:rsid w:val="00DD02F2"/>
    <w:rsid w:val="00DD03F3"/>
    <w:rsid w:val="00DD0B4A"/>
    <w:rsid w:val="00DD0F95"/>
    <w:rsid w:val="00DD24F7"/>
    <w:rsid w:val="00DE12F3"/>
    <w:rsid w:val="00DE45E5"/>
    <w:rsid w:val="00DE4CD0"/>
    <w:rsid w:val="00DF1C83"/>
    <w:rsid w:val="00DF45F5"/>
    <w:rsid w:val="00DF4BBF"/>
    <w:rsid w:val="00E11B67"/>
    <w:rsid w:val="00E129F7"/>
    <w:rsid w:val="00E12A70"/>
    <w:rsid w:val="00E215FA"/>
    <w:rsid w:val="00E4076F"/>
    <w:rsid w:val="00E40822"/>
    <w:rsid w:val="00E41BFA"/>
    <w:rsid w:val="00E430D5"/>
    <w:rsid w:val="00E4466F"/>
    <w:rsid w:val="00E44910"/>
    <w:rsid w:val="00E46D8A"/>
    <w:rsid w:val="00E479CC"/>
    <w:rsid w:val="00E50C48"/>
    <w:rsid w:val="00E54355"/>
    <w:rsid w:val="00E5464F"/>
    <w:rsid w:val="00E6174B"/>
    <w:rsid w:val="00E63537"/>
    <w:rsid w:val="00E71814"/>
    <w:rsid w:val="00E75DF6"/>
    <w:rsid w:val="00E80AE3"/>
    <w:rsid w:val="00E87F9E"/>
    <w:rsid w:val="00E92E53"/>
    <w:rsid w:val="00EA2F0F"/>
    <w:rsid w:val="00EA3825"/>
    <w:rsid w:val="00EA6BB3"/>
    <w:rsid w:val="00EB1ECC"/>
    <w:rsid w:val="00EB27BC"/>
    <w:rsid w:val="00EB6AA7"/>
    <w:rsid w:val="00EB78AE"/>
    <w:rsid w:val="00EC078E"/>
    <w:rsid w:val="00EC2118"/>
    <w:rsid w:val="00ED17BC"/>
    <w:rsid w:val="00ED381B"/>
    <w:rsid w:val="00ED4270"/>
    <w:rsid w:val="00ED7F3F"/>
    <w:rsid w:val="00EE12D3"/>
    <w:rsid w:val="00EE22CE"/>
    <w:rsid w:val="00EE4E6F"/>
    <w:rsid w:val="00EF1FB3"/>
    <w:rsid w:val="00EF213D"/>
    <w:rsid w:val="00F0100F"/>
    <w:rsid w:val="00F0169B"/>
    <w:rsid w:val="00F0519F"/>
    <w:rsid w:val="00F138BF"/>
    <w:rsid w:val="00F14EE8"/>
    <w:rsid w:val="00F17B79"/>
    <w:rsid w:val="00F23A05"/>
    <w:rsid w:val="00F24E0E"/>
    <w:rsid w:val="00F32C68"/>
    <w:rsid w:val="00F44D81"/>
    <w:rsid w:val="00F53435"/>
    <w:rsid w:val="00F5387D"/>
    <w:rsid w:val="00F6129D"/>
    <w:rsid w:val="00F67FDF"/>
    <w:rsid w:val="00F71B53"/>
    <w:rsid w:val="00F8173B"/>
    <w:rsid w:val="00F82B15"/>
    <w:rsid w:val="00F947A2"/>
    <w:rsid w:val="00F95ADD"/>
    <w:rsid w:val="00F96006"/>
    <w:rsid w:val="00FA3978"/>
    <w:rsid w:val="00FA39D6"/>
    <w:rsid w:val="00FB4D39"/>
    <w:rsid w:val="00FB7F87"/>
    <w:rsid w:val="00FC01FC"/>
    <w:rsid w:val="00FD17C9"/>
    <w:rsid w:val="00FD1EFE"/>
    <w:rsid w:val="00FD25D1"/>
    <w:rsid w:val="00FD3710"/>
    <w:rsid w:val="00FD439A"/>
    <w:rsid w:val="00FD5BB4"/>
    <w:rsid w:val="00FF2B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0FF"/>
  </w:style>
  <w:style w:type="paragraph" w:styleId="Heading1">
    <w:name w:val="heading 1"/>
    <w:basedOn w:val="Normal1"/>
    <w:next w:val="Normal1"/>
    <w:rsid w:val="001940FF"/>
    <w:pPr>
      <w:keepNext/>
      <w:keepLines/>
      <w:spacing w:before="240" w:after="60"/>
      <w:outlineLvl w:val="0"/>
    </w:pPr>
    <w:rPr>
      <w:rFonts w:ascii="Arial" w:eastAsia="Arial" w:hAnsi="Arial" w:cs="Arial"/>
      <w:b/>
      <w:sz w:val="32"/>
      <w:szCs w:val="32"/>
    </w:rPr>
  </w:style>
  <w:style w:type="paragraph" w:styleId="Heading2">
    <w:name w:val="heading 2"/>
    <w:basedOn w:val="Normal1"/>
    <w:next w:val="Normal1"/>
    <w:rsid w:val="001940FF"/>
    <w:pPr>
      <w:keepNext/>
      <w:keepLines/>
      <w:jc w:val="right"/>
      <w:outlineLvl w:val="1"/>
    </w:pPr>
    <w:rPr>
      <w:b/>
      <w:sz w:val="20"/>
      <w:szCs w:val="20"/>
    </w:rPr>
  </w:style>
  <w:style w:type="paragraph" w:styleId="Heading3">
    <w:name w:val="heading 3"/>
    <w:basedOn w:val="Normal1"/>
    <w:next w:val="Normal1"/>
    <w:rsid w:val="001940FF"/>
    <w:pPr>
      <w:keepNext/>
      <w:keepLines/>
      <w:jc w:val="center"/>
      <w:outlineLvl w:val="2"/>
    </w:pPr>
    <w:rPr>
      <w:b/>
      <w:sz w:val="20"/>
      <w:szCs w:val="20"/>
    </w:rPr>
  </w:style>
  <w:style w:type="paragraph" w:styleId="Heading4">
    <w:name w:val="heading 4"/>
    <w:basedOn w:val="Normal1"/>
    <w:next w:val="Normal1"/>
    <w:rsid w:val="001940FF"/>
    <w:pPr>
      <w:keepNext/>
      <w:keepLines/>
      <w:ind w:left="72"/>
      <w:jc w:val="both"/>
      <w:outlineLvl w:val="3"/>
    </w:pPr>
    <w:rPr>
      <w:b/>
      <w:sz w:val="20"/>
      <w:szCs w:val="20"/>
    </w:rPr>
  </w:style>
  <w:style w:type="paragraph" w:styleId="Heading5">
    <w:name w:val="heading 5"/>
    <w:basedOn w:val="Normal1"/>
    <w:next w:val="Normal1"/>
    <w:rsid w:val="001940FF"/>
    <w:pPr>
      <w:keepNext/>
      <w:keepLines/>
      <w:jc w:val="both"/>
      <w:outlineLvl w:val="4"/>
    </w:pPr>
    <w:rPr>
      <w:b/>
      <w:i/>
      <w:sz w:val="20"/>
      <w:szCs w:val="20"/>
    </w:rPr>
  </w:style>
  <w:style w:type="paragraph" w:styleId="Heading6">
    <w:name w:val="heading 6"/>
    <w:basedOn w:val="Normal1"/>
    <w:next w:val="Normal1"/>
    <w:rsid w:val="001940F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940FF"/>
  </w:style>
  <w:style w:type="paragraph" w:styleId="Title">
    <w:name w:val="Title"/>
    <w:basedOn w:val="Normal1"/>
    <w:next w:val="Normal1"/>
    <w:rsid w:val="001940FF"/>
    <w:pPr>
      <w:keepNext/>
      <w:keepLines/>
      <w:spacing w:before="480" w:after="120"/>
      <w:contextualSpacing/>
    </w:pPr>
    <w:rPr>
      <w:b/>
      <w:sz w:val="72"/>
      <w:szCs w:val="72"/>
    </w:rPr>
  </w:style>
  <w:style w:type="paragraph" w:styleId="Subtitle">
    <w:name w:val="Subtitle"/>
    <w:basedOn w:val="Normal1"/>
    <w:next w:val="Normal1"/>
    <w:rsid w:val="001940FF"/>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1940FF"/>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CA47F1"/>
    <w:pPr>
      <w:ind w:left="720"/>
      <w:contextualSpacing/>
    </w:pPr>
  </w:style>
  <w:style w:type="paragraph" w:styleId="Header">
    <w:name w:val="header"/>
    <w:basedOn w:val="Normal"/>
    <w:link w:val="HeaderChar"/>
    <w:uiPriority w:val="99"/>
    <w:unhideWhenUsed/>
    <w:rsid w:val="00CE534B"/>
    <w:pPr>
      <w:tabs>
        <w:tab w:val="center" w:pos="4513"/>
        <w:tab w:val="right" w:pos="9026"/>
      </w:tabs>
    </w:pPr>
  </w:style>
  <w:style w:type="character" w:customStyle="1" w:styleId="HeaderChar">
    <w:name w:val="Header Char"/>
    <w:basedOn w:val="DefaultParagraphFont"/>
    <w:link w:val="Header"/>
    <w:uiPriority w:val="99"/>
    <w:rsid w:val="00CE534B"/>
  </w:style>
  <w:style w:type="paragraph" w:styleId="Footer">
    <w:name w:val="footer"/>
    <w:basedOn w:val="Normal"/>
    <w:link w:val="FooterChar"/>
    <w:uiPriority w:val="99"/>
    <w:unhideWhenUsed/>
    <w:rsid w:val="00CE534B"/>
    <w:pPr>
      <w:tabs>
        <w:tab w:val="center" w:pos="4513"/>
        <w:tab w:val="right" w:pos="9026"/>
      </w:tabs>
    </w:pPr>
  </w:style>
  <w:style w:type="character" w:customStyle="1" w:styleId="FooterChar">
    <w:name w:val="Footer Char"/>
    <w:basedOn w:val="DefaultParagraphFont"/>
    <w:link w:val="Footer"/>
    <w:uiPriority w:val="99"/>
    <w:rsid w:val="00CE534B"/>
  </w:style>
  <w:style w:type="character" w:customStyle="1" w:styleId="a0">
    <w:name w:val="a"/>
    <w:basedOn w:val="DefaultParagraphFont"/>
    <w:rsid w:val="00346DEC"/>
  </w:style>
  <w:style w:type="paragraph" w:styleId="FootnoteText">
    <w:name w:val="footnote text"/>
    <w:basedOn w:val="Normal"/>
    <w:link w:val="FootnoteTextChar"/>
    <w:uiPriority w:val="99"/>
    <w:semiHidden/>
    <w:unhideWhenUsed/>
    <w:rsid w:val="007E5A44"/>
    <w:rPr>
      <w:sz w:val="20"/>
      <w:szCs w:val="20"/>
    </w:rPr>
  </w:style>
  <w:style w:type="character" w:customStyle="1" w:styleId="FootnoteTextChar">
    <w:name w:val="Footnote Text Char"/>
    <w:basedOn w:val="DefaultParagraphFont"/>
    <w:link w:val="FootnoteText"/>
    <w:uiPriority w:val="99"/>
    <w:semiHidden/>
    <w:rsid w:val="007E5A44"/>
    <w:rPr>
      <w:sz w:val="20"/>
      <w:szCs w:val="20"/>
    </w:rPr>
  </w:style>
  <w:style w:type="character" w:styleId="FootnoteReference">
    <w:name w:val="footnote reference"/>
    <w:basedOn w:val="DefaultParagraphFont"/>
    <w:uiPriority w:val="99"/>
    <w:semiHidden/>
    <w:unhideWhenUsed/>
    <w:rsid w:val="007E5A44"/>
    <w:rPr>
      <w:vertAlign w:val="superscript"/>
    </w:rPr>
  </w:style>
  <w:style w:type="character" w:styleId="Hyperlink">
    <w:name w:val="Hyperlink"/>
    <w:basedOn w:val="DefaultParagraphFont"/>
    <w:uiPriority w:val="99"/>
    <w:unhideWhenUsed/>
    <w:rsid w:val="009806FC"/>
    <w:rPr>
      <w:color w:val="0000FF" w:themeColor="hyperlink"/>
      <w:u w:val="single"/>
    </w:rPr>
  </w:style>
  <w:style w:type="character" w:customStyle="1" w:styleId="UnresolvedMention1">
    <w:name w:val="Unresolved Mention1"/>
    <w:basedOn w:val="DefaultParagraphFont"/>
    <w:uiPriority w:val="99"/>
    <w:semiHidden/>
    <w:unhideWhenUsed/>
    <w:rsid w:val="009806FC"/>
    <w:rPr>
      <w:color w:val="808080"/>
      <w:shd w:val="clear" w:color="auto" w:fill="E6E6E6"/>
    </w:rPr>
  </w:style>
  <w:style w:type="paragraph" w:styleId="BalloonText">
    <w:name w:val="Balloon Text"/>
    <w:basedOn w:val="Normal"/>
    <w:link w:val="BalloonTextChar"/>
    <w:uiPriority w:val="99"/>
    <w:semiHidden/>
    <w:unhideWhenUsed/>
    <w:rsid w:val="005D517B"/>
    <w:rPr>
      <w:rFonts w:ascii="Tahoma" w:hAnsi="Tahoma" w:cs="Tahoma"/>
      <w:sz w:val="16"/>
      <w:szCs w:val="16"/>
    </w:rPr>
  </w:style>
  <w:style w:type="character" w:customStyle="1" w:styleId="BalloonTextChar">
    <w:name w:val="Balloon Text Char"/>
    <w:basedOn w:val="DefaultParagraphFont"/>
    <w:link w:val="BalloonText"/>
    <w:uiPriority w:val="99"/>
    <w:semiHidden/>
    <w:rsid w:val="005D51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1230078">
      <w:bodyDiv w:val="1"/>
      <w:marLeft w:val="0"/>
      <w:marRight w:val="0"/>
      <w:marTop w:val="0"/>
      <w:marBottom w:val="0"/>
      <w:divBdr>
        <w:top w:val="none" w:sz="0" w:space="0" w:color="auto"/>
        <w:left w:val="none" w:sz="0" w:space="0" w:color="auto"/>
        <w:bottom w:val="none" w:sz="0" w:space="0" w:color="auto"/>
        <w:right w:val="none" w:sz="0" w:space="0" w:color="auto"/>
      </w:divBdr>
      <w:divsChild>
        <w:div w:id="6477829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r.382451@2free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 hussain</dc:creator>
  <cp:lastModifiedBy>HRDESK4</cp:lastModifiedBy>
  <cp:revision>3</cp:revision>
  <cp:lastPrinted>2018-07-19T06:51:00Z</cp:lastPrinted>
  <dcterms:created xsi:type="dcterms:W3CDTF">2018-07-28T07:31:00Z</dcterms:created>
  <dcterms:modified xsi:type="dcterms:W3CDTF">2018-07-30T06:07:00Z</dcterms:modified>
</cp:coreProperties>
</file>