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0013" w:tblpY="-592"/>
        <w:tblW w:w="1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</w:tblGrid>
      <w:tr w:rsidR="00ED2938" w:rsidTr="00ED2938">
        <w:trPr>
          <w:trHeight w:val="992"/>
        </w:trPr>
        <w:tc>
          <w:tcPr>
            <w:tcW w:w="1831" w:type="dxa"/>
          </w:tcPr>
          <w:p w:rsidR="00ED2938" w:rsidRDefault="00ED2938" w:rsidP="00ED2938">
            <w:pPr>
              <w:pStyle w:val="NoSpacing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80657" cy="1741118"/>
                  <wp:effectExtent l="0" t="0" r="0" b="0"/>
                  <wp:docPr id="2" name="Picture 2" descr="C:\Users\Abdulla\Desktop\mumt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\Desktop\mumt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512" cy="176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507" w:rsidRDefault="00CB4507" w:rsidP="007040D9">
      <w:pPr>
        <w:pStyle w:val="NoSpacing"/>
        <w:jc w:val="center"/>
      </w:pPr>
    </w:p>
    <w:p w:rsidR="00D23966" w:rsidRDefault="00D23966" w:rsidP="007040D9">
      <w:pPr>
        <w:pStyle w:val="NoSpacing"/>
        <w:jc w:val="center"/>
      </w:pPr>
    </w:p>
    <w:p w:rsidR="00ED2938" w:rsidRDefault="00ED2938" w:rsidP="007040D9">
      <w:pPr>
        <w:pStyle w:val="NoSpacing"/>
        <w:jc w:val="center"/>
      </w:pPr>
    </w:p>
    <w:p w:rsidR="00CB4507" w:rsidRPr="00DE4E11" w:rsidRDefault="00CB4507" w:rsidP="00D23966">
      <w:pPr>
        <w:pStyle w:val="NoSpacing"/>
        <w:rPr>
          <w:sz w:val="24"/>
          <w:szCs w:val="24"/>
        </w:rPr>
      </w:pPr>
    </w:p>
    <w:p w:rsidR="007040D9" w:rsidRPr="00DE4E11" w:rsidRDefault="007040D9" w:rsidP="007040D9">
      <w:pPr>
        <w:pStyle w:val="NoSpacing"/>
        <w:jc w:val="center"/>
        <w:rPr>
          <w:sz w:val="24"/>
          <w:szCs w:val="24"/>
        </w:rPr>
      </w:pPr>
      <w:r w:rsidRPr="00DE4E11">
        <w:rPr>
          <w:sz w:val="24"/>
          <w:szCs w:val="24"/>
        </w:rPr>
        <w:t xml:space="preserve">MS. MUMTAZ </w:t>
      </w:r>
    </w:p>
    <w:p w:rsidR="007040D9" w:rsidRDefault="007040D9" w:rsidP="007040D9">
      <w:pPr>
        <w:pStyle w:val="NoSpacing"/>
        <w:jc w:val="center"/>
        <w:rPr>
          <w:rFonts w:cs="Arial"/>
          <w:b/>
          <w:sz w:val="24"/>
          <w:szCs w:val="24"/>
        </w:rPr>
      </w:pPr>
      <w:r w:rsidRPr="00DE4E11">
        <w:rPr>
          <w:sz w:val="24"/>
          <w:szCs w:val="24"/>
        </w:rPr>
        <w:t xml:space="preserve">E-mail: </w:t>
      </w:r>
      <w:hyperlink r:id="rId7" w:history="1">
        <w:r w:rsidR="00876684" w:rsidRPr="006E7F56">
          <w:rPr>
            <w:rStyle w:val="Hyperlink"/>
            <w:rFonts w:cs="Arial"/>
            <w:b/>
            <w:sz w:val="24"/>
            <w:szCs w:val="24"/>
          </w:rPr>
          <w:t>mumtaz.383022@2freemail.com</w:t>
        </w:r>
      </w:hyperlink>
      <w:r w:rsidR="00876684">
        <w:rPr>
          <w:rFonts w:cs="Arial"/>
          <w:b/>
          <w:sz w:val="24"/>
          <w:szCs w:val="24"/>
        </w:rPr>
        <w:t xml:space="preserve"> </w:t>
      </w:r>
    </w:p>
    <w:p w:rsidR="00876684" w:rsidRDefault="00876684" w:rsidP="007040D9">
      <w:pPr>
        <w:pStyle w:val="NoSpacing"/>
        <w:jc w:val="center"/>
        <w:rPr>
          <w:sz w:val="24"/>
          <w:szCs w:val="24"/>
        </w:rPr>
      </w:pPr>
    </w:p>
    <w:p w:rsidR="00DE4E11" w:rsidRPr="00DE4E11" w:rsidRDefault="00DE4E11" w:rsidP="007040D9">
      <w:pPr>
        <w:pStyle w:val="NoSpacing"/>
        <w:jc w:val="center"/>
        <w:rPr>
          <w:sz w:val="24"/>
          <w:szCs w:val="24"/>
        </w:rPr>
      </w:pPr>
    </w:p>
    <w:p w:rsidR="007040D9" w:rsidRPr="00DE4E11" w:rsidRDefault="00DE4E11" w:rsidP="00666F75">
      <w:pPr>
        <w:jc w:val="center"/>
        <w:rPr>
          <w:b/>
          <w:sz w:val="28"/>
          <w:szCs w:val="28"/>
          <w:u w:val="single"/>
        </w:rPr>
      </w:pPr>
      <w:r>
        <w:t>________</w:t>
      </w:r>
      <w:r w:rsidR="007040D9">
        <w:t>______________________________</w:t>
      </w:r>
      <w:r w:rsidR="007040D9" w:rsidRPr="00DE4E11">
        <w:rPr>
          <w:b/>
          <w:sz w:val="24"/>
          <w:szCs w:val="24"/>
        </w:rPr>
        <w:t>SUMMARY</w:t>
      </w:r>
      <w:r>
        <w:rPr>
          <w:b/>
          <w:sz w:val="24"/>
          <w:szCs w:val="24"/>
          <w:u w:val="single"/>
        </w:rPr>
        <w:t>__________________________________</w:t>
      </w:r>
    </w:p>
    <w:p w:rsidR="0024188A" w:rsidRPr="00DE4E11" w:rsidRDefault="00DF3A25" w:rsidP="00DE4E11">
      <w:pPr>
        <w:jc w:val="both"/>
        <w:rPr>
          <w:rFonts w:ascii="Calibri" w:hAnsi="Calibri"/>
          <w:sz w:val="24"/>
          <w:szCs w:val="24"/>
        </w:rPr>
      </w:pPr>
      <w:r w:rsidRPr="00DE4E11">
        <w:rPr>
          <w:rFonts w:ascii="Calibri" w:hAnsi="Calibri"/>
          <w:sz w:val="24"/>
          <w:szCs w:val="24"/>
        </w:rPr>
        <w:t xml:space="preserve">Dedicated </w:t>
      </w:r>
      <w:r w:rsidR="003F0FF7">
        <w:rPr>
          <w:rFonts w:ascii="Calibri" w:hAnsi="Calibri"/>
          <w:sz w:val="24"/>
          <w:szCs w:val="24"/>
        </w:rPr>
        <w:t>Secretary cum Sales Coordinator</w:t>
      </w:r>
      <w:r w:rsidR="007866FA">
        <w:rPr>
          <w:rFonts w:ascii="Calibri" w:hAnsi="Calibri"/>
          <w:sz w:val="24"/>
          <w:szCs w:val="24"/>
        </w:rPr>
        <w:t xml:space="preserve"> / Customer Service Executive</w:t>
      </w:r>
      <w:r w:rsidR="003F0FF7">
        <w:rPr>
          <w:rFonts w:ascii="Calibri" w:hAnsi="Calibri"/>
          <w:sz w:val="24"/>
          <w:szCs w:val="24"/>
        </w:rPr>
        <w:t>,</w:t>
      </w:r>
      <w:r w:rsidR="00402101" w:rsidRPr="00DE4E11">
        <w:rPr>
          <w:rFonts w:ascii="Calibri" w:hAnsi="Calibri"/>
          <w:sz w:val="24"/>
          <w:szCs w:val="24"/>
        </w:rPr>
        <w:t xml:space="preserve"> </w:t>
      </w:r>
      <w:r w:rsidR="0087564A" w:rsidRPr="00DE4E11">
        <w:rPr>
          <w:rFonts w:ascii="Calibri" w:hAnsi="Calibri"/>
          <w:sz w:val="24"/>
          <w:szCs w:val="24"/>
        </w:rPr>
        <w:t>1</w:t>
      </w:r>
      <w:r w:rsidR="0087564A">
        <w:rPr>
          <w:rFonts w:ascii="Calibri" w:hAnsi="Calibri"/>
          <w:sz w:val="24"/>
          <w:szCs w:val="24"/>
        </w:rPr>
        <w:t>8 years</w:t>
      </w:r>
      <w:r w:rsidR="00402101" w:rsidRPr="00DE4E11">
        <w:rPr>
          <w:rFonts w:ascii="Calibri" w:hAnsi="Calibri"/>
          <w:sz w:val="24"/>
          <w:szCs w:val="24"/>
        </w:rPr>
        <w:t xml:space="preserve"> experience in </w:t>
      </w:r>
      <w:proofErr w:type="gramStart"/>
      <w:r w:rsidR="00402101" w:rsidRPr="00DE4E11">
        <w:rPr>
          <w:rFonts w:ascii="Calibri" w:hAnsi="Calibri"/>
          <w:sz w:val="24"/>
          <w:szCs w:val="24"/>
        </w:rPr>
        <w:t xml:space="preserve">UAE </w:t>
      </w:r>
      <w:r w:rsidRPr="00DE4E11">
        <w:rPr>
          <w:rFonts w:ascii="Calibri" w:hAnsi="Calibri"/>
          <w:sz w:val="24"/>
          <w:szCs w:val="24"/>
        </w:rPr>
        <w:t xml:space="preserve"> motivated</w:t>
      </w:r>
      <w:proofErr w:type="gramEnd"/>
      <w:r w:rsidRPr="00DE4E11">
        <w:rPr>
          <w:rFonts w:ascii="Calibri" w:hAnsi="Calibri"/>
          <w:sz w:val="24"/>
          <w:szCs w:val="24"/>
        </w:rPr>
        <w:t xml:space="preserve"> to maintain customer satisfaction and contribute to company success. Proven ability to establish rapport with clients and exceed sales </w:t>
      </w:r>
      <w:r w:rsidR="00FD7CE1">
        <w:rPr>
          <w:rFonts w:ascii="Calibri" w:hAnsi="Calibri"/>
          <w:sz w:val="24"/>
          <w:szCs w:val="24"/>
        </w:rPr>
        <w:t>target</w:t>
      </w:r>
      <w:r w:rsidRPr="00DE4E11">
        <w:rPr>
          <w:rFonts w:ascii="Calibri" w:hAnsi="Calibri"/>
          <w:sz w:val="24"/>
          <w:szCs w:val="24"/>
        </w:rPr>
        <w:t xml:space="preserve">. </w:t>
      </w:r>
      <w:proofErr w:type="gramStart"/>
      <w:r w:rsidRPr="00DE4E11">
        <w:rPr>
          <w:rFonts w:ascii="Calibri" w:hAnsi="Calibri"/>
          <w:sz w:val="24"/>
          <w:szCs w:val="24"/>
        </w:rPr>
        <w:t>Reliable and driven, with strong time management and prioritization abilities.</w:t>
      </w:r>
      <w:proofErr w:type="gramEnd"/>
      <w:r w:rsidR="00666F75" w:rsidRPr="00DE4E11">
        <w:rPr>
          <w:rFonts w:ascii="Calibri" w:hAnsi="Calibri"/>
          <w:sz w:val="24"/>
          <w:szCs w:val="24"/>
        </w:rPr>
        <w:t xml:space="preserve"> </w:t>
      </w:r>
    </w:p>
    <w:p w:rsidR="00DF3A25" w:rsidRPr="00DE4E11" w:rsidRDefault="00DF3A25" w:rsidP="00DE4E11">
      <w:pPr>
        <w:jc w:val="both"/>
        <w:rPr>
          <w:rFonts w:ascii="Calibri" w:hAnsi="Calibri" w:cs="Arial"/>
          <w:sz w:val="24"/>
          <w:szCs w:val="24"/>
        </w:rPr>
      </w:pPr>
      <w:proofErr w:type="gramStart"/>
      <w:r w:rsidRPr="00DE4E11">
        <w:rPr>
          <w:rFonts w:ascii="Calibri" w:hAnsi="Calibri" w:cs="Arial"/>
          <w:sz w:val="24"/>
          <w:szCs w:val="24"/>
        </w:rPr>
        <w:t>Proven experience providing customer support in busy call center environments for freight forwarding industry employers.</w:t>
      </w:r>
      <w:proofErr w:type="gramEnd"/>
      <w:r w:rsidR="00666F75" w:rsidRPr="00DE4E11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DE4E11">
        <w:rPr>
          <w:rFonts w:ascii="Calibri" w:hAnsi="Calibri" w:cs="Arial"/>
          <w:sz w:val="24"/>
          <w:szCs w:val="24"/>
        </w:rPr>
        <w:t>An unwavering commitment to customer service, with the ability to build productive relationships, resolve complex issues and win customer loyalty.</w:t>
      </w:r>
      <w:proofErr w:type="gramEnd"/>
      <w:r w:rsidR="00666F75" w:rsidRPr="00DE4E11">
        <w:rPr>
          <w:rFonts w:ascii="Calibri" w:hAnsi="Calibri" w:cs="Arial"/>
          <w:sz w:val="24"/>
          <w:szCs w:val="24"/>
        </w:rPr>
        <w:t xml:space="preserve"> </w:t>
      </w:r>
      <w:r w:rsidRPr="00DE4E11">
        <w:rPr>
          <w:rFonts w:ascii="Calibri" w:hAnsi="Calibri" w:cs="Arial"/>
          <w:sz w:val="24"/>
          <w:szCs w:val="24"/>
        </w:rPr>
        <w:t>Strategic-relationship and partnership-building skills -- listen attentively, solve problems creatively and use tact and diplomacy to achieve win-win outcomes.</w:t>
      </w:r>
    </w:p>
    <w:p w:rsidR="00897E6B" w:rsidRDefault="00897E6B" w:rsidP="00666F75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_________________________</w:t>
      </w:r>
      <w:r w:rsidRPr="00DE4E11">
        <w:rPr>
          <w:rFonts w:ascii="Calibri" w:hAnsi="Calibri" w:cs="Arial"/>
          <w:b/>
          <w:sz w:val="24"/>
          <w:szCs w:val="24"/>
        </w:rPr>
        <w:t>CAREER OBJECTIVES</w:t>
      </w:r>
      <w:r>
        <w:rPr>
          <w:rFonts w:ascii="Calibri" w:hAnsi="Calibri" w:cs="Arial"/>
          <w:sz w:val="28"/>
          <w:szCs w:val="28"/>
        </w:rPr>
        <w:t>________________________</w:t>
      </w:r>
      <w:r w:rsidR="00E27C4A">
        <w:rPr>
          <w:rFonts w:ascii="Calibri" w:hAnsi="Calibri" w:cs="Arial"/>
          <w:sz w:val="28"/>
          <w:szCs w:val="28"/>
        </w:rPr>
        <w:t>__</w:t>
      </w:r>
    </w:p>
    <w:p w:rsidR="00897E6B" w:rsidRPr="008F267A" w:rsidRDefault="00897E6B" w:rsidP="00DE4E11">
      <w:pPr>
        <w:jc w:val="both"/>
        <w:rPr>
          <w:rFonts w:ascii="Calibri" w:hAnsi="Calibri" w:cs="Segoe UI"/>
          <w:sz w:val="24"/>
          <w:szCs w:val="24"/>
        </w:rPr>
      </w:pPr>
      <w:proofErr w:type="gramStart"/>
      <w:r w:rsidRPr="008F267A">
        <w:rPr>
          <w:rFonts w:ascii="Calibri" w:hAnsi="Calibri" w:cs="Segoe UI"/>
          <w:sz w:val="24"/>
          <w:szCs w:val="24"/>
        </w:rPr>
        <w:t xml:space="preserve">A versatile motivated and committed professional with good knowledge and </w:t>
      </w:r>
      <w:r w:rsidR="00F31E9A" w:rsidRPr="008F267A">
        <w:rPr>
          <w:rFonts w:ascii="Calibri" w:hAnsi="Calibri" w:cs="Segoe UI"/>
          <w:sz w:val="24"/>
          <w:szCs w:val="24"/>
        </w:rPr>
        <w:t>experience</w:t>
      </w:r>
      <w:r w:rsidRPr="008F267A">
        <w:rPr>
          <w:rFonts w:ascii="Calibri" w:hAnsi="Calibri" w:cs="Segoe UI"/>
          <w:sz w:val="24"/>
          <w:szCs w:val="24"/>
        </w:rPr>
        <w:t xml:space="preserve"> of Freight Forwarding and Shipping, now keen to move ahead in a challenging position.</w:t>
      </w:r>
      <w:proofErr w:type="gramEnd"/>
      <w:r w:rsidRPr="008F267A">
        <w:rPr>
          <w:rFonts w:ascii="Calibri" w:hAnsi="Calibri" w:cs="Segoe UI"/>
          <w:sz w:val="24"/>
          <w:szCs w:val="24"/>
        </w:rPr>
        <w:t xml:space="preserve"> A good communicator at all levels, who enjoys meeting challenges and seeing them thru, while remaining confident under pressure. </w:t>
      </w:r>
      <w:proofErr w:type="gramStart"/>
      <w:r w:rsidRPr="008F267A">
        <w:rPr>
          <w:rFonts w:ascii="Calibri" w:hAnsi="Calibri" w:cs="Segoe UI"/>
          <w:sz w:val="24"/>
          <w:szCs w:val="24"/>
        </w:rPr>
        <w:t>Capable of prioritizing and managing heavy workflow to optimize time and resources and meet deadlines independently with ease and efficiency.</w:t>
      </w:r>
      <w:proofErr w:type="gramEnd"/>
    </w:p>
    <w:p w:rsidR="0064656B" w:rsidRDefault="00897E6B" w:rsidP="00666F75">
      <w:r>
        <w:rPr>
          <w:rFonts w:ascii="Calibri" w:hAnsi="Calibri" w:cs="Arial"/>
          <w:sz w:val="28"/>
          <w:szCs w:val="28"/>
        </w:rPr>
        <w:t xml:space="preserve"> </w:t>
      </w:r>
      <w:r w:rsidR="0064656B">
        <w:t xml:space="preserve">___________________________________ </w:t>
      </w:r>
      <w:r w:rsidR="0064656B" w:rsidRPr="00DE4E11">
        <w:rPr>
          <w:b/>
          <w:sz w:val="24"/>
          <w:szCs w:val="24"/>
        </w:rPr>
        <w:t>HIGHLIGHTS</w:t>
      </w:r>
      <w:r w:rsidR="0064656B">
        <w:t xml:space="preserve"> __________________________</w:t>
      </w:r>
      <w:r w:rsidR="00666F75">
        <w:t>________</w:t>
      </w:r>
    </w:p>
    <w:p w:rsidR="003A41DD" w:rsidRDefault="00DF3A25" w:rsidP="00666F75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E4E11">
        <w:rPr>
          <w:sz w:val="24"/>
          <w:szCs w:val="24"/>
        </w:rPr>
        <w:t xml:space="preserve">Courier </w:t>
      </w:r>
      <w:r w:rsidR="003A41DD" w:rsidRPr="00DE4E11">
        <w:rPr>
          <w:sz w:val="24"/>
          <w:szCs w:val="24"/>
        </w:rPr>
        <w:t xml:space="preserve">enquiries </w:t>
      </w:r>
    </w:p>
    <w:p w:rsidR="00AD1D05" w:rsidRPr="00DE4E11" w:rsidRDefault="00AD1D05" w:rsidP="00666F7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Excellent in establishing firm relationships with customers</w:t>
      </w:r>
    </w:p>
    <w:p w:rsidR="003A41DD" w:rsidRPr="00DE4E11" w:rsidRDefault="00DF3A25" w:rsidP="00666F75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E4E11">
        <w:rPr>
          <w:sz w:val="24"/>
          <w:szCs w:val="24"/>
        </w:rPr>
        <w:t>Freight enquiries</w:t>
      </w:r>
      <w:r w:rsidR="003A41DD" w:rsidRPr="00DE4E11">
        <w:rPr>
          <w:sz w:val="24"/>
          <w:szCs w:val="24"/>
        </w:rPr>
        <w:t xml:space="preserve"> in Air/Sea and Land </w:t>
      </w:r>
    </w:p>
    <w:p w:rsidR="00DF3A25" w:rsidRPr="00DE4E11" w:rsidRDefault="00DF3A25" w:rsidP="00666F75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E4E11">
        <w:rPr>
          <w:sz w:val="24"/>
          <w:szCs w:val="24"/>
        </w:rPr>
        <w:t>Conflict resolution expert</w:t>
      </w:r>
    </w:p>
    <w:p w:rsidR="00DF3A25" w:rsidRPr="00DE4E11" w:rsidRDefault="00DF3A25" w:rsidP="00666F75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E4E11">
        <w:rPr>
          <w:sz w:val="24"/>
          <w:szCs w:val="24"/>
        </w:rPr>
        <w:t>Courteous demeanor</w:t>
      </w:r>
    </w:p>
    <w:p w:rsidR="00DF3A25" w:rsidRPr="00DE4E11" w:rsidRDefault="00DF3A25" w:rsidP="00666F7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E4E11">
        <w:rPr>
          <w:sz w:val="24"/>
          <w:szCs w:val="24"/>
        </w:rPr>
        <w:t>Sharp problem solver</w:t>
      </w:r>
    </w:p>
    <w:p w:rsidR="00DF3A25" w:rsidRPr="00DE4E11" w:rsidRDefault="00DF3A25" w:rsidP="00666F7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E4E11">
        <w:rPr>
          <w:sz w:val="24"/>
          <w:szCs w:val="24"/>
        </w:rPr>
        <w:t>Energetic work attitude</w:t>
      </w:r>
    </w:p>
    <w:p w:rsidR="00DF3A25" w:rsidRPr="00DE4E11" w:rsidRDefault="00DF3A25" w:rsidP="00666F7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E4E11">
        <w:rPr>
          <w:sz w:val="24"/>
          <w:szCs w:val="24"/>
        </w:rPr>
        <w:t>Serv</w:t>
      </w:r>
      <w:bookmarkStart w:id="0" w:name="_GoBack"/>
      <w:bookmarkEnd w:id="0"/>
      <w:r w:rsidRPr="00DE4E11">
        <w:rPr>
          <w:sz w:val="24"/>
          <w:szCs w:val="24"/>
        </w:rPr>
        <w:t>ice-oriented</w:t>
      </w:r>
      <w:r w:rsidR="00666F75" w:rsidRPr="00DE4E11">
        <w:rPr>
          <w:sz w:val="24"/>
          <w:szCs w:val="24"/>
        </w:rPr>
        <w:tab/>
      </w:r>
    </w:p>
    <w:p w:rsidR="00897E6B" w:rsidRDefault="00897E6B" w:rsidP="00897E6B">
      <w:pPr>
        <w:pStyle w:val="NoSpacing"/>
        <w:ind w:left="720"/>
        <w:rPr>
          <w:sz w:val="28"/>
          <w:szCs w:val="28"/>
        </w:rPr>
      </w:pPr>
    </w:p>
    <w:p w:rsidR="00DE4E11" w:rsidRDefault="00DE4E11" w:rsidP="00897E6B">
      <w:pPr>
        <w:pStyle w:val="NoSpacing"/>
        <w:ind w:left="720"/>
        <w:rPr>
          <w:sz w:val="28"/>
          <w:szCs w:val="28"/>
        </w:rPr>
      </w:pPr>
    </w:p>
    <w:p w:rsidR="009947DE" w:rsidRDefault="009947DE" w:rsidP="00897E6B">
      <w:pPr>
        <w:pStyle w:val="NoSpacing"/>
        <w:ind w:left="720"/>
        <w:rPr>
          <w:sz w:val="28"/>
          <w:szCs w:val="28"/>
        </w:rPr>
      </w:pPr>
    </w:p>
    <w:p w:rsidR="009947DE" w:rsidRDefault="009947DE" w:rsidP="00897E6B">
      <w:pPr>
        <w:pStyle w:val="NoSpacing"/>
        <w:ind w:left="720"/>
        <w:rPr>
          <w:sz w:val="28"/>
          <w:szCs w:val="28"/>
        </w:rPr>
      </w:pPr>
    </w:p>
    <w:p w:rsidR="00DE4E11" w:rsidRDefault="00DE4E11" w:rsidP="00897E6B">
      <w:pPr>
        <w:pStyle w:val="NoSpacing"/>
        <w:ind w:left="720"/>
        <w:rPr>
          <w:sz w:val="28"/>
          <w:szCs w:val="28"/>
        </w:rPr>
      </w:pPr>
    </w:p>
    <w:p w:rsidR="00897E6B" w:rsidRPr="003A41DD" w:rsidRDefault="00897E6B" w:rsidP="00897E6B">
      <w:pPr>
        <w:pStyle w:val="NoSpacing"/>
        <w:ind w:left="720"/>
        <w:rPr>
          <w:sz w:val="28"/>
          <w:szCs w:val="28"/>
        </w:rPr>
      </w:pPr>
    </w:p>
    <w:p w:rsidR="00DF3A25" w:rsidRDefault="00666F75" w:rsidP="00666F75">
      <w:r>
        <w:t xml:space="preserve">____________________________________ </w:t>
      </w:r>
      <w:proofErr w:type="gramStart"/>
      <w:r w:rsidRPr="00DE4E11">
        <w:rPr>
          <w:b/>
          <w:sz w:val="24"/>
          <w:szCs w:val="24"/>
        </w:rPr>
        <w:t>EXPERIENCE</w:t>
      </w:r>
      <w:r>
        <w:rPr>
          <w:b/>
        </w:rPr>
        <w:t xml:space="preserve"> </w:t>
      </w:r>
      <w:r>
        <w:t xml:space="preserve"> _</w:t>
      </w:r>
      <w:proofErr w:type="gramEnd"/>
      <w:r>
        <w:t>_________________________</w:t>
      </w:r>
      <w:r w:rsidR="00DD4BDF">
        <w:t>_______</w:t>
      </w:r>
      <w:r w:rsidR="0024188A">
        <w:t>_</w:t>
      </w: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3"/>
      </w:tblGrid>
      <w:tr w:rsidR="00DE4E11" w:rsidTr="00DE4E11">
        <w:trPr>
          <w:trHeight w:val="1009"/>
        </w:trPr>
        <w:tc>
          <w:tcPr>
            <w:tcW w:w="7943" w:type="dxa"/>
          </w:tcPr>
          <w:p w:rsidR="00DE4E11" w:rsidRPr="00DE4E11" w:rsidRDefault="00DE4E11" w:rsidP="00DE4E1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E4E11">
              <w:rPr>
                <w:b/>
                <w:sz w:val="28"/>
                <w:szCs w:val="28"/>
              </w:rPr>
              <w:lastRenderedPageBreak/>
              <w:t xml:space="preserve">Senior </w:t>
            </w:r>
            <w:r w:rsidR="003F0FF7">
              <w:rPr>
                <w:b/>
                <w:sz w:val="28"/>
                <w:szCs w:val="28"/>
              </w:rPr>
              <w:t>Secretary cum Sales Coordinator</w:t>
            </w:r>
            <w:r w:rsidR="0048363B">
              <w:rPr>
                <w:b/>
                <w:sz w:val="28"/>
                <w:szCs w:val="28"/>
              </w:rPr>
              <w:t>, 09/2003 to 02/2018</w:t>
            </w:r>
          </w:p>
          <w:p w:rsidR="00DE4E11" w:rsidRPr="00DE4E11" w:rsidRDefault="00DE4E11" w:rsidP="00DE4E11">
            <w:pPr>
              <w:pStyle w:val="NoSpacing"/>
              <w:rPr>
                <w:b/>
                <w:sz w:val="28"/>
                <w:szCs w:val="28"/>
              </w:rPr>
            </w:pPr>
            <w:r w:rsidRPr="00DE4E11">
              <w:rPr>
                <w:b/>
                <w:sz w:val="28"/>
                <w:szCs w:val="28"/>
              </w:rPr>
              <w:t xml:space="preserve">                         </w:t>
            </w:r>
            <w:proofErr w:type="spellStart"/>
            <w:r w:rsidRPr="00DE4E11">
              <w:rPr>
                <w:b/>
                <w:sz w:val="28"/>
                <w:szCs w:val="28"/>
              </w:rPr>
              <w:t>Aramex</w:t>
            </w:r>
            <w:proofErr w:type="spellEnd"/>
            <w:r w:rsidRPr="00DE4E11">
              <w:rPr>
                <w:b/>
                <w:sz w:val="28"/>
                <w:szCs w:val="28"/>
              </w:rPr>
              <w:t xml:space="preserve"> Abu Dhabi LLC </w:t>
            </w:r>
            <w:r w:rsidRPr="00DE4E11">
              <w:rPr>
                <w:sz w:val="28"/>
                <w:szCs w:val="28"/>
              </w:rPr>
              <w:t>– Abu Dhabi, UAE</w:t>
            </w:r>
          </w:p>
          <w:p w:rsidR="00DE4E11" w:rsidRDefault="00DE4E11" w:rsidP="00DE4E1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7040D9" w:rsidRPr="00DE4E11" w:rsidRDefault="00DF3A25" w:rsidP="00666F75">
      <w:pPr>
        <w:pStyle w:val="NoSpacing"/>
        <w:numPr>
          <w:ilvl w:val="0"/>
          <w:numId w:val="10"/>
        </w:numPr>
        <w:rPr>
          <w:rFonts w:cs="Arial"/>
          <w:sz w:val="24"/>
          <w:szCs w:val="24"/>
          <w:shd w:val="clear" w:color="auto" w:fill="FFFFFF"/>
        </w:rPr>
      </w:pPr>
      <w:r w:rsidRPr="00DE4E11">
        <w:rPr>
          <w:rFonts w:cs="Arial"/>
          <w:sz w:val="24"/>
          <w:szCs w:val="24"/>
          <w:shd w:val="clear" w:color="auto" w:fill="FFFFFF"/>
        </w:rPr>
        <w:t>Handle customer inquiries</w:t>
      </w:r>
      <w:r w:rsidR="003A41DD" w:rsidRPr="00DE4E11">
        <w:rPr>
          <w:rFonts w:cs="Arial"/>
          <w:sz w:val="24"/>
          <w:szCs w:val="24"/>
          <w:shd w:val="clear" w:color="auto" w:fill="FFFFFF"/>
        </w:rPr>
        <w:t xml:space="preserve"> in </w:t>
      </w:r>
      <w:r w:rsidR="009A4C72">
        <w:rPr>
          <w:rFonts w:cs="Arial"/>
          <w:sz w:val="24"/>
          <w:szCs w:val="24"/>
          <w:shd w:val="clear" w:color="auto" w:fill="FFFFFF"/>
        </w:rPr>
        <w:t>Freight Cargo, D</w:t>
      </w:r>
      <w:r w:rsidR="003A41DD" w:rsidRPr="00DE4E11">
        <w:rPr>
          <w:rFonts w:cs="Arial"/>
          <w:sz w:val="24"/>
          <w:szCs w:val="24"/>
          <w:shd w:val="clear" w:color="auto" w:fill="FFFFFF"/>
        </w:rPr>
        <w:t xml:space="preserve">omestic, </w:t>
      </w:r>
      <w:r w:rsidR="009A4C72">
        <w:rPr>
          <w:rFonts w:cs="Arial"/>
          <w:sz w:val="24"/>
          <w:szCs w:val="24"/>
          <w:shd w:val="clear" w:color="auto" w:fill="FFFFFF"/>
        </w:rPr>
        <w:t>Express Outbound, I</w:t>
      </w:r>
      <w:r w:rsidR="003A41DD" w:rsidRPr="00DE4E11">
        <w:rPr>
          <w:rFonts w:cs="Arial"/>
          <w:sz w:val="24"/>
          <w:szCs w:val="24"/>
          <w:shd w:val="clear" w:color="auto" w:fill="FFFFFF"/>
        </w:rPr>
        <w:t>nbound courier services</w:t>
      </w:r>
      <w:r w:rsidRPr="00DE4E11">
        <w:rPr>
          <w:rFonts w:cs="Arial"/>
          <w:sz w:val="24"/>
          <w:szCs w:val="24"/>
          <w:shd w:val="clear" w:color="auto" w:fill="FFFFFF"/>
        </w:rPr>
        <w:t xml:space="preserve">, complaints, </w:t>
      </w:r>
      <w:r w:rsidR="00DA402F" w:rsidRPr="00DE4E11">
        <w:rPr>
          <w:rFonts w:cs="Arial"/>
          <w:sz w:val="24"/>
          <w:szCs w:val="24"/>
          <w:shd w:val="clear" w:color="auto" w:fill="FFFFFF"/>
        </w:rPr>
        <w:t>and service</w:t>
      </w:r>
      <w:r w:rsidR="007040D9" w:rsidRPr="00DE4E11">
        <w:rPr>
          <w:rFonts w:cs="Arial"/>
          <w:sz w:val="24"/>
          <w:szCs w:val="24"/>
          <w:shd w:val="clear" w:color="auto" w:fill="FFFFFF"/>
        </w:rPr>
        <w:t xml:space="preserve"> </w:t>
      </w:r>
      <w:r w:rsidRPr="00DE4E11">
        <w:rPr>
          <w:rFonts w:cs="Arial"/>
          <w:sz w:val="24"/>
          <w:szCs w:val="24"/>
          <w:shd w:val="clear" w:color="auto" w:fill="FFFFFF"/>
        </w:rPr>
        <w:t xml:space="preserve">requests. </w:t>
      </w:r>
    </w:p>
    <w:p w:rsidR="007040D9" w:rsidRPr="00DE4E11" w:rsidRDefault="00DF3A25" w:rsidP="00666F75">
      <w:pPr>
        <w:pStyle w:val="NoSpacing"/>
        <w:numPr>
          <w:ilvl w:val="0"/>
          <w:numId w:val="10"/>
        </w:numPr>
        <w:rPr>
          <w:rFonts w:cs="Arial"/>
          <w:sz w:val="24"/>
          <w:szCs w:val="24"/>
          <w:shd w:val="clear" w:color="auto" w:fill="FFFFFF"/>
        </w:rPr>
      </w:pPr>
      <w:r w:rsidRPr="00DE4E11">
        <w:rPr>
          <w:rFonts w:cs="Arial"/>
          <w:sz w:val="24"/>
          <w:szCs w:val="24"/>
          <w:shd w:val="clear" w:color="auto" w:fill="FFFFFF"/>
        </w:rPr>
        <w:t xml:space="preserve">Calm angry callers, repair trust, locate resources for problem resolution and design best-option solutions. </w:t>
      </w:r>
    </w:p>
    <w:p w:rsidR="00DF3A25" w:rsidRPr="00DE4E11" w:rsidRDefault="00DF3A25" w:rsidP="00666F7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E4E11">
        <w:rPr>
          <w:rFonts w:cs="Arial"/>
          <w:sz w:val="24"/>
          <w:szCs w:val="24"/>
          <w:shd w:val="clear" w:color="auto" w:fill="FFFFFF"/>
        </w:rPr>
        <w:t>Interface daily with internal partners in accounting, field services, new business, operations and consumer affairs divisions.</w:t>
      </w:r>
    </w:p>
    <w:p w:rsidR="007040D9" w:rsidRPr="00DE4E11" w:rsidRDefault="007040D9" w:rsidP="00666F7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E4E11">
        <w:rPr>
          <w:sz w:val="24"/>
          <w:szCs w:val="24"/>
        </w:rPr>
        <w:t xml:space="preserve">Assist Customer </w:t>
      </w:r>
      <w:r w:rsidR="00F10FA9">
        <w:rPr>
          <w:sz w:val="24"/>
          <w:szCs w:val="24"/>
        </w:rPr>
        <w:t>Relationship</w:t>
      </w:r>
      <w:r w:rsidRPr="00DE4E11">
        <w:rPr>
          <w:sz w:val="24"/>
          <w:szCs w:val="24"/>
        </w:rPr>
        <w:t xml:space="preserve"> Manager in day-to-day administration of the work.</w:t>
      </w:r>
    </w:p>
    <w:p w:rsidR="007040D9" w:rsidRPr="00DE4E11" w:rsidRDefault="007040D9" w:rsidP="00666F7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E4E11">
        <w:rPr>
          <w:sz w:val="24"/>
          <w:szCs w:val="24"/>
        </w:rPr>
        <w:t xml:space="preserve">Rates Enquiries, queries on shipments, Air, Ocean </w:t>
      </w:r>
      <w:r w:rsidR="003A41DD" w:rsidRPr="00DE4E11">
        <w:rPr>
          <w:sz w:val="24"/>
          <w:szCs w:val="24"/>
        </w:rPr>
        <w:t xml:space="preserve">&amp; Land </w:t>
      </w:r>
      <w:r w:rsidRPr="00DE4E11">
        <w:rPr>
          <w:sz w:val="24"/>
          <w:szCs w:val="24"/>
        </w:rPr>
        <w:t>Cargo Quotations.</w:t>
      </w:r>
    </w:p>
    <w:p w:rsidR="007040D9" w:rsidRPr="00DE4E11" w:rsidRDefault="007040D9" w:rsidP="00666F7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E4E11">
        <w:rPr>
          <w:sz w:val="24"/>
          <w:szCs w:val="24"/>
        </w:rPr>
        <w:t>Handling products like Domestic, International Couriers and Freight enquires.</w:t>
      </w:r>
    </w:p>
    <w:p w:rsidR="007040D9" w:rsidRPr="00DE4E11" w:rsidRDefault="007040D9" w:rsidP="00666F7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E4E11">
        <w:rPr>
          <w:sz w:val="24"/>
          <w:szCs w:val="24"/>
        </w:rPr>
        <w:t xml:space="preserve">Updating customers on the status of </w:t>
      </w:r>
      <w:r w:rsidR="009A4C72">
        <w:rPr>
          <w:sz w:val="24"/>
          <w:szCs w:val="24"/>
        </w:rPr>
        <w:t xml:space="preserve">their Cargo </w:t>
      </w:r>
      <w:r w:rsidRPr="00DE4E11">
        <w:rPr>
          <w:sz w:val="24"/>
          <w:szCs w:val="24"/>
        </w:rPr>
        <w:t>shipments at domestic and international level.</w:t>
      </w:r>
    </w:p>
    <w:p w:rsidR="007040D9" w:rsidRPr="00DE4E11" w:rsidRDefault="007040D9" w:rsidP="00666F7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E4E11">
        <w:rPr>
          <w:sz w:val="24"/>
          <w:szCs w:val="24"/>
        </w:rPr>
        <w:t>Attend Customer complaints</w:t>
      </w:r>
      <w:r w:rsidR="0024188A" w:rsidRPr="00DE4E11">
        <w:rPr>
          <w:sz w:val="24"/>
          <w:szCs w:val="24"/>
        </w:rPr>
        <w:t xml:space="preserve"> and initiating necessary solutions</w:t>
      </w:r>
      <w:r w:rsidRPr="00DE4E11">
        <w:rPr>
          <w:sz w:val="24"/>
          <w:szCs w:val="24"/>
        </w:rPr>
        <w:t>, queries, and enquiries.</w:t>
      </w:r>
    </w:p>
    <w:p w:rsidR="007040D9" w:rsidRPr="00DE4E11" w:rsidRDefault="007040D9" w:rsidP="00666F7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E4E11">
        <w:rPr>
          <w:sz w:val="24"/>
          <w:szCs w:val="24"/>
        </w:rPr>
        <w:t>Follow up on shipments from pick-up till the final status of delivery.</w:t>
      </w:r>
    </w:p>
    <w:p w:rsidR="00666F75" w:rsidRPr="00DE4E11" w:rsidRDefault="007040D9" w:rsidP="00DF3A2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E4E11">
        <w:rPr>
          <w:sz w:val="24"/>
          <w:szCs w:val="24"/>
        </w:rPr>
        <w:t>Sales call</w:t>
      </w:r>
      <w:r w:rsidR="0024188A" w:rsidRPr="00DE4E11">
        <w:rPr>
          <w:sz w:val="24"/>
          <w:szCs w:val="24"/>
        </w:rPr>
        <w:t xml:space="preserve">. </w:t>
      </w:r>
      <w:r w:rsidRPr="00DE4E11">
        <w:rPr>
          <w:sz w:val="24"/>
          <w:szCs w:val="24"/>
        </w:rPr>
        <w:t>Maintaining C</w:t>
      </w:r>
      <w:r w:rsidR="009A4C72">
        <w:rPr>
          <w:sz w:val="24"/>
          <w:szCs w:val="24"/>
        </w:rPr>
        <w:t>ustomer files &amp; their data base.</w:t>
      </w:r>
    </w:p>
    <w:p w:rsidR="00897E6B" w:rsidRPr="00DE4E11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 xml:space="preserve">Dealt with customer service concerns and complaints, by phone and in-person. </w:t>
      </w:r>
    </w:p>
    <w:p w:rsidR="00897E6B" w:rsidRPr="00DE4E11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 xml:space="preserve">Handling customer’s suggestions and queries. Cultivate positive and enduring relationships with customers. </w:t>
      </w:r>
    </w:p>
    <w:p w:rsidR="00897E6B" w:rsidRPr="00DE4E11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 xml:space="preserve">Filling up the Air Way Bills with correct details of both shipper and receiver either in cash basis or through the </w:t>
      </w:r>
      <w:r w:rsidR="00F10FA9">
        <w:rPr>
          <w:rFonts w:ascii="Calibri" w:hAnsi="Calibri" w:cs="Segoe UI"/>
          <w:sz w:val="24"/>
          <w:szCs w:val="24"/>
        </w:rPr>
        <w:t>pre-paid</w:t>
      </w:r>
      <w:r w:rsidRPr="00DE4E11">
        <w:rPr>
          <w:rFonts w:ascii="Calibri" w:hAnsi="Calibri" w:cs="Segoe UI"/>
          <w:sz w:val="24"/>
          <w:szCs w:val="24"/>
        </w:rPr>
        <w:t xml:space="preserve"> basis personally when ever need arises. </w:t>
      </w:r>
    </w:p>
    <w:p w:rsidR="00897E6B" w:rsidRPr="00DE4E11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 xml:space="preserve">Ensuring the goods which are being forwarded are the same as listed in the packing list. </w:t>
      </w:r>
    </w:p>
    <w:p w:rsidR="00897E6B" w:rsidRPr="00DE4E11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 xml:space="preserve">Handling the incoming and outgoing shipments, arranging deliveries, tracking the shipments through online software packs such INFOAXIS. </w:t>
      </w:r>
    </w:p>
    <w:p w:rsidR="00897E6B" w:rsidRPr="00DE4E11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>Played a key role in increasing retention as well as satisfaction of clients.</w:t>
      </w:r>
    </w:p>
    <w:p w:rsidR="00897E6B" w:rsidRPr="00DE4E11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>Acting as a contact between a company and its existing and potential markets.</w:t>
      </w:r>
    </w:p>
    <w:p w:rsidR="00897E6B" w:rsidRPr="00DE4E11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 xml:space="preserve">Gaining a clear understanding of customers' businesses and requirements. </w:t>
      </w:r>
    </w:p>
    <w:p w:rsidR="00897E6B" w:rsidRPr="00DE4E11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 xml:space="preserve">Making accurate, rapid cost calculations, and providing customers with </w:t>
      </w:r>
      <w:r w:rsidR="009A4C72">
        <w:rPr>
          <w:rFonts w:ascii="Calibri" w:hAnsi="Calibri" w:cs="Segoe UI"/>
          <w:sz w:val="24"/>
          <w:szCs w:val="24"/>
        </w:rPr>
        <w:t>Cargo quotations.</w:t>
      </w:r>
    </w:p>
    <w:p w:rsidR="00897E6B" w:rsidRPr="00DE4E11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>Advising on forthcoming product developments and discussing special promotions.</w:t>
      </w:r>
    </w:p>
    <w:p w:rsidR="00897E6B" w:rsidRPr="00DE4E11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 xml:space="preserve">Negotiating variations in price, delivery and specifications with managers. </w:t>
      </w:r>
    </w:p>
    <w:p w:rsidR="00897E6B" w:rsidRPr="00AD1D05" w:rsidRDefault="00897E6B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DE4E11">
        <w:rPr>
          <w:rFonts w:ascii="Calibri" w:hAnsi="Calibri" w:cs="Segoe UI"/>
          <w:sz w:val="24"/>
          <w:szCs w:val="24"/>
        </w:rPr>
        <w:t>Ensure effective internal communication both within the Sales, Customer Support and Marketing team</w:t>
      </w:r>
      <w:r w:rsidR="00AD1D05">
        <w:rPr>
          <w:rFonts w:ascii="Calibri" w:hAnsi="Calibri" w:cs="Segoe UI"/>
          <w:sz w:val="24"/>
          <w:szCs w:val="24"/>
        </w:rPr>
        <w:t>.</w:t>
      </w:r>
    </w:p>
    <w:p w:rsidR="00AD1D05" w:rsidRPr="00DE4E11" w:rsidRDefault="00AD1D05" w:rsidP="00897E6B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 w:cs="Segoe UI"/>
          <w:sz w:val="24"/>
          <w:szCs w:val="24"/>
        </w:rPr>
        <w:t>Establishing excellent customer relationship to gain their confidence by listening to their day to day queries, problems and to solve them in timely manner.</w:t>
      </w:r>
    </w:p>
    <w:p w:rsidR="00DE4E11" w:rsidRDefault="00DE4E11" w:rsidP="00DE4E11">
      <w:pPr>
        <w:pStyle w:val="ListParagraph"/>
        <w:rPr>
          <w:rFonts w:ascii="Calibri" w:hAnsi="Calibri" w:cs="Segoe UI"/>
          <w:sz w:val="24"/>
          <w:szCs w:val="24"/>
        </w:rPr>
      </w:pPr>
    </w:p>
    <w:p w:rsidR="00DE4E11" w:rsidRDefault="00DE4E11" w:rsidP="00DE4E11">
      <w:pPr>
        <w:pStyle w:val="ListParagraph"/>
        <w:rPr>
          <w:rFonts w:ascii="Calibri" w:hAnsi="Calibri" w:cs="Segoe UI"/>
          <w:sz w:val="24"/>
          <w:szCs w:val="24"/>
        </w:rPr>
      </w:pPr>
    </w:p>
    <w:p w:rsidR="00DE4E11" w:rsidRDefault="00DE4E11" w:rsidP="00DE4E11">
      <w:pPr>
        <w:pStyle w:val="ListParagraph"/>
        <w:rPr>
          <w:rFonts w:ascii="Calibri" w:hAnsi="Calibri" w:cs="Segoe UI"/>
          <w:sz w:val="24"/>
          <w:szCs w:val="24"/>
        </w:rPr>
      </w:pPr>
    </w:p>
    <w:p w:rsidR="00DE4E11" w:rsidRDefault="00DE4E11" w:rsidP="00DE4E11">
      <w:pPr>
        <w:pStyle w:val="ListParagraph"/>
        <w:rPr>
          <w:rFonts w:ascii="Calibri" w:hAnsi="Calibri" w:cs="Segoe UI"/>
          <w:sz w:val="24"/>
          <w:szCs w:val="24"/>
        </w:rPr>
      </w:pPr>
    </w:p>
    <w:p w:rsidR="00DE4E11" w:rsidRPr="00DE4E11" w:rsidRDefault="00DE4E11" w:rsidP="00DE4E11">
      <w:pPr>
        <w:pStyle w:val="ListParagraph"/>
        <w:rPr>
          <w:rFonts w:ascii="Calibri" w:hAnsi="Calibri"/>
          <w:sz w:val="24"/>
          <w:szCs w:val="24"/>
        </w:rPr>
      </w:pPr>
    </w:p>
    <w:p w:rsidR="00897E6B" w:rsidRPr="003A41DD" w:rsidRDefault="00897E6B" w:rsidP="00897E6B">
      <w:pPr>
        <w:pStyle w:val="NoSpacing"/>
        <w:ind w:left="720"/>
        <w:rPr>
          <w:sz w:val="28"/>
          <w:szCs w:val="28"/>
        </w:rPr>
      </w:pPr>
    </w:p>
    <w:tbl>
      <w:tblPr>
        <w:tblW w:w="904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4"/>
      </w:tblGrid>
      <w:tr w:rsidR="00DE4E11" w:rsidTr="00DE4E11">
        <w:trPr>
          <w:trHeight w:val="899"/>
        </w:trPr>
        <w:tc>
          <w:tcPr>
            <w:tcW w:w="9044" w:type="dxa"/>
          </w:tcPr>
          <w:p w:rsidR="00DE4E11" w:rsidRPr="00DE4E11" w:rsidRDefault="00DE4E11" w:rsidP="00DE4E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E4E11">
              <w:rPr>
                <w:b/>
                <w:sz w:val="24"/>
                <w:szCs w:val="24"/>
              </w:rPr>
              <w:lastRenderedPageBreak/>
              <w:t>Customer Service Executive, 10/1998 to  10/2001</w:t>
            </w:r>
          </w:p>
          <w:p w:rsidR="00DE4E11" w:rsidRPr="00DE4E11" w:rsidRDefault="00DE4E11" w:rsidP="00DE4E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4E11">
              <w:rPr>
                <w:b/>
                <w:sz w:val="24"/>
                <w:szCs w:val="24"/>
              </w:rPr>
              <w:t>Aramex</w:t>
            </w:r>
            <w:proofErr w:type="spellEnd"/>
            <w:r w:rsidRPr="00DE4E11">
              <w:rPr>
                <w:b/>
                <w:sz w:val="24"/>
                <w:szCs w:val="24"/>
              </w:rPr>
              <w:t xml:space="preserve"> Emirates LLC </w:t>
            </w:r>
            <w:r w:rsidRPr="00DE4E11">
              <w:rPr>
                <w:sz w:val="24"/>
                <w:szCs w:val="24"/>
              </w:rPr>
              <w:t>– Dubai, UAE</w:t>
            </w:r>
          </w:p>
          <w:p w:rsidR="00DE4E11" w:rsidRDefault="00DE4E11" w:rsidP="00DE4E1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3A25" w:rsidRPr="00DE4E11" w:rsidRDefault="00DF3A25" w:rsidP="0024188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E4E11">
        <w:rPr>
          <w:sz w:val="24"/>
          <w:szCs w:val="24"/>
        </w:rPr>
        <w:t>Assist Operations Manager in day-to-day administration of the work.</w:t>
      </w:r>
    </w:p>
    <w:p w:rsidR="00DF3A25" w:rsidRPr="00DE4E11" w:rsidRDefault="00DF3A25" w:rsidP="0024188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E4E11">
        <w:rPr>
          <w:sz w:val="24"/>
          <w:szCs w:val="24"/>
        </w:rPr>
        <w:t>Plan, organize &amp; prioritize multiple tasks and activities to meet customer needs.</w:t>
      </w:r>
    </w:p>
    <w:p w:rsidR="00DF3A25" w:rsidRPr="00DE4E11" w:rsidRDefault="00DF3A25" w:rsidP="0024188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E4E11">
        <w:rPr>
          <w:sz w:val="24"/>
          <w:szCs w:val="24"/>
        </w:rPr>
        <w:t>Attending telephone calls &amp; recording collection data particulars.</w:t>
      </w:r>
    </w:p>
    <w:p w:rsidR="00DF3A25" w:rsidRPr="00DE4E11" w:rsidRDefault="00DF3A25" w:rsidP="0024188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E4E11">
        <w:rPr>
          <w:sz w:val="24"/>
          <w:szCs w:val="24"/>
        </w:rPr>
        <w:t>Follow-up of collection calls &amp; ensuring prompt delivery.</w:t>
      </w:r>
    </w:p>
    <w:p w:rsidR="00DF3A25" w:rsidRPr="00DE4E11" w:rsidRDefault="00DF3A25" w:rsidP="0024188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E4E11">
        <w:rPr>
          <w:sz w:val="24"/>
          <w:szCs w:val="24"/>
        </w:rPr>
        <w:t>Attending to customer complaints and initiating necessary solutions.</w:t>
      </w:r>
    </w:p>
    <w:p w:rsidR="00DF3A25" w:rsidRPr="00DE4E11" w:rsidRDefault="00DF3A25" w:rsidP="0024188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E4E11">
        <w:rPr>
          <w:sz w:val="24"/>
          <w:szCs w:val="24"/>
        </w:rPr>
        <w:t>Assist the sales department by promptly communicating particular customer inquiries thereby augmenting sales.</w:t>
      </w:r>
    </w:p>
    <w:p w:rsidR="007040D9" w:rsidRDefault="007040D9" w:rsidP="007040D9">
      <w:pPr>
        <w:pStyle w:val="NoSpacing"/>
        <w:ind w:left="720"/>
      </w:pPr>
    </w:p>
    <w:tbl>
      <w:tblPr>
        <w:tblW w:w="8594" w:type="dxa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4"/>
      </w:tblGrid>
      <w:tr w:rsidR="00DE4E11" w:rsidTr="00DE4E11">
        <w:trPr>
          <w:trHeight w:val="1009"/>
        </w:trPr>
        <w:tc>
          <w:tcPr>
            <w:tcW w:w="8594" w:type="dxa"/>
          </w:tcPr>
          <w:p w:rsidR="00DE4E11" w:rsidRPr="00FD7CE1" w:rsidRDefault="00DE4E11" w:rsidP="00DE4E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D7CE1">
              <w:rPr>
                <w:b/>
                <w:sz w:val="24"/>
                <w:szCs w:val="24"/>
              </w:rPr>
              <w:t>Export and Quality Control Assistant, 06/1995 to 05/1998</w:t>
            </w:r>
          </w:p>
          <w:p w:rsidR="00DE4E11" w:rsidRPr="00FD7CE1" w:rsidRDefault="00DE4E11" w:rsidP="00DE4E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D7CE1">
              <w:rPr>
                <w:b/>
                <w:sz w:val="24"/>
                <w:szCs w:val="24"/>
              </w:rPr>
              <w:t xml:space="preserve">Burlington’s Export, </w:t>
            </w:r>
            <w:r w:rsidRPr="00FD7CE1">
              <w:rPr>
                <w:sz w:val="24"/>
                <w:szCs w:val="24"/>
              </w:rPr>
              <w:t>Mumbai, India</w:t>
            </w:r>
          </w:p>
          <w:p w:rsidR="00DE4E11" w:rsidRDefault="00DE4E11" w:rsidP="00DE4E11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</w:tr>
    </w:tbl>
    <w:p w:rsidR="007040D9" w:rsidRPr="00DE4E11" w:rsidRDefault="0024188A" w:rsidP="0024188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E4E11">
        <w:rPr>
          <w:sz w:val="24"/>
          <w:szCs w:val="24"/>
        </w:rPr>
        <w:t>Export Documentation &amp; Control</w:t>
      </w:r>
    </w:p>
    <w:p w:rsidR="007040D9" w:rsidRPr="00DE4E11" w:rsidRDefault="007040D9" w:rsidP="0024188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E4E11">
        <w:rPr>
          <w:sz w:val="24"/>
          <w:szCs w:val="24"/>
        </w:rPr>
        <w:t>LC Documentation, Bank documentation etc.</w:t>
      </w:r>
    </w:p>
    <w:p w:rsidR="007040D9" w:rsidRPr="00DE4E11" w:rsidRDefault="007040D9" w:rsidP="0024188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E4E11">
        <w:rPr>
          <w:sz w:val="24"/>
          <w:szCs w:val="24"/>
        </w:rPr>
        <w:t>Correspondence.</w:t>
      </w:r>
    </w:p>
    <w:p w:rsidR="007040D9" w:rsidRPr="00DE4E11" w:rsidRDefault="007040D9" w:rsidP="0024188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E4E11">
        <w:rPr>
          <w:sz w:val="24"/>
          <w:szCs w:val="24"/>
        </w:rPr>
        <w:t>Follow up on orders and record maintenance</w:t>
      </w:r>
    </w:p>
    <w:p w:rsidR="003A41DD" w:rsidRDefault="003A41DD" w:rsidP="00666F75">
      <w:pPr>
        <w:pStyle w:val="NoSpacing"/>
        <w:jc w:val="center"/>
        <w:rPr>
          <w:b/>
          <w:sz w:val="24"/>
          <w:szCs w:val="24"/>
        </w:rPr>
      </w:pP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1"/>
      </w:tblGrid>
      <w:tr w:rsidR="00DE4E11" w:rsidTr="00DE4E11">
        <w:trPr>
          <w:trHeight w:val="991"/>
        </w:trPr>
        <w:tc>
          <w:tcPr>
            <w:tcW w:w="9071" w:type="dxa"/>
          </w:tcPr>
          <w:p w:rsidR="00DE4E11" w:rsidRDefault="00DE4E11" w:rsidP="00DE4E1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E4E11" w:rsidRPr="00FD7CE1" w:rsidRDefault="00DE4E11" w:rsidP="00DE4E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D7CE1">
              <w:rPr>
                <w:b/>
                <w:sz w:val="24"/>
                <w:szCs w:val="24"/>
              </w:rPr>
              <w:t>Media Assistant, 03/1994 to 03/1995</w:t>
            </w:r>
          </w:p>
          <w:p w:rsidR="00DE4E11" w:rsidRPr="00FD7CE1" w:rsidRDefault="00DE4E11" w:rsidP="00DE4E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D7CE1">
              <w:rPr>
                <w:b/>
                <w:sz w:val="24"/>
                <w:szCs w:val="24"/>
              </w:rPr>
              <w:t xml:space="preserve">Mid-Day Publications, </w:t>
            </w:r>
            <w:r w:rsidRPr="00FD7CE1">
              <w:rPr>
                <w:sz w:val="24"/>
                <w:szCs w:val="24"/>
              </w:rPr>
              <w:t>Bombay, India</w:t>
            </w:r>
          </w:p>
          <w:p w:rsidR="00DE4E11" w:rsidRDefault="00DE4E11" w:rsidP="00DE4E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7040D9" w:rsidRPr="00DE4E11" w:rsidRDefault="007040D9" w:rsidP="0024188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E4E11">
        <w:rPr>
          <w:sz w:val="24"/>
          <w:szCs w:val="24"/>
        </w:rPr>
        <w:t>Assist Advertising Manager in their day-to-day administration of work.</w:t>
      </w:r>
    </w:p>
    <w:p w:rsidR="007040D9" w:rsidRPr="00DE4E11" w:rsidRDefault="007040D9" w:rsidP="0024188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E4E11">
        <w:rPr>
          <w:sz w:val="24"/>
          <w:szCs w:val="24"/>
        </w:rPr>
        <w:t>Plan, Organize &amp; prioritize multiple tasks and activities to meet customer needs.</w:t>
      </w:r>
    </w:p>
    <w:p w:rsidR="007040D9" w:rsidRPr="00DE4E11" w:rsidRDefault="007040D9" w:rsidP="0024188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E4E11">
        <w:rPr>
          <w:sz w:val="24"/>
          <w:szCs w:val="24"/>
        </w:rPr>
        <w:t>Attending telephone calls &amp; recording advertising data particulars.</w:t>
      </w:r>
    </w:p>
    <w:p w:rsidR="007040D9" w:rsidRPr="00DE4E11" w:rsidRDefault="007040D9" w:rsidP="0024188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E4E11">
        <w:rPr>
          <w:sz w:val="24"/>
          <w:szCs w:val="24"/>
        </w:rPr>
        <w:t>Attending to customer complaints and initiating necessary solutions.</w:t>
      </w:r>
    </w:p>
    <w:p w:rsidR="007040D9" w:rsidRPr="00DE4E11" w:rsidRDefault="007040D9" w:rsidP="0024188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E4E11">
        <w:rPr>
          <w:sz w:val="24"/>
          <w:szCs w:val="24"/>
        </w:rPr>
        <w:t>Assist the sales department by promptly communicating particular customer enquiries thereby augmenting sales.</w:t>
      </w:r>
    </w:p>
    <w:p w:rsidR="007040D9" w:rsidRDefault="007040D9" w:rsidP="007040D9">
      <w:pPr>
        <w:pStyle w:val="NoSpacing"/>
        <w:rPr>
          <w:b/>
          <w:u w:val="single"/>
        </w:rPr>
      </w:pPr>
    </w:p>
    <w:p w:rsidR="00666F75" w:rsidRDefault="00666F75" w:rsidP="00FD7CE1">
      <w:pPr>
        <w:jc w:val="center"/>
      </w:pPr>
      <w:r>
        <w:t xml:space="preserve">____________________________________ </w:t>
      </w:r>
      <w:r w:rsidRPr="00FD7CE1">
        <w:rPr>
          <w:b/>
          <w:sz w:val="24"/>
          <w:szCs w:val="24"/>
        </w:rPr>
        <w:t>PERSONAL</w:t>
      </w:r>
      <w:r>
        <w:rPr>
          <w:b/>
        </w:rPr>
        <w:t xml:space="preserve"> </w:t>
      </w:r>
      <w:r>
        <w:t>_________________________________</w:t>
      </w:r>
      <w:r w:rsidR="00DD4BDF">
        <w:t>_____</w:t>
      </w:r>
    </w:p>
    <w:p w:rsidR="007040D9" w:rsidRPr="00985821" w:rsidRDefault="007040D9" w:rsidP="007040D9">
      <w:pPr>
        <w:pStyle w:val="NoSpacing"/>
      </w:pPr>
    </w:p>
    <w:p w:rsidR="007040D9" w:rsidRPr="003A41DD" w:rsidRDefault="007040D9" w:rsidP="007040D9">
      <w:pPr>
        <w:pStyle w:val="NoSpacing"/>
        <w:rPr>
          <w:sz w:val="24"/>
          <w:szCs w:val="24"/>
        </w:rPr>
      </w:pPr>
      <w:r w:rsidRPr="003A41DD">
        <w:rPr>
          <w:sz w:val="24"/>
          <w:szCs w:val="24"/>
        </w:rPr>
        <w:t>Nationality</w:t>
      </w:r>
      <w:r w:rsidRPr="003A41DD">
        <w:rPr>
          <w:sz w:val="24"/>
          <w:szCs w:val="24"/>
        </w:rPr>
        <w:tab/>
        <w:t>: Indian</w:t>
      </w:r>
    </w:p>
    <w:p w:rsidR="007040D9" w:rsidRPr="003A41DD" w:rsidRDefault="007040D9" w:rsidP="007040D9">
      <w:pPr>
        <w:pStyle w:val="NoSpacing"/>
        <w:rPr>
          <w:sz w:val="24"/>
          <w:szCs w:val="24"/>
        </w:rPr>
      </w:pPr>
      <w:r w:rsidRPr="003A41DD">
        <w:rPr>
          <w:sz w:val="24"/>
          <w:szCs w:val="24"/>
        </w:rPr>
        <w:t>Date of Birth</w:t>
      </w:r>
      <w:r w:rsidRPr="003A41DD">
        <w:rPr>
          <w:sz w:val="24"/>
          <w:szCs w:val="24"/>
        </w:rPr>
        <w:tab/>
        <w:t>: 10</w:t>
      </w:r>
      <w:r w:rsidRPr="003A41DD">
        <w:rPr>
          <w:sz w:val="24"/>
          <w:szCs w:val="24"/>
          <w:vertAlign w:val="superscript"/>
        </w:rPr>
        <w:t>th</w:t>
      </w:r>
      <w:r w:rsidRPr="003A41DD">
        <w:rPr>
          <w:sz w:val="24"/>
          <w:szCs w:val="24"/>
        </w:rPr>
        <w:t xml:space="preserve"> June, 1967</w:t>
      </w:r>
    </w:p>
    <w:p w:rsidR="007040D9" w:rsidRPr="003A41DD" w:rsidRDefault="007040D9" w:rsidP="007040D9">
      <w:pPr>
        <w:pStyle w:val="NoSpacing"/>
        <w:rPr>
          <w:sz w:val="24"/>
          <w:szCs w:val="24"/>
        </w:rPr>
      </w:pPr>
      <w:r w:rsidRPr="003A41DD">
        <w:rPr>
          <w:sz w:val="24"/>
          <w:szCs w:val="24"/>
        </w:rPr>
        <w:t>Marital Status</w:t>
      </w:r>
      <w:r w:rsidRPr="003A41DD">
        <w:rPr>
          <w:sz w:val="24"/>
          <w:szCs w:val="24"/>
        </w:rPr>
        <w:tab/>
        <w:t>: Married</w:t>
      </w:r>
    </w:p>
    <w:p w:rsidR="007040D9" w:rsidRPr="003A41DD" w:rsidRDefault="007040D9" w:rsidP="007040D9">
      <w:pPr>
        <w:pStyle w:val="NoSpacing"/>
        <w:rPr>
          <w:sz w:val="24"/>
          <w:szCs w:val="24"/>
        </w:rPr>
      </w:pPr>
      <w:r w:rsidRPr="003A41DD">
        <w:rPr>
          <w:sz w:val="24"/>
          <w:szCs w:val="24"/>
        </w:rPr>
        <w:t>Visa</w:t>
      </w:r>
      <w:r w:rsidRPr="003A41DD">
        <w:rPr>
          <w:sz w:val="24"/>
          <w:szCs w:val="24"/>
        </w:rPr>
        <w:tab/>
      </w:r>
      <w:r w:rsidRPr="003A41DD">
        <w:rPr>
          <w:sz w:val="24"/>
          <w:szCs w:val="24"/>
        </w:rPr>
        <w:tab/>
        <w:t xml:space="preserve">: </w:t>
      </w:r>
      <w:r w:rsidR="0048363B">
        <w:rPr>
          <w:sz w:val="24"/>
          <w:szCs w:val="24"/>
        </w:rPr>
        <w:t>Husband’s</w:t>
      </w:r>
      <w:r w:rsidRPr="003A41DD">
        <w:rPr>
          <w:sz w:val="24"/>
          <w:szCs w:val="24"/>
        </w:rPr>
        <w:t xml:space="preserve"> Visa</w:t>
      </w:r>
    </w:p>
    <w:p w:rsidR="00975B05" w:rsidRDefault="00975B05" w:rsidP="007040D9">
      <w:pPr>
        <w:pStyle w:val="NoSpacing"/>
      </w:pPr>
    </w:p>
    <w:p w:rsidR="00996D2E" w:rsidRDefault="00996D2E" w:rsidP="007040D9">
      <w:pPr>
        <w:pStyle w:val="NoSpacing"/>
      </w:pPr>
    </w:p>
    <w:p w:rsidR="00996D2E" w:rsidRDefault="00996D2E" w:rsidP="007040D9">
      <w:pPr>
        <w:pStyle w:val="NoSpacing"/>
      </w:pPr>
    </w:p>
    <w:p w:rsidR="00975B05" w:rsidRDefault="00975B05" w:rsidP="007040D9">
      <w:pPr>
        <w:pStyle w:val="NoSpacing"/>
      </w:pPr>
    </w:p>
    <w:p w:rsidR="00975B05" w:rsidRDefault="00975B05" w:rsidP="007040D9">
      <w:pPr>
        <w:pStyle w:val="NoSpacing"/>
      </w:pPr>
    </w:p>
    <w:p w:rsidR="00975B05" w:rsidRDefault="00975B05" w:rsidP="007040D9">
      <w:pPr>
        <w:pStyle w:val="NoSpacing"/>
      </w:pPr>
    </w:p>
    <w:p w:rsidR="00975B05" w:rsidRDefault="00975B05" w:rsidP="007040D9">
      <w:pPr>
        <w:pStyle w:val="NoSpacing"/>
      </w:pPr>
    </w:p>
    <w:p w:rsidR="00666F75" w:rsidRDefault="00666F75" w:rsidP="00FD7CE1">
      <w:pPr>
        <w:jc w:val="center"/>
      </w:pPr>
      <w:r>
        <w:t xml:space="preserve">____________________________________ </w:t>
      </w:r>
      <w:r w:rsidRPr="00FD7CE1">
        <w:rPr>
          <w:b/>
          <w:sz w:val="24"/>
          <w:szCs w:val="24"/>
        </w:rPr>
        <w:t>CERTIFICATIONS</w:t>
      </w:r>
      <w:r>
        <w:t>__________________________________</w:t>
      </w:r>
    </w:p>
    <w:p w:rsidR="007040D9" w:rsidRPr="00985821" w:rsidRDefault="007040D9" w:rsidP="007040D9">
      <w:pPr>
        <w:pStyle w:val="NoSpacing"/>
      </w:pPr>
    </w:p>
    <w:p w:rsidR="007040D9" w:rsidRPr="003A41DD" w:rsidRDefault="007040D9" w:rsidP="0024188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A41DD">
        <w:rPr>
          <w:sz w:val="24"/>
          <w:szCs w:val="24"/>
        </w:rPr>
        <w:lastRenderedPageBreak/>
        <w:t>M.A. in Sociology from Bombay University</w:t>
      </w:r>
    </w:p>
    <w:p w:rsidR="007040D9" w:rsidRPr="003A41DD" w:rsidRDefault="007040D9" w:rsidP="0024188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A41DD">
        <w:rPr>
          <w:sz w:val="24"/>
          <w:szCs w:val="24"/>
        </w:rPr>
        <w:t>B.A. in Sociology from Bombay University</w:t>
      </w:r>
    </w:p>
    <w:p w:rsidR="007040D9" w:rsidRDefault="007040D9" w:rsidP="0024188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3A41DD">
        <w:rPr>
          <w:sz w:val="24"/>
          <w:szCs w:val="24"/>
        </w:rPr>
        <w:t>Exposure to the following Computer software like MS Word, Excel, PowerPoint</w:t>
      </w:r>
    </w:p>
    <w:p w:rsidR="004F2D3F" w:rsidRPr="003A41DD" w:rsidRDefault="004F2D3F" w:rsidP="004F2D3F">
      <w:pPr>
        <w:pStyle w:val="NoSpacing"/>
        <w:ind w:left="720"/>
        <w:rPr>
          <w:sz w:val="24"/>
          <w:szCs w:val="24"/>
        </w:rPr>
      </w:pPr>
    </w:p>
    <w:p w:rsidR="007040D9" w:rsidRDefault="004F2D3F" w:rsidP="004F2D3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_________________________________ </w:t>
      </w:r>
      <w:r w:rsidRPr="004F2D3F">
        <w:rPr>
          <w:b/>
          <w:sz w:val="24"/>
          <w:szCs w:val="24"/>
        </w:rPr>
        <w:t>HOBBIES</w:t>
      </w:r>
      <w:r>
        <w:rPr>
          <w:b/>
          <w:sz w:val="24"/>
          <w:szCs w:val="24"/>
          <w:u w:val="single"/>
        </w:rPr>
        <w:t xml:space="preserve"> _____________________________________ </w:t>
      </w:r>
    </w:p>
    <w:p w:rsidR="004F2D3F" w:rsidRPr="004F2D3F" w:rsidRDefault="004F2D3F" w:rsidP="004F2D3F">
      <w:pPr>
        <w:pStyle w:val="NoSpacing"/>
        <w:ind w:left="720"/>
      </w:pPr>
    </w:p>
    <w:p w:rsidR="004F2D3F" w:rsidRPr="004F2D3F" w:rsidRDefault="004F2D3F" w:rsidP="004F2D3F">
      <w:pPr>
        <w:pStyle w:val="NoSpacing"/>
        <w:numPr>
          <w:ilvl w:val="0"/>
          <w:numId w:val="15"/>
        </w:numPr>
      </w:pPr>
      <w:r w:rsidRPr="004F2D3F">
        <w:rPr>
          <w:sz w:val="24"/>
          <w:szCs w:val="24"/>
        </w:rPr>
        <w:t>Reading</w:t>
      </w:r>
      <w:r>
        <w:rPr>
          <w:sz w:val="24"/>
          <w:szCs w:val="24"/>
        </w:rPr>
        <w:t xml:space="preserve"> </w:t>
      </w:r>
    </w:p>
    <w:p w:rsidR="004F2D3F" w:rsidRPr="00091386" w:rsidRDefault="004F2D3F" w:rsidP="004F2D3F">
      <w:pPr>
        <w:pStyle w:val="NoSpacing"/>
        <w:numPr>
          <w:ilvl w:val="0"/>
          <w:numId w:val="15"/>
        </w:numPr>
      </w:pPr>
      <w:r>
        <w:rPr>
          <w:sz w:val="24"/>
          <w:szCs w:val="24"/>
        </w:rPr>
        <w:t xml:space="preserve">Interaction with people and make friends </w:t>
      </w:r>
    </w:p>
    <w:p w:rsidR="00091386" w:rsidRPr="004F2D3F" w:rsidRDefault="00091386" w:rsidP="004F2D3F">
      <w:pPr>
        <w:pStyle w:val="NoSpacing"/>
        <w:numPr>
          <w:ilvl w:val="0"/>
          <w:numId w:val="15"/>
        </w:numPr>
      </w:pPr>
      <w:r>
        <w:rPr>
          <w:sz w:val="24"/>
          <w:szCs w:val="24"/>
        </w:rPr>
        <w:t>Like to know about diverse culture</w:t>
      </w:r>
      <w:r w:rsidR="00EF493E">
        <w:rPr>
          <w:sz w:val="24"/>
          <w:szCs w:val="24"/>
        </w:rPr>
        <w:t>, their values &amp; beliefs</w:t>
      </w:r>
    </w:p>
    <w:sectPr w:rsidR="00091386" w:rsidRPr="004F2D3F" w:rsidSect="00ED2938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7CF"/>
    <w:multiLevelType w:val="hybridMultilevel"/>
    <w:tmpl w:val="9BFE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3DEE"/>
    <w:multiLevelType w:val="hybridMultilevel"/>
    <w:tmpl w:val="4BC4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53DA"/>
    <w:multiLevelType w:val="hybridMultilevel"/>
    <w:tmpl w:val="2382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2EC5"/>
    <w:multiLevelType w:val="hybridMultilevel"/>
    <w:tmpl w:val="12FA4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7D0D"/>
    <w:multiLevelType w:val="hybridMultilevel"/>
    <w:tmpl w:val="672C8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2048"/>
    <w:multiLevelType w:val="hybridMultilevel"/>
    <w:tmpl w:val="59BCE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7125"/>
    <w:multiLevelType w:val="hybridMultilevel"/>
    <w:tmpl w:val="BC1C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03FA3"/>
    <w:multiLevelType w:val="hybridMultilevel"/>
    <w:tmpl w:val="38AEF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0744"/>
    <w:multiLevelType w:val="hybridMultilevel"/>
    <w:tmpl w:val="B41C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C6784"/>
    <w:multiLevelType w:val="hybridMultilevel"/>
    <w:tmpl w:val="87E4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E4B56"/>
    <w:multiLevelType w:val="hybridMultilevel"/>
    <w:tmpl w:val="2D823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B5ECC"/>
    <w:multiLevelType w:val="hybridMultilevel"/>
    <w:tmpl w:val="F804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63F9D"/>
    <w:multiLevelType w:val="hybridMultilevel"/>
    <w:tmpl w:val="7ABCF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B66C6"/>
    <w:multiLevelType w:val="hybridMultilevel"/>
    <w:tmpl w:val="FCF6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737BE"/>
    <w:multiLevelType w:val="hybridMultilevel"/>
    <w:tmpl w:val="4CAE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05E77"/>
    <w:multiLevelType w:val="hybridMultilevel"/>
    <w:tmpl w:val="8E68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F3A25"/>
    <w:rsid w:val="00091386"/>
    <w:rsid w:val="000D5299"/>
    <w:rsid w:val="000D6E57"/>
    <w:rsid w:val="000E19E0"/>
    <w:rsid w:val="000F25C5"/>
    <w:rsid w:val="00140596"/>
    <w:rsid w:val="001A3959"/>
    <w:rsid w:val="001F653C"/>
    <w:rsid w:val="0024188A"/>
    <w:rsid w:val="0024459C"/>
    <w:rsid w:val="002B05A5"/>
    <w:rsid w:val="00302ED8"/>
    <w:rsid w:val="003A41DD"/>
    <w:rsid w:val="003C58E9"/>
    <w:rsid w:val="003F0FF7"/>
    <w:rsid w:val="00402101"/>
    <w:rsid w:val="00482ECA"/>
    <w:rsid w:val="0048363B"/>
    <w:rsid w:val="004B2F79"/>
    <w:rsid w:val="004F2D3F"/>
    <w:rsid w:val="00603B3B"/>
    <w:rsid w:val="00605880"/>
    <w:rsid w:val="00623F55"/>
    <w:rsid w:val="0064656B"/>
    <w:rsid w:val="00666F75"/>
    <w:rsid w:val="006E0144"/>
    <w:rsid w:val="007040D9"/>
    <w:rsid w:val="007866FA"/>
    <w:rsid w:val="0087564A"/>
    <w:rsid w:val="00876684"/>
    <w:rsid w:val="00897E6B"/>
    <w:rsid w:val="008D0C03"/>
    <w:rsid w:val="008F267A"/>
    <w:rsid w:val="009046EB"/>
    <w:rsid w:val="00912700"/>
    <w:rsid w:val="00975B05"/>
    <w:rsid w:val="009947DE"/>
    <w:rsid w:val="00996D2E"/>
    <w:rsid w:val="009A4C72"/>
    <w:rsid w:val="009A6E74"/>
    <w:rsid w:val="00AD1D05"/>
    <w:rsid w:val="00B0003C"/>
    <w:rsid w:val="00C76F55"/>
    <w:rsid w:val="00CB4507"/>
    <w:rsid w:val="00D23966"/>
    <w:rsid w:val="00D34A12"/>
    <w:rsid w:val="00D5182E"/>
    <w:rsid w:val="00D70085"/>
    <w:rsid w:val="00DA1E7B"/>
    <w:rsid w:val="00DA402F"/>
    <w:rsid w:val="00DD4BDF"/>
    <w:rsid w:val="00DE4E11"/>
    <w:rsid w:val="00DF3A25"/>
    <w:rsid w:val="00E27C4A"/>
    <w:rsid w:val="00ED2938"/>
    <w:rsid w:val="00EF493E"/>
    <w:rsid w:val="00F10FA9"/>
    <w:rsid w:val="00F12A27"/>
    <w:rsid w:val="00F31E9A"/>
    <w:rsid w:val="00F33AE2"/>
    <w:rsid w:val="00F82D6B"/>
    <w:rsid w:val="00FC3F7C"/>
    <w:rsid w:val="00F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F3A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3A25"/>
    <w:rPr>
      <w:rFonts w:ascii="Calibri" w:eastAsia="Times New Roman" w:hAnsi="Calibri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704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F3A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3A25"/>
    <w:rPr>
      <w:rFonts w:ascii="Calibri" w:eastAsia="Times New Roman" w:hAnsi="Calibri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704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mtaz.38302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CB36B-018A-4AD1-BD6A-42D30A10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23</cp:revision>
  <cp:lastPrinted>2018-07-25T06:47:00Z</cp:lastPrinted>
  <dcterms:created xsi:type="dcterms:W3CDTF">2018-03-07T19:09:00Z</dcterms:created>
  <dcterms:modified xsi:type="dcterms:W3CDTF">2018-09-27T06:26:00Z</dcterms:modified>
</cp:coreProperties>
</file>