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38" w:rsidRPr="00AE1F5B" w:rsidRDefault="006B7238" w:rsidP="001D2447">
      <w:pPr>
        <w:spacing w:after="0"/>
        <w:jc w:val="both"/>
      </w:pPr>
      <w:proofErr w:type="spellStart"/>
      <w:r w:rsidRPr="006C561A">
        <w:rPr>
          <w:b/>
        </w:rPr>
        <w:t>Athar</w:t>
      </w:r>
      <w:proofErr w:type="spellEnd"/>
    </w:p>
    <w:p w:rsidR="00AE1F5B" w:rsidRPr="00AE1F5B" w:rsidRDefault="00AE1F5B" w:rsidP="00AE1F5B">
      <w:pPr>
        <w:spacing w:after="0" w:line="240" w:lineRule="auto"/>
        <w:jc w:val="both"/>
      </w:pPr>
      <w:proofErr w:type="gramStart"/>
      <w:r w:rsidRPr="00AE1F5B">
        <w:t>Nationality :-</w:t>
      </w:r>
      <w:proofErr w:type="gramEnd"/>
      <w:r w:rsidRPr="00AE1F5B">
        <w:t xml:space="preserve"> Indian</w:t>
      </w:r>
    </w:p>
    <w:p w:rsidR="00AE1F5B" w:rsidRPr="00AE1F5B" w:rsidRDefault="00AE1F5B" w:rsidP="00AE1F5B">
      <w:pPr>
        <w:spacing w:after="0" w:line="240" w:lineRule="auto"/>
        <w:jc w:val="both"/>
      </w:pPr>
      <w:r w:rsidRPr="00AE1F5B">
        <w:t xml:space="preserve">Date of </w:t>
      </w:r>
      <w:proofErr w:type="gramStart"/>
      <w:r w:rsidRPr="00AE1F5B">
        <w:t>Birth :-</w:t>
      </w:r>
      <w:proofErr w:type="gramEnd"/>
      <w:r w:rsidRPr="00AE1F5B">
        <w:t xml:space="preserve"> 5</w:t>
      </w:r>
      <w:r w:rsidRPr="00AE1F5B">
        <w:rPr>
          <w:vertAlign w:val="superscript"/>
        </w:rPr>
        <w:t>th</w:t>
      </w:r>
      <w:r w:rsidRPr="00AE1F5B">
        <w:t xml:space="preserve"> July’75</w:t>
      </w:r>
    </w:p>
    <w:p w:rsidR="00AE1F5B" w:rsidRPr="00AE1F5B" w:rsidRDefault="00AE1F5B" w:rsidP="00AE1F5B">
      <w:pPr>
        <w:spacing w:after="0" w:line="240" w:lineRule="auto"/>
        <w:jc w:val="both"/>
      </w:pPr>
      <w:r w:rsidRPr="00AE1F5B">
        <w:t xml:space="preserve">Language </w:t>
      </w:r>
      <w:proofErr w:type="gramStart"/>
      <w:r w:rsidRPr="00AE1F5B">
        <w:t>Know :-</w:t>
      </w:r>
      <w:proofErr w:type="gramEnd"/>
      <w:r w:rsidRPr="00AE1F5B">
        <w:t xml:space="preserve"> English, Hindi, Gujarati</w:t>
      </w:r>
    </w:p>
    <w:p w:rsidR="00AE1F5B" w:rsidRDefault="00AE1F5B" w:rsidP="00AE1F5B">
      <w:pPr>
        <w:spacing w:after="0" w:line="240" w:lineRule="auto"/>
        <w:jc w:val="both"/>
      </w:pPr>
      <w:proofErr w:type="gramStart"/>
      <w:r w:rsidRPr="00712009">
        <w:rPr>
          <w:b/>
        </w:rPr>
        <w:t>Email :-</w:t>
      </w:r>
      <w:proofErr w:type="gramEnd"/>
      <w:r w:rsidRPr="00712009">
        <w:rPr>
          <w:b/>
        </w:rPr>
        <w:t xml:space="preserve"> </w:t>
      </w:r>
      <w:hyperlink r:id="rId5" w:history="1">
        <w:r w:rsidR="001D2447" w:rsidRPr="005C72F9">
          <w:rPr>
            <w:rStyle w:val="Hyperlink"/>
            <w:b/>
          </w:rPr>
          <w:t>athar.383191@2freemail.com</w:t>
        </w:r>
      </w:hyperlink>
      <w:r w:rsidR="001D2447">
        <w:rPr>
          <w:b/>
        </w:rPr>
        <w:t xml:space="preserve"> </w:t>
      </w:r>
    </w:p>
    <w:p w:rsidR="00AE1F5B" w:rsidRDefault="00AE1F5B" w:rsidP="0045093D">
      <w:pPr>
        <w:spacing w:after="0"/>
        <w:jc w:val="both"/>
      </w:pPr>
    </w:p>
    <w:p w:rsidR="006B7238" w:rsidRDefault="006B7238" w:rsidP="0045093D">
      <w:pPr>
        <w:spacing w:line="240" w:lineRule="auto"/>
        <w:jc w:val="both"/>
      </w:pPr>
    </w:p>
    <w:p w:rsidR="006B7238" w:rsidRPr="0045093D" w:rsidRDefault="0045093D" w:rsidP="0045093D">
      <w:pPr>
        <w:spacing w:line="240" w:lineRule="auto"/>
        <w:jc w:val="both"/>
        <w:rPr>
          <w:b/>
        </w:rPr>
      </w:pPr>
      <w:r w:rsidRPr="0045093D">
        <w:rPr>
          <w:b/>
        </w:rPr>
        <w:t>Summary</w:t>
      </w:r>
    </w:p>
    <w:p w:rsidR="0045093D" w:rsidRDefault="00045736" w:rsidP="0045093D">
      <w:pPr>
        <w:spacing w:line="240" w:lineRule="auto"/>
        <w:jc w:val="both"/>
      </w:pPr>
      <w:r w:rsidRPr="00045736">
        <w:t xml:space="preserve">Meticulous Travel Manager cum Administrator who keeps comprehensive file on every traveler and every travel service used. </w:t>
      </w:r>
      <w:proofErr w:type="gramStart"/>
      <w:r w:rsidRPr="00045736">
        <w:t>Adept at finding savings on travel costs.</w:t>
      </w:r>
      <w:proofErr w:type="gramEnd"/>
      <w:r w:rsidRPr="00045736">
        <w:t xml:space="preserve"> Configure, UAT, Installing &amp; Trouble shooting for Concur-SAP travel tool for Corporate</w:t>
      </w:r>
    </w:p>
    <w:p w:rsidR="006C561A" w:rsidRPr="009626CF" w:rsidRDefault="0045093D" w:rsidP="0045093D">
      <w:pPr>
        <w:spacing w:line="240" w:lineRule="auto"/>
        <w:jc w:val="both"/>
        <w:rPr>
          <w:b/>
          <w:sz w:val="24"/>
          <w:szCs w:val="24"/>
        </w:rPr>
      </w:pPr>
      <w:r w:rsidRPr="009626CF">
        <w:rPr>
          <w:b/>
          <w:sz w:val="24"/>
          <w:szCs w:val="24"/>
        </w:rPr>
        <w:t>Highlights</w:t>
      </w:r>
    </w:p>
    <w:p w:rsidR="0067524F" w:rsidRDefault="0067524F" w:rsidP="004F44C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Assist with development, maintenance and administration of Travel Policy Coordinate with travel vendor/suppliers to implement Travel Policy rules into selection of travel options.</w:t>
      </w:r>
    </w:p>
    <w:p w:rsidR="0067524F" w:rsidRDefault="0067524F" w:rsidP="004F44C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Monitor travel policy compliance and develop strategies to increase compliance.</w:t>
      </w:r>
    </w:p>
    <w:p w:rsidR="005E4B6B" w:rsidRDefault="0067524F" w:rsidP="004F44C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Work with appropriate corporate sponsors, frequent traveler, and travel vendor to maintain a travel program that supports travel needs for the company</w:t>
      </w:r>
      <w:r w:rsidR="005E4B6B">
        <w:t xml:space="preserve"> and enables compliance with the corporate travel policy. Strive for continuous improvement to align with policy changes, saving opportunities and travel industries updates.</w:t>
      </w:r>
    </w:p>
    <w:p w:rsidR="005E4B6B" w:rsidRDefault="005E4B6B" w:rsidP="004F44C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Identify savings opportunities and service enhancement, initiate process improvements and deployment of benchmarking-generate best practices.</w:t>
      </w:r>
    </w:p>
    <w:p w:rsidR="005E4B6B" w:rsidRDefault="005E4B6B" w:rsidP="004F44C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Manage all travel vendor relationship and programs (agency, air, hotel, car rental, </w:t>
      </w:r>
      <w:proofErr w:type="spellStart"/>
      <w:r>
        <w:t>forex</w:t>
      </w:r>
      <w:proofErr w:type="spellEnd"/>
      <w:r>
        <w:t xml:space="preserve"> management and travel insurance) ensuring compliance with service level agreements and contract pricing. Management also includes facilitating regularly scheduled business reviews between travel vendors and the company.</w:t>
      </w:r>
    </w:p>
    <w:p w:rsidR="005E4B6B" w:rsidRDefault="005E4B6B" w:rsidP="004F44C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Research, negotiate rates and develop contracts for hotels, airfare, car rental, </w:t>
      </w:r>
      <w:proofErr w:type="spellStart"/>
      <w:r>
        <w:t>forex</w:t>
      </w:r>
      <w:proofErr w:type="spellEnd"/>
      <w:r>
        <w:t xml:space="preserve"> and travel insurance segments.</w:t>
      </w:r>
    </w:p>
    <w:p w:rsidR="005E4B6B" w:rsidRDefault="005E4B6B" w:rsidP="004F44C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Participate in conferences and on advisory boards, and maintain knowledge </w:t>
      </w:r>
      <w:proofErr w:type="gramStart"/>
      <w:r>
        <w:t>on a new travel regulations</w:t>
      </w:r>
      <w:proofErr w:type="gramEnd"/>
      <w:r>
        <w:t>.</w:t>
      </w:r>
    </w:p>
    <w:p w:rsidR="005E4B6B" w:rsidRDefault="005E4B6B" w:rsidP="004F44C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Develop strong internal working relationship with all cross departments.</w:t>
      </w:r>
    </w:p>
    <w:p w:rsidR="005E4B6B" w:rsidRDefault="005E4B6B" w:rsidP="004F44C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Design and implement travel training seminars for travelers and travel managers.</w:t>
      </w:r>
    </w:p>
    <w:p w:rsidR="005E4B6B" w:rsidRDefault="005E4B6B" w:rsidP="004F44C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Maintain the travel intranet.</w:t>
      </w:r>
    </w:p>
    <w:p w:rsidR="005E4B6B" w:rsidRDefault="005E4B6B" w:rsidP="004F44C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Serve as liaison between travel vendor and the company to ensure that vendor technology reflects current state of company (personnel information), current negotiation rates, and selection choices (hotel, air, car, </w:t>
      </w:r>
      <w:proofErr w:type="spellStart"/>
      <w:r>
        <w:t>forex</w:t>
      </w:r>
      <w:proofErr w:type="spellEnd"/>
      <w:r>
        <w:t xml:space="preserve">, </w:t>
      </w:r>
      <w:proofErr w:type="gramStart"/>
      <w:r>
        <w:t>travel</w:t>
      </w:r>
      <w:proofErr w:type="gramEnd"/>
      <w:r>
        <w:t xml:space="preserve"> insurance) and all policy changes.</w:t>
      </w:r>
    </w:p>
    <w:p w:rsidR="005E4B6B" w:rsidRDefault="005E4B6B" w:rsidP="004F44C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Analyze travel data within the online booking tools (Concur – SAP) and provide regular reports to management.</w:t>
      </w:r>
    </w:p>
    <w:p w:rsidR="005E4B6B" w:rsidRDefault="005E4B6B" w:rsidP="004F44C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10+ years experience in the corporate travel industry with strong relationship, including agency operations.</w:t>
      </w:r>
    </w:p>
    <w:p w:rsidR="005E4B6B" w:rsidRDefault="005E4B6B" w:rsidP="004F44C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Bachelor Degree</w:t>
      </w:r>
      <w:r w:rsidR="009C650F">
        <w:t xml:space="preserve"> in Science Stream</w:t>
      </w:r>
      <w:r>
        <w:t xml:space="preserve"> and Master Degree in Material </w:t>
      </w:r>
      <w:proofErr w:type="spellStart"/>
      <w:r>
        <w:t>Mangement</w:t>
      </w:r>
      <w:proofErr w:type="spellEnd"/>
      <w:r>
        <w:t>.</w:t>
      </w:r>
    </w:p>
    <w:p w:rsidR="005E4B6B" w:rsidRDefault="005E4B6B" w:rsidP="004F44C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Ability to draw on strategic insight from </w:t>
      </w:r>
      <w:proofErr w:type="gramStart"/>
      <w:r>
        <w:t>analysis,</w:t>
      </w:r>
      <w:proofErr w:type="gramEnd"/>
      <w:r>
        <w:t xml:space="preserve"> and to effective summarize and present based on the needs of the audience.</w:t>
      </w:r>
    </w:p>
    <w:p w:rsidR="005E4B6B" w:rsidRDefault="005E4B6B" w:rsidP="004F44C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Proficient in MS Office programs with the ability to thoroughly learn web based applications to function as the system administrator.</w:t>
      </w:r>
    </w:p>
    <w:p w:rsidR="005E4B6B" w:rsidRDefault="005E4B6B" w:rsidP="004F44CE">
      <w:pPr>
        <w:pStyle w:val="ListParagraph"/>
        <w:numPr>
          <w:ilvl w:val="0"/>
          <w:numId w:val="1"/>
        </w:numPr>
        <w:spacing w:before="240" w:line="240" w:lineRule="auto"/>
        <w:jc w:val="both"/>
      </w:pPr>
      <w:r>
        <w:t>Diligent, flexible, excellent team player with ability to demonstrate great organizational skills and strong attention to detail.</w:t>
      </w:r>
    </w:p>
    <w:p w:rsidR="005C6F39" w:rsidRDefault="005C6F39" w:rsidP="004F44CE">
      <w:pPr>
        <w:pStyle w:val="ListParagraph"/>
        <w:numPr>
          <w:ilvl w:val="0"/>
          <w:numId w:val="1"/>
        </w:numPr>
        <w:spacing w:before="240" w:line="240" w:lineRule="auto"/>
        <w:jc w:val="both"/>
      </w:pPr>
      <w:r>
        <w:t>Ability to multi-task at a very fast pace while thinking quickly and clearly.</w:t>
      </w:r>
    </w:p>
    <w:p w:rsidR="005C6F39" w:rsidRDefault="005C6F39" w:rsidP="004F44CE">
      <w:pPr>
        <w:pStyle w:val="ListParagraph"/>
        <w:numPr>
          <w:ilvl w:val="0"/>
          <w:numId w:val="1"/>
        </w:numPr>
        <w:spacing w:before="240" w:line="240" w:lineRule="auto"/>
        <w:jc w:val="both"/>
      </w:pPr>
      <w:r>
        <w:t>Result-oriented, highly motivated, hands-on-personality.</w:t>
      </w:r>
    </w:p>
    <w:p w:rsidR="005C6F39" w:rsidRDefault="005C6F39" w:rsidP="004F44CE">
      <w:pPr>
        <w:pStyle w:val="ListParagraph"/>
        <w:numPr>
          <w:ilvl w:val="0"/>
          <w:numId w:val="1"/>
        </w:numPr>
        <w:spacing w:before="240" w:line="240" w:lineRule="auto"/>
        <w:jc w:val="both"/>
      </w:pPr>
      <w:r>
        <w:t>Ability to maintain confidentially and use discretion at all times.</w:t>
      </w:r>
    </w:p>
    <w:p w:rsidR="005C6F39" w:rsidRDefault="005C6F39" w:rsidP="004F44CE">
      <w:pPr>
        <w:pStyle w:val="ListParagraph"/>
        <w:numPr>
          <w:ilvl w:val="0"/>
          <w:numId w:val="1"/>
        </w:numPr>
        <w:spacing w:before="240" w:line="240" w:lineRule="auto"/>
        <w:jc w:val="both"/>
      </w:pPr>
      <w:r>
        <w:lastRenderedPageBreak/>
        <w:t>Strong influence/negotiation skills.</w:t>
      </w:r>
    </w:p>
    <w:p w:rsidR="00EE7622" w:rsidRDefault="00EE7622" w:rsidP="004F44CE">
      <w:pPr>
        <w:spacing w:after="0" w:line="240" w:lineRule="auto"/>
        <w:jc w:val="both"/>
        <w:rPr>
          <w:b/>
          <w:sz w:val="24"/>
          <w:szCs w:val="24"/>
        </w:rPr>
      </w:pPr>
    </w:p>
    <w:p w:rsidR="0045093D" w:rsidRDefault="0045093D" w:rsidP="004F44CE">
      <w:pPr>
        <w:spacing w:after="0" w:line="240" w:lineRule="auto"/>
        <w:jc w:val="both"/>
        <w:rPr>
          <w:b/>
          <w:sz w:val="24"/>
          <w:szCs w:val="24"/>
        </w:rPr>
      </w:pPr>
      <w:r w:rsidRPr="009626CF">
        <w:rPr>
          <w:b/>
          <w:sz w:val="24"/>
          <w:szCs w:val="24"/>
        </w:rPr>
        <w:t>Work Experience</w:t>
      </w:r>
    </w:p>
    <w:p w:rsidR="007B402F" w:rsidRDefault="007B402F" w:rsidP="004F44CE">
      <w:pPr>
        <w:spacing w:after="0" w:line="240" w:lineRule="auto"/>
        <w:jc w:val="both"/>
      </w:pPr>
    </w:p>
    <w:p w:rsidR="004F44CE" w:rsidRDefault="004F44CE" w:rsidP="009626CF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10+ years experience </w:t>
      </w:r>
      <w:r w:rsidR="009626CF">
        <w:t xml:space="preserve">on </w:t>
      </w:r>
      <w:proofErr w:type="gramStart"/>
      <w:r w:rsidR="009626CF">
        <w:t>Corporate</w:t>
      </w:r>
      <w:proofErr w:type="gramEnd"/>
      <w:r w:rsidR="009626CF">
        <w:t xml:space="preserve"> travel management program for </w:t>
      </w:r>
      <w:proofErr w:type="spellStart"/>
      <w:r w:rsidR="009626CF">
        <w:t>Sophos</w:t>
      </w:r>
      <w:proofErr w:type="spellEnd"/>
      <w:r w:rsidR="009626CF">
        <w:t xml:space="preserve"> Technologies Pvt. Ltd, Ahmedabad, Gujarat, INDIA. (</w:t>
      </w:r>
      <w:r w:rsidR="00AA09FD">
        <w:t>June’</w:t>
      </w:r>
      <w:r w:rsidR="009626CF">
        <w:t xml:space="preserve">07 </w:t>
      </w:r>
      <w:r w:rsidR="00AA09FD">
        <w:t>–Aug’</w:t>
      </w:r>
      <w:r w:rsidR="009626CF">
        <w:t>18).</w:t>
      </w:r>
      <w:r w:rsidR="009C650F">
        <w:t xml:space="preserve"> Was a part of team for Go Live “Concur-SAP” online travel module with Concur </w:t>
      </w:r>
      <w:proofErr w:type="gramStart"/>
      <w:r w:rsidR="009C650F">
        <w:t>Expense.</w:t>
      </w:r>
      <w:proofErr w:type="gramEnd"/>
      <w:r w:rsidR="009C650F">
        <w:t xml:space="preserve"> Successfully configure, UAT, </w:t>
      </w:r>
      <w:proofErr w:type="spellStart"/>
      <w:r w:rsidR="009C650F">
        <w:t>Intalling</w:t>
      </w:r>
      <w:proofErr w:type="spellEnd"/>
      <w:r w:rsidR="009C650F">
        <w:t xml:space="preserve">, </w:t>
      </w:r>
      <w:proofErr w:type="gramStart"/>
      <w:r w:rsidR="009C650F">
        <w:t>Go</w:t>
      </w:r>
      <w:proofErr w:type="gramEnd"/>
      <w:r w:rsidR="009C650F">
        <w:t xml:space="preserve"> Live &amp; Trouble Shooting on Concur-SAP Travel &amp; Expense tool.  We successfully </w:t>
      </w:r>
      <w:proofErr w:type="gramStart"/>
      <w:r w:rsidR="009C650F">
        <w:t>Go</w:t>
      </w:r>
      <w:proofErr w:type="gramEnd"/>
      <w:r w:rsidR="009C650F">
        <w:t xml:space="preserve"> Live in India &amp; APAC Region. </w:t>
      </w:r>
    </w:p>
    <w:p w:rsidR="009C650F" w:rsidRDefault="009C650F" w:rsidP="009C650F">
      <w:pPr>
        <w:pStyle w:val="ListParagraph"/>
        <w:spacing w:after="0" w:line="240" w:lineRule="auto"/>
        <w:jc w:val="both"/>
      </w:pPr>
    </w:p>
    <w:p w:rsidR="004F44CE" w:rsidRDefault="002475E1" w:rsidP="004F44C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7 </w:t>
      </w:r>
      <w:r w:rsidR="009626CF">
        <w:t xml:space="preserve">years experience in Purchase department of Space Applications Centre (SAC- ISRO), Ahmedabad on behalf of </w:t>
      </w:r>
      <w:proofErr w:type="spellStart"/>
      <w:r w:rsidR="009626CF">
        <w:t>Resham</w:t>
      </w:r>
      <w:proofErr w:type="spellEnd"/>
      <w:r w:rsidR="009626CF">
        <w:t xml:space="preserve"> Graphics, Ahmedabad (</w:t>
      </w:r>
      <w:r w:rsidR="00AA09FD">
        <w:t>Sep’</w:t>
      </w:r>
      <w:r w:rsidR="009626CF">
        <w:t>200</w:t>
      </w:r>
      <w:r w:rsidR="00AA09FD">
        <w:t>0</w:t>
      </w:r>
      <w:r w:rsidR="009626CF">
        <w:t>-</w:t>
      </w:r>
      <w:r w:rsidR="00AA09FD">
        <w:t>June’</w:t>
      </w:r>
      <w:r w:rsidR="009626CF">
        <w:t>07)</w:t>
      </w:r>
      <w:r w:rsidR="00923E4C">
        <w:t>.</w:t>
      </w:r>
      <w:r w:rsidR="009C650F">
        <w:t xml:space="preserve"> Key role was getting quotes from the </w:t>
      </w:r>
      <w:proofErr w:type="spellStart"/>
      <w:r w:rsidR="009C650F">
        <w:t>enpanelled</w:t>
      </w:r>
      <w:proofErr w:type="spellEnd"/>
      <w:r w:rsidR="009C650F">
        <w:t xml:space="preserve"> suppliers on research materials for Space Applications. Preparing Comparative </w:t>
      </w:r>
      <w:proofErr w:type="gramStart"/>
      <w:r w:rsidR="009C650F">
        <w:t>Statement(</w:t>
      </w:r>
      <w:proofErr w:type="gramEnd"/>
      <w:r w:rsidR="009C650F">
        <w:t xml:space="preserve">CST), placing order &amp; </w:t>
      </w:r>
      <w:proofErr w:type="spellStart"/>
      <w:r w:rsidR="009C650F">
        <w:t>mainitaing</w:t>
      </w:r>
      <w:proofErr w:type="spellEnd"/>
      <w:r w:rsidR="009C650F">
        <w:t xml:space="preserve"> the database. Worked under Mr. N.V.A. </w:t>
      </w:r>
      <w:proofErr w:type="spellStart"/>
      <w:proofErr w:type="gramStart"/>
      <w:r w:rsidR="009C650F">
        <w:t>Kutty</w:t>
      </w:r>
      <w:proofErr w:type="spellEnd"/>
      <w:r w:rsidR="009C650F">
        <w:t>(</w:t>
      </w:r>
      <w:proofErr w:type="gramEnd"/>
      <w:r w:rsidR="009C650F">
        <w:t>Head – Procurement &amp; Stores).</w:t>
      </w:r>
    </w:p>
    <w:p w:rsidR="009C650F" w:rsidRDefault="009C650F" w:rsidP="009C650F">
      <w:pPr>
        <w:pStyle w:val="ListParagraph"/>
      </w:pPr>
    </w:p>
    <w:p w:rsidR="009C650F" w:rsidRDefault="009C650F" w:rsidP="009C650F">
      <w:pPr>
        <w:pStyle w:val="ListParagraph"/>
        <w:spacing w:after="0" w:line="240" w:lineRule="auto"/>
        <w:jc w:val="both"/>
      </w:pPr>
    </w:p>
    <w:p w:rsidR="00EE7622" w:rsidRDefault="00EE7622" w:rsidP="004F44CE">
      <w:pPr>
        <w:spacing w:after="0" w:line="240" w:lineRule="auto"/>
        <w:jc w:val="both"/>
        <w:rPr>
          <w:b/>
          <w:sz w:val="24"/>
          <w:szCs w:val="24"/>
        </w:rPr>
      </w:pPr>
    </w:p>
    <w:p w:rsidR="0045093D" w:rsidRPr="009626CF" w:rsidRDefault="0045093D" w:rsidP="004F44CE">
      <w:pPr>
        <w:spacing w:after="0" w:line="240" w:lineRule="auto"/>
        <w:jc w:val="both"/>
        <w:rPr>
          <w:b/>
          <w:sz w:val="24"/>
          <w:szCs w:val="24"/>
        </w:rPr>
      </w:pPr>
      <w:r w:rsidRPr="009626CF">
        <w:rPr>
          <w:b/>
          <w:sz w:val="24"/>
          <w:szCs w:val="24"/>
        </w:rPr>
        <w:t>Education</w:t>
      </w:r>
    </w:p>
    <w:p w:rsidR="004F44CE" w:rsidRDefault="004F44CE" w:rsidP="004F44CE">
      <w:pPr>
        <w:spacing w:after="0" w:line="240" w:lineRule="auto"/>
        <w:jc w:val="both"/>
        <w:rPr>
          <w:b/>
        </w:rPr>
      </w:pPr>
    </w:p>
    <w:p w:rsidR="004F44CE" w:rsidRDefault="004F44CE" w:rsidP="009626CF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9626CF">
        <w:t>Post Graduation Diploma in Material Management</w:t>
      </w:r>
      <w:r w:rsidR="00AF223F">
        <w:t xml:space="preserve"> (</w:t>
      </w:r>
      <w:r w:rsidR="00AF223F" w:rsidRPr="00AF223F">
        <w:rPr>
          <w:b/>
        </w:rPr>
        <w:t>PGDMM</w:t>
      </w:r>
      <w:r w:rsidR="00AF223F">
        <w:t>)</w:t>
      </w:r>
      <w:r w:rsidRPr="009626CF">
        <w:t xml:space="preserve"> from </w:t>
      </w:r>
      <w:proofErr w:type="spellStart"/>
      <w:r w:rsidRPr="009626CF">
        <w:t>Bhava</w:t>
      </w:r>
      <w:r w:rsidR="00AE1F5B">
        <w:t>n’s</w:t>
      </w:r>
      <w:proofErr w:type="spellEnd"/>
      <w:r w:rsidR="00AE1F5B">
        <w:t xml:space="preserve"> College, Ahmedabad, Gujarat (April’05)</w:t>
      </w:r>
    </w:p>
    <w:p w:rsidR="009626CF" w:rsidRPr="009626CF" w:rsidRDefault="009626CF" w:rsidP="009626CF">
      <w:pPr>
        <w:pStyle w:val="ListParagraph"/>
        <w:spacing w:after="0" w:line="240" w:lineRule="auto"/>
        <w:jc w:val="both"/>
      </w:pPr>
    </w:p>
    <w:p w:rsidR="004F44CE" w:rsidRDefault="004F44CE" w:rsidP="009626CF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9626CF">
        <w:t>Bachelor of Science</w:t>
      </w:r>
      <w:r w:rsidR="00AE1F5B">
        <w:t xml:space="preserve"> (</w:t>
      </w:r>
      <w:proofErr w:type="spellStart"/>
      <w:r w:rsidR="00AE1F5B" w:rsidRPr="00AF223F">
        <w:rPr>
          <w:b/>
        </w:rPr>
        <w:t>B.Sc</w:t>
      </w:r>
      <w:proofErr w:type="spellEnd"/>
      <w:r w:rsidR="00AE1F5B">
        <w:t>) from Gujarat University (May’96)</w:t>
      </w:r>
    </w:p>
    <w:p w:rsidR="009626CF" w:rsidRDefault="009626CF" w:rsidP="009626CF">
      <w:pPr>
        <w:pStyle w:val="ListParagraph"/>
      </w:pPr>
    </w:p>
    <w:p w:rsidR="004F44CE" w:rsidRDefault="004F44CE" w:rsidP="009626CF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9626CF">
        <w:t xml:space="preserve">Diploma in Computer Programming &amp; Application </w:t>
      </w:r>
      <w:r w:rsidR="009626CF" w:rsidRPr="009626CF">
        <w:t>from (</w:t>
      </w:r>
      <w:r w:rsidRPr="009626CF">
        <w:t>Tata Unisys Learning Education Centre)</w:t>
      </w:r>
      <w:r w:rsidR="00AE1F5B">
        <w:t xml:space="preserve"> (Dec’97).</w:t>
      </w:r>
    </w:p>
    <w:p w:rsidR="00AE1F5B" w:rsidRDefault="00AE1F5B" w:rsidP="00AE1F5B">
      <w:pPr>
        <w:pStyle w:val="ListParagraph"/>
      </w:pPr>
    </w:p>
    <w:p w:rsidR="00AE1F5B" w:rsidRPr="009626CF" w:rsidRDefault="00AE1F5B" w:rsidP="009626CF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Successfully closed Certification Training on Oracle 7.3 &amp; Developer 2000 from “Client Server Software </w:t>
      </w:r>
      <w:proofErr w:type="spellStart"/>
      <w:r>
        <w:t>Pvt</w:t>
      </w:r>
      <w:proofErr w:type="spellEnd"/>
      <w:r>
        <w:t xml:space="preserve"> Ltd – A Division of New Boston Select Group, USA) (Feb’98).</w:t>
      </w:r>
    </w:p>
    <w:p w:rsidR="004F44CE" w:rsidRPr="004F44CE" w:rsidRDefault="004F44CE" w:rsidP="004F44CE">
      <w:pPr>
        <w:spacing w:after="0" w:line="240" w:lineRule="auto"/>
        <w:jc w:val="both"/>
        <w:rPr>
          <w:b/>
        </w:rPr>
      </w:pPr>
    </w:p>
    <w:p w:rsidR="0045093D" w:rsidRDefault="0045093D" w:rsidP="004F44CE">
      <w:pPr>
        <w:spacing w:after="0" w:line="240" w:lineRule="auto"/>
        <w:jc w:val="both"/>
      </w:pPr>
    </w:p>
    <w:sectPr w:rsidR="0045093D" w:rsidSect="001D2447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0DF"/>
    <w:multiLevelType w:val="hybridMultilevel"/>
    <w:tmpl w:val="D42C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153A5"/>
    <w:multiLevelType w:val="hybridMultilevel"/>
    <w:tmpl w:val="DC42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343C9"/>
    <w:multiLevelType w:val="hybridMultilevel"/>
    <w:tmpl w:val="C03A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B7238"/>
    <w:rsid w:val="00001855"/>
    <w:rsid w:val="00045736"/>
    <w:rsid w:val="001809D5"/>
    <w:rsid w:val="001D2447"/>
    <w:rsid w:val="002475E1"/>
    <w:rsid w:val="0045093D"/>
    <w:rsid w:val="004F44CE"/>
    <w:rsid w:val="005A762C"/>
    <w:rsid w:val="005C6F39"/>
    <w:rsid w:val="005E4B6B"/>
    <w:rsid w:val="0067524F"/>
    <w:rsid w:val="006B7238"/>
    <w:rsid w:val="006C561A"/>
    <w:rsid w:val="006C7EE7"/>
    <w:rsid w:val="006F325A"/>
    <w:rsid w:val="00712009"/>
    <w:rsid w:val="007B402F"/>
    <w:rsid w:val="00923E4C"/>
    <w:rsid w:val="009626CF"/>
    <w:rsid w:val="009C650F"/>
    <w:rsid w:val="00A202C6"/>
    <w:rsid w:val="00A84AC1"/>
    <w:rsid w:val="00AA09FD"/>
    <w:rsid w:val="00AE1F5B"/>
    <w:rsid w:val="00AF223F"/>
    <w:rsid w:val="00B34767"/>
    <w:rsid w:val="00BB7823"/>
    <w:rsid w:val="00EE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9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4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har.38319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23</cp:revision>
  <dcterms:created xsi:type="dcterms:W3CDTF">2018-08-25T10:05:00Z</dcterms:created>
  <dcterms:modified xsi:type="dcterms:W3CDTF">2018-09-27T13:21:00Z</dcterms:modified>
</cp:coreProperties>
</file>