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FF" w:rsidRPr="00D13B20" w:rsidRDefault="00D13B20" w:rsidP="00D13B20">
      <w:pPr>
        <w:pStyle w:val="Default"/>
        <w:jc w:val="right"/>
        <w:rPr>
          <w:rFonts w:asciiTheme="minorHAnsi" w:hAnsiTheme="minorHAnsi"/>
          <w:b/>
          <w:bCs/>
          <w:color w:val="auto"/>
          <w:sz w:val="48"/>
          <w:szCs w:val="48"/>
        </w:rPr>
      </w:pPr>
      <w:r w:rsidRPr="00D13B20">
        <w:rPr>
          <w:b/>
          <w:bCs/>
          <w:noProof/>
          <w:sz w:val="48"/>
          <w:szCs w:val="48"/>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1285875" cy="1285875"/>
            <wp:effectExtent l="0" t="0" r="9525" b="9525"/>
            <wp:wrapTight wrapText="bothSides">
              <wp:wrapPolygon edited="0">
                <wp:start x="0" y="0"/>
                <wp:lineTo x="0" y="21440"/>
                <wp:lineTo x="21440" y="21440"/>
                <wp:lineTo x="21440" y="0"/>
                <wp:lineTo x="0" y="0"/>
              </wp:wrapPolygon>
            </wp:wrapTight>
            <wp:docPr id="1" name="Picture 1" descr="C:\Users\rmaradia\Desktop\RM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adia\Desktop\RM_image.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1285875"/>
                    </a:xfrm>
                    <a:prstGeom prst="rect">
                      <a:avLst/>
                    </a:prstGeom>
                    <a:noFill/>
                    <a:ln>
                      <a:noFill/>
                    </a:ln>
                  </pic:spPr>
                </pic:pic>
              </a:graphicData>
            </a:graphic>
          </wp:anchor>
        </w:drawing>
      </w:r>
      <w:r w:rsidR="006458FF" w:rsidRPr="00D13B20">
        <w:rPr>
          <w:rFonts w:asciiTheme="minorHAnsi" w:hAnsiTheme="minorHAnsi"/>
          <w:b/>
          <w:bCs/>
          <w:color w:val="auto"/>
          <w:sz w:val="48"/>
          <w:szCs w:val="48"/>
        </w:rPr>
        <w:t xml:space="preserve">ROHAN </w:t>
      </w:r>
    </w:p>
    <w:p w:rsidR="00D13B20" w:rsidRPr="00D13B20" w:rsidRDefault="00D13B20" w:rsidP="00D13B20">
      <w:pPr>
        <w:spacing w:after="0"/>
        <w:jc w:val="right"/>
        <w:rPr>
          <w:b/>
          <w:bCs/>
          <w:sz w:val="28"/>
          <w:szCs w:val="28"/>
        </w:rPr>
      </w:pPr>
    </w:p>
    <w:p w:rsidR="006458FF" w:rsidRPr="00D13B20" w:rsidRDefault="00937005" w:rsidP="00D13B20">
      <w:pPr>
        <w:spacing w:after="0"/>
        <w:jc w:val="right"/>
        <w:rPr>
          <w:sz w:val="28"/>
          <w:szCs w:val="28"/>
        </w:rPr>
      </w:pPr>
      <w:hyperlink r:id="rId6" w:history="1">
        <w:r w:rsidRPr="0066586E">
          <w:rPr>
            <w:rStyle w:val="Hyperlink"/>
            <w:sz w:val="28"/>
            <w:szCs w:val="28"/>
          </w:rPr>
          <w:t>rohan.383275@2freemail.com</w:t>
        </w:r>
      </w:hyperlink>
      <w:r>
        <w:t xml:space="preserve"> </w:t>
      </w:r>
    </w:p>
    <w:p w:rsidR="00D13B20" w:rsidRDefault="00D13B20" w:rsidP="00C33544">
      <w:pPr>
        <w:pBdr>
          <w:bottom w:val="double" w:sz="6" w:space="1" w:color="auto"/>
        </w:pBdr>
        <w:spacing w:after="0"/>
        <w:jc w:val="both"/>
        <w:rPr>
          <w:b/>
        </w:rPr>
      </w:pPr>
    </w:p>
    <w:p w:rsidR="00D13B20" w:rsidRDefault="00D13B20" w:rsidP="00C33544">
      <w:pPr>
        <w:pBdr>
          <w:bottom w:val="double" w:sz="6" w:space="1" w:color="auto"/>
        </w:pBdr>
        <w:spacing w:after="0"/>
        <w:jc w:val="both"/>
        <w:rPr>
          <w:b/>
        </w:rPr>
      </w:pPr>
    </w:p>
    <w:p w:rsidR="006458FF" w:rsidRDefault="006458FF" w:rsidP="00C33544">
      <w:pPr>
        <w:pBdr>
          <w:bottom w:val="double" w:sz="6" w:space="1" w:color="auto"/>
        </w:pBdr>
        <w:spacing w:after="0"/>
        <w:jc w:val="both"/>
        <w:rPr>
          <w:b/>
        </w:rPr>
      </w:pPr>
    </w:p>
    <w:p w:rsidR="006458FF" w:rsidRDefault="006458FF" w:rsidP="00C33544">
      <w:pPr>
        <w:spacing w:after="0"/>
        <w:jc w:val="both"/>
      </w:pPr>
    </w:p>
    <w:p w:rsidR="006458FF" w:rsidRDefault="006458FF" w:rsidP="00C33544">
      <w:pPr>
        <w:spacing w:after="0"/>
        <w:jc w:val="both"/>
      </w:pPr>
    </w:p>
    <w:p w:rsidR="006458FF" w:rsidRPr="00E84DF3" w:rsidRDefault="006458FF" w:rsidP="00C33544">
      <w:pPr>
        <w:spacing w:after="0"/>
        <w:jc w:val="both"/>
        <w:rPr>
          <w:b/>
          <w:bCs/>
          <w:sz w:val="28"/>
          <w:szCs w:val="28"/>
        </w:rPr>
      </w:pPr>
      <w:r w:rsidRPr="00E84DF3">
        <w:rPr>
          <w:b/>
          <w:bCs/>
          <w:sz w:val="28"/>
          <w:szCs w:val="28"/>
        </w:rPr>
        <w:t xml:space="preserve">PROFESSIONAL SUMMARY </w:t>
      </w:r>
    </w:p>
    <w:p w:rsidR="006458FF" w:rsidRDefault="006458FF" w:rsidP="00C33544">
      <w:pPr>
        <w:spacing w:after="0"/>
        <w:jc w:val="both"/>
      </w:pPr>
    </w:p>
    <w:p w:rsidR="006458FF" w:rsidRDefault="006458FF" w:rsidP="00C33544">
      <w:pPr>
        <w:spacing w:after="0"/>
        <w:jc w:val="both"/>
      </w:pPr>
      <w:r>
        <w:t xml:space="preserve">A </w:t>
      </w:r>
      <w:r w:rsidR="00D13B20">
        <w:t xml:space="preserve">technocrat </w:t>
      </w:r>
      <w:r>
        <w:t>with exposure in</w:t>
      </w:r>
      <w:r w:rsidR="00742BCC">
        <w:t xml:space="preserve">AVAYA </w:t>
      </w:r>
      <w:r w:rsidR="00D13B20">
        <w:t>communicationinfrastructure systems, software &amp;</w:t>
      </w:r>
      <w:r>
        <w:t>applications f</w:t>
      </w:r>
      <w:r w:rsidR="00D13B20">
        <w:t>or enterprise telephony, unified collaboration &amp; contact centers.</w:t>
      </w:r>
    </w:p>
    <w:p w:rsidR="00D13B20" w:rsidRDefault="00D13B20" w:rsidP="00C33544">
      <w:pPr>
        <w:spacing w:after="0"/>
        <w:jc w:val="both"/>
      </w:pPr>
    </w:p>
    <w:p w:rsidR="006458FF" w:rsidRDefault="00D13B20" w:rsidP="00C33544">
      <w:pPr>
        <w:spacing w:after="0"/>
        <w:jc w:val="both"/>
      </w:pPr>
      <w:r>
        <w:t>E</w:t>
      </w:r>
      <w:r w:rsidR="006458FF">
        <w:t>xperience in solution designing and technical consulting with a r</w:t>
      </w:r>
      <w:r>
        <w:t xml:space="preserve">ich implementation and services </w:t>
      </w:r>
      <w:r w:rsidR="006458FF">
        <w:t xml:space="preserve">background. Professional exposure from multinational corporations like Bank of America &amp; Avaya Inc. </w:t>
      </w:r>
    </w:p>
    <w:p w:rsidR="006458FF" w:rsidRDefault="006458FF" w:rsidP="00C33544">
      <w:pPr>
        <w:spacing w:after="0"/>
        <w:jc w:val="both"/>
      </w:pPr>
    </w:p>
    <w:p w:rsidR="006458FF" w:rsidRDefault="006458FF" w:rsidP="00C33544">
      <w:pPr>
        <w:spacing w:after="0"/>
        <w:jc w:val="both"/>
      </w:pPr>
      <w:r>
        <w:t>A proven t</w:t>
      </w:r>
      <w:r w:rsidR="00D13B20">
        <w:t>rack record of high performance &amp; growth for c</w:t>
      </w:r>
      <w:r>
        <w:t>ustomer satisfaction in project engagements from NAR, EMEA, APAC, MENA regions.</w:t>
      </w:r>
    </w:p>
    <w:p w:rsidR="00742BCC" w:rsidRDefault="00742BCC" w:rsidP="00C33544">
      <w:pPr>
        <w:spacing w:after="0"/>
        <w:jc w:val="both"/>
      </w:pPr>
    </w:p>
    <w:p w:rsidR="006458FF" w:rsidRDefault="006458FF" w:rsidP="00C33544">
      <w:pPr>
        <w:spacing w:after="0"/>
        <w:jc w:val="both"/>
      </w:pPr>
    </w:p>
    <w:p w:rsidR="006458FF" w:rsidRPr="00E84DF3" w:rsidRDefault="006458FF" w:rsidP="00C33544">
      <w:pPr>
        <w:spacing w:after="0"/>
        <w:jc w:val="both"/>
        <w:rPr>
          <w:sz w:val="28"/>
          <w:szCs w:val="28"/>
        </w:rPr>
      </w:pPr>
      <w:r w:rsidRPr="00E84DF3">
        <w:rPr>
          <w:b/>
          <w:bCs/>
          <w:sz w:val="28"/>
          <w:szCs w:val="28"/>
        </w:rPr>
        <w:t>SKILLS &amp; SPECIALITIES</w:t>
      </w:r>
    </w:p>
    <w:p w:rsidR="00686E59" w:rsidRDefault="00686E59" w:rsidP="00686E59">
      <w:pPr>
        <w:pStyle w:val="ListParagraph"/>
        <w:spacing w:after="0"/>
        <w:jc w:val="both"/>
      </w:pPr>
    </w:p>
    <w:p w:rsidR="006458FF" w:rsidRDefault="00D13B20" w:rsidP="00C33544">
      <w:pPr>
        <w:pStyle w:val="ListParagraph"/>
        <w:numPr>
          <w:ilvl w:val="0"/>
          <w:numId w:val="1"/>
        </w:numPr>
        <w:spacing w:after="0"/>
        <w:jc w:val="both"/>
      </w:pPr>
      <w:r>
        <w:t>Technical Consultingrelated to Avaya products &amp; solutions</w:t>
      </w:r>
    </w:p>
    <w:p w:rsidR="00686E59" w:rsidRDefault="00686E59" w:rsidP="00C33544">
      <w:pPr>
        <w:pStyle w:val="ListParagraph"/>
        <w:numPr>
          <w:ilvl w:val="0"/>
          <w:numId w:val="1"/>
        </w:numPr>
        <w:spacing w:after="0"/>
        <w:jc w:val="both"/>
      </w:pPr>
      <w:r>
        <w:t>Partner trainings and presentations</w:t>
      </w:r>
    </w:p>
    <w:p w:rsidR="00D13B20" w:rsidRDefault="00D13B20" w:rsidP="00D13B20">
      <w:pPr>
        <w:pStyle w:val="ListParagraph"/>
        <w:numPr>
          <w:ilvl w:val="0"/>
          <w:numId w:val="1"/>
        </w:numPr>
        <w:spacing w:after="0"/>
        <w:jc w:val="both"/>
      </w:pPr>
      <w:r>
        <w:t>Channel Partner &amp; vendor relationship management</w:t>
      </w:r>
    </w:p>
    <w:p w:rsidR="006458FF" w:rsidRDefault="006458FF" w:rsidP="00C33544">
      <w:pPr>
        <w:pStyle w:val="ListParagraph"/>
        <w:numPr>
          <w:ilvl w:val="0"/>
          <w:numId w:val="1"/>
        </w:numPr>
        <w:spacing w:after="0"/>
        <w:jc w:val="both"/>
      </w:pPr>
      <w:r>
        <w:t>Requirement analysis and solution designing</w:t>
      </w:r>
    </w:p>
    <w:p w:rsidR="00E84DF3" w:rsidRDefault="006458FF" w:rsidP="00C33544">
      <w:pPr>
        <w:pStyle w:val="ListParagraph"/>
        <w:numPr>
          <w:ilvl w:val="0"/>
          <w:numId w:val="1"/>
        </w:numPr>
        <w:spacing w:after="0"/>
        <w:jc w:val="both"/>
      </w:pPr>
      <w:r>
        <w:t>Pre-sales and post sales technical as well as commercial support</w:t>
      </w:r>
    </w:p>
    <w:p w:rsidR="006458FF" w:rsidRDefault="006458FF" w:rsidP="00C33544">
      <w:pPr>
        <w:pStyle w:val="ListParagraph"/>
        <w:numPr>
          <w:ilvl w:val="0"/>
          <w:numId w:val="1"/>
        </w:numPr>
        <w:spacing w:after="0"/>
        <w:jc w:val="both"/>
      </w:pPr>
      <w:r>
        <w:t>Industry recognized certified professional</w:t>
      </w:r>
    </w:p>
    <w:p w:rsidR="006458FF" w:rsidRDefault="006458FF" w:rsidP="00C33544">
      <w:pPr>
        <w:spacing w:after="0"/>
        <w:jc w:val="both"/>
      </w:pPr>
    </w:p>
    <w:p w:rsidR="00D13B20" w:rsidRDefault="00D13B20" w:rsidP="00C33544">
      <w:pPr>
        <w:spacing w:after="0"/>
        <w:jc w:val="both"/>
      </w:pPr>
    </w:p>
    <w:p w:rsidR="006458FF" w:rsidRDefault="006458FF" w:rsidP="00C33544">
      <w:pPr>
        <w:spacing w:after="0"/>
        <w:jc w:val="both"/>
        <w:rPr>
          <w:b/>
          <w:bCs/>
          <w:sz w:val="28"/>
          <w:szCs w:val="28"/>
        </w:rPr>
      </w:pPr>
      <w:r w:rsidRPr="00E84DF3">
        <w:rPr>
          <w:b/>
          <w:bCs/>
          <w:sz w:val="28"/>
          <w:szCs w:val="28"/>
        </w:rPr>
        <w:t>TECHNOLOGY PORTFOLIO</w:t>
      </w:r>
    </w:p>
    <w:p w:rsidR="00742BCC" w:rsidRPr="00E84DF3" w:rsidRDefault="00742BCC" w:rsidP="00C33544">
      <w:pPr>
        <w:spacing w:after="0"/>
        <w:jc w:val="both"/>
        <w:rPr>
          <w:sz w:val="28"/>
          <w:szCs w:val="28"/>
        </w:rPr>
      </w:pPr>
    </w:p>
    <w:p w:rsidR="006458FF" w:rsidRDefault="006458FF" w:rsidP="00C33544">
      <w:pPr>
        <w:pStyle w:val="ListParagraph"/>
        <w:numPr>
          <w:ilvl w:val="0"/>
          <w:numId w:val="2"/>
        </w:numPr>
        <w:spacing w:after="0"/>
        <w:jc w:val="both"/>
      </w:pPr>
      <w:r>
        <w:t>Avaya Enterprise &amp; SMB portfolio</w:t>
      </w:r>
      <w:r w:rsidR="00E84DF3">
        <w:t xml:space="preserve"> for voice, video and data</w:t>
      </w:r>
    </w:p>
    <w:p w:rsidR="00C636BE" w:rsidRDefault="00C636BE" w:rsidP="00C33544">
      <w:pPr>
        <w:pStyle w:val="ListParagraph"/>
        <w:numPr>
          <w:ilvl w:val="0"/>
          <w:numId w:val="2"/>
        </w:numPr>
        <w:spacing w:after="0"/>
        <w:jc w:val="both"/>
      </w:pPr>
      <w:r>
        <w:t>Avaya Contact Centers – Elite, AACC, IPOCC, ACCS designing</w:t>
      </w:r>
    </w:p>
    <w:p w:rsidR="006458FF" w:rsidRDefault="006458FF" w:rsidP="00C33544">
      <w:pPr>
        <w:pStyle w:val="ListParagraph"/>
        <w:numPr>
          <w:ilvl w:val="0"/>
          <w:numId w:val="2"/>
        </w:numPr>
        <w:spacing w:after="0"/>
        <w:jc w:val="both"/>
      </w:pPr>
      <w:r>
        <w:t>Computer Telephony Integration with special applications</w:t>
      </w:r>
    </w:p>
    <w:p w:rsidR="006458FF" w:rsidRDefault="006458FF" w:rsidP="00C33544">
      <w:pPr>
        <w:pStyle w:val="ListParagraph"/>
        <w:numPr>
          <w:ilvl w:val="0"/>
          <w:numId w:val="2"/>
        </w:numPr>
        <w:spacing w:after="0"/>
        <w:jc w:val="both"/>
      </w:pPr>
      <w:r>
        <w:t>Reporting and D</w:t>
      </w:r>
      <w:bookmarkStart w:id="0" w:name="_GoBack"/>
      <w:bookmarkEnd w:id="0"/>
      <w:r>
        <w:t xml:space="preserve">ata analytic </w:t>
      </w:r>
    </w:p>
    <w:p w:rsidR="006458FF" w:rsidRDefault="006458FF" w:rsidP="00C33544">
      <w:pPr>
        <w:pStyle w:val="ListParagraph"/>
        <w:numPr>
          <w:ilvl w:val="0"/>
          <w:numId w:val="2"/>
        </w:numPr>
        <w:spacing w:after="0"/>
        <w:jc w:val="both"/>
      </w:pPr>
      <w:r>
        <w:t>Call and screen recording solutions</w:t>
      </w:r>
    </w:p>
    <w:p w:rsidR="006458FF" w:rsidRDefault="006458FF" w:rsidP="00C33544">
      <w:pPr>
        <w:pStyle w:val="ListParagraph"/>
        <w:numPr>
          <w:ilvl w:val="0"/>
          <w:numId w:val="2"/>
        </w:numPr>
        <w:spacing w:after="0"/>
        <w:jc w:val="both"/>
      </w:pPr>
      <w:r>
        <w:t>Systems implementations and technical integration</w:t>
      </w:r>
    </w:p>
    <w:p w:rsidR="006458FF" w:rsidRDefault="006458FF" w:rsidP="00742BCC">
      <w:pPr>
        <w:spacing w:after="0"/>
        <w:ind w:left="360"/>
        <w:jc w:val="both"/>
      </w:pPr>
    </w:p>
    <w:p w:rsidR="006458FF" w:rsidRDefault="006458FF" w:rsidP="00C33544">
      <w:pPr>
        <w:autoSpaceDE w:val="0"/>
        <w:autoSpaceDN w:val="0"/>
        <w:adjustRightInd w:val="0"/>
        <w:spacing w:after="0" w:line="240" w:lineRule="auto"/>
        <w:jc w:val="both"/>
        <w:rPr>
          <w:rFonts w:cs="Arial"/>
          <w:b/>
          <w:bCs/>
          <w:sz w:val="28"/>
          <w:szCs w:val="28"/>
        </w:rPr>
      </w:pPr>
      <w:r w:rsidRPr="006458FF">
        <w:rPr>
          <w:rFonts w:cs="Arial"/>
          <w:b/>
          <w:bCs/>
          <w:sz w:val="28"/>
          <w:szCs w:val="28"/>
        </w:rPr>
        <w:t xml:space="preserve">PROFESSIONAL EXPERIENCE </w:t>
      </w:r>
    </w:p>
    <w:p w:rsidR="004C3ADA" w:rsidRDefault="004C3ADA" w:rsidP="00C33544">
      <w:pPr>
        <w:autoSpaceDE w:val="0"/>
        <w:autoSpaceDN w:val="0"/>
        <w:adjustRightInd w:val="0"/>
        <w:spacing w:after="0" w:line="240" w:lineRule="auto"/>
        <w:jc w:val="both"/>
        <w:rPr>
          <w:rFonts w:cs="Arial"/>
          <w:b/>
          <w:bCs/>
          <w:sz w:val="28"/>
          <w:szCs w:val="28"/>
        </w:rPr>
      </w:pPr>
    </w:p>
    <w:p w:rsidR="004C3ADA" w:rsidRDefault="004C3ADA" w:rsidP="004C3ADA">
      <w:pPr>
        <w:autoSpaceDE w:val="0"/>
        <w:autoSpaceDN w:val="0"/>
        <w:adjustRightInd w:val="0"/>
        <w:spacing w:after="0" w:line="240" w:lineRule="auto"/>
        <w:jc w:val="both"/>
        <w:rPr>
          <w:b/>
          <w:bCs/>
          <w:sz w:val="23"/>
          <w:szCs w:val="23"/>
        </w:rPr>
      </w:pPr>
      <w:r w:rsidRPr="004C3ADA">
        <w:rPr>
          <w:rFonts w:cs="Arial"/>
          <w:b/>
          <w:bCs/>
          <w:noProof/>
          <w:sz w:val="28"/>
          <w:szCs w:val="28"/>
        </w:rPr>
        <w:drawing>
          <wp:anchor distT="0" distB="0" distL="114300" distR="114300" simplePos="0" relativeHeight="251663360" behindDoc="0" locked="0" layoutInCell="1" allowOverlap="1">
            <wp:simplePos x="0" y="0"/>
            <wp:positionH relativeFrom="column">
              <wp:posOffset>0</wp:posOffset>
            </wp:positionH>
            <wp:positionV relativeFrom="paragraph">
              <wp:posOffset>-3175</wp:posOffset>
            </wp:positionV>
            <wp:extent cx="1447800" cy="428791"/>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428791"/>
                    </a:xfrm>
                    <a:prstGeom prst="rect">
                      <a:avLst/>
                    </a:prstGeom>
                    <a:noFill/>
                    <a:ln>
                      <a:noFill/>
                    </a:ln>
                  </pic:spPr>
                </pic:pic>
              </a:graphicData>
            </a:graphic>
          </wp:anchor>
        </w:drawing>
      </w:r>
      <w:r>
        <w:rPr>
          <w:b/>
          <w:bCs/>
          <w:sz w:val="28"/>
          <w:szCs w:val="28"/>
        </w:rPr>
        <w:t xml:space="preserve">Technical Account Manager, Westcon Middle East, </w:t>
      </w:r>
      <w:r>
        <w:rPr>
          <w:b/>
          <w:bCs/>
          <w:sz w:val="23"/>
          <w:szCs w:val="23"/>
        </w:rPr>
        <w:t>United Arab Emirates (Since January 2016)</w:t>
      </w:r>
    </w:p>
    <w:p w:rsidR="004C3ADA" w:rsidRDefault="004C3ADA" w:rsidP="004C3ADA">
      <w:pPr>
        <w:autoSpaceDE w:val="0"/>
        <w:autoSpaceDN w:val="0"/>
        <w:adjustRightInd w:val="0"/>
        <w:spacing w:after="0" w:line="240" w:lineRule="auto"/>
        <w:jc w:val="both"/>
        <w:rPr>
          <w:b/>
          <w:bCs/>
          <w:sz w:val="23"/>
          <w:szCs w:val="23"/>
        </w:rPr>
      </w:pPr>
    </w:p>
    <w:p w:rsidR="004C3ADA" w:rsidRPr="004C3ADA" w:rsidRDefault="004C3ADA" w:rsidP="004C3ADA">
      <w:pPr>
        <w:autoSpaceDE w:val="0"/>
        <w:autoSpaceDN w:val="0"/>
        <w:adjustRightInd w:val="0"/>
        <w:spacing w:after="0" w:line="240" w:lineRule="auto"/>
        <w:jc w:val="both"/>
        <w:rPr>
          <w:rFonts w:cs="Arial"/>
          <w:bCs/>
        </w:rPr>
      </w:pPr>
      <w:r w:rsidRPr="004C3ADA">
        <w:rPr>
          <w:rFonts w:cs="Arial"/>
          <w:b/>
          <w:bCs/>
        </w:rPr>
        <w:t>Westcon-</w:t>
      </w:r>
      <w:proofErr w:type="spellStart"/>
      <w:r w:rsidRPr="004C3ADA">
        <w:rPr>
          <w:rFonts w:cs="Arial"/>
          <w:b/>
          <w:bCs/>
        </w:rPr>
        <w:t>Comstor</w:t>
      </w:r>
      <w:proofErr w:type="spellEnd"/>
      <w:r w:rsidRPr="004C3ADA">
        <w:rPr>
          <w:rFonts w:cs="Arial"/>
          <w:bCs/>
        </w:rPr>
        <w:t xml:space="preserve"> is one of the leading Value Add Distributors (VAD) of Security, Collaboration, Infrastructure, Mobility and Data Centre Solutions in the Middle East.</w:t>
      </w:r>
    </w:p>
    <w:p w:rsidR="004C3ADA" w:rsidRPr="004C3ADA" w:rsidRDefault="004C3ADA" w:rsidP="004C3ADA">
      <w:pPr>
        <w:autoSpaceDE w:val="0"/>
        <w:autoSpaceDN w:val="0"/>
        <w:adjustRightInd w:val="0"/>
        <w:spacing w:after="0" w:line="240" w:lineRule="auto"/>
        <w:jc w:val="both"/>
        <w:rPr>
          <w:rFonts w:cs="Arial"/>
          <w:bCs/>
        </w:rPr>
      </w:pPr>
    </w:p>
    <w:p w:rsidR="004C3ADA" w:rsidRDefault="004C3ADA" w:rsidP="00D00B2B">
      <w:pPr>
        <w:autoSpaceDE w:val="0"/>
        <w:autoSpaceDN w:val="0"/>
        <w:adjustRightInd w:val="0"/>
        <w:spacing w:after="0" w:line="276" w:lineRule="auto"/>
        <w:jc w:val="both"/>
        <w:rPr>
          <w:rFonts w:cs="Arial"/>
          <w:b/>
          <w:bCs/>
          <w:sz w:val="28"/>
          <w:szCs w:val="28"/>
        </w:rPr>
      </w:pPr>
    </w:p>
    <w:p w:rsidR="00686E59" w:rsidRDefault="00686E59" w:rsidP="00D00B2B">
      <w:pPr>
        <w:pStyle w:val="ListParagraph"/>
        <w:numPr>
          <w:ilvl w:val="0"/>
          <w:numId w:val="7"/>
        </w:numPr>
        <w:autoSpaceDE w:val="0"/>
        <w:autoSpaceDN w:val="0"/>
        <w:adjustRightInd w:val="0"/>
        <w:spacing w:after="0" w:line="276" w:lineRule="auto"/>
        <w:jc w:val="both"/>
        <w:rPr>
          <w:rFonts w:cs="Arial"/>
        </w:rPr>
      </w:pPr>
      <w:r>
        <w:rPr>
          <w:rFonts w:cs="Arial"/>
        </w:rPr>
        <w:t>Providing a rich t</w:t>
      </w:r>
      <w:r w:rsidRPr="008F40C7">
        <w:rPr>
          <w:rFonts w:cs="Arial"/>
        </w:rPr>
        <w:t>echnica</w:t>
      </w:r>
      <w:r>
        <w:rPr>
          <w:rFonts w:cs="Arial"/>
        </w:rPr>
        <w:t>l consulting related to Avaya Unified Communications, Contact Centers and Video solutions and software applications.</w:t>
      </w:r>
    </w:p>
    <w:p w:rsidR="00686E59" w:rsidRDefault="00686E59" w:rsidP="00D00B2B">
      <w:pPr>
        <w:pStyle w:val="ListParagraph"/>
        <w:autoSpaceDE w:val="0"/>
        <w:autoSpaceDN w:val="0"/>
        <w:adjustRightInd w:val="0"/>
        <w:spacing w:after="0" w:line="276" w:lineRule="auto"/>
        <w:jc w:val="both"/>
        <w:rPr>
          <w:rFonts w:cs="Arial"/>
        </w:rPr>
      </w:pPr>
    </w:p>
    <w:p w:rsidR="00E50C5A" w:rsidRPr="00686E59" w:rsidRDefault="00686E59" w:rsidP="00D00B2B">
      <w:pPr>
        <w:pStyle w:val="ListParagraph"/>
        <w:numPr>
          <w:ilvl w:val="0"/>
          <w:numId w:val="7"/>
        </w:numPr>
        <w:autoSpaceDE w:val="0"/>
        <w:autoSpaceDN w:val="0"/>
        <w:adjustRightInd w:val="0"/>
        <w:spacing w:after="0" w:line="276" w:lineRule="auto"/>
        <w:jc w:val="both"/>
        <w:rPr>
          <w:rFonts w:cs="Arial"/>
        </w:rPr>
      </w:pPr>
      <w:r>
        <w:rPr>
          <w:rFonts w:cs="Arial"/>
        </w:rPr>
        <w:t xml:space="preserve">Providing partner consultation for </w:t>
      </w:r>
      <w:r w:rsidRPr="008F40C7">
        <w:rPr>
          <w:rFonts w:cs="Arial"/>
        </w:rPr>
        <w:t>requirement gathering and analysis, pricing &amp; materials</w:t>
      </w:r>
      <w:r>
        <w:rPr>
          <w:rFonts w:cs="Arial"/>
        </w:rPr>
        <w:t>&amp; licenses</w:t>
      </w:r>
      <w:r w:rsidRPr="008F40C7">
        <w:rPr>
          <w:rFonts w:cs="Arial"/>
        </w:rPr>
        <w:t xml:space="preserve"> distribution support</w:t>
      </w:r>
    </w:p>
    <w:p w:rsidR="00E50C5A" w:rsidRDefault="00E50C5A" w:rsidP="00D00B2B">
      <w:pPr>
        <w:pStyle w:val="ListParagraph"/>
        <w:autoSpaceDE w:val="0"/>
        <w:autoSpaceDN w:val="0"/>
        <w:adjustRightInd w:val="0"/>
        <w:spacing w:after="0" w:line="276" w:lineRule="auto"/>
        <w:jc w:val="both"/>
        <w:rPr>
          <w:rFonts w:cs="Arial"/>
        </w:rPr>
      </w:pPr>
    </w:p>
    <w:p w:rsidR="004C3ADA" w:rsidRDefault="00E50C5A" w:rsidP="00D00B2B">
      <w:pPr>
        <w:pStyle w:val="ListParagraph"/>
        <w:numPr>
          <w:ilvl w:val="0"/>
          <w:numId w:val="7"/>
        </w:numPr>
        <w:autoSpaceDE w:val="0"/>
        <w:autoSpaceDN w:val="0"/>
        <w:adjustRightInd w:val="0"/>
        <w:spacing w:after="0" w:line="276" w:lineRule="auto"/>
        <w:jc w:val="both"/>
        <w:rPr>
          <w:rFonts w:cs="Arial"/>
        </w:rPr>
      </w:pPr>
      <w:r>
        <w:rPr>
          <w:rFonts w:cs="Arial"/>
        </w:rPr>
        <w:t>High</w:t>
      </w:r>
      <w:r w:rsidR="004C3ADA">
        <w:rPr>
          <w:rFonts w:cs="Arial"/>
        </w:rPr>
        <w:t xml:space="preserve"> proficiency in Avaya solution designing using Avaya One Source EC tool.</w:t>
      </w:r>
    </w:p>
    <w:p w:rsidR="004C3ADA" w:rsidRDefault="004C3ADA" w:rsidP="00D00B2B">
      <w:pPr>
        <w:pStyle w:val="ListParagraph"/>
        <w:autoSpaceDE w:val="0"/>
        <w:autoSpaceDN w:val="0"/>
        <w:adjustRightInd w:val="0"/>
        <w:spacing w:after="0" w:line="276" w:lineRule="auto"/>
        <w:jc w:val="both"/>
        <w:rPr>
          <w:rFonts w:cs="Arial"/>
        </w:rPr>
      </w:pPr>
    </w:p>
    <w:p w:rsidR="004C3ADA" w:rsidRPr="008F40C7" w:rsidRDefault="00686E59" w:rsidP="00D00B2B">
      <w:pPr>
        <w:pStyle w:val="ListParagraph"/>
        <w:numPr>
          <w:ilvl w:val="0"/>
          <w:numId w:val="7"/>
        </w:numPr>
        <w:autoSpaceDE w:val="0"/>
        <w:autoSpaceDN w:val="0"/>
        <w:adjustRightInd w:val="0"/>
        <w:spacing w:after="0" w:line="276" w:lineRule="auto"/>
        <w:jc w:val="both"/>
        <w:rPr>
          <w:rFonts w:cs="Arial"/>
        </w:rPr>
      </w:pPr>
      <w:r>
        <w:rPr>
          <w:rFonts w:cs="Arial"/>
        </w:rPr>
        <w:t xml:space="preserve">Strategic consulting in </w:t>
      </w:r>
      <w:r w:rsidR="004C3ADA">
        <w:rPr>
          <w:rFonts w:cs="Arial"/>
        </w:rPr>
        <w:t>crea</w:t>
      </w:r>
      <w:r>
        <w:rPr>
          <w:rFonts w:cs="Arial"/>
        </w:rPr>
        <w:t>ting Avaya proposals and promotional</w:t>
      </w:r>
      <w:r w:rsidR="004C3ADA">
        <w:rPr>
          <w:rFonts w:cs="Arial"/>
        </w:rPr>
        <w:t xml:space="preserve"> offering</w:t>
      </w:r>
      <w:r>
        <w:rPr>
          <w:rFonts w:cs="Arial"/>
        </w:rPr>
        <w:t xml:space="preserve">s with optimized solutions </w:t>
      </w:r>
    </w:p>
    <w:p w:rsidR="004C3ADA" w:rsidRDefault="004C3ADA" w:rsidP="00D00B2B">
      <w:pPr>
        <w:autoSpaceDE w:val="0"/>
        <w:autoSpaceDN w:val="0"/>
        <w:adjustRightInd w:val="0"/>
        <w:spacing w:after="0" w:line="276" w:lineRule="auto"/>
        <w:jc w:val="both"/>
        <w:rPr>
          <w:rFonts w:cs="Arial"/>
          <w:b/>
          <w:bCs/>
          <w:sz w:val="28"/>
          <w:szCs w:val="28"/>
        </w:rPr>
      </w:pPr>
    </w:p>
    <w:p w:rsidR="004C3ADA" w:rsidRDefault="004C3ADA" w:rsidP="00D00B2B">
      <w:pPr>
        <w:pStyle w:val="ListParagraph"/>
        <w:numPr>
          <w:ilvl w:val="0"/>
          <w:numId w:val="7"/>
        </w:numPr>
        <w:autoSpaceDE w:val="0"/>
        <w:autoSpaceDN w:val="0"/>
        <w:adjustRightInd w:val="0"/>
        <w:spacing w:after="0" w:line="276" w:lineRule="auto"/>
        <w:jc w:val="both"/>
        <w:rPr>
          <w:rFonts w:cs="Arial"/>
        </w:rPr>
      </w:pPr>
      <w:r w:rsidRPr="008F40C7">
        <w:rPr>
          <w:rFonts w:cs="Arial"/>
        </w:rPr>
        <w:t>Technical consulting related to UC &amp; CC infrastructure planning and design, requirement gathering and analysis, pricing &amp; materials distribution support</w:t>
      </w:r>
    </w:p>
    <w:p w:rsidR="004C3ADA" w:rsidRPr="004C3ADA" w:rsidRDefault="004C3ADA" w:rsidP="00D00B2B">
      <w:pPr>
        <w:pStyle w:val="ListParagraph"/>
        <w:spacing w:line="276" w:lineRule="auto"/>
        <w:rPr>
          <w:rFonts w:cs="Arial"/>
        </w:rPr>
      </w:pPr>
    </w:p>
    <w:p w:rsidR="004C3ADA" w:rsidRDefault="004C3ADA" w:rsidP="00D00B2B">
      <w:pPr>
        <w:pStyle w:val="ListParagraph"/>
        <w:numPr>
          <w:ilvl w:val="0"/>
          <w:numId w:val="7"/>
        </w:numPr>
        <w:autoSpaceDE w:val="0"/>
        <w:autoSpaceDN w:val="0"/>
        <w:adjustRightInd w:val="0"/>
        <w:spacing w:after="0" w:line="276" w:lineRule="auto"/>
        <w:jc w:val="both"/>
        <w:rPr>
          <w:rFonts w:cs="Arial"/>
        </w:rPr>
      </w:pPr>
      <w:r>
        <w:rPr>
          <w:rFonts w:cs="Arial"/>
        </w:rPr>
        <w:t>Conduct partner trainings for new product introductions, GA releases and feature updates</w:t>
      </w:r>
    </w:p>
    <w:p w:rsidR="004C3ADA" w:rsidRPr="004C3ADA" w:rsidRDefault="004C3ADA" w:rsidP="00D00B2B">
      <w:pPr>
        <w:pStyle w:val="ListParagraph"/>
        <w:spacing w:line="276" w:lineRule="auto"/>
        <w:rPr>
          <w:rFonts w:cs="Arial"/>
        </w:rPr>
      </w:pPr>
    </w:p>
    <w:p w:rsidR="004C3ADA" w:rsidRDefault="004C3ADA" w:rsidP="00D00B2B">
      <w:pPr>
        <w:pStyle w:val="ListParagraph"/>
        <w:numPr>
          <w:ilvl w:val="0"/>
          <w:numId w:val="7"/>
        </w:numPr>
        <w:autoSpaceDE w:val="0"/>
        <w:autoSpaceDN w:val="0"/>
        <w:adjustRightInd w:val="0"/>
        <w:spacing w:after="0" w:line="276" w:lineRule="auto"/>
        <w:jc w:val="both"/>
        <w:rPr>
          <w:rFonts w:cs="Arial"/>
        </w:rPr>
      </w:pPr>
      <w:r>
        <w:rPr>
          <w:rFonts w:cs="Arial"/>
        </w:rPr>
        <w:t>Conduct new partner orientation session for familiarization with sales tools, licenses tools, support tools and various processes</w:t>
      </w:r>
    </w:p>
    <w:p w:rsidR="004C3ADA" w:rsidRPr="004C3ADA" w:rsidRDefault="004C3ADA" w:rsidP="00D00B2B">
      <w:pPr>
        <w:pStyle w:val="ListParagraph"/>
        <w:spacing w:line="276" w:lineRule="auto"/>
        <w:rPr>
          <w:rFonts w:cs="Arial"/>
        </w:rPr>
      </w:pPr>
    </w:p>
    <w:p w:rsidR="004C3ADA" w:rsidRDefault="004C3ADA" w:rsidP="00D00B2B">
      <w:pPr>
        <w:pStyle w:val="ListParagraph"/>
        <w:numPr>
          <w:ilvl w:val="0"/>
          <w:numId w:val="7"/>
        </w:numPr>
        <w:autoSpaceDE w:val="0"/>
        <w:autoSpaceDN w:val="0"/>
        <w:adjustRightInd w:val="0"/>
        <w:spacing w:after="0" w:line="276" w:lineRule="auto"/>
        <w:jc w:val="both"/>
        <w:rPr>
          <w:rFonts w:cs="Arial"/>
        </w:rPr>
      </w:pPr>
      <w:r>
        <w:rPr>
          <w:rFonts w:cs="Arial"/>
        </w:rPr>
        <w:t xml:space="preserve"> Document partner training materials for Solution and BOM building exercises</w:t>
      </w:r>
    </w:p>
    <w:p w:rsidR="00686E59" w:rsidRPr="00686E59" w:rsidRDefault="00686E59" w:rsidP="00D00B2B">
      <w:pPr>
        <w:pStyle w:val="ListParagraph"/>
        <w:spacing w:line="276" w:lineRule="auto"/>
        <w:rPr>
          <w:rFonts w:cs="Arial"/>
        </w:rPr>
      </w:pPr>
    </w:p>
    <w:p w:rsidR="00686E59" w:rsidRDefault="00686E59" w:rsidP="00D00B2B">
      <w:pPr>
        <w:pStyle w:val="ListParagraph"/>
        <w:numPr>
          <w:ilvl w:val="0"/>
          <w:numId w:val="7"/>
        </w:numPr>
        <w:autoSpaceDE w:val="0"/>
        <w:autoSpaceDN w:val="0"/>
        <w:adjustRightInd w:val="0"/>
        <w:spacing w:after="0" w:line="276" w:lineRule="auto"/>
        <w:jc w:val="both"/>
        <w:rPr>
          <w:rFonts w:cs="Arial"/>
        </w:rPr>
      </w:pPr>
      <w:r>
        <w:rPr>
          <w:rFonts w:cs="Arial"/>
        </w:rPr>
        <w:t>Conducting proof of concept demonstrations, executive briefings for customers</w:t>
      </w:r>
    </w:p>
    <w:p w:rsidR="004C3ADA" w:rsidRPr="004C3ADA" w:rsidRDefault="004C3ADA" w:rsidP="00D00B2B">
      <w:pPr>
        <w:pStyle w:val="ListParagraph"/>
        <w:spacing w:line="276" w:lineRule="auto"/>
        <w:rPr>
          <w:rFonts w:cs="Arial"/>
        </w:rPr>
      </w:pPr>
    </w:p>
    <w:p w:rsidR="004C3ADA" w:rsidRDefault="004C3ADA" w:rsidP="00D00B2B">
      <w:pPr>
        <w:pStyle w:val="ListParagraph"/>
        <w:numPr>
          <w:ilvl w:val="0"/>
          <w:numId w:val="7"/>
        </w:numPr>
        <w:autoSpaceDE w:val="0"/>
        <w:autoSpaceDN w:val="0"/>
        <w:adjustRightInd w:val="0"/>
        <w:spacing w:after="0" w:line="276" w:lineRule="auto"/>
        <w:jc w:val="both"/>
        <w:rPr>
          <w:rFonts w:cs="Arial"/>
        </w:rPr>
      </w:pPr>
      <w:r>
        <w:rPr>
          <w:rFonts w:cs="Arial"/>
        </w:rPr>
        <w:t xml:space="preserve">Licensing support for partners, includes generating the PLDS and ADI licenses </w:t>
      </w:r>
    </w:p>
    <w:p w:rsidR="00686E59" w:rsidRPr="00686E59" w:rsidRDefault="00686E59" w:rsidP="00D00B2B">
      <w:pPr>
        <w:pStyle w:val="ListParagraph"/>
        <w:spacing w:line="276" w:lineRule="auto"/>
        <w:rPr>
          <w:rFonts w:cs="Arial"/>
        </w:rPr>
      </w:pPr>
    </w:p>
    <w:p w:rsidR="00686E59" w:rsidRPr="004C3ADA" w:rsidRDefault="00686E59" w:rsidP="00D00B2B">
      <w:pPr>
        <w:pStyle w:val="ListParagraph"/>
        <w:numPr>
          <w:ilvl w:val="0"/>
          <w:numId w:val="7"/>
        </w:numPr>
        <w:autoSpaceDE w:val="0"/>
        <w:autoSpaceDN w:val="0"/>
        <w:adjustRightInd w:val="0"/>
        <w:spacing w:after="0" w:line="276" w:lineRule="auto"/>
        <w:jc w:val="both"/>
        <w:rPr>
          <w:rFonts w:cs="Arial"/>
        </w:rPr>
      </w:pPr>
      <w:r>
        <w:rPr>
          <w:rFonts w:cs="Arial"/>
        </w:rPr>
        <w:t>Engaging with Avaya Professional Services to upsell customized services portfolio offerings like contact center connectors, WFM connectors, HA connectors etc.</w:t>
      </w:r>
    </w:p>
    <w:p w:rsidR="004C3ADA" w:rsidRDefault="004C3ADA" w:rsidP="00D00B2B">
      <w:pPr>
        <w:autoSpaceDE w:val="0"/>
        <w:autoSpaceDN w:val="0"/>
        <w:adjustRightInd w:val="0"/>
        <w:spacing w:after="0" w:line="276" w:lineRule="auto"/>
        <w:jc w:val="both"/>
        <w:rPr>
          <w:rFonts w:cs="Arial"/>
          <w:b/>
          <w:bCs/>
          <w:sz w:val="28"/>
          <w:szCs w:val="28"/>
        </w:rPr>
      </w:pPr>
    </w:p>
    <w:p w:rsidR="004C3ADA" w:rsidRDefault="004C3ADA" w:rsidP="004C3ADA">
      <w:pPr>
        <w:autoSpaceDE w:val="0"/>
        <w:autoSpaceDN w:val="0"/>
        <w:adjustRightInd w:val="0"/>
        <w:spacing w:after="0" w:line="240" w:lineRule="auto"/>
        <w:jc w:val="both"/>
        <w:rPr>
          <w:rFonts w:cs="Arial"/>
          <w:b/>
          <w:bCs/>
          <w:sz w:val="28"/>
          <w:szCs w:val="28"/>
        </w:rPr>
      </w:pPr>
    </w:p>
    <w:p w:rsidR="004C3ADA" w:rsidRDefault="004C3ADA" w:rsidP="004C3ADA">
      <w:pPr>
        <w:autoSpaceDE w:val="0"/>
        <w:autoSpaceDN w:val="0"/>
        <w:adjustRightInd w:val="0"/>
        <w:spacing w:after="0" w:line="240" w:lineRule="auto"/>
        <w:jc w:val="both"/>
        <w:rPr>
          <w:rFonts w:cs="Arial"/>
          <w:b/>
          <w:bCs/>
          <w:sz w:val="28"/>
          <w:szCs w:val="28"/>
        </w:rPr>
      </w:pPr>
    </w:p>
    <w:p w:rsidR="006458FF" w:rsidRPr="008F40C7" w:rsidRDefault="0081441C" w:rsidP="00686E59">
      <w:pPr>
        <w:autoSpaceDE w:val="0"/>
        <w:autoSpaceDN w:val="0"/>
        <w:adjustRightInd w:val="0"/>
        <w:spacing w:after="0" w:line="240" w:lineRule="auto"/>
        <w:jc w:val="both"/>
        <w:rPr>
          <w:rFonts w:cs="Arial"/>
          <w:b/>
          <w:bCs/>
          <w:sz w:val="28"/>
          <w:szCs w:val="28"/>
        </w:rPr>
      </w:pPr>
      <w:r>
        <w:rPr>
          <w:rFonts w:cs="Arial"/>
          <w:b/>
          <w:bCs/>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163830</wp:posOffset>
            </wp:positionV>
            <wp:extent cx="1320988" cy="438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988" cy="438150"/>
                    </a:xfrm>
                    <a:prstGeom prst="rect">
                      <a:avLst/>
                    </a:prstGeom>
                    <a:noFill/>
                    <a:ln>
                      <a:noFill/>
                    </a:ln>
                  </pic:spPr>
                </pic:pic>
              </a:graphicData>
            </a:graphic>
          </wp:anchor>
        </w:drawing>
      </w:r>
      <w:r w:rsidR="006458FF" w:rsidRPr="008F40C7">
        <w:rPr>
          <w:rFonts w:cs="Arial"/>
          <w:b/>
          <w:bCs/>
          <w:sz w:val="28"/>
          <w:szCs w:val="28"/>
        </w:rPr>
        <w:t>Telephony Telecommunication &amp; Electronics Tech. LLC.</w:t>
      </w:r>
      <w:proofErr w:type="gramStart"/>
      <w:r w:rsidR="006458FF" w:rsidRPr="008F40C7">
        <w:rPr>
          <w:rFonts w:cs="Arial"/>
          <w:b/>
          <w:bCs/>
          <w:sz w:val="28"/>
          <w:szCs w:val="28"/>
        </w:rPr>
        <w:t>,</w:t>
      </w:r>
      <w:r w:rsidRPr="0081441C">
        <w:rPr>
          <w:rFonts w:cs="Arial"/>
          <w:b/>
          <w:bCs/>
          <w:sz w:val="24"/>
          <w:szCs w:val="24"/>
        </w:rPr>
        <w:t>United</w:t>
      </w:r>
      <w:proofErr w:type="gramEnd"/>
      <w:r w:rsidRPr="0081441C">
        <w:rPr>
          <w:rFonts w:cs="Arial"/>
          <w:b/>
          <w:bCs/>
          <w:sz w:val="24"/>
          <w:szCs w:val="24"/>
        </w:rPr>
        <w:t xml:space="preserve"> Arab Emirates</w:t>
      </w:r>
    </w:p>
    <w:p w:rsidR="0081441C" w:rsidRDefault="0081441C" w:rsidP="00C33544">
      <w:pPr>
        <w:autoSpaceDE w:val="0"/>
        <w:autoSpaceDN w:val="0"/>
        <w:adjustRightInd w:val="0"/>
        <w:spacing w:after="0" w:line="240" w:lineRule="auto"/>
        <w:jc w:val="both"/>
        <w:rPr>
          <w:rFonts w:cs="Arial"/>
          <w:b/>
          <w:bCs/>
        </w:rPr>
      </w:pPr>
    </w:p>
    <w:p w:rsidR="006458FF" w:rsidRPr="006458FF" w:rsidRDefault="006458FF" w:rsidP="00C33544">
      <w:pPr>
        <w:autoSpaceDE w:val="0"/>
        <w:autoSpaceDN w:val="0"/>
        <w:adjustRightInd w:val="0"/>
        <w:spacing w:after="0" w:line="240" w:lineRule="auto"/>
        <w:jc w:val="both"/>
        <w:rPr>
          <w:rFonts w:cs="Arial"/>
          <w:sz w:val="24"/>
          <w:szCs w:val="24"/>
        </w:rPr>
      </w:pPr>
      <w:r w:rsidRPr="006458FF">
        <w:rPr>
          <w:rFonts w:cs="Arial"/>
          <w:b/>
          <w:bCs/>
          <w:sz w:val="24"/>
          <w:szCs w:val="24"/>
        </w:rPr>
        <w:t xml:space="preserve">AVAYA Pre-Sales Consultant </w:t>
      </w:r>
      <w:r w:rsidRPr="0081441C">
        <w:rPr>
          <w:rFonts w:cs="Arial"/>
          <w:b/>
          <w:bCs/>
          <w:sz w:val="24"/>
          <w:szCs w:val="24"/>
        </w:rPr>
        <w:t xml:space="preserve">- </w:t>
      </w:r>
      <w:r w:rsidRPr="006458FF">
        <w:rPr>
          <w:rFonts w:cs="Arial"/>
          <w:b/>
          <w:bCs/>
          <w:sz w:val="24"/>
          <w:szCs w:val="24"/>
        </w:rPr>
        <w:t>(</w:t>
      </w:r>
      <w:r w:rsidR="004C3ADA">
        <w:rPr>
          <w:rFonts w:cs="Arial"/>
          <w:b/>
          <w:bCs/>
          <w:sz w:val="24"/>
          <w:szCs w:val="24"/>
        </w:rPr>
        <w:t>Nov 2014 – Jan 2016</w:t>
      </w:r>
      <w:r w:rsidRPr="006458FF">
        <w:rPr>
          <w:rFonts w:cs="Arial"/>
          <w:b/>
          <w:bCs/>
          <w:sz w:val="24"/>
          <w:szCs w:val="24"/>
        </w:rPr>
        <w:t xml:space="preserve">) </w:t>
      </w:r>
    </w:p>
    <w:p w:rsidR="006458FF" w:rsidRDefault="006458FF" w:rsidP="00C33544">
      <w:pPr>
        <w:autoSpaceDE w:val="0"/>
        <w:autoSpaceDN w:val="0"/>
        <w:adjustRightInd w:val="0"/>
        <w:spacing w:after="0" w:line="240" w:lineRule="auto"/>
        <w:jc w:val="both"/>
        <w:rPr>
          <w:rFonts w:cs="Arial"/>
          <w:b/>
          <w:bCs/>
        </w:rPr>
      </w:pPr>
    </w:p>
    <w:p w:rsidR="006458FF" w:rsidRDefault="006458FF" w:rsidP="00C33544">
      <w:pPr>
        <w:autoSpaceDE w:val="0"/>
        <w:autoSpaceDN w:val="0"/>
        <w:adjustRightInd w:val="0"/>
        <w:spacing w:after="0" w:line="240" w:lineRule="auto"/>
        <w:jc w:val="both"/>
        <w:rPr>
          <w:rFonts w:cs="Arial"/>
        </w:rPr>
      </w:pPr>
      <w:r w:rsidRPr="006458FF">
        <w:rPr>
          <w:rFonts w:cs="Arial"/>
          <w:b/>
          <w:bCs/>
        </w:rPr>
        <w:t xml:space="preserve">Telephony Telecommunication </w:t>
      </w:r>
      <w:r w:rsidRPr="006458FF">
        <w:rPr>
          <w:rFonts w:cs="Arial"/>
        </w:rPr>
        <w:t xml:space="preserve">is one of the </w:t>
      </w:r>
      <w:r w:rsidR="008F40C7">
        <w:rPr>
          <w:rFonts w:cs="Arial"/>
        </w:rPr>
        <w:t xml:space="preserve">reputed </w:t>
      </w:r>
      <w:r>
        <w:rPr>
          <w:rFonts w:cs="Arial"/>
        </w:rPr>
        <w:t>ICT companies in UAE providing</w:t>
      </w:r>
      <w:r w:rsidRPr="006458FF">
        <w:rPr>
          <w:rFonts w:cs="Arial"/>
        </w:rPr>
        <w:t xml:space="preserve"> solutions for Network </w:t>
      </w:r>
      <w:r>
        <w:rPr>
          <w:rFonts w:cs="Arial"/>
        </w:rPr>
        <w:t xml:space="preserve">&amp; Voice infrastructure </w:t>
      </w:r>
      <w:r w:rsidR="008F40C7">
        <w:rPr>
          <w:rFonts w:cs="Arial"/>
        </w:rPr>
        <w:t xml:space="preserve">and is a Gold level Avaya business partner in the UAE. It has presence across GCC nations including UAE, Qatar, Oman, </w:t>
      </w:r>
      <w:proofErr w:type="gramStart"/>
      <w:r w:rsidR="008F40C7">
        <w:rPr>
          <w:rFonts w:cs="Arial"/>
        </w:rPr>
        <w:t>KSA</w:t>
      </w:r>
      <w:proofErr w:type="gramEnd"/>
      <w:r w:rsidR="008F40C7">
        <w:rPr>
          <w:rFonts w:cs="Arial"/>
        </w:rPr>
        <w:t xml:space="preserve"> as well as in India.</w:t>
      </w:r>
    </w:p>
    <w:p w:rsidR="006458FF" w:rsidRDefault="006458FF" w:rsidP="00C33544">
      <w:pPr>
        <w:autoSpaceDE w:val="0"/>
        <w:autoSpaceDN w:val="0"/>
        <w:adjustRightInd w:val="0"/>
        <w:spacing w:after="0" w:line="240" w:lineRule="auto"/>
        <w:jc w:val="both"/>
        <w:rPr>
          <w:rFonts w:cs="Arial"/>
        </w:rPr>
      </w:pPr>
    </w:p>
    <w:p w:rsidR="006458FF" w:rsidRPr="008F40C7" w:rsidRDefault="006458FF" w:rsidP="00C33544">
      <w:pPr>
        <w:pStyle w:val="ListParagraph"/>
        <w:numPr>
          <w:ilvl w:val="0"/>
          <w:numId w:val="7"/>
        </w:numPr>
        <w:autoSpaceDE w:val="0"/>
        <w:autoSpaceDN w:val="0"/>
        <w:adjustRightInd w:val="0"/>
        <w:spacing w:after="0" w:line="240" w:lineRule="auto"/>
        <w:jc w:val="both"/>
        <w:rPr>
          <w:rFonts w:cs="Arial"/>
        </w:rPr>
      </w:pPr>
      <w:r w:rsidRPr="008F40C7">
        <w:rPr>
          <w:rFonts w:cs="Arial"/>
        </w:rPr>
        <w:t>Brand development and leading Avaya practice for primarily UC products ranging from Avaya IP Office, Mid-market solution &amp; Avaya Aura and in CC space like IPOCC &amp; ACCS.</w:t>
      </w:r>
    </w:p>
    <w:p w:rsidR="006458FF" w:rsidRPr="006458FF" w:rsidRDefault="006458FF" w:rsidP="00C33544">
      <w:pPr>
        <w:autoSpaceDE w:val="0"/>
        <w:autoSpaceDN w:val="0"/>
        <w:adjustRightInd w:val="0"/>
        <w:spacing w:after="0" w:line="240" w:lineRule="auto"/>
        <w:jc w:val="both"/>
        <w:rPr>
          <w:rFonts w:cs="Arial"/>
        </w:rPr>
      </w:pPr>
    </w:p>
    <w:p w:rsidR="006458FF" w:rsidRPr="006458FF" w:rsidRDefault="006458FF" w:rsidP="00C33544">
      <w:pPr>
        <w:autoSpaceDE w:val="0"/>
        <w:autoSpaceDN w:val="0"/>
        <w:adjustRightInd w:val="0"/>
        <w:spacing w:after="0" w:line="240" w:lineRule="auto"/>
        <w:jc w:val="both"/>
        <w:rPr>
          <w:rFonts w:cs="Arial"/>
        </w:rPr>
      </w:pPr>
    </w:p>
    <w:p w:rsidR="006458FF" w:rsidRPr="008F40C7" w:rsidRDefault="006458FF" w:rsidP="00C33544">
      <w:pPr>
        <w:pStyle w:val="ListParagraph"/>
        <w:numPr>
          <w:ilvl w:val="0"/>
          <w:numId w:val="7"/>
        </w:numPr>
        <w:autoSpaceDE w:val="0"/>
        <w:autoSpaceDN w:val="0"/>
        <w:adjustRightInd w:val="0"/>
        <w:spacing w:after="0" w:line="240" w:lineRule="auto"/>
        <w:jc w:val="both"/>
        <w:rPr>
          <w:rFonts w:cs="Arial"/>
        </w:rPr>
      </w:pPr>
      <w:r w:rsidRPr="008F40C7">
        <w:rPr>
          <w:rFonts w:cs="Arial"/>
        </w:rPr>
        <w:t>Project Management &amp; Operations Management - overseeing and managing activities related projects and operations teams for green field, turnkey projects implementations &amp; professional services support, as well as daily operations for servicing and support for break/fix &amp; time and maintenance cases etc.</w:t>
      </w:r>
    </w:p>
    <w:p w:rsidR="006458FF" w:rsidRPr="006458FF" w:rsidRDefault="006458FF" w:rsidP="00C33544">
      <w:pPr>
        <w:autoSpaceDE w:val="0"/>
        <w:autoSpaceDN w:val="0"/>
        <w:adjustRightInd w:val="0"/>
        <w:spacing w:after="0" w:line="240" w:lineRule="auto"/>
        <w:jc w:val="both"/>
        <w:rPr>
          <w:rFonts w:cs="Arial"/>
        </w:rPr>
      </w:pPr>
    </w:p>
    <w:p w:rsidR="006458FF" w:rsidRPr="008F40C7" w:rsidRDefault="006458FF" w:rsidP="00C33544">
      <w:pPr>
        <w:pStyle w:val="ListParagraph"/>
        <w:numPr>
          <w:ilvl w:val="0"/>
          <w:numId w:val="7"/>
        </w:numPr>
        <w:autoSpaceDE w:val="0"/>
        <w:autoSpaceDN w:val="0"/>
        <w:adjustRightInd w:val="0"/>
        <w:spacing w:after="0" w:line="240" w:lineRule="auto"/>
        <w:jc w:val="both"/>
        <w:rPr>
          <w:rFonts w:cs="Arial"/>
        </w:rPr>
      </w:pPr>
      <w:r w:rsidRPr="008F40C7">
        <w:rPr>
          <w:rFonts w:cs="Arial"/>
        </w:rPr>
        <w:t>Ensuring compliance in adhering to service levels related to operational and project activities</w:t>
      </w:r>
    </w:p>
    <w:p w:rsidR="006458FF" w:rsidRPr="006458FF" w:rsidRDefault="006458FF" w:rsidP="00C33544">
      <w:pPr>
        <w:autoSpaceDE w:val="0"/>
        <w:autoSpaceDN w:val="0"/>
        <w:adjustRightInd w:val="0"/>
        <w:spacing w:after="0" w:line="240" w:lineRule="auto"/>
        <w:jc w:val="both"/>
        <w:rPr>
          <w:rFonts w:cs="Arial"/>
        </w:rPr>
      </w:pPr>
    </w:p>
    <w:p w:rsidR="006458FF" w:rsidRPr="008F40C7" w:rsidRDefault="006458FF" w:rsidP="00C33544">
      <w:pPr>
        <w:pStyle w:val="ListParagraph"/>
        <w:numPr>
          <w:ilvl w:val="0"/>
          <w:numId w:val="7"/>
        </w:numPr>
        <w:autoSpaceDE w:val="0"/>
        <w:autoSpaceDN w:val="0"/>
        <w:adjustRightInd w:val="0"/>
        <w:spacing w:after="0" w:line="240" w:lineRule="auto"/>
        <w:jc w:val="both"/>
        <w:rPr>
          <w:rFonts w:cs="Arial"/>
        </w:rPr>
      </w:pPr>
      <w:r w:rsidRPr="008F40C7">
        <w:rPr>
          <w:rFonts w:cs="Arial"/>
        </w:rPr>
        <w:t>SPOC between vendor and distribution teams, third-party integrator, re-sellers or other sub-contractors for related projects works.</w:t>
      </w:r>
    </w:p>
    <w:p w:rsidR="006458FF" w:rsidRPr="006458FF" w:rsidRDefault="006458FF" w:rsidP="00C33544">
      <w:pPr>
        <w:autoSpaceDE w:val="0"/>
        <w:autoSpaceDN w:val="0"/>
        <w:adjustRightInd w:val="0"/>
        <w:spacing w:after="0" w:line="240" w:lineRule="auto"/>
        <w:jc w:val="both"/>
        <w:rPr>
          <w:rFonts w:cs="Arial"/>
        </w:rPr>
      </w:pPr>
    </w:p>
    <w:p w:rsidR="006458FF" w:rsidRPr="008F40C7" w:rsidRDefault="006458FF" w:rsidP="00C33544">
      <w:pPr>
        <w:pStyle w:val="ListParagraph"/>
        <w:numPr>
          <w:ilvl w:val="0"/>
          <w:numId w:val="7"/>
        </w:numPr>
        <w:autoSpaceDE w:val="0"/>
        <w:autoSpaceDN w:val="0"/>
        <w:adjustRightInd w:val="0"/>
        <w:spacing w:after="0" w:line="240" w:lineRule="auto"/>
        <w:jc w:val="both"/>
        <w:rPr>
          <w:rFonts w:cs="Arial"/>
        </w:rPr>
      </w:pPr>
      <w:r w:rsidRPr="008F40C7">
        <w:rPr>
          <w:rFonts w:cs="Arial"/>
        </w:rPr>
        <w:t>Front end customer engagements with sales teams for new product launches, feature demonstrations, conducting POC and sales support.</w:t>
      </w:r>
    </w:p>
    <w:p w:rsidR="006458FF" w:rsidRPr="006458FF" w:rsidRDefault="006458FF" w:rsidP="00C33544">
      <w:pPr>
        <w:autoSpaceDE w:val="0"/>
        <w:autoSpaceDN w:val="0"/>
        <w:adjustRightInd w:val="0"/>
        <w:spacing w:after="0" w:line="240" w:lineRule="auto"/>
        <w:jc w:val="both"/>
        <w:rPr>
          <w:rFonts w:cs="Arial"/>
        </w:rPr>
      </w:pPr>
    </w:p>
    <w:p w:rsidR="006458FF" w:rsidRPr="008F40C7" w:rsidRDefault="006458FF" w:rsidP="00C33544">
      <w:pPr>
        <w:pStyle w:val="ListParagraph"/>
        <w:numPr>
          <w:ilvl w:val="0"/>
          <w:numId w:val="7"/>
        </w:numPr>
        <w:autoSpaceDE w:val="0"/>
        <w:autoSpaceDN w:val="0"/>
        <w:adjustRightInd w:val="0"/>
        <w:spacing w:after="0" w:line="240" w:lineRule="auto"/>
        <w:jc w:val="both"/>
        <w:rPr>
          <w:rFonts w:cs="Arial"/>
        </w:rPr>
      </w:pPr>
      <w:r w:rsidRPr="008F40C7">
        <w:rPr>
          <w:rFonts w:cs="Arial"/>
        </w:rPr>
        <w:t xml:space="preserve">Solution comparisons, pitching value for customers, explaining the ROIs and proposing the best suitable solution to meet the requirements of enterprise customers. </w:t>
      </w:r>
    </w:p>
    <w:p w:rsidR="006458FF" w:rsidRPr="006458FF" w:rsidRDefault="006458FF" w:rsidP="00C33544">
      <w:pPr>
        <w:autoSpaceDE w:val="0"/>
        <w:autoSpaceDN w:val="0"/>
        <w:adjustRightInd w:val="0"/>
        <w:spacing w:after="0" w:line="240" w:lineRule="auto"/>
        <w:jc w:val="both"/>
        <w:rPr>
          <w:rFonts w:cs="Arial"/>
        </w:rPr>
      </w:pPr>
    </w:p>
    <w:p w:rsidR="006458FF" w:rsidRPr="008F40C7" w:rsidRDefault="006458FF" w:rsidP="00C33544">
      <w:pPr>
        <w:pStyle w:val="ListParagraph"/>
        <w:numPr>
          <w:ilvl w:val="0"/>
          <w:numId w:val="7"/>
        </w:numPr>
        <w:autoSpaceDE w:val="0"/>
        <w:autoSpaceDN w:val="0"/>
        <w:adjustRightInd w:val="0"/>
        <w:spacing w:after="0" w:line="240" w:lineRule="auto"/>
        <w:jc w:val="both"/>
        <w:rPr>
          <w:rFonts w:cs="Arial"/>
        </w:rPr>
      </w:pPr>
      <w:r w:rsidRPr="008F40C7">
        <w:rPr>
          <w:rFonts w:cs="Arial"/>
        </w:rPr>
        <w:t>Participating in tenders &amp; special-bids, creating technical and commercial proposals related to the submissions for government and private entities.</w:t>
      </w:r>
    </w:p>
    <w:p w:rsidR="006458FF" w:rsidRDefault="006458FF" w:rsidP="00C33544">
      <w:pPr>
        <w:autoSpaceDE w:val="0"/>
        <w:autoSpaceDN w:val="0"/>
        <w:adjustRightInd w:val="0"/>
        <w:spacing w:after="0" w:line="240" w:lineRule="auto"/>
        <w:jc w:val="both"/>
        <w:rPr>
          <w:rFonts w:cs="Arial"/>
        </w:rPr>
      </w:pPr>
    </w:p>
    <w:p w:rsidR="006458FF" w:rsidRPr="008F40C7" w:rsidRDefault="006458FF" w:rsidP="00C33544">
      <w:pPr>
        <w:pStyle w:val="ListParagraph"/>
        <w:numPr>
          <w:ilvl w:val="0"/>
          <w:numId w:val="7"/>
        </w:numPr>
        <w:autoSpaceDE w:val="0"/>
        <w:autoSpaceDN w:val="0"/>
        <w:adjustRightInd w:val="0"/>
        <w:spacing w:after="135" w:line="240" w:lineRule="auto"/>
        <w:jc w:val="both"/>
        <w:rPr>
          <w:rFonts w:cs="Arial"/>
        </w:rPr>
      </w:pPr>
      <w:r w:rsidRPr="008F40C7">
        <w:rPr>
          <w:rFonts w:cs="Arial"/>
        </w:rPr>
        <w:t xml:space="preserve">Implementation assistance to project team related to Enterprise and SMB products. </w:t>
      </w:r>
    </w:p>
    <w:p w:rsidR="008F40C7" w:rsidRPr="008F40C7" w:rsidRDefault="006458FF" w:rsidP="00C33544">
      <w:pPr>
        <w:pStyle w:val="ListParagraph"/>
        <w:numPr>
          <w:ilvl w:val="0"/>
          <w:numId w:val="5"/>
        </w:numPr>
        <w:autoSpaceDE w:val="0"/>
        <w:autoSpaceDN w:val="0"/>
        <w:adjustRightInd w:val="0"/>
        <w:spacing w:after="0" w:line="240" w:lineRule="auto"/>
        <w:jc w:val="both"/>
      </w:pPr>
      <w:r w:rsidRPr="0081441C">
        <w:rPr>
          <w:rFonts w:cs="Arial"/>
        </w:rPr>
        <w:t>Avaya G-series media gate</w:t>
      </w:r>
      <w:r w:rsidR="0081441C" w:rsidRPr="0081441C">
        <w:rPr>
          <w:rFonts w:cs="Arial"/>
        </w:rPr>
        <w:t xml:space="preserve">ways – (G650, G450, G430, G700). </w:t>
      </w:r>
      <w:proofErr w:type="spellStart"/>
      <w:r w:rsidRPr="0081441C">
        <w:rPr>
          <w:rFonts w:cs="Arial"/>
        </w:rPr>
        <w:t>Avya</w:t>
      </w:r>
      <w:proofErr w:type="spellEnd"/>
      <w:r w:rsidRPr="0081441C">
        <w:rPr>
          <w:rFonts w:cs="Arial"/>
        </w:rPr>
        <w:t xml:space="preserve"> s8xxx series servers (ICCs &amp;</w:t>
      </w:r>
      <w:proofErr w:type="gramStart"/>
      <w:r w:rsidRPr="0081441C">
        <w:rPr>
          <w:rFonts w:cs="Arial"/>
        </w:rPr>
        <w:t>ECCs</w:t>
      </w:r>
      <w:proofErr w:type="gramEnd"/>
      <w:r w:rsidRPr="0081441C">
        <w:rPr>
          <w:rFonts w:cs="Arial"/>
        </w:rPr>
        <w:t>), Avaya Aura Solutio</w:t>
      </w:r>
      <w:r w:rsidR="00E84DF3" w:rsidRPr="0081441C">
        <w:rPr>
          <w:rFonts w:cs="Arial"/>
        </w:rPr>
        <w:t xml:space="preserve">n for Midsize Enterprise system. </w:t>
      </w:r>
      <w:r w:rsidRPr="0081441C">
        <w:rPr>
          <w:rFonts w:cs="Arial"/>
        </w:rPr>
        <w:t>Avaya System Platform, Communication Manager, Session Manager, System Manager, Presence Server, Application Enablement server deployments</w:t>
      </w:r>
      <w:r w:rsidR="0081441C" w:rsidRPr="0081441C">
        <w:rPr>
          <w:rFonts w:cs="Arial"/>
        </w:rPr>
        <w:t xml:space="preserve">. </w:t>
      </w:r>
      <w:r w:rsidRPr="0081441C">
        <w:rPr>
          <w:rFonts w:cs="Arial"/>
        </w:rPr>
        <w:t>Patching and upgra</w:t>
      </w:r>
      <w:r w:rsidR="0081441C" w:rsidRPr="0081441C">
        <w:rPr>
          <w:rFonts w:cs="Arial"/>
        </w:rPr>
        <w:t xml:space="preserve">ding service packs and products. </w:t>
      </w:r>
      <w:r w:rsidRPr="0081441C">
        <w:rPr>
          <w:rFonts w:cs="Arial"/>
        </w:rPr>
        <w:t>Level 1 and 2 troubleshooting of products related faults and vendor co-ordination for RCAs and technical analysis</w:t>
      </w:r>
    </w:p>
    <w:p w:rsidR="004C3ADA" w:rsidRDefault="004C3ADA" w:rsidP="00C33544">
      <w:pPr>
        <w:autoSpaceDE w:val="0"/>
        <w:autoSpaceDN w:val="0"/>
        <w:adjustRightInd w:val="0"/>
        <w:spacing w:after="0" w:line="240" w:lineRule="auto"/>
        <w:ind w:left="360"/>
        <w:jc w:val="both"/>
        <w:rPr>
          <w:rFonts w:ascii="Arial" w:hAnsi="Arial" w:cs="Arial"/>
          <w:b/>
          <w:bCs/>
          <w:color w:val="000000"/>
          <w:sz w:val="24"/>
          <w:szCs w:val="24"/>
        </w:rPr>
      </w:pPr>
    </w:p>
    <w:p w:rsidR="004C3ADA" w:rsidRDefault="004C3ADA" w:rsidP="00C33544">
      <w:pPr>
        <w:autoSpaceDE w:val="0"/>
        <w:autoSpaceDN w:val="0"/>
        <w:adjustRightInd w:val="0"/>
        <w:spacing w:after="0" w:line="240" w:lineRule="auto"/>
        <w:ind w:left="360"/>
        <w:jc w:val="both"/>
        <w:rPr>
          <w:rFonts w:ascii="Arial" w:hAnsi="Arial" w:cs="Arial"/>
          <w:b/>
          <w:bCs/>
          <w:color w:val="000000"/>
          <w:sz w:val="24"/>
          <w:szCs w:val="24"/>
        </w:rPr>
      </w:pPr>
    </w:p>
    <w:p w:rsidR="00D00B2B" w:rsidRDefault="00D00B2B" w:rsidP="00C33544">
      <w:pPr>
        <w:autoSpaceDE w:val="0"/>
        <w:autoSpaceDN w:val="0"/>
        <w:adjustRightInd w:val="0"/>
        <w:spacing w:after="0" w:line="240" w:lineRule="auto"/>
        <w:ind w:left="360"/>
        <w:jc w:val="both"/>
        <w:rPr>
          <w:rFonts w:ascii="Arial" w:hAnsi="Arial" w:cs="Arial"/>
          <w:b/>
          <w:bCs/>
          <w:color w:val="000000"/>
          <w:sz w:val="24"/>
          <w:szCs w:val="24"/>
        </w:rPr>
      </w:pPr>
    </w:p>
    <w:p w:rsidR="00D00B2B" w:rsidRDefault="00D00B2B" w:rsidP="00C33544">
      <w:pPr>
        <w:autoSpaceDE w:val="0"/>
        <w:autoSpaceDN w:val="0"/>
        <w:adjustRightInd w:val="0"/>
        <w:spacing w:after="0" w:line="240" w:lineRule="auto"/>
        <w:ind w:left="360"/>
        <w:jc w:val="both"/>
        <w:rPr>
          <w:rFonts w:ascii="Arial" w:hAnsi="Arial" w:cs="Arial"/>
          <w:b/>
          <w:bCs/>
          <w:color w:val="000000"/>
          <w:sz w:val="24"/>
          <w:szCs w:val="24"/>
        </w:rPr>
      </w:pPr>
    </w:p>
    <w:p w:rsidR="004C3ADA" w:rsidRDefault="004C3ADA" w:rsidP="00C33544">
      <w:pPr>
        <w:autoSpaceDE w:val="0"/>
        <w:autoSpaceDN w:val="0"/>
        <w:adjustRightInd w:val="0"/>
        <w:spacing w:after="0" w:line="240" w:lineRule="auto"/>
        <w:ind w:left="360"/>
        <w:jc w:val="both"/>
        <w:rPr>
          <w:rFonts w:ascii="Arial" w:hAnsi="Arial" w:cs="Arial"/>
          <w:b/>
          <w:bCs/>
          <w:color w:val="000000"/>
          <w:sz w:val="24"/>
          <w:szCs w:val="24"/>
        </w:rPr>
      </w:pPr>
    </w:p>
    <w:p w:rsidR="008F40C7" w:rsidRPr="0047129B" w:rsidRDefault="0081441C" w:rsidP="00C33544">
      <w:pPr>
        <w:autoSpaceDE w:val="0"/>
        <w:autoSpaceDN w:val="0"/>
        <w:adjustRightInd w:val="0"/>
        <w:spacing w:after="0" w:line="240" w:lineRule="auto"/>
        <w:ind w:left="360"/>
        <w:jc w:val="both"/>
        <w:rPr>
          <w:rFonts w:ascii="Arial" w:hAnsi="Arial" w:cs="Arial"/>
          <w:b/>
          <w:bCs/>
          <w:color w:val="000000"/>
          <w:sz w:val="24"/>
          <w:szCs w:val="24"/>
        </w:rPr>
      </w:pPr>
      <w:r>
        <w:rPr>
          <w:rFonts w:cs="Arial"/>
          <w:b/>
          <w:bCs/>
          <w:noProof/>
          <w:sz w:val="28"/>
          <w:szCs w:val="28"/>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161925</wp:posOffset>
            </wp:positionV>
            <wp:extent cx="1087855" cy="476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7855" cy="476250"/>
                    </a:xfrm>
                    <a:prstGeom prst="rect">
                      <a:avLst/>
                    </a:prstGeom>
                    <a:noFill/>
                    <a:ln>
                      <a:noFill/>
                    </a:ln>
                  </pic:spPr>
                </pic:pic>
              </a:graphicData>
            </a:graphic>
          </wp:anchor>
        </w:drawing>
      </w:r>
    </w:p>
    <w:p w:rsidR="008F40C7" w:rsidRPr="0047129B" w:rsidRDefault="008F40C7" w:rsidP="004C3ADA">
      <w:pPr>
        <w:pStyle w:val="ListParagraph"/>
        <w:autoSpaceDE w:val="0"/>
        <w:autoSpaceDN w:val="0"/>
        <w:adjustRightInd w:val="0"/>
        <w:spacing w:after="0" w:line="240" w:lineRule="auto"/>
        <w:ind w:left="1800"/>
        <w:jc w:val="both"/>
        <w:rPr>
          <w:rFonts w:cs="Arial"/>
          <w:b/>
          <w:bCs/>
          <w:sz w:val="28"/>
          <w:szCs w:val="28"/>
        </w:rPr>
      </w:pPr>
      <w:r w:rsidRPr="0047129B">
        <w:rPr>
          <w:rFonts w:cs="Arial"/>
          <w:b/>
          <w:bCs/>
          <w:sz w:val="28"/>
          <w:szCs w:val="28"/>
        </w:rPr>
        <w:t xml:space="preserve">AVAYA India Pvt. Ltd., Pune </w:t>
      </w:r>
    </w:p>
    <w:p w:rsidR="008F40C7" w:rsidRPr="008F40C7" w:rsidRDefault="008F40C7" w:rsidP="00C33544">
      <w:pPr>
        <w:autoSpaceDE w:val="0"/>
        <w:autoSpaceDN w:val="0"/>
        <w:adjustRightInd w:val="0"/>
        <w:spacing w:after="0" w:line="240" w:lineRule="auto"/>
        <w:ind w:left="360"/>
        <w:jc w:val="both"/>
        <w:rPr>
          <w:rFonts w:cs="Arial"/>
        </w:rPr>
      </w:pPr>
      <w:r w:rsidRPr="008F40C7">
        <w:rPr>
          <w:rFonts w:cs="Arial"/>
          <w:b/>
          <w:bCs/>
          <w:sz w:val="24"/>
          <w:szCs w:val="24"/>
        </w:rPr>
        <w:t xml:space="preserve">Management Associate, Professional Services Consultant, Contact Center Practice </w:t>
      </w:r>
      <w:r>
        <w:rPr>
          <w:rFonts w:cs="Arial"/>
          <w:b/>
          <w:bCs/>
        </w:rPr>
        <w:t>(March 2012 – October 2015)</w:t>
      </w:r>
    </w:p>
    <w:p w:rsidR="008F40C7" w:rsidRPr="008F40C7" w:rsidRDefault="008F40C7" w:rsidP="00C33544">
      <w:pPr>
        <w:autoSpaceDE w:val="0"/>
        <w:autoSpaceDN w:val="0"/>
        <w:adjustRightInd w:val="0"/>
        <w:spacing w:after="0" w:line="240" w:lineRule="auto"/>
        <w:ind w:left="360"/>
        <w:jc w:val="both"/>
        <w:rPr>
          <w:rFonts w:cs="Arial"/>
        </w:rPr>
      </w:pPr>
    </w:p>
    <w:p w:rsidR="008F40C7" w:rsidRPr="008F40C7" w:rsidRDefault="008F40C7" w:rsidP="00C33544">
      <w:pPr>
        <w:pStyle w:val="ListParagraph"/>
        <w:numPr>
          <w:ilvl w:val="0"/>
          <w:numId w:val="10"/>
        </w:numPr>
        <w:autoSpaceDE w:val="0"/>
        <w:autoSpaceDN w:val="0"/>
        <w:adjustRightInd w:val="0"/>
        <w:spacing w:after="0" w:line="240" w:lineRule="auto"/>
        <w:jc w:val="both"/>
        <w:rPr>
          <w:rFonts w:cs="Arial"/>
        </w:rPr>
      </w:pPr>
      <w:r w:rsidRPr="008F40C7">
        <w:rPr>
          <w:rFonts w:cs="Arial"/>
          <w:b/>
          <w:bCs/>
        </w:rPr>
        <w:t xml:space="preserve">AVAYA’s Professional Services </w:t>
      </w:r>
      <w:r w:rsidRPr="008F40C7">
        <w:rPr>
          <w:rFonts w:cs="Arial"/>
        </w:rPr>
        <w:t xml:space="preserve">group (APS) is a dedicated team in </w:t>
      </w:r>
      <w:proofErr w:type="spellStart"/>
      <w:r w:rsidRPr="008F40C7">
        <w:rPr>
          <w:rFonts w:cs="Arial"/>
        </w:rPr>
        <w:t>CoE</w:t>
      </w:r>
      <w:proofErr w:type="spellEnd"/>
      <w:r w:rsidRPr="008F40C7">
        <w:rPr>
          <w:rFonts w:cs="Arial"/>
        </w:rPr>
        <w:t xml:space="preserve"> practice catering to project management, consulting and implementation activities of AVAYA product portfolio in </w:t>
      </w:r>
      <w:r w:rsidRPr="008F40C7">
        <w:rPr>
          <w:rFonts w:cs="Arial"/>
          <w:b/>
          <w:bCs/>
        </w:rPr>
        <w:t>Unified Communications (UC) and Contact Centers (CC) portfolio</w:t>
      </w:r>
      <w:r w:rsidRPr="008F40C7">
        <w:rPr>
          <w:rFonts w:cs="Arial"/>
        </w:rPr>
        <w:t xml:space="preserve">. </w:t>
      </w:r>
    </w:p>
    <w:p w:rsidR="008F40C7" w:rsidRDefault="008F40C7" w:rsidP="00C33544">
      <w:pPr>
        <w:autoSpaceDE w:val="0"/>
        <w:autoSpaceDN w:val="0"/>
        <w:adjustRightInd w:val="0"/>
        <w:spacing w:after="0" w:line="240" w:lineRule="auto"/>
        <w:ind w:left="360"/>
        <w:jc w:val="both"/>
        <w:rPr>
          <w:rFonts w:cs="Arial"/>
        </w:rPr>
      </w:pPr>
    </w:p>
    <w:p w:rsidR="008F40C7" w:rsidRPr="008F40C7" w:rsidRDefault="008F40C7" w:rsidP="00C33544">
      <w:pPr>
        <w:pStyle w:val="ListParagraph"/>
        <w:numPr>
          <w:ilvl w:val="0"/>
          <w:numId w:val="10"/>
        </w:numPr>
        <w:autoSpaceDE w:val="0"/>
        <w:autoSpaceDN w:val="0"/>
        <w:adjustRightInd w:val="0"/>
        <w:spacing w:after="0" w:line="240" w:lineRule="auto"/>
        <w:jc w:val="both"/>
        <w:rPr>
          <w:rFonts w:cs="Arial"/>
        </w:rPr>
      </w:pPr>
      <w:r w:rsidRPr="008F40C7">
        <w:rPr>
          <w:rFonts w:cs="Arial"/>
        </w:rPr>
        <w:t>Key responsibility was to manage and deliver technical consulting and implementation services to the projects for AVAYA’s Call Management System (CMS) in CC portfolio.</w:t>
      </w:r>
    </w:p>
    <w:p w:rsidR="008F40C7" w:rsidRPr="008F40C7" w:rsidRDefault="008F40C7" w:rsidP="00C33544">
      <w:pPr>
        <w:autoSpaceDE w:val="0"/>
        <w:autoSpaceDN w:val="0"/>
        <w:adjustRightInd w:val="0"/>
        <w:spacing w:after="0" w:line="240" w:lineRule="auto"/>
        <w:ind w:left="360"/>
        <w:jc w:val="both"/>
        <w:rPr>
          <w:rFonts w:cs="Arial"/>
        </w:rPr>
      </w:pPr>
    </w:p>
    <w:p w:rsidR="008F40C7" w:rsidRPr="008F40C7" w:rsidRDefault="008F40C7" w:rsidP="00C33544">
      <w:pPr>
        <w:pStyle w:val="ListParagraph"/>
        <w:numPr>
          <w:ilvl w:val="0"/>
          <w:numId w:val="10"/>
        </w:numPr>
        <w:autoSpaceDE w:val="0"/>
        <w:autoSpaceDN w:val="0"/>
        <w:adjustRightInd w:val="0"/>
        <w:spacing w:after="0" w:line="240" w:lineRule="auto"/>
        <w:jc w:val="both"/>
        <w:rPr>
          <w:rFonts w:cs="Arial"/>
        </w:rPr>
      </w:pPr>
      <w:r w:rsidRPr="008F40C7">
        <w:rPr>
          <w:rFonts w:cs="Arial"/>
        </w:rPr>
        <w:t xml:space="preserve">Responsible for high accountability &amp; complete ownership of aftermarket projects in terms of managing the project, coordinating with vendors and customer resources, customer requirement analysis, planning and data gathering, implementation services, customer acceptance testing and ensuring successful closure of project for revenue recognition processing. </w:t>
      </w:r>
    </w:p>
    <w:p w:rsidR="008F40C7" w:rsidRPr="008F40C7" w:rsidRDefault="008F40C7" w:rsidP="00C33544">
      <w:pPr>
        <w:autoSpaceDE w:val="0"/>
        <w:autoSpaceDN w:val="0"/>
        <w:adjustRightInd w:val="0"/>
        <w:spacing w:after="0" w:line="240" w:lineRule="auto"/>
        <w:ind w:left="360"/>
        <w:jc w:val="both"/>
        <w:rPr>
          <w:rFonts w:cs="Arial"/>
        </w:rPr>
      </w:pPr>
    </w:p>
    <w:p w:rsidR="008F40C7" w:rsidRPr="008F40C7" w:rsidRDefault="008F40C7" w:rsidP="00C33544">
      <w:pPr>
        <w:pStyle w:val="ListParagraph"/>
        <w:numPr>
          <w:ilvl w:val="0"/>
          <w:numId w:val="10"/>
        </w:numPr>
        <w:autoSpaceDE w:val="0"/>
        <w:autoSpaceDN w:val="0"/>
        <w:adjustRightInd w:val="0"/>
        <w:spacing w:after="0" w:line="240" w:lineRule="auto"/>
        <w:jc w:val="both"/>
        <w:rPr>
          <w:rFonts w:cs="Arial"/>
        </w:rPr>
      </w:pPr>
      <w:r w:rsidRPr="008F40C7">
        <w:rPr>
          <w:rFonts w:cs="Arial"/>
        </w:rPr>
        <w:t xml:space="preserve">Key technical delivery includes facilitating implementation and support of custom developed solutions of AVAYA Call Management System. This includes installation and configuration of interfaces A.K.A connectors within CMS to integrate with third party solutions for contact center reporting and data analytics. </w:t>
      </w:r>
    </w:p>
    <w:p w:rsidR="008F40C7" w:rsidRPr="008F40C7" w:rsidRDefault="008F40C7" w:rsidP="00C33544">
      <w:pPr>
        <w:autoSpaceDE w:val="0"/>
        <w:autoSpaceDN w:val="0"/>
        <w:adjustRightInd w:val="0"/>
        <w:spacing w:after="0" w:line="240" w:lineRule="auto"/>
        <w:ind w:left="360"/>
        <w:jc w:val="both"/>
        <w:rPr>
          <w:rFonts w:cs="Arial"/>
        </w:rPr>
      </w:pPr>
    </w:p>
    <w:p w:rsidR="008F40C7" w:rsidRPr="008F40C7" w:rsidRDefault="008F40C7" w:rsidP="00C33544">
      <w:pPr>
        <w:pStyle w:val="ListParagraph"/>
        <w:numPr>
          <w:ilvl w:val="0"/>
          <w:numId w:val="10"/>
        </w:numPr>
        <w:autoSpaceDE w:val="0"/>
        <w:autoSpaceDN w:val="0"/>
        <w:adjustRightInd w:val="0"/>
        <w:spacing w:after="0" w:line="240" w:lineRule="auto"/>
        <w:jc w:val="both"/>
        <w:rPr>
          <w:rFonts w:cs="Arial"/>
        </w:rPr>
      </w:pPr>
      <w:r w:rsidRPr="008F40C7">
        <w:rPr>
          <w:rFonts w:cs="Arial"/>
        </w:rPr>
        <w:t xml:space="preserve">Experience in implementation of array of Real time and Historical connectors like Workforce Management Systems of </w:t>
      </w:r>
      <w:proofErr w:type="spellStart"/>
      <w:r w:rsidRPr="008F40C7">
        <w:rPr>
          <w:rFonts w:cs="Arial"/>
        </w:rPr>
        <w:t>Verint</w:t>
      </w:r>
      <w:proofErr w:type="spellEnd"/>
      <w:r w:rsidRPr="008F40C7">
        <w:rPr>
          <w:rFonts w:cs="Arial"/>
        </w:rPr>
        <w:t xml:space="preserve"> – </w:t>
      </w:r>
      <w:proofErr w:type="spellStart"/>
      <w:r w:rsidRPr="008F40C7">
        <w:rPr>
          <w:rFonts w:cs="Arial"/>
        </w:rPr>
        <w:t>Bluepumpkin</w:t>
      </w:r>
      <w:proofErr w:type="spellEnd"/>
      <w:r w:rsidRPr="008F40C7">
        <w:rPr>
          <w:rFonts w:cs="Arial"/>
        </w:rPr>
        <w:t xml:space="preserve">, Aspect – TCS, NICE – IEX or </w:t>
      </w:r>
      <w:proofErr w:type="spellStart"/>
      <w:r w:rsidRPr="008F40C7">
        <w:rPr>
          <w:rFonts w:cs="Arial"/>
        </w:rPr>
        <w:t>Totalview</w:t>
      </w:r>
      <w:proofErr w:type="spellEnd"/>
      <w:r w:rsidRPr="008F40C7">
        <w:rPr>
          <w:rFonts w:cs="Arial"/>
        </w:rPr>
        <w:t xml:space="preserve">, </w:t>
      </w:r>
      <w:proofErr w:type="spellStart"/>
      <w:r w:rsidRPr="008F40C7">
        <w:rPr>
          <w:rFonts w:cs="Arial"/>
        </w:rPr>
        <w:t>Pipkins</w:t>
      </w:r>
      <w:proofErr w:type="spellEnd"/>
      <w:r w:rsidRPr="008F40C7">
        <w:rPr>
          <w:rFonts w:cs="Arial"/>
        </w:rPr>
        <w:t xml:space="preserve">. Installation and configuration of Real time sockets (RT Socket) which provides real time data stream to host of wallboards like </w:t>
      </w:r>
      <w:proofErr w:type="spellStart"/>
      <w:r w:rsidRPr="008F40C7">
        <w:rPr>
          <w:rFonts w:cs="Arial"/>
        </w:rPr>
        <w:t>Symon</w:t>
      </w:r>
      <w:proofErr w:type="spellEnd"/>
      <w:r w:rsidRPr="008F40C7">
        <w:rPr>
          <w:rFonts w:cs="Arial"/>
        </w:rPr>
        <w:t xml:space="preserve">, </w:t>
      </w:r>
      <w:proofErr w:type="spellStart"/>
      <w:r w:rsidRPr="008F40C7">
        <w:rPr>
          <w:rFonts w:cs="Arial"/>
        </w:rPr>
        <w:t>Inova</w:t>
      </w:r>
      <w:proofErr w:type="spellEnd"/>
      <w:r w:rsidRPr="008F40C7">
        <w:rPr>
          <w:rFonts w:cs="Arial"/>
        </w:rPr>
        <w:t xml:space="preserve"> etc. Creating custom screen painter reports based on customer requirements for RT socket. </w:t>
      </w:r>
    </w:p>
    <w:p w:rsidR="008F40C7" w:rsidRPr="008F40C7" w:rsidRDefault="008F40C7" w:rsidP="00C33544">
      <w:pPr>
        <w:autoSpaceDE w:val="0"/>
        <w:autoSpaceDN w:val="0"/>
        <w:adjustRightInd w:val="0"/>
        <w:spacing w:after="0" w:line="240" w:lineRule="auto"/>
        <w:ind w:left="360"/>
        <w:jc w:val="both"/>
        <w:rPr>
          <w:rFonts w:cs="Arial"/>
        </w:rPr>
      </w:pPr>
    </w:p>
    <w:p w:rsidR="008F40C7" w:rsidRPr="008F40C7" w:rsidRDefault="008F40C7" w:rsidP="00C33544">
      <w:pPr>
        <w:pStyle w:val="ListParagraph"/>
        <w:numPr>
          <w:ilvl w:val="0"/>
          <w:numId w:val="10"/>
        </w:numPr>
        <w:autoSpaceDE w:val="0"/>
        <w:autoSpaceDN w:val="0"/>
        <w:adjustRightInd w:val="0"/>
        <w:spacing w:after="0" w:line="240" w:lineRule="auto"/>
        <w:jc w:val="both"/>
        <w:rPr>
          <w:rFonts w:cs="Arial"/>
        </w:rPr>
      </w:pPr>
      <w:r w:rsidRPr="008F40C7">
        <w:rPr>
          <w:rFonts w:cs="Arial"/>
        </w:rPr>
        <w:t xml:space="preserve">Installation and configuration of CMS high availability solution (HA), Dual Role and Survivable CMS solutions, admin sync data transfers, External Call History Connectors (ECH with ASCII / binary). </w:t>
      </w:r>
    </w:p>
    <w:p w:rsidR="008F40C7" w:rsidRPr="008F40C7" w:rsidRDefault="008F40C7" w:rsidP="00C33544">
      <w:pPr>
        <w:autoSpaceDE w:val="0"/>
        <w:autoSpaceDN w:val="0"/>
        <w:adjustRightInd w:val="0"/>
        <w:spacing w:after="0" w:line="240" w:lineRule="auto"/>
        <w:ind w:left="360"/>
        <w:jc w:val="both"/>
        <w:rPr>
          <w:rFonts w:cs="Arial"/>
        </w:rPr>
      </w:pPr>
    </w:p>
    <w:p w:rsidR="008F40C7" w:rsidRPr="008F40C7" w:rsidRDefault="008F40C7" w:rsidP="00C33544">
      <w:pPr>
        <w:pStyle w:val="ListParagraph"/>
        <w:numPr>
          <w:ilvl w:val="0"/>
          <w:numId w:val="10"/>
        </w:numPr>
        <w:autoSpaceDE w:val="0"/>
        <w:autoSpaceDN w:val="0"/>
        <w:adjustRightInd w:val="0"/>
        <w:spacing w:after="0" w:line="240" w:lineRule="auto"/>
        <w:jc w:val="both"/>
        <w:rPr>
          <w:rFonts w:cs="Arial"/>
        </w:rPr>
      </w:pPr>
      <w:r w:rsidRPr="008F40C7">
        <w:rPr>
          <w:rFonts w:cs="Arial"/>
        </w:rPr>
        <w:t xml:space="preserve">Installation of </w:t>
      </w:r>
      <w:proofErr w:type="spellStart"/>
      <w:r w:rsidRPr="008F40C7">
        <w:rPr>
          <w:rFonts w:cs="Arial"/>
        </w:rPr>
        <w:t>Geotel</w:t>
      </w:r>
      <w:proofErr w:type="spellEnd"/>
      <w:r w:rsidRPr="008F40C7">
        <w:rPr>
          <w:rFonts w:cs="Arial"/>
        </w:rPr>
        <w:t xml:space="preserve"> interface in CMS to integrate with CISCOs ICM Peripheral Gateway (PG) for Intelligent Call routing solutions. </w:t>
      </w:r>
    </w:p>
    <w:p w:rsidR="008F40C7" w:rsidRPr="008F40C7" w:rsidRDefault="008F40C7" w:rsidP="00C33544">
      <w:pPr>
        <w:autoSpaceDE w:val="0"/>
        <w:autoSpaceDN w:val="0"/>
        <w:adjustRightInd w:val="0"/>
        <w:spacing w:after="0" w:line="240" w:lineRule="auto"/>
        <w:ind w:left="360"/>
        <w:jc w:val="both"/>
        <w:rPr>
          <w:rFonts w:cs="Arial"/>
        </w:rPr>
      </w:pPr>
    </w:p>
    <w:p w:rsidR="008F40C7" w:rsidRPr="008F40C7" w:rsidRDefault="008F40C7" w:rsidP="00C33544">
      <w:pPr>
        <w:pStyle w:val="ListParagraph"/>
        <w:numPr>
          <w:ilvl w:val="0"/>
          <w:numId w:val="10"/>
        </w:numPr>
        <w:autoSpaceDE w:val="0"/>
        <w:autoSpaceDN w:val="0"/>
        <w:adjustRightInd w:val="0"/>
        <w:spacing w:after="0" w:line="240" w:lineRule="auto"/>
        <w:jc w:val="both"/>
        <w:rPr>
          <w:rFonts w:cs="Arial"/>
        </w:rPr>
      </w:pPr>
      <w:r w:rsidRPr="008F40C7">
        <w:rPr>
          <w:rFonts w:cs="Arial"/>
        </w:rPr>
        <w:t xml:space="preserve">Providing GO LIVE or system cutover support from legacy platforms to latest available solution associated with data migration activities (admin data migration and historical call center data migration). Facilitating MIS link administration (PBX to CMS link) for migration of call data and reporting on new platform. First day of support is provided under this scope. </w:t>
      </w:r>
    </w:p>
    <w:p w:rsidR="008F40C7" w:rsidRPr="008F40C7" w:rsidRDefault="008F40C7" w:rsidP="00C33544">
      <w:pPr>
        <w:spacing w:after="0" w:line="240" w:lineRule="auto"/>
        <w:ind w:left="360"/>
        <w:jc w:val="both"/>
        <w:rPr>
          <w:rFonts w:cs="Arial"/>
        </w:rPr>
      </w:pPr>
    </w:p>
    <w:p w:rsidR="008F40C7" w:rsidRPr="008F40C7" w:rsidRDefault="008F40C7" w:rsidP="00C33544">
      <w:pPr>
        <w:pStyle w:val="ListParagraph"/>
        <w:numPr>
          <w:ilvl w:val="0"/>
          <w:numId w:val="10"/>
        </w:numPr>
        <w:spacing w:after="0" w:line="240" w:lineRule="auto"/>
        <w:jc w:val="both"/>
      </w:pPr>
      <w:r w:rsidRPr="008F40C7">
        <w:rPr>
          <w:rFonts w:cs="Arial"/>
        </w:rPr>
        <w:t>Perform licensing tasks of CMS like Supervisor additions, Agent Right-to-Use authorizations, Clint activation for external reporting.</w:t>
      </w:r>
    </w:p>
    <w:p w:rsidR="006458FF" w:rsidRPr="008F40C7" w:rsidRDefault="006458FF" w:rsidP="00C33544">
      <w:pPr>
        <w:spacing w:after="0" w:line="240" w:lineRule="auto"/>
        <w:jc w:val="both"/>
      </w:pPr>
    </w:p>
    <w:p w:rsidR="006E7509" w:rsidRPr="006E7509" w:rsidRDefault="006E7509" w:rsidP="00C33544">
      <w:pPr>
        <w:autoSpaceDE w:val="0"/>
        <w:autoSpaceDN w:val="0"/>
        <w:adjustRightInd w:val="0"/>
        <w:spacing w:after="0" w:line="240" w:lineRule="auto"/>
        <w:jc w:val="both"/>
        <w:rPr>
          <w:rFonts w:ascii="Arial" w:hAnsi="Arial" w:cs="Arial"/>
          <w:b/>
          <w:bCs/>
          <w:color w:val="000000"/>
          <w:sz w:val="24"/>
          <w:szCs w:val="24"/>
        </w:rPr>
      </w:pPr>
    </w:p>
    <w:p w:rsidR="006E7509" w:rsidRPr="0081441C" w:rsidRDefault="0081441C" w:rsidP="004C3ADA">
      <w:pPr>
        <w:pStyle w:val="ListParagraph"/>
        <w:autoSpaceDE w:val="0"/>
        <w:autoSpaceDN w:val="0"/>
        <w:adjustRightInd w:val="0"/>
        <w:spacing w:after="0" w:line="240" w:lineRule="auto"/>
        <w:ind w:left="1800"/>
        <w:jc w:val="both"/>
        <w:rPr>
          <w:rFonts w:cs="Arial"/>
          <w:b/>
          <w:bCs/>
          <w:sz w:val="28"/>
          <w:szCs w:val="2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1314450" cy="723746"/>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723746"/>
                    </a:xfrm>
                    <a:prstGeom prst="rect">
                      <a:avLst/>
                    </a:prstGeom>
                    <a:noFill/>
                    <a:ln>
                      <a:noFill/>
                    </a:ln>
                  </pic:spPr>
                </pic:pic>
              </a:graphicData>
            </a:graphic>
          </wp:anchor>
        </w:drawing>
      </w:r>
      <w:r w:rsidR="006E7509" w:rsidRPr="0081441C">
        <w:rPr>
          <w:rFonts w:cs="Arial"/>
          <w:b/>
          <w:bCs/>
          <w:sz w:val="28"/>
          <w:szCs w:val="28"/>
        </w:rPr>
        <w:t>BA Continuum India Private Limited – A non-banking subsidiary o</w:t>
      </w:r>
      <w:r w:rsidRPr="0081441C">
        <w:rPr>
          <w:rFonts w:cs="Arial"/>
          <w:b/>
          <w:bCs/>
          <w:sz w:val="28"/>
          <w:szCs w:val="28"/>
        </w:rPr>
        <w:t>f Bank of America</w:t>
      </w:r>
    </w:p>
    <w:p w:rsidR="006E7509" w:rsidRPr="006E7509" w:rsidRDefault="006E7509" w:rsidP="00C33544">
      <w:pPr>
        <w:autoSpaceDE w:val="0"/>
        <w:autoSpaceDN w:val="0"/>
        <w:adjustRightInd w:val="0"/>
        <w:spacing w:after="0" w:line="240" w:lineRule="auto"/>
        <w:jc w:val="both"/>
        <w:rPr>
          <w:rFonts w:cs="Arial"/>
          <w:sz w:val="24"/>
          <w:szCs w:val="24"/>
        </w:rPr>
      </w:pPr>
      <w:r w:rsidRPr="006E7509">
        <w:rPr>
          <w:rFonts w:cs="Arial"/>
          <w:b/>
          <w:bCs/>
          <w:i/>
          <w:iCs/>
          <w:sz w:val="24"/>
          <w:szCs w:val="24"/>
        </w:rPr>
        <w:t xml:space="preserve">Senior Software Engineer – Managed Contact Center Applications </w:t>
      </w:r>
    </w:p>
    <w:p w:rsidR="006E7509" w:rsidRPr="006E7509" w:rsidRDefault="0081441C" w:rsidP="00C33544">
      <w:pPr>
        <w:autoSpaceDE w:val="0"/>
        <w:autoSpaceDN w:val="0"/>
        <w:adjustRightInd w:val="0"/>
        <w:spacing w:after="0" w:line="240" w:lineRule="auto"/>
        <w:jc w:val="both"/>
        <w:rPr>
          <w:rFonts w:cs="Arial"/>
          <w:b/>
          <w:bCs/>
          <w:i/>
          <w:iCs/>
          <w:sz w:val="24"/>
          <w:szCs w:val="24"/>
        </w:rPr>
      </w:pPr>
      <w:r>
        <w:rPr>
          <w:rFonts w:cs="Arial"/>
          <w:b/>
          <w:bCs/>
          <w:i/>
          <w:iCs/>
          <w:sz w:val="24"/>
          <w:szCs w:val="24"/>
        </w:rPr>
        <w:t xml:space="preserve">May 2011 – March 2012, </w:t>
      </w:r>
      <w:proofErr w:type="gramStart"/>
      <w:r w:rsidR="006E7509" w:rsidRPr="006E7509">
        <w:rPr>
          <w:rFonts w:cs="Arial"/>
          <w:b/>
          <w:bCs/>
          <w:i/>
          <w:iCs/>
          <w:sz w:val="24"/>
          <w:szCs w:val="24"/>
        </w:rPr>
        <w:t>Location :</w:t>
      </w:r>
      <w:proofErr w:type="gramEnd"/>
      <w:r w:rsidR="006E7509" w:rsidRPr="006E7509">
        <w:rPr>
          <w:rFonts w:cs="Arial"/>
          <w:b/>
          <w:bCs/>
          <w:i/>
          <w:iCs/>
          <w:sz w:val="24"/>
          <w:szCs w:val="24"/>
        </w:rPr>
        <w:t xml:space="preserve"> Mumbai </w:t>
      </w:r>
    </w:p>
    <w:p w:rsidR="006E7509" w:rsidRPr="006E7509" w:rsidRDefault="006E7509" w:rsidP="00C33544">
      <w:pPr>
        <w:autoSpaceDE w:val="0"/>
        <w:autoSpaceDN w:val="0"/>
        <w:adjustRightInd w:val="0"/>
        <w:spacing w:after="0" w:line="240" w:lineRule="auto"/>
        <w:jc w:val="both"/>
        <w:rPr>
          <w:rFonts w:cs="Arial"/>
          <w:sz w:val="28"/>
          <w:szCs w:val="28"/>
        </w:rPr>
      </w:pPr>
    </w:p>
    <w:p w:rsidR="006E7509" w:rsidRPr="006E7509" w:rsidRDefault="006E7509" w:rsidP="00C33544">
      <w:pPr>
        <w:pStyle w:val="ListParagraph"/>
        <w:numPr>
          <w:ilvl w:val="0"/>
          <w:numId w:val="11"/>
        </w:numPr>
        <w:autoSpaceDE w:val="0"/>
        <w:autoSpaceDN w:val="0"/>
        <w:adjustRightInd w:val="0"/>
        <w:spacing w:after="0" w:line="240" w:lineRule="auto"/>
        <w:jc w:val="both"/>
        <w:rPr>
          <w:rFonts w:cs="Arial"/>
        </w:rPr>
      </w:pPr>
      <w:r w:rsidRPr="006E7509">
        <w:rPr>
          <w:rFonts w:cs="Arial"/>
        </w:rPr>
        <w:t xml:space="preserve">A team member of Legacy Asset Servicing group catering to IT support and services of Mortgage department of Bank of America in India </w:t>
      </w:r>
    </w:p>
    <w:p w:rsidR="006E7509" w:rsidRPr="006E7509" w:rsidRDefault="006E7509" w:rsidP="00C33544">
      <w:pPr>
        <w:autoSpaceDE w:val="0"/>
        <w:autoSpaceDN w:val="0"/>
        <w:adjustRightInd w:val="0"/>
        <w:spacing w:after="0" w:line="240" w:lineRule="auto"/>
        <w:jc w:val="both"/>
        <w:rPr>
          <w:rFonts w:cs="Arial"/>
        </w:rPr>
      </w:pPr>
    </w:p>
    <w:p w:rsidR="006E7509" w:rsidRPr="006E7509" w:rsidRDefault="006E7509" w:rsidP="00C33544">
      <w:pPr>
        <w:pStyle w:val="ListParagraph"/>
        <w:numPr>
          <w:ilvl w:val="0"/>
          <w:numId w:val="11"/>
        </w:numPr>
        <w:autoSpaceDE w:val="0"/>
        <w:autoSpaceDN w:val="0"/>
        <w:adjustRightInd w:val="0"/>
        <w:spacing w:after="0" w:line="240" w:lineRule="auto"/>
        <w:jc w:val="both"/>
        <w:rPr>
          <w:rFonts w:cs="Arial"/>
        </w:rPr>
      </w:pPr>
      <w:r w:rsidRPr="006E7509">
        <w:rPr>
          <w:rFonts w:cs="Arial"/>
        </w:rPr>
        <w:t xml:space="preserve">Key responsibility was to cater services to Managed Contact Center Applications (MCCA) group and supporting telephony and call recording applications of NICE Loggers. </w:t>
      </w:r>
    </w:p>
    <w:p w:rsidR="006E7509" w:rsidRPr="006E7509" w:rsidRDefault="006E7509" w:rsidP="00C33544">
      <w:pPr>
        <w:autoSpaceDE w:val="0"/>
        <w:autoSpaceDN w:val="0"/>
        <w:adjustRightInd w:val="0"/>
        <w:spacing w:after="0" w:line="240" w:lineRule="auto"/>
        <w:jc w:val="both"/>
        <w:rPr>
          <w:rFonts w:cs="Arial"/>
        </w:rPr>
      </w:pPr>
    </w:p>
    <w:p w:rsidR="006E7509" w:rsidRDefault="006E7509" w:rsidP="00C33544">
      <w:pPr>
        <w:pStyle w:val="ListParagraph"/>
        <w:numPr>
          <w:ilvl w:val="0"/>
          <w:numId w:val="11"/>
        </w:numPr>
        <w:autoSpaceDE w:val="0"/>
        <w:autoSpaceDN w:val="0"/>
        <w:adjustRightInd w:val="0"/>
        <w:spacing w:after="0" w:line="240" w:lineRule="auto"/>
        <w:jc w:val="both"/>
        <w:rPr>
          <w:rFonts w:cs="Arial"/>
        </w:rPr>
      </w:pPr>
      <w:r w:rsidRPr="006E7509">
        <w:rPr>
          <w:rFonts w:cs="Arial"/>
        </w:rPr>
        <w:t xml:space="preserve">A very high adherence to agreed Service Levels and defined processes within the bank. </w:t>
      </w:r>
    </w:p>
    <w:p w:rsidR="00E84DF3" w:rsidRPr="00E84DF3" w:rsidRDefault="00E84DF3" w:rsidP="00C33544">
      <w:pPr>
        <w:autoSpaceDE w:val="0"/>
        <w:autoSpaceDN w:val="0"/>
        <w:adjustRightInd w:val="0"/>
        <w:spacing w:after="0" w:line="240" w:lineRule="auto"/>
        <w:jc w:val="both"/>
        <w:rPr>
          <w:rFonts w:cs="Arial"/>
        </w:rPr>
      </w:pPr>
    </w:p>
    <w:p w:rsidR="008F40C7" w:rsidRPr="006E7509" w:rsidRDefault="006E7509" w:rsidP="00C33544">
      <w:pPr>
        <w:pStyle w:val="ListParagraph"/>
        <w:numPr>
          <w:ilvl w:val="0"/>
          <w:numId w:val="11"/>
        </w:numPr>
        <w:spacing w:after="0"/>
        <w:jc w:val="both"/>
        <w:rPr>
          <w:rFonts w:cs="Arial"/>
        </w:rPr>
      </w:pPr>
      <w:r w:rsidRPr="006E7509">
        <w:rPr>
          <w:rFonts w:cs="Arial"/>
        </w:rPr>
        <w:t>Administering NICE front end application for creation of user IDs depending upon the type of access approved (Team Leaders / Supervisors / Business Users).</w:t>
      </w:r>
    </w:p>
    <w:p w:rsidR="006E7509" w:rsidRPr="006E7509" w:rsidRDefault="006E7509" w:rsidP="00C33544">
      <w:pPr>
        <w:spacing w:after="0"/>
        <w:jc w:val="both"/>
        <w:rPr>
          <w:rFonts w:cs="Arial"/>
        </w:rPr>
      </w:pPr>
    </w:p>
    <w:p w:rsidR="006E7509" w:rsidRPr="006E7509" w:rsidRDefault="006E7509" w:rsidP="00C33544">
      <w:pPr>
        <w:pStyle w:val="ListParagraph"/>
        <w:numPr>
          <w:ilvl w:val="0"/>
          <w:numId w:val="11"/>
        </w:numPr>
        <w:autoSpaceDE w:val="0"/>
        <w:autoSpaceDN w:val="0"/>
        <w:adjustRightInd w:val="0"/>
        <w:spacing w:after="0" w:line="240" w:lineRule="auto"/>
        <w:jc w:val="both"/>
        <w:rPr>
          <w:rFonts w:cs="Arial"/>
        </w:rPr>
      </w:pPr>
      <w:r w:rsidRPr="006E7509">
        <w:rPr>
          <w:rFonts w:cs="Arial"/>
        </w:rPr>
        <w:t xml:space="preserve">Performing Move, Add, Changes operations like agent login ID assignments, extension assignments and user logins to cater with corresponding logins within Aspect ACD and Dialer systems </w:t>
      </w:r>
    </w:p>
    <w:p w:rsidR="006E7509" w:rsidRPr="006E7509" w:rsidRDefault="006E7509" w:rsidP="00C33544">
      <w:pPr>
        <w:autoSpaceDE w:val="0"/>
        <w:autoSpaceDN w:val="0"/>
        <w:adjustRightInd w:val="0"/>
        <w:spacing w:after="0" w:line="240" w:lineRule="auto"/>
        <w:jc w:val="both"/>
        <w:rPr>
          <w:rFonts w:cs="Arial"/>
        </w:rPr>
      </w:pPr>
    </w:p>
    <w:p w:rsidR="006E7509" w:rsidRPr="006E7509" w:rsidRDefault="006E7509" w:rsidP="00C33544">
      <w:pPr>
        <w:pStyle w:val="ListParagraph"/>
        <w:numPr>
          <w:ilvl w:val="0"/>
          <w:numId w:val="11"/>
        </w:numPr>
        <w:autoSpaceDE w:val="0"/>
        <w:autoSpaceDN w:val="0"/>
        <w:adjustRightInd w:val="0"/>
        <w:spacing w:after="0" w:line="240" w:lineRule="auto"/>
        <w:jc w:val="both"/>
        <w:rPr>
          <w:rFonts w:cs="Arial"/>
        </w:rPr>
      </w:pPr>
      <w:r w:rsidRPr="006E7509">
        <w:rPr>
          <w:rFonts w:cs="Arial"/>
        </w:rPr>
        <w:t xml:space="preserve">NICE Application routine checks, Logger system checks, call recording and playback testing, screen capture testing, ensuring proper functionalities and maximum uptime of the application before handover of systems to the business and process teams for production in US business hours. </w:t>
      </w:r>
    </w:p>
    <w:p w:rsidR="006E7509" w:rsidRPr="006E7509" w:rsidRDefault="006E7509" w:rsidP="00C33544">
      <w:pPr>
        <w:autoSpaceDE w:val="0"/>
        <w:autoSpaceDN w:val="0"/>
        <w:adjustRightInd w:val="0"/>
        <w:spacing w:after="0" w:line="240" w:lineRule="auto"/>
        <w:jc w:val="both"/>
        <w:rPr>
          <w:rFonts w:cs="Arial"/>
        </w:rPr>
      </w:pPr>
    </w:p>
    <w:p w:rsidR="006E7509" w:rsidRPr="006E7509" w:rsidRDefault="006E7509" w:rsidP="00C33544">
      <w:pPr>
        <w:pStyle w:val="ListParagraph"/>
        <w:numPr>
          <w:ilvl w:val="0"/>
          <w:numId w:val="11"/>
        </w:numPr>
        <w:autoSpaceDE w:val="0"/>
        <w:autoSpaceDN w:val="0"/>
        <w:adjustRightInd w:val="0"/>
        <w:spacing w:after="0" w:line="240" w:lineRule="auto"/>
        <w:jc w:val="both"/>
        <w:rPr>
          <w:rFonts w:cs="Arial"/>
        </w:rPr>
      </w:pPr>
      <w:r w:rsidRPr="006E7509">
        <w:rPr>
          <w:rFonts w:cs="Arial"/>
        </w:rPr>
        <w:t xml:space="preserve">Basic level troubleshooting involved creation and execution of segment and complete queries in NICE to filter agent without screen and voice captures. </w:t>
      </w:r>
    </w:p>
    <w:p w:rsidR="006E7509" w:rsidRPr="006E7509" w:rsidRDefault="006E7509" w:rsidP="00C33544">
      <w:pPr>
        <w:autoSpaceDE w:val="0"/>
        <w:autoSpaceDN w:val="0"/>
        <w:adjustRightInd w:val="0"/>
        <w:spacing w:after="0" w:line="240" w:lineRule="auto"/>
        <w:jc w:val="both"/>
        <w:rPr>
          <w:rFonts w:cs="Arial"/>
        </w:rPr>
      </w:pPr>
    </w:p>
    <w:p w:rsidR="006E7509" w:rsidRPr="006E7509" w:rsidRDefault="006E7509" w:rsidP="00C33544">
      <w:pPr>
        <w:pStyle w:val="ListParagraph"/>
        <w:numPr>
          <w:ilvl w:val="0"/>
          <w:numId w:val="11"/>
        </w:numPr>
        <w:autoSpaceDE w:val="0"/>
        <w:autoSpaceDN w:val="0"/>
        <w:adjustRightInd w:val="0"/>
        <w:spacing w:after="0" w:line="240" w:lineRule="auto"/>
        <w:jc w:val="both"/>
        <w:rPr>
          <w:rFonts w:cs="Arial"/>
        </w:rPr>
      </w:pPr>
      <w:r w:rsidRPr="006E7509">
        <w:rPr>
          <w:rFonts w:cs="Arial"/>
        </w:rPr>
        <w:t xml:space="preserve">Flagging incident with immediate level support teams, explaining nature of defect and follow up to resolve the issue before any subsequent business impact. </w:t>
      </w:r>
    </w:p>
    <w:p w:rsidR="006E7509" w:rsidRPr="006E7509" w:rsidRDefault="006E7509" w:rsidP="00C33544">
      <w:pPr>
        <w:autoSpaceDE w:val="0"/>
        <w:autoSpaceDN w:val="0"/>
        <w:adjustRightInd w:val="0"/>
        <w:spacing w:after="0" w:line="240" w:lineRule="auto"/>
        <w:jc w:val="both"/>
        <w:rPr>
          <w:rFonts w:cs="Arial"/>
        </w:rPr>
      </w:pPr>
    </w:p>
    <w:p w:rsidR="006E7509" w:rsidRPr="006E7509" w:rsidRDefault="006E7509" w:rsidP="00C33544">
      <w:pPr>
        <w:pStyle w:val="ListParagraph"/>
        <w:numPr>
          <w:ilvl w:val="0"/>
          <w:numId w:val="11"/>
        </w:numPr>
        <w:autoSpaceDE w:val="0"/>
        <w:autoSpaceDN w:val="0"/>
        <w:adjustRightInd w:val="0"/>
        <w:spacing w:after="0" w:line="240" w:lineRule="auto"/>
        <w:jc w:val="both"/>
        <w:rPr>
          <w:rFonts w:cs="Arial"/>
        </w:rPr>
      </w:pPr>
      <w:r w:rsidRPr="006E7509">
        <w:rPr>
          <w:rFonts w:cs="Arial"/>
        </w:rPr>
        <w:t xml:space="preserve">Pulling out reporting data from Strategic Call Reporting Platform (SRP) and presenting daily and weekly MIS reports to business groups as per the process. </w:t>
      </w:r>
    </w:p>
    <w:p w:rsidR="006E7509" w:rsidRPr="006E7509" w:rsidRDefault="006E7509" w:rsidP="00C33544">
      <w:pPr>
        <w:autoSpaceDE w:val="0"/>
        <w:autoSpaceDN w:val="0"/>
        <w:adjustRightInd w:val="0"/>
        <w:spacing w:after="0" w:line="240" w:lineRule="auto"/>
        <w:jc w:val="both"/>
        <w:rPr>
          <w:rFonts w:cs="Arial"/>
        </w:rPr>
      </w:pPr>
    </w:p>
    <w:p w:rsidR="006E7509" w:rsidRPr="006E7509" w:rsidRDefault="006E7509" w:rsidP="00C33544">
      <w:pPr>
        <w:pStyle w:val="ListParagraph"/>
        <w:numPr>
          <w:ilvl w:val="0"/>
          <w:numId w:val="11"/>
        </w:numPr>
        <w:autoSpaceDE w:val="0"/>
        <w:autoSpaceDN w:val="0"/>
        <w:adjustRightInd w:val="0"/>
        <w:spacing w:after="0" w:line="240" w:lineRule="auto"/>
        <w:jc w:val="both"/>
        <w:rPr>
          <w:rFonts w:cs="Arial"/>
        </w:rPr>
      </w:pPr>
      <w:r w:rsidRPr="006E7509">
        <w:rPr>
          <w:rFonts w:cs="Arial"/>
        </w:rPr>
        <w:t xml:space="preserve">Managing vendors, business partners and end-users along with LOB heads and IT risk managers to ensure smooth delivery of requests / issues resolutions and contingency planning. </w:t>
      </w:r>
    </w:p>
    <w:p w:rsidR="006E7509" w:rsidRPr="006E7509" w:rsidRDefault="006E7509" w:rsidP="00C33544">
      <w:pPr>
        <w:autoSpaceDE w:val="0"/>
        <w:autoSpaceDN w:val="0"/>
        <w:adjustRightInd w:val="0"/>
        <w:spacing w:after="0" w:line="240" w:lineRule="auto"/>
        <w:jc w:val="both"/>
        <w:rPr>
          <w:rFonts w:cs="Arial"/>
        </w:rPr>
      </w:pPr>
    </w:p>
    <w:p w:rsidR="006E7509" w:rsidRPr="006E7509" w:rsidRDefault="006E7509" w:rsidP="00C33544">
      <w:pPr>
        <w:pStyle w:val="ListParagraph"/>
        <w:numPr>
          <w:ilvl w:val="0"/>
          <w:numId w:val="11"/>
        </w:numPr>
        <w:autoSpaceDE w:val="0"/>
        <w:autoSpaceDN w:val="0"/>
        <w:adjustRightInd w:val="0"/>
        <w:spacing w:after="0" w:line="240" w:lineRule="auto"/>
        <w:jc w:val="both"/>
        <w:rPr>
          <w:rFonts w:cs="Arial"/>
        </w:rPr>
      </w:pPr>
      <w:r w:rsidRPr="006E7509">
        <w:rPr>
          <w:rFonts w:cs="Arial"/>
        </w:rPr>
        <w:t xml:space="preserve">Participating in LOB meetings with onshore counterparts, discuss and understand new business initiatives, proposals. </w:t>
      </w:r>
    </w:p>
    <w:p w:rsidR="006E7509" w:rsidRPr="006E7509" w:rsidRDefault="006E7509" w:rsidP="00C33544">
      <w:pPr>
        <w:autoSpaceDE w:val="0"/>
        <w:autoSpaceDN w:val="0"/>
        <w:adjustRightInd w:val="0"/>
        <w:spacing w:after="0" w:line="240" w:lineRule="auto"/>
        <w:jc w:val="both"/>
        <w:rPr>
          <w:rFonts w:cs="Arial"/>
        </w:rPr>
      </w:pPr>
    </w:p>
    <w:p w:rsidR="006E7509" w:rsidRPr="006E7509" w:rsidRDefault="006E7509" w:rsidP="00C33544">
      <w:pPr>
        <w:pStyle w:val="ListParagraph"/>
        <w:numPr>
          <w:ilvl w:val="0"/>
          <w:numId w:val="11"/>
        </w:numPr>
        <w:spacing w:after="0"/>
        <w:jc w:val="both"/>
      </w:pPr>
      <w:r w:rsidRPr="006E7509">
        <w:rPr>
          <w:rFonts w:cs="Arial"/>
        </w:rPr>
        <w:t>Participating various knowledge sharing sessions as promoted by the group and conducting knowledge transfer sessions for cross skilling other team members.</w:t>
      </w:r>
    </w:p>
    <w:p w:rsidR="006E7509" w:rsidRDefault="006E7509" w:rsidP="00C33544">
      <w:pPr>
        <w:pStyle w:val="ListParagraph"/>
        <w:jc w:val="both"/>
      </w:pPr>
    </w:p>
    <w:p w:rsidR="0047129B" w:rsidRPr="0047129B" w:rsidRDefault="0081441C" w:rsidP="00C33544">
      <w:pPr>
        <w:autoSpaceDE w:val="0"/>
        <w:autoSpaceDN w:val="0"/>
        <w:adjustRightInd w:val="0"/>
        <w:spacing w:after="0" w:line="240" w:lineRule="auto"/>
        <w:jc w:val="both"/>
        <w:rPr>
          <w:rFonts w:cs="Arial"/>
          <w:b/>
          <w:bCs/>
          <w:color w:val="000000"/>
          <w:sz w:val="28"/>
          <w:szCs w:val="28"/>
        </w:rPr>
      </w:pPr>
      <w:r>
        <w:rPr>
          <w:rFonts w:cs="Arial"/>
          <w:b/>
          <w:bCs/>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paragraph">
              <wp:posOffset>219075</wp:posOffset>
            </wp:positionV>
            <wp:extent cx="1104900" cy="4724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472440"/>
                    </a:xfrm>
                    <a:prstGeom prst="rect">
                      <a:avLst/>
                    </a:prstGeom>
                    <a:noFill/>
                    <a:ln>
                      <a:noFill/>
                    </a:ln>
                  </pic:spPr>
                </pic:pic>
              </a:graphicData>
            </a:graphic>
          </wp:anchor>
        </w:drawing>
      </w:r>
    </w:p>
    <w:p w:rsidR="0047129B" w:rsidRPr="0081441C" w:rsidRDefault="0047129B" w:rsidP="004C3ADA">
      <w:pPr>
        <w:pStyle w:val="ListParagraph"/>
        <w:autoSpaceDE w:val="0"/>
        <w:autoSpaceDN w:val="0"/>
        <w:adjustRightInd w:val="0"/>
        <w:spacing w:after="0" w:line="240" w:lineRule="auto"/>
        <w:ind w:left="1800"/>
        <w:jc w:val="both"/>
        <w:rPr>
          <w:rFonts w:cs="Arial"/>
          <w:b/>
          <w:bCs/>
          <w:sz w:val="28"/>
          <w:szCs w:val="28"/>
        </w:rPr>
      </w:pPr>
      <w:r w:rsidRPr="0081441C">
        <w:rPr>
          <w:rFonts w:cs="Arial"/>
          <w:b/>
          <w:bCs/>
          <w:sz w:val="28"/>
          <w:szCs w:val="28"/>
        </w:rPr>
        <w:t xml:space="preserve">IT Source India Private Ltd, posted at Etisalat DB Telecoms Pvt. Ltd. </w:t>
      </w:r>
    </w:p>
    <w:p w:rsidR="006E7509" w:rsidRPr="00854D1F" w:rsidRDefault="0047129B" w:rsidP="00C33544">
      <w:pPr>
        <w:autoSpaceDE w:val="0"/>
        <w:autoSpaceDN w:val="0"/>
        <w:adjustRightInd w:val="0"/>
        <w:spacing w:after="0" w:line="240" w:lineRule="auto"/>
        <w:jc w:val="both"/>
        <w:rPr>
          <w:rFonts w:cs="Arial"/>
          <w:b/>
          <w:bCs/>
          <w:sz w:val="24"/>
          <w:szCs w:val="24"/>
        </w:rPr>
      </w:pPr>
      <w:r w:rsidRPr="0047129B">
        <w:rPr>
          <w:rFonts w:cs="Arial"/>
          <w:b/>
          <w:bCs/>
          <w:sz w:val="24"/>
          <w:szCs w:val="24"/>
        </w:rPr>
        <w:t xml:space="preserve">Telecom </w:t>
      </w:r>
      <w:r w:rsidRPr="00854D1F">
        <w:rPr>
          <w:rFonts w:cs="Arial"/>
          <w:b/>
          <w:bCs/>
          <w:sz w:val="24"/>
          <w:szCs w:val="24"/>
        </w:rPr>
        <w:t>Engineer</w:t>
      </w:r>
      <w:r w:rsidR="0081441C">
        <w:rPr>
          <w:rFonts w:cs="Arial"/>
          <w:b/>
          <w:bCs/>
          <w:sz w:val="24"/>
          <w:szCs w:val="24"/>
        </w:rPr>
        <w:t xml:space="preserve">, </w:t>
      </w:r>
      <w:r w:rsidRPr="00854D1F">
        <w:rPr>
          <w:rFonts w:cs="Arial"/>
          <w:b/>
          <w:bCs/>
          <w:sz w:val="24"/>
          <w:szCs w:val="24"/>
        </w:rPr>
        <w:t>January 2009 till May 2011</w:t>
      </w:r>
      <w:r w:rsidR="00854D1F" w:rsidRPr="00854D1F">
        <w:rPr>
          <w:rFonts w:cs="Arial"/>
          <w:b/>
          <w:bCs/>
          <w:sz w:val="24"/>
          <w:szCs w:val="24"/>
        </w:rPr>
        <w:t>, Location – Mumbai</w:t>
      </w:r>
    </w:p>
    <w:p w:rsidR="00854D1F" w:rsidRDefault="00854D1F" w:rsidP="00C33544">
      <w:pPr>
        <w:spacing w:after="0"/>
        <w:jc w:val="both"/>
        <w:rPr>
          <w:rFonts w:cs="Arial"/>
          <w:b/>
          <w:bCs/>
          <w:i/>
          <w:iCs/>
          <w:sz w:val="24"/>
          <w:szCs w:val="24"/>
        </w:rPr>
      </w:pPr>
    </w:p>
    <w:p w:rsidR="00A05DBF" w:rsidRPr="00A05DBF" w:rsidRDefault="00A05DBF" w:rsidP="00C33544">
      <w:pPr>
        <w:autoSpaceDE w:val="0"/>
        <w:autoSpaceDN w:val="0"/>
        <w:adjustRightInd w:val="0"/>
        <w:spacing w:after="0" w:line="240" w:lineRule="auto"/>
        <w:jc w:val="both"/>
        <w:rPr>
          <w:rFonts w:ascii="Arial" w:hAnsi="Arial" w:cs="Arial"/>
          <w:color w:val="000000"/>
          <w:sz w:val="24"/>
          <w:szCs w:val="24"/>
        </w:rPr>
      </w:pPr>
    </w:p>
    <w:p w:rsidR="00A05DBF" w:rsidRPr="00A05DBF" w:rsidRDefault="00A05DBF" w:rsidP="00C33544">
      <w:pPr>
        <w:pStyle w:val="ListParagraph"/>
        <w:numPr>
          <w:ilvl w:val="0"/>
          <w:numId w:val="12"/>
        </w:numPr>
        <w:autoSpaceDE w:val="0"/>
        <w:autoSpaceDN w:val="0"/>
        <w:adjustRightInd w:val="0"/>
        <w:spacing w:after="0" w:line="240" w:lineRule="auto"/>
        <w:jc w:val="both"/>
        <w:rPr>
          <w:rFonts w:cs="Arial"/>
        </w:rPr>
      </w:pPr>
      <w:r w:rsidRPr="00A05DBF">
        <w:rPr>
          <w:rFonts w:cs="Arial"/>
        </w:rPr>
        <w:t xml:space="preserve">Managing AVAYA Contact Center platform, consisting of CM 5.2.1 on s87XX, s85XX, s83XX servers with G650 &amp; G450 H.323 Gateways. Exposure on AVAYA Enterprise Survivability - s8500 &amp; Local Survivability Servers - s8300 (ESS/LSP) </w:t>
      </w:r>
    </w:p>
    <w:p w:rsidR="00A05DBF" w:rsidRPr="00A05DBF" w:rsidRDefault="00A05DBF" w:rsidP="00C33544">
      <w:pPr>
        <w:autoSpaceDE w:val="0"/>
        <w:autoSpaceDN w:val="0"/>
        <w:adjustRightInd w:val="0"/>
        <w:spacing w:after="0" w:line="240" w:lineRule="auto"/>
        <w:jc w:val="both"/>
        <w:rPr>
          <w:rFonts w:cs="Arial"/>
        </w:rPr>
      </w:pPr>
    </w:p>
    <w:p w:rsidR="00A05DBF" w:rsidRPr="00A05DBF" w:rsidRDefault="00A05DBF" w:rsidP="00C33544">
      <w:pPr>
        <w:pStyle w:val="ListParagraph"/>
        <w:numPr>
          <w:ilvl w:val="0"/>
          <w:numId w:val="12"/>
        </w:numPr>
        <w:autoSpaceDE w:val="0"/>
        <w:autoSpaceDN w:val="0"/>
        <w:adjustRightInd w:val="0"/>
        <w:spacing w:after="0" w:line="240" w:lineRule="auto"/>
        <w:jc w:val="both"/>
        <w:rPr>
          <w:rFonts w:cs="Arial"/>
        </w:rPr>
      </w:pPr>
      <w:r w:rsidRPr="00A05DBF">
        <w:rPr>
          <w:rFonts w:cs="Arial"/>
        </w:rPr>
        <w:t xml:space="preserve">L1 &amp; L2 Helpdesk Support and resolution of Infrastructure related incidents for AVAYA CCT. Performing system health checks and Providing various VDN level and skill level reports related to BPO </w:t>
      </w:r>
    </w:p>
    <w:p w:rsidR="00A05DBF" w:rsidRPr="00A05DBF" w:rsidRDefault="00A05DBF" w:rsidP="00C33544">
      <w:pPr>
        <w:autoSpaceDE w:val="0"/>
        <w:autoSpaceDN w:val="0"/>
        <w:adjustRightInd w:val="0"/>
        <w:spacing w:after="0" w:line="240" w:lineRule="auto"/>
        <w:jc w:val="both"/>
        <w:rPr>
          <w:rFonts w:cs="Arial"/>
        </w:rPr>
      </w:pPr>
    </w:p>
    <w:p w:rsidR="00A05DBF" w:rsidRPr="00A05DBF" w:rsidRDefault="00A05DBF" w:rsidP="00C33544">
      <w:pPr>
        <w:pStyle w:val="ListParagraph"/>
        <w:numPr>
          <w:ilvl w:val="0"/>
          <w:numId w:val="12"/>
        </w:numPr>
        <w:autoSpaceDE w:val="0"/>
        <w:autoSpaceDN w:val="0"/>
        <w:adjustRightInd w:val="0"/>
        <w:spacing w:after="0" w:line="240" w:lineRule="auto"/>
        <w:jc w:val="both"/>
        <w:rPr>
          <w:rFonts w:cs="Arial"/>
        </w:rPr>
      </w:pPr>
      <w:r w:rsidRPr="00A05DBF">
        <w:rPr>
          <w:rFonts w:cs="Arial"/>
        </w:rPr>
        <w:t xml:space="preserve">Escalation support of trouble incidents, follow up with concerned vendor teams, understanding dynamics of issues / cases from product vendors and presenting it to customer business IT team. Adhering operational processes to get approvals from the client for maintenance, system up gradations &amp; relevant activities. </w:t>
      </w:r>
    </w:p>
    <w:p w:rsidR="00A05DBF" w:rsidRPr="00A05DBF" w:rsidRDefault="00A05DBF" w:rsidP="00C33544">
      <w:pPr>
        <w:autoSpaceDE w:val="0"/>
        <w:autoSpaceDN w:val="0"/>
        <w:adjustRightInd w:val="0"/>
        <w:spacing w:after="0" w:line="240" w:lineRule="auto"/>
        <w:jc w:val="both"/>
        <w:rPr>
          <w:rFonts w:cs="Arial"/>
        </w:rPr>
      </w:pPr>
    </w:p>
    <w:p w:rsidR="00A05DBF" w:rsidRPr="00A05DBF" w:rsidRDefault="00A05DBF" w:rsidP="00C33544">
      <w:pPr>
        <w:pStyle w:val="ListParagraph"/>
        <w:numPr>
          <w:ilvl w:val="0"/>
          <w:numId w:val="12"/>
        </w:numPr>
        <w:autoSpaceDE w:val="0"/>
        <w:autoSpaceDN w:val="0"/>
        <w:adjustRightInd w:val="0"/>
        <w:spacing w:after="0" w:line="240" w:lineRule="auto"/>
        <w:jc w:val="both"/>
        <w:rPr>
          <w:rFonts w:cs="Arial"/>
        </w:rPr>
      </w:pPr>
      <w:r w:rsidRPr="00A05DBF">
        <w:rPr>
          <w:rFonts w:cs="Arial"/>
        </w:rPr>
        <w:t xml:space="preserve">Configuring MM DS1 cards, ISDN PRI trunk and </w:t>
      </w:r>
      <w:proofErr w:type="spellStart"/>
      <w:r w:rsidRPr="00A05DBF">
        <w:rPr>
          <w:rFonts w:cs="Arial"/>
        </w:rPr>
        <w:t>signalling</w:t>
      </w:r>
      <w:proofErr w:type="spellEnd"/>
      <w:r w:rsidRPr="00A05DBF">
        <w:rPr>
          <w:rFonts w:cs="Arial"/>
        </w:rPr>
        <w:t xml:space="preserve"> groups and managing trunk groups in CM, Adding Announcements on VAL cards, VDN, Vector, Hunt Group and Split/Skill creation in AVAYA CM, Creating vector call flow for Call handling treatment like Agent staffing, Expected Wait time (EWT) &amp; VRT based routing.</w:t>
      </w:r>
    </w:p>
    <w:p w:rsidR="00A05DBF" w:rsidRDefault="00A05DBF" w:rsidP="00C33544">
      <w:pPr>
        <w:autoSpaceDE w:val="0"/>
        <w:autoSpaceDN w:val="0"/>
        <w:adjustRightInd w:val="0"/>
        <w:spacing w:after="0" w:line="240" w:lineRule="auto"/>
        <w:jc w:val="both"/>
        <w:rPr>
          <w:rFonts w:cs="Arial"/>
        </w:rPr>
      </w:pPr>
    </w:p>
    <w:p w:rsidR="00854D1F" w:rsidRPr="00A05DBF" w:rsidRDefault="00A05DBF" w:rsidP="00C33544">
      <w:pPr>
        <w:pStyle w:val="ListParagraph"/>
        <w:numPr>
          <w:ilvl w:val="0"/>
          <w:numId w:val="12"/>
        </w:numPr>
        <w:autoSpaceDE w:val="0"/>
        <w:autoSpaceDN w:val="0"/>
        <w:adjustRightInd w:val="0"/>
        <w:spacing w:after="0" w:line="240" w:lineRule="auto"/>
        <w:jc w:val="both"/>
        <w:rPr>
          <w:rFonts w:cs="Arial"/>
        </w:rPr>
      </w:pPr>
      <w:r w:rsidRPr="00A05DBF">
        <w:rPr>
          <w:rFonts w:cs="Arial"/>
        </w:rPr>
        <w:t>Managing IP stations for AVP port allocations in IVR hunt groups, System Restoration / backup of various databases and servers related to Avaya CCT. Simulating &amp; testing CCT environment for debugging issues faced at the floor level</w:t>
      </w:r>
    </w:p>
    <w:p w:rsidR="00A05DBF" w:rsidRPr="00A05DBF" w:rsidRDefault="00A05DBF" w:rsidP="00C33544">
      <w:pPr>
        <w:autoSpaceDE w:val="0"/>
        <w:autoSpaceDN w:val="0"/>
        <w:adjustRightInd w:val="0"/>
        <w:spacing w:after="0" w:line="240" w:lineRule="auto"/>
        <w:jc w:val="both"/>
        <w:rPr>
          <w:rFonts w:cs="Arial"/>
          <w:color w:val="000000"/>
          <w:sz w:val="24"/>
          <w:szCs w:val="24"/>
        </w:rPr>
      </w:pPr>
    </w:p>
    <w:p w:rsidR="00A05DBF" w:rsidRPr="00A05DBF" w:rsidRDefault="00A05DBF" w:rsidP="00C33544">
      <w:pPr>
        <w:pStyle w:val="ListParagraph"/>
        <w:numPr>
          <w:ilvl w:val="0"/>
          <w:numId w:val="12"/>
        </w:numPr>
        <w:autoSpaceDE w:val="0"/>
        <w:autoSpaceDN w:val="0"/>
        <w:adjustRightInd w:val="0"/>
        <w:spacing w:after="0" w:line="240" w:lineRule="auto"/>
        <w:jc w:val="both"/>
        <w:rPr>
          <w:rFonts w:cs="Arial"/>
        </w:rPr>
      </w:pPr>
      <w:r w:rsidRPr="00A05DBF">
        <w:rPr>
          <w:rFonts w:cs="Arial"/>
        </w:rPr>
        <w:t xml:space="preserve">Agent-id creation / deletion in CM and mapping the corresponding in Call Management System (reporting), AES and Harmony - voice/screen logger (recording purpose). Monitoring for screen and voice recordings in Harmony </w:t>
      </w:r>
      <w:proofErr w:type="spellStart"/>
      <w:r w:rsidRPr="00A05DBF">
        <w:rPr>
          <w:rFonts w:cs="Arial"/>
        </w:rPr>
        <w:t>Knoahsoft</w:t>
      </w:r>
      <w:proofErr w:type="spellEnd"/>
      <w:r w:rsidRPr="00A05DBF">
        <w:rPr>
          <w:rFonts w:cs="Arial"/>
        </w:rPr>
        <w:t xml:space="preserve">. Performing analysis and troubleshooting of issues related media capturing. </w:t>
      </w:r>
    </w:p>
    <w:p w:rsidR="00A05DBF" w:rsidRPr="00A05DBF" w:rsidRDefault="00A05DBF" w:rsidP="00C33544">
      <w:pPr>
        <w:autoSpaceDE w:val="0"/>
        <w:autoSpaceDN w:val="0"/>
        <w:adjustRightInd w:val="0"/>
        <w:spacing w:after="0" w:line="240" w:lineRule="auto"/>
        <w:jc w:val="both"/>
        <w:rPr>
          <w:rFonts w:cs="Arial"/>
        </w:rPr>
      </w:pPr>
    </w:p>
    <w:p w:rsidR="00A05DBF" w:rsidRPr="00A05DBF" w:rsidRDefault="00A05DBF" w:rsidP="00C33544">
      <w:pPr>
        <w:pStyle w:val="ListParagraph"/>
        <w:numPr>
          <w:ilvl w:val="0"/>
          <w:numId w:val="12"/>
        </w:numPr>
        <w:autoSpaceDE w:val="0"/>
        <w:autoSpaceDN w:val="0"/>
        <w:adjustRightInd w:val="0"/>
        <w:spacing w:after="0" w:line="240" w:lineRule="auto"/>
        <w:jc w:val="both"/>
        <w:rPr>
          <w:rFonts w:cs="Arial"/>
        </w:rPr>
      </w:pPr>
      <w:r w:rsidRPr="00A05DBF">
        <w:rPr>
          <w:rFonts w:cs="Arial"/>
        </w:rPr>
        <w:t xml:space="preserve">Facilitating support in setting up the Pune Circle of Avaya CCT for Minimum Roll </w:t>
      </w:r>
      <w:proofErr w:type="gramStart"/>
      <w:r w:rsidRPr="00A05DBF">
        <w:rPr>
          <w:rFonts w:cs="Arial"/>
        </w:rPr>
        <w:t>Out</w:t>
      </w:r>
      <w:proofErr w:type="gramEnd"/>
      <w:r w:rsidRPr="00A05DBF">
        <w:rPr>
          <w:rFonts w:cs="Arial"/>
        </w:rPr>
        <w:t xml:space="preserve"> (MRO) phase at Aegis BPO – Pune. </w:t>
      </w:r>
    </w:p>
    <w:p w:rsidR="00A05DBF" w:rsidRPr="00A05DBF" w:rsidRDefault="00A05DBF" w:rsidP="00C33544">
      <w:pPr>
        <w:autoSpaceDE w:val="0"/>
        <w:autoSpaceDN w:val="0"/>
        <w:adjustRightInd w:val="0"/>
        <w:spacing w:after="0" w:line="240" w:lineRule="auto"/>
        <w:jc w:val="both"/>
        <w:rPr>
          <w:rFonts w:cs="Arial"/>
        </w:rPr>
      </w:pPr>
    </w:p>
    <w:p w:rsidR="00A05DBF" w:rsidRPr="00A05DBF" w:rsidRDefault="00A05DBF" w:rsidP="00C33544">
      <w:pPr>
        <w:pStyle w:val="ListParagraph"/>
        <w:numPr>
          <w:ilvl w:val="0"/>
          <w:numId w:val="12"/>
        </w:numPr>
        <w:autoSpaceDE w:val="0"/>
        <w:autoSpaceDN w:val="0"/>
        <w:adjustRightInd w:val="0"/>
        <w:spacing w:after="0" w:line="240" w:lineRule="auto"/>
        <w:jc w:val="both"/>
        <w:rPr>
          <w:rFonts w:cs="Arial"/>
        </w:rPr>
      </w:pPr>
      <w:r w:rsidRPr="00A05DBF">
        <w:rPr>
          <w:rFonts w:cs="Arial"/>
        </w:rPr>
        <w:t xml:space="preserve">Racking and Stacking AVAYA servers &amp; cabling in data center, configuration of AVAYA IP phones, CMS supervisors clients, setting up Siebel home screens and Harmony webpage on the agent &amp; supervisor floor. </w:t>
      </w:r>
    </w:p>
    <w:p w:rsidR="00A05DBF" w:rsidRPr="00A05DBF" w:rsidRDefault="00A05DBF" w:rsidP="00C33544">
      <w:pPr>
        <w:autoSpaceDE w:val="0"/>
        <w:autoSpaceDN w:val="0"/>
        <w:adjustRightInd w:val="0"/>
        <w:spacing w:after="0" w:line="240" w:lineRule="auto"/>
        <w:jc w:val="both"/>
        <w:rPr>
          <w:rFonts w:cs="Arial"/>
        </w:rPr>
      </w:pPr>
    </w:p>
    <w:p w:rsidR="00A05DBF" w:rsidRPr="00A05DBF" w:rsidRDefault="00A05DBF" w:rsidP="00C33544">
      <w:pPr>
        <w:pStyle w:val="ListParagraph"/>
        <w:numPr>
          <w:ilvl w:val="0"/>
          <w:numId w:val="12"/>
        </w:numPr>
        <w:autoSpaceDE w:val="0"/>
        <w:autoSpaceDN w:val="0"/>
        <w:adjustRightInd w:val="0"/>
        <w:spacing w:after="0" w:line="240" w:lineRule="auto"/>
        <w:jc w:val="both"/>
        <w:rPr>
          <w:rFonts w:cs="Arial"/>
        </w:rPr>
      </w:pPr>
      <w:r w:rsidRPr="00A05DBF">
        <w:rPr>
          <w:rFonts w:cs="Arial"/>
        </w:rPr>
        <w:t>Demonstration of performing login / logout into IP phones, Siebel CRM clients. Providing assistance and basic level reporting methodologies to quality members for voice and screen reports in Harmony-</w:t>
      </w:r>
      <w:proofErr w:type="spellStart"/>
      <w:r w:rsidRPr="00A05DBF">
        <w:rPr>
          <w:rFonts w:cs="Arial"/>
        </w:rPr>
        <w:t>Knoahsoft</w:t>
      </w:r>
      <w:proofErr w:type="spellEnd"/>
      <w:r w:rsidRPr="00A05DBF">
        <w:rPr>
          <w:rFonts w:cs="Arial"/>
        </w:rPr>
        <w:t xml:space="preserve">. </w:t>
      </w:r>
    </w:p>
    <w:p w:rsidR="00A05DBF" w:rsidRPr="00A05DBF" w:rsidRDefault="00A05DBF" w:rsidP="00C33544">
      <w:pPr>
        <w:autoSpaceDE w:val="0"/>
        <w:autoSpaceDN w:val="0"/>
        <w:adjustRightInd w:val="0"/>
        <w:spacing w:after="0" w:line="240" w:lineRule="auto"/>
        <w:jc w:val="both"/>
        <w:rPr>
          <w:rFonts w:cs="Arial"/>
        </w:rPr>
      </w:pPr>
    </w:p>
    <w:p w:rsidR="00A05DBF" w:rsidRDefault="00A05DBF" w:rsidP="00C33544">
      <w:pPr>
        <w:pStyle w:val="ListParagraph"/>
        <w:numPr>
          <w:ilvl w:val="0"/>
          <w:numId w:val="12"/>
        </w:numPr>
        <w:spacing w:after="0"/>
        <w:jc w:val="both"/>
        <w:rPr>
          <w:rFonts w:cs="Arial"/>
        </w:rPr>
      </w:pPr>
      <w:r w:rsidRPr="00A05DBF">
        <w:rPr>
          <w:rFonts w:cs="Arial"/>
        </w:rPr>
        <w:t>Diligently monitoring for any issues related to the setup and functionalities and attending to any issues or cases witnessed during the Minimum Roll Out phase.</w:t>
      </w:r>
    </w:p>
    <w:p w:rsidR="00FE1A15" w:rsidRPr="00FE1A15" w:rsidRDefault="00FE1A15" w:rsidP="00C33544">
      <w:pPr>
        <w:tabs>
          <w:tab w:val="left" w:pos="2115"/>
        </w:tabs>
        <w:autoSpaceDE w:val="0"/>
        <w:autoSpaceDN w:val="0"/>
        <w:adjustRightInd w:val="0"/>
        <w:spacing w:after="0" w:line="240" w:lineRule="auto"/>
        <w:jc w:val="both"/>
        <w:rPr>
          <w:rFonts w:cs="Arial"/>
          <w:sz w:val="28"/>
          <w:szCs w:val="28"/>
        </w:rPr>
      </w:pPr>
      <w:r w:rsidRPr="00FE1A15">
        <w:rPr>
          <w:rFonts w:cs="Arial"/>
          <w:b/>
          <w:bCs/>
          <w:sz w:val="28"/>
          <w:szCs w:val="28"/>
        </w:rPr>
        <w:t xml:space="preserve">EDUCATIONAL </w:t>
      </w:r>
      <w:r w:rsidR="00E84DF3">
        <w:rPr>
          <w:rFonts w:cs="Arial"/>
          <w:b/>
          <w:bCs/>
          <w:sz w:val="28"/>
          <w:szCs w:val="28"/>
        </w:rPr>
        <w:t>QUALIFICATIONS &amp; CREDENTIALS</w:t>
      </w:r>
    </w:p>
    <w:p w:rsidR="00FE1A15" w:rsidRPr="00FE1A15" w:rsidRDefault="00FE1A15" w:rsidP="00C33544">
      <w:pPr>
        <w:autoSpaceDE w:val="0"/>
        <w:autoSpaceDN w:val="0"/>
        <w:adjustRightInd w:val="0"/>
        <w:spacing w:after="0" w:line="240" w:lineRule="auto"/>
        <w:jc w:val="both"/>
        <w:rPr>
          <w:rFonts w:cs="Arial"/>
          <w:b/>
          <w:bCs/>
        </w:rPr>
      </w:pPr>
    </w:p>
    <w:p w:rsidR="00FE1A15" w:rsidRPr="00FE1A15" w:rsidRDefault="00FE1A15" w:rsidP="00C33544">
      <w:pPr>
        <w:pStyle w:val="ListParagraph"/>
        <w:numPr>
          <w:ilvl w:val="0"/>
          <w:numId w:val="13"/>
        </w:numPr>
        <w:autoSpaceDE w:val="0"/>
        <w:autoSpaceDN w:val="0"/>
        <w:adjustRightInd w:val="0"/>
        <w:spacing w:after="0" w:line="240" w:lineRule="auto"/>
        <w:jc w:val="both"/>
        <w:rPr>
          <w:rFonts w:cs="Arial"/>
        </w:rPr>
      </w:pPr>
      <w:r w:rsidRPr="00FE1A15">
        <w:rPr>
          <w:rFonts w:cs="Arial"/>
        </w:rPr>
        <w:t xml:space="preserve">Post Graduate Diploma in Business Administration from SCDL, Pune </w:t>
      </w:r>
    </w:p>
    <w:p w:rsidR="00FE1A15" w:rsidRPr="00FE1A15" w:rsidRDefault="00FE1A15" w:rsidP="00C33544">
      <w:pPr>
        <w:spacing w:after="0"/>
        <w:jc w:val="both"/>
        <w:rPr>
          <w:rFonts w:cs="Arial"/>
        </w:rPr>
      </w:pPr>
    </w:p>
    <w:p w:rsidR="0047129B" w:rsidRPr="00FE1A15" w:rsidRDefault="00FE1A15" w:rsidP="00C33544">
      <w:pPr>
        <w:pStyle w:val="ListParagraph"/>
        <w:numPr>
          <w:ilvl w:val="0"/>
          <w:numId w:val="13"/>
        </w:numPr>
        <w:spacing w:after="0"/>
        <w:jc w:val="both"/>
        <w:rPr>
          <w:rFonts w:cs="Arial"/>
        </w:rPr>
      </w:pPr>
      <w:r w:rsidRPr="00FE1A15">
        <w:rPr>
          <w:rFonts w:cs="Arial"/>
        </w:rPr>
        <w:t xml:space="preserve">Bachelor of Engineering in Electronics &amp; Communications Engineering from North Maharashtra University, </w:t>
      </w:r>
      <w:proofErr w:type="spellStart"/>
      <w:r w:rsidRPr="00FE1A15">
        <w:rPr>
          <w:rFonts w:cs="Arial"/>
        </w:rPr>
        <w:t>Jalgaon</w:t>
      </w:r>
      <w:proofErr w:type="spellEnd"/>
      <w:r w:rsidRPr="00FE1A15">
        <w:rPr>
          <w:rFonts w:cs="Arial"/>
        </w:rPr>
        <w:t>.</w:t>
      </w:r>
    </w:p>
    <w:p w:rsidR="00FE1A15" w:rsidRPr="00FE1A15" w:rsidRDefault="00FE1A15" w:rsidP="00C33544">
      <w:pPr>
        <w:spacing w:after="0"/>
        <w:jc w:val="both"/>
        <w:rPr>
          <w:rFonts w:cs="Arial"/>
        </w:rPr>
      </w:pPr>
    </w:p>
    <w:p w:rsidR="0047129B" w:rsidRDefault="0047129B" w:rsidP="00C33544">
      <w:pPr>
        <w:spacing w:after="0"/>
        <w:jc w:val="both"/>
        <w:rPr>
          <w:sz w:val="24"/>
          <w:szCs w:val="24"/>
        </w:rPr>
      </w:pPr>
    </w:p>
    <w:p w:rsidR="00F706A2" w:rsidRPr="00FE1A15" w:rsidRDefault="00F706A2" w:rsidP="00C33544">
      <w:pPr>
        <w:spacing w:after="0"/>
        <w:jc w:val="both"/>
        <w:rPr>
          <w:sz w:val="24"/>
          <w:szCs w:val="24"/>
        </w:rPr>
      </w:pPr>
    </w:p>
    <w:p w:rsidR="00E84DF3" w:rsidRPr="00E84DF3" w:rsidRDefault="00E84DF3" w:rsidP="00C33544">
      <w:pPr>
        <w:spacing w:after="0"/>
        <w:jc w:val="both"/>
        <w:rPr>
          <w:b/>
          <w:bCs/>
          <w:sz w:val="24"/>
          <w:szCs w:val="24"/>
        </w:rPr>
      </w:pPr>
      <w:r w:rsidRPr="00E84DF3">
        <w:rPr>
          <w:b/>
          <w:bCs/>
          <w:sz w:val="24"/>
          <w:szCs w:val="24"/>
        </w:rPr>
        <w:t>TECHNICAL, SALES &amp; DESIGN CREDENTIALS</w:t>
      </w:r>
    </w:p>
    <w:p w:rsidR="00E84DF3" w:rsidRPr="00E84DF3" w:rsidRDefault="00E84DF3" w:rsidP="00C33544">
      <w:pPr>
        <w:pStyle w:val="ListParagraph"/>
        <w:numPr>
          <w:ilvl w:val="0"/>
          <w:numId w:val="17"/>
        </w:numPr>
        <w:autoSpaceDE w:val="0"/>
        <w:autoSpaceDN w:val="0"/>
        <w:adjustRightInd w:val="0"/>
        <w:spacing w:after="0" w:line="240" w:lineRule="auto"/>
        <w:jc w:val="both"/>
        <w:rPr>
          <w:rFonts w:cs="Arial"/>
          <w:sz w:val="24"/>
          <w:szCs w:val="24"/>
        </w:rPr>
      </w:pPr>
      <w:r w:rsidRPr="00E84DF3">
        <w:rPr>
          <w:rFonts w:cs="Arial"/>
          <w:sz w:val="24"/>
          <w:szCs w:val="24"/>
        </w:rPr>
        <w:t xml:space="preserve">AVAYA Certified Implementation Specialist </w:t>
      </w:r>
    </w:p>
    <w:p w:rsidR="00E84DF3" w:rsidRPr="00E84DF3" w:rsidRDefault="00E84DF3" w:rsidP="00C33544">
      <w:pPr>
        <w:pStyle w:val="ListParagraph"/>
        <w:numPr>
          <w:ilvl w:val="0"/>
          <w:numId w:val="17"/>
        </w:numPr>
        <w:autoSpaceDE w:val="0"/>
        <w:autoSpaceDN w:val="0"/>
        <w:adjustRightInd w:val="0"/>
        <w:spacing w:after="0" w:line="240" w:lineRule="auto"/>
        <w:jc w:val="both"/>
        <w:rPr>
          <w:rFonts w:cs="Arial"/>
          <w:sz w:val="24"/>
          <w:szCs w:val="24"/>
        </w:rPr>
      </w:pPr>
      <w:r w:rsidRPr="00E84DF3">
        <w:rPr>
          <w:rFonts w:cs="Arial"/>
          <w:sz w:val="24"/>
          <w:szCs w:val="24"/>
        </w:rPr>
        <w:t xml:space="preserve">AVAYA Implementation Professional Specialist </w:t>
      </w:r>
    </w:p>
    <w:p w:rsidR="00E84DF3" w:rsidRPr="00E84DF3" w:rsidRDefault="00E84DF3" w:rsidP="00C33544">
      <w:pPr>
        <w:pStyle w:val="ListParagraph"/>
        <w:numPr>
          <w:ilvl w:val="0"/>
          <w:numId w:val="17"/>
        </w:numPr>
        <w:autoSpaceDE w:val="0"/>
        <w:autoSpaceDN w:val="0"/>
        <w:adjustRightInd w:val="0"/>
        <w:spacing w:after="0" w:line="240" w:lineRule="auto"/>
        <w:jc w:val="both"/>
        <w:rPr>
          <w:rFonts w:cs="Arial"/>
          <w:sz w:val="24"/>
          <w:szCs w:val="24"/>
        </w:rPr>
      </w:pPr>
      <w:r w:rsidRPr="00E84DF3">
        <w:rPr>
          <w:rFonts w:cs="Arial"/>
          <w:sz w:val="24"/>
          <w:szCs w:val="24"/>
        </w:rPr>
        <w:t xml:space="preserve">AVAYA Support Professional Specialist </w:t>
      </w:r>
    </w:p>
    <w:p w:rsidR="00E84DF3" w:rsidRPr="00E84DF3" w:rsidRDefault="00E84DF3" w:rsidP="00C33544">
      <w:pPr>
        <w:pStyle w:val="ListParagraph"/>
        <w:numPr>
          <w:ilvl w:val="0"/>
          <w:numId w:val="17"/>
        </w:numPr>
        <w:autoSpaceDE w:val="0"/>
        <w:autoSpaceDN w:val="0"/>
        <w:adjustRightInd w:val="0"/>
        <w:spacing w:after="0" w:line="240" w:lineRule="auto"/>
        <w:jc w:val="both"/>
        <w:rPr>
          <w:rFonts w:cs="Arial"/>
          <w:sz w:val="24"/>
          <w:szCs w:val="24"/>
        </w:rPr>
      </w:pPr>
      <w:r w:rsidRPr="00E84DF3">
        <w:rPr>
          <w:rFonts w:cs="Arial"/>
          <w:sz w:val="24"/>
          <w:szCs w:val="24"/>
        </w:rPr>
        <w:t xml:space="preserve">AVAYA Certified Design Specialist in UC, CC, Video </w:t>
      </w:r>
    </w:p>
    <w:p w:rsidR="00E84DF3" w:rsidRPr="00E84DF3" w:rsidRDefault="00E84DF3" w:rsidP="00C33544">
      <w:pPr>
        <w:pStyle w:val="ListParagraph"/>
        <w:numPr>
          <w:ilvl w:val="0"/>
          <w:numId w:val="17"/>
        </w:numPr>
        <w:spacing w:after="0"/>
        <w:jc w:val="both"/>
        <w:rPr>
          <w:rFonts w:cs="Arial"/>
          <w:sz w:val="24"/>
          <w:szCs w:val="24"/>
        </w:rPr>
      </w:pPr>
      <w:r w:rsidRPr="00E84DF3">
        <w:rPr>
          <w:rFonts w:cs="Arial"/>
          <w:sz w:val="24"/>
          <w:szCs w:val="24"/>
        </w:rPr>
        <w:t>AVAYA Certified Sales Specialist in UC, CC, Video</w:t>
      </w:r>
    </w:p>
    <w:p w:rsidR="00E84DF3" w:rsidRPr="00E84DF3" w:rsidRDefault="00E84DF3" w:rsidP="00C33544">
      <w:pPr>
        <w:pStyle w:val="ListParagraph"/>
        <w:numPr>
          <w:ilvl w:val="0"/>
          <w:numId w:val="17"/>
        </w:numPr>
        <w:spacing w:after="0"/>
        <w:jc w:val="both"/>
        <w:rPr>
          <w:sz w:val="24"/>
          <w:szCs w:val="24"/>
        </w:rPr>
      </w:pPr>
      <w:r w:rsidRPr="00E84DF3">
        <w:rPr>
          <w:rFonts w:cs="Arial"/>
          <w:sz w:val="24"/>
          <w:szCs w:val="24"/>
        </w:rPr>
        <w:t>ITIL Foundation certified</w:t>
      </w:r>
    </w:p>
    <w:p w:rsidR="00E84DF3" w:rsidRDefault="00E84DF3" w:rsidP="00C33544">
      <w:pPr>
        <w:spacing w:after="0"/>
        <w:jc w:val="both"/>
        <w:rPr>
          <w:sz w:val="24"/>
          <w:szCs w:val="24"/>
        </w:rPr>
      </w:pPr>
    </w:p>
    <w:p w:rsidR="00E84DF3" w:rsidRDefault="00E84DF3" w:rsidP="00C33544">
      <w:pPr>
        <w:spacing w:after="0"/>
        <w:jc w:val="both"/>
        <w:rPr>
          <w:sz w:val="24"/>
          <w:szCs w:val="24"/>
        </w:rPr>
      </w:pPr>
    </w:p>
    <w:p w:rsidR="00E25384" w:rsidRPr="00E25384" w:rsidRDefault="00E25384" w:rsidP="00C33544">
      <w:pPr>
        <w:autoSpaceDE w:val="0"/>
        <w:autoSpaceDN w:val="0"/>
        <w:adjustRightInd w:val="0"/>
        <w:spacing w:after="0" w:line="240" w:lineRule="auto"/>
        <w:jc w:val="both"/>
        <w:rPr>
          <w:rFonts w:cs="Arial"/>
          <w:sz w:val="28"/>
          <w:szCs w:val="28"/>
        </w:rPr>
      </w:pPr>
      <w:r w:rsidRPr="00E25384">
        <w:rPr>
          <w:rFonts w:cs="Arial"/>
          <w:b/>
          <w:bCs/>
          <w:sz w:val="28"/>
          <w:szCs w:val="28"/>
        </w:rPr>
        <w:t xml:space="preserve">PERSONAL VITAE </w:t>
      </w:r>
    </w:p>
    <w:p w:rsidR="00E25384" w:rsidRDefault="00E25384" w:rsidP="00C33544">
      <w:pPr>
        <w:autoSpaceDE w:val="0"/>
        <w:autoSpaceDN w:val="0"/>
        <w:adjustRightInd w:val="0"/>
        <w:spacing w:after="0" w:line="240" w:lineRule="auto"/>
        <w:jc w:val="both"/>
        <w:rPr>
          <w:rFonts w:cs="Arial"/>
          <w:sz w:val="24"/>
          <w:szCs w:val="24"/>
        </w:rPr>
      </w:pPr>
      <w:r w:rsidRPr="00C33544">
        <w:rPr>
          <w:rFonts w:cs="Arial"/>
          <w:sz w:val="24"/>
          <w:szCs w:val="24"/>
        </w:rPr>
        <w:t xml:space="preserve">Date of Birth: </w:t>
      </w:r>
      <w:r w:rsidR="00C33544">
        <w:rPr>
          <w:rFonts w:cs="Arial"/>
          <w:sz w:val="24"/>
          <w:szCs w:val="24"/>
        </w:rPr>
        <w:tab/>
      </w:r>
      <w:r w:rsidR="00C33544">
        <w:rPr>
          <w:rFonts w:cs="Arial"/>
          <w:sz w:val="24"/>
          <w:szCs w:val="24"/>
        </w:rPr>
        <w:tab/>
      </w:r>
      <w:r w:rsidR="00C33544">
        <w:rPr>
          <w:rFonts w:cs="Arial"/>
          <w:sz w:val="24"/>
          <w:szCs w:val="24"/>
        </w:rPr>
        <w:tab/>
      </w:r>
      <w:r w:rsidRPr="00C33544">
        <w:rPr>
          <w:rFonts w:cs="Arial"/>
          <w:sz w:val="24"/>
          <w:szCs w:val="24"/>
        </w:rPr>
        <w:t xml:space="preserve">March 19, 1987 </w:t>
      </w:r>
    </w:p>
    <w:p w:rsidR="00E25384" w:rsidRDefault="00E25384" w:rsidP="00C33544">
      <w:pPr>
        <w:autoSpaceDE w:val="0"/>
        <w:autoSpaceDN w:val="0"/>
        <w:adjustRightInd w:val="0"/>
        <w:spacing w:after="0" w:line="240" w:lineRule="auto"/>
        <w:jc w:val="both"/>
        <w:rPr>
          <w:rFonts w:cs="Arial"/>
          <w:sz w:val="24"/>
          <w:szCs w:val="24"/>
        </w:rPr>
      </w:pPr>
      <w:r w:rsidRPr="00C33544">
        <w:rPr>
          <w:rFonts w:cs="Arial"/>
          <w:sz w:val="24"/>
          <w:szCs w:val="24"/>
        </w:rPr>
        <w:t>Marital Status:</w:t>
      </w:r>
      <w:r w:rsidR="00C33544">
        <w:rPr>
          <w:rFonts w:cs="Arial"/>
          <w:sz w:val="24"/>
          <w:szCs w:val="24"/>
        </w:rPr>
        <w:tab/>
      </w:r>
      <w:r w:rsidR="00C33544">
        <w:rPr>
          <w:rFonts w:cs="Arial"/>
          <w:sz w:val="24"/>
          <w:szCs w:val="24"/>
        </w:rPr>
        <w:tab/>
      </w:r>
      <w:r w:rsidR="00C33544">
        <w:rPr>
          <w:rFonts w:cs="Arial"/>
          <w:sz w:val="24"/>
          <w:szCs w:val="24"/>
        </w:rPr>
        <w:tab/>
      </w:r>
      <w:r w:rsidR="00F706A2">
        <w:rPr>
          <w:rFonts w:cs="Arial"/>
          <w:sz w:val="24"/>
          <w:szCs w:val="24"/>
        </w:rPr>
        <w:t>Married</w:t>
      </w:r>
    </w:p>
    <w:p w:rsidR="00E25384" w:rsidRDefault="00E25384" w:rsidP="00C33544">
      <w:pPr>
        <w:autoSpaceDE w:val="0"/>
        <w:autoSpaceDN w:val="0"/>
        <w:adjustRightInd w:val="0"/>
        <w:spacing w:after="0" w:line="240" w:lineRule="auto"/>
        <w:jc w:val="both"/>
        <w:rPr>
          <w:rFonts w:cs="Arial"/>
          <w:sz w:val="24"/>
          <w:szCs w:val="24"/>
        </w:rPr>
      </w:pPr>
      <w:r w:rsidRPr="00C33544">
        <w:rPr>
          <w:rFonts w:cs="Arial"/>
          <w:sz w:val="24"/>
          <w:szCs w:val="24"/>
        </w:rPr>
        <w:t xml:space="preserve">Languages Known: </w:t>
      </w:r>
      <w:r w:rsidR="00C33544">
        <w:rPr>
          <w:rFonts w:cs="Arial"/>
          <w:sz w:val="24"/>
          <w:szCs w:val="24"/>
        </w:rPr>
        <w:tab/>
      </w:r>
      <w:r w:rsidR="00C33544">
        <w:rPr>
          <w:rFonts w:cs="Arial"/>
          <w:sz w:val="24"/>
          <w:szCs w:val="24"/>
        </w:rPr>
        <w:tab/>
      </w:r>
      <w:r w:rsidRPr="00C33544">
        <w:rPr>
          <w:rFonts w:cs="Arial"/>
          <w:sz w:val="24"/>
          <w:szCs w:val="24"/>
        </w:rPr>
        <w:t xml:space="preserve">English, Gujarati, Hindi, </w:t>
      </w:r>
      <w:proofErr w:type="gramStart"/>
      <w:r w:rsidRPr="00C33544">
        <w:rPr>
          <w:rFonts w:cs="Arial"/>
          <w:sz w:val="24"/>
          <w:szCs w:val="24"/>
        </w:rPr>
        <w:t>Marathi</w:t>
      </w:r>
      <w:proofErr w:type="gramEnd"/>
    </w:p>
    <w:p w:rsidR="00C33544" w:rsidRDefault="00C33544" w:rsidP="00C33544">
      <w:pPr>
        <w:autoSpaceDE w:val="0"/>
        <w:autoSpaceDN w:val="0"/>
        <w:adjustRightInd w:val="0"/>
        <w:spacing w:after="0" w:line="240" w:lineRule="auto"/>
        <w:jc w:val="both"/>
        <w:rPr>
          <w:rFonts w:cs="Arial"/>
          <w:sz w:val="24"/>
          <w:szCs w:val="24"/>
        </w:rPr>
      </w:pPr>
    </w:p>
    <w:p w:rsidR="00E25384" w:rsidRPr="00C33544" w:rsidRDefault="00C33544" w:rsidP="00C33544">
      <w:pPr>
        <w:autoSpaceDE w:val="0"/>
        <w:autoSpaceDN w:val="0"/>
        <w:adjustRightInd w:val="0"/>
        <w:spacing w:after="0" w:line="240" w:lineRule="auto"/>
        <w:jc w:val="both"/>
        <w:rPr>
          <w:rFonts w:cs="Arial"/>
          <w:sz w:val="24"/>
          <w:szCs w:val="24"/>
        </w:rPr>
      </w:pPr>
      <w:proofErr w:type="gramStart"/>
      <w:r>
        <w:rPr>
          <w:rFonts w:cs="Arial"/>
          <w:sz w:val="24"/>
          <w:szCs w:val="24"/>
        </w:rPr>
        <w:t>Hobbies &amp; Interests</w:t>
      </w:r>
      <w:r>
        <w:rPr>
          <w:rFonts w:cs="Arial"/>
          <w:sz w:val="24"/>
          <w:szCs w:val="24"/>
        </w:rPr>
        <w:tab/>
      </w:r>
      <w:r>
        <w:rPr>
          <w:rFonts w:cs="Arial"/>
          <w:sz w:val="24"/>
          <w:szCs w:val="24"/>
        </w:rPr>
        <w:tab/>
      </w:r>
      <w:r w:rsidR="00E25384" w:rsidRPr="00C33544">
        <w:rPr>
          <w:rFonts w:cs="Arial"/>
          <w:sz w:val="24"/>
          <w:szCs w:val="24"/>
        </w:rPr>
        <w:t>Reading, keeping in touch with latest news updates, listening to debates on news channe</w:t>
      </w:r>
      <w:r>
        <w:rPr>
          <w:rFonts w:cs="Arial"/>
          <w:sz w:val="24"/>
          <w:szCs w:val="24"/>
        </w:rPr>
        <w:t xml:space="preserve">ls on current affairs, </w:t>
      </w:r>
      <w:r w:rsidR="00E25384" w:rsidRPr="00C33544">
        <w:rPr>
          <w:rFonts w:cs="Arial"/>
          <w:sz w:val="24"/>
          <w:szCs w:val="24"/>
        </w:rPr>
        <w:t>music, cricket, internet surfing, travelling, photography.</w:t>
      </w:r>
      <w:proofErr w:type="gramEnd"/>
      <w:r w:rsidR="00E25384" w:rsidRPr="00C33544">
        <w:rPr>
          <w:rFonts w:cs="Arial"/>
          <w:sz w:val="24"/>
          <w:szCs w:val="24"/>
        </w:rPr>
        <w:t xml:space="preserve"> </w:t>
      </w:r>
    </w:p>
    <w:p w:rsidR="00C33544" w:rsidRDefault="00C33544" w:rsidP="00C33544">
      <w:pPr>
        <w:autoSpaceDE w:val="0"/>
        <w:autoSpaceDN w:val="0"/>
        <w:adjustRightInd w:val="0"/>
        <w:spacing w:after="0" w:line="240" w:lineRule="auto"/>
        <w:jc w:val="both"/>
        <w:rPr>
          <w:rFonts w:cs="Arial"/>
          <w:sz w:val="24"/>
          <w:szCs w:val="24"/>
        </w:rPr>
      </w:pPr>
    </w:p>
    <w:p w:rsidR="00E25384" w:rsidRDefault="00E25384" w:rsidP="00C33544">
      <w:pPr>
        <w:autoSpaceDE w:val="0"/>
        <w:autoSpaceDN w:val="0"/>
        <w:adjustRightInd w:val="0"/>
        <w:spacing w:after="0" w:line="240" w:lineRule="auto"/>
        <w:jc w:val="both"/>
        <w:rPr>
          <w:rFonts w:cs="Arial"/>
          <w:sz w:val="24"/>
          <w:szCs w:val="24"/>
        </w:rPr>
      </w:pPr>
      <w:r w:rsidRPr="00E25384">
        <w:rPr>
          <w:rFonts w:cs="Arial"/>
          <w:sz w:val="24"/>
          <w:szCs w:val="24"/>
        </w:rPr>
        <w:t xml:space="preserve">References, Passport, PAN Card, Driving License, ID details available upon request. </w:t>
      </w:r>
    </w:p>
    <w:p w:rsidR="00C33544" w:rsidRPr="00E25384" w:rsidRDefault="00C33544" w:rsidP="00C33544">
      <w:pPr>
        <w:autoSpaceDE w:val="0"/>
        <w:autoSpaceDN w:val="0"/>
        <w:adjustRightInd w:val="0"/>
        <w:spacing w:after="0" w:line="240" w:lineRule="auto"/>
        <w:jc w:val="both"/>
        <w:rPr>
          <w:rFonts w:cs="Arial"/>
          <w:sz w:val="24"/>
          <w:szCs w:val="24"/>
        </w:rPr>
      </w:pPr>
    </w:p>
    <w:p w:rsidR="00C33544" w:rsidRDefault="00E25384" w:rsidP="00C33544">
      <w:pPr>
        <w:spacing w:after="0"/>
        <w:jc w:val="both"/>
        <w:rPr>
          <w:rFonts w:cs="Arial"/>
          <w:sz w:val="24"/>
          <w:szCs w:val="24"/>
        </w:rPr>
      </w:pPr>
      <w:r w:rsidRPr="00C33544">
        <w:rPr>
          <w:rFonts w:cs="Arial"/>
          <w:b/>
          <w:bCs/>
          <w:sz w:val="24"/>
          <w:szCs w:val="24"/>
        </w:rPr>
        <w:t xml:space="preserve">Disclaimer: </w:t>
      </w:r>
      <w:r w:rsidRPr="00C33544">
        <w:rPr>
          <w:rFonts w:cs="Arial"/>
          <w:sz w:val="24"/>
          <w:szCs w:val="24"/>
        </w:rPr>
        <w:t>I hereby state that, all the information present</w:t>
      </w:r>
      <w:r w:rsidR="00C33544">
        <w:rPr>
          <w:rFonts w:cs="Arial"/>
          <w:sz w:val="24"/>
          <w:szCs w:val="24"/>
        </w:rPr>
        <w:t>ed in this document is accurate &amp; I hereby grant the permission to the required agencies appointed by interviewing authorities to perform any necessary background checks for validations.</w:t>
      </w:r>
    </w:p>
    <w:p w:rsidR="00C33544" w:rsidRDefault="00C33544" w:rsidP="00C33544">
      <w:pPr>
        <w:autoSpaceDE w:val="0"/>
        <w:autoSpaceDN w:val="0"/>
        <w:adjustRightInd w:val="0"/>
        <w:spacing w:after="0" w:line="240" w:lineRule="auto"/>
        <w:jc w:val="both"/>
        <w:rPr>
          <w:rFonts w:ascii="Arial" w:hAnsi="Arial" w:cs="Arial"/>
          <w:color w:val="000000"/>
          <w:sz w:val="24"/>
          <w:szCs w:val="24"/>
        </w:rPr>
      </w:pPr>
    </w:p>
    <w:p w:rsidR="00C33544" w:rsidRPr="00C33544" w:rsidRDefault="00C33544" w:rsidP="00C33544">
      <w:pPr>
        <w:autoSpaceDE w:val="0"/>
        <w:autoSpaceDN w:val="0"/>
        <w:adjustRightInd w:val="0"/>
        <w:spacing w:after="0" w:line="240" w:lineRule="auto"/>
        <w:jc w:val="both"/>
        <w:rPr>
          <w:rFonts w:ascii="Arial" w:hAnsi="Arial" w:cs="Arial"/>
          <w:color w:val="000000"/>
          <w:sz w:val="24"/>
          <w:szCs w:val="24"/>
        </w:rPr>
      </w:pPr>
    </w:p>
    <w:sectPr w:rsidR="00C33544" w:rsidRPr="00C33544" w:rsidSect="00BA5D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FF8"/>
    <w:multiLevelType w:val="hybridMultilevel"/>
    <w:tmpl w:val="92A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E4B64"/>
    <w:multiLevelType w:val="hybridMultilevel"/>
    <w:tmpl w:val="6E54F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B32A7"/>
    <w:multiLevelType w:val="hybridMultilevel"/>
    <w:tmpl w:val="C860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8266F"/>
    <w:multiLevelType w:val="hybridMultilevel"/>
    <w:tmpl w:val="8D90617A"/>
    <w:lvl w:ilvl="0" w:tplc="D5F48BB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A672C7"/>
    <w:multiLevelType w:val="hybridMultilevel"/>
    <w:tmpl w:val="0088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376BB"/>
    <w:multiLevelType w:val="hybridMultilevel"/>
    <w:tmpl w:val="8F12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61F7C"/>
    <w:multiLevelType w:val="hybridMultilevel"/>
    <w:tmpl w:val="0D90B238"/>
    <w:lvl w:ilvl="0" w:tplc="1F7C206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56457"/>
    <w:multiLevelType w:val="hybridMultilevel"/>
    <w:tmpl w:val="4DC4D55C"/>
    <w:lvl w:ilvl="0" w:tplc="F236B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A3A04"/>
    <w:multiLevelType w:val="hybridMultilevel"/>
    <w:tmpl w:val="8D600852"/>
    <w:lvl w:ilvl="0" w:tplc="1F7C206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34C4F"/>
    <w:multiLevelType w:val="hybridMultilevel"/>
    <w:tmpl w:val="5BCE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71C08"/>
    <w:multiLevelType w:val="hybridMultilevel"/>
    <w:tmpl w:val="2D28C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612E2"/>
    <w:multiLevelType w:val="hybridMultilevel"/>
    <w:tmpl w:val="375A0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135BE"/>
    <w:multiLevelType w:val="hybridMultilevel"/>
    <w:tmpl w:val="DF64B0E0"/>
    <w:lvl w:ilvl="0" w:tplc="1F7C206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93739"/>
    <w:multiLevelType w:val="hybridMultilevel"/>
    <w:tmpl w:val="AE0A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7220D"/>
    <w:multiLevelType w:val="hybridMultilevel"/>
    <w:tmpl w:val="EA34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835F6"/>
    <w:multiLevelType w:val="hybridMultilevel"/>
    <w:tmpl w:val="560C6214"/>
    <w:lvl w:ilvl="0" w:tplc="BEDA56B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01621"/>
    <w:multiLevelType w:val="hybridMultilevel"/>
    <w:tmpl w:val="6EE49DC4"/>
    <w:lvl w:ilvl="0" w:tplc="04090001">
      <w:start w:val="1"/>
      <w:numFmt w:val="bullet"/>
      <w:lvlText w:val=""/>
      <w:lvlJc w:val="left"/>
      <w:pPr>
        <w:ind w:left="720" w:hanging="360"/>
      </w:pPr>
      <w:rPr>
        <w:rFonts w:ascii="Symbol" w:hAnsi="Symbol" w:hint="default"/>
      </w:rPr>
    </w:lvl>
    <w:lvl w:ilvl="1" w:tplc="F708720C">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8"/>
  </w:num>
  <w:num w:numId="5">
    <w:abstractNumId w:val="6"/>
  </w:num>
  <w:num w:numId="6">
    <w:abstractNumId w:val="16"/>
  </w:num>
  <w:num w:numId="7">
    <w:abstractNumId w:val="2"/>
  </w:num>
  <w:num w:numId="8">
    <w:abstractNumId w:val="1"/>
  </w:num>
  <w:num w:numId="9">
    <w:abstractNumId w:val="7"/>
  </w:num>
  <w:num w:numId="10">
    <w:abstractNumId w:val="14"/>
  </w:num>
  <w:num w:numId="11">
    <w:abstractNumId w:val="9"/>
  </w:num>
  <w:num w:numId="12">
    <w:abstractNumId w:val="13"/>
  </w:num>
  <w:num w:numId="13">
    <w:abstractNumId w:val="11"/>
  </w:num>
  <w:num w:numId="14">
    <w:abstractNumId w:val="12"/>
  </w:num>
  <w:num w:numId="15">
    <w:abstractNumId w:val="3"/>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BC5968"/>
    <w:rsid w:val="001A54C2"/>
    <w:rsid w:val="00214FCA"/>
    <w:rsid w:val="0047129B"/>
    <w:rsid w:val="004C3ADA"/>
    <w:rsid w:val="006458FF"/>
    <w:rsid w:val="00686E59"/>
    <w:rsid w:val="006E7509"/>
    <w:rsid w:val="00742BCC"/>
    <w:rsid w:val="0081441C"/>
    <w:rsid w:val="00854D1F"/>
    <w:rsid w:val="008F40C7"/>
    <w:rsid w:val="00937005"/>
    <w:rsid w:val="00A05DBF"/>
    <w:rsid w:val="00BA5DE0"/>
    <w:rsid w:val="00BC5968"/>
    <w:rsid w:val="00C33544"/>
    <w:rsid w:val="00C636BE"/>
    <w:rsid w:val="00D00B2B"/>
    <w:rsid w:val="00D13B20"/>
    <w:rsid w:val="00E25384"/>
    <w:rsid w:val="00E50C5A"/>
    <w:rsid w:val="00E84DF3"/>
    <w:rsid w:val="00F706A2"/>
    <w:rsid w:val="00FE1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8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458FF"/>
    <w:rPr>
      <w:color w:val="0563C1" w:themeColor="hyperlink"/>
      <w:u w:val="single"/>
    </w:rPr>
  </w:style>
  <w:style w:type="paragraph" w:styleId="ListParagraph">
    <w:name w:val="List Paragraph"/>
    <w:basedOn w:val="Normal"/>
    <w:uiPriority w:val="34"/>
    <w:qFormat/>
    <w:rsid w:val="006458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han.383275@2freemail.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Maradia</dc:creator>
  <cp:keywords/>
  <dc:description/>
  <cp:lastModifiedBy>HRDESK4</cp:lastModifiedBy>
  <cp:revision>7</cp:revision>
  <cp:lastPrinted>2015-07-09T21:41:00Z</cp:lastPrinted>
  <dcterms:created xsi:type="dcterms:W3CDTF">2018-07-05T06:44:00Z</dcterms:created>
  <dcterms:modified xsi:type="dcterms:W3CDTF">2018-09-26T15:09:00Z</dcterms:modified>
</cp:coreProperties>
</file>