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98" w:rsidRDefault="006C69F4" w:rsidP="00122D0C">
      <w:pPr>
        <w:pStyle w:val="Heading2"/>
        <w:jc w:val="left"/>
        <w:rPr>
          <w:rFonts w:ascii="GE Inspira" w:hAnsi="GE Inspira"/>
          <w:sz w:val="32"/>
          <w:szCs w:val="32"/>
        </w:rPr>
      </w:pPr>
      <w:r>
        <w:rPr>
          <w:rFonts w:ascii="GE Inspira" w:hAnsi="GE Inspira"/>
          <w:noProof/>
          <w:sz w:val="32"/>
          <w:szCs w:val="32"/>
        </w:rPr>
        <w:pict>
          <v:rect id="Rectangle 2" o:spid="_x0000_s1026" style="position:absolute;margin-left:339.15pt;margin-top:-2.85pt;width:138.5pt;height:156.75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YiQfwIAAAUFAAAOAAAAZHJzL2Uyb0RvYy54bWysVNuO2yAQfa/Uf0C8Z32Rc7EVZ7WbNFWl&#10;tF112w8ggGNUDAjYOGnVf++Ak2y27UNV1Q+YgeFwZuYM89tDJ9GeWye0qnF2k2LEFdVMqF2Nv3xe&#10;j2YYOU8UI1IrXuMjd/h28frVvDcVz3WrJeMWAYhyVW9q3HpvqiRxtOUdcTfacAWbjbYd8WDaXcIs&#10;6QG9k0meppOk15YZqyl3DlZXwyZeRPym4dR/bBrHPZI1Bm4+jjaO2zAmizmpdpaYVtATDfIPLDoi&#10;FFx6gVoRT9CTFb9BdYJa7XTjb6juEt00gvIYA0STpb9E89gSw2MskBxnLmly/w+Wftg/WCRYjScY&#10;KdJBiT5B0ojaSY7ykJ7euAq8Hs2DDQE6s9H0q0NKL1vw4nfW6r7lhAGpLPgnLw4Ew8FRtO3fawbo&#10;5MnrmKlDY7sACDlAh1iQ46Ug/OARhcVsOp6VY6gbhb2sLNNpPo53kOp83Fjn33LdoTCpsQXyEZ7s&#10;N84HOqQ6u0T6Wgq2FlJGw+62S2nRnoA61vE7obtrN6mCs9Lh2IA4rABLuCPsBb6x2t/LLC/S+7wc&#10;rSez6ahYF+NROU1nozQr78tJWpTFav0jEMyKqhWMcbURip+VlxV/V9lTDwyaidpDfY3LMWQnxnXN&#10;3l0HmcbvT0F2wkMjStHVeHZxIlWo7BvFIGxSeSLkME9e0o9Zhhyc/zErUQeh9IOE/GF7AJSgh61m&#10;R1CE1VAvqC28HjBptf2GUQ+dWGMFTwVG8p0CTZVZUYTGjUYxnuZg2Oud7fUOURSAauwxGqZLPzT7&#10;k7Fi18I9WcyQ0negw0ZEhTxzOqkXei2GcnoXQjNf29Hr+fVa/AQAAP//AwBQSwMEFAAGAAgAAAAh&#10;AGYlO7ThAAAACgEAAA8AAABkcnMvZG93bnJldi54bWxMj8FOwzAMhu9IvENkJG5bClPbUJpOEwgk&#10;VI1thQfImtCWNU5psq28PeYER9uff3/Ol5Pt2cmMvnMo4WYeATNYO91hI+H97WkmgPmgUKveoZHw&#10;bTwsi8uLXGXanXFnTlVoGIWgz5SENoQh49zXrbHKz91gkGYfbrQqUDk2XI/qTOG257dRlHCrOqQL&#10;rRrMQ2vqQ3W0pPH8+vV5KONy+xI21foxEeVqI6S8vppW98CCmcIfDL/6tAMFOe3dEbVnvYQkFQtC&#10;JcziFBgBd3FMjb2ERZQK4EXO/79Q/AAAAP//AwBQSwECLQAUAAYACAAAACEAtoM4kv4AAADhAQAA&#10;EwAAAAAAAAAAAAAAAAAAAAAAW0NvbnRlbnRfVHlwZXNdLnhtbFBLAQItABQABgAIAAAAIQA4/SH/&#10;1gAAAJQBAAALAAAAAAAAAAAAAAAAAC8BAABfcmVscy8ucmVsc1BLAQItABQABgAIAAAAIQC05YiQ&#10;fwIAAAUFAAAOAAAAAAAAAAAAAAAAAC4CAABkcnMvZTJvRG9jLnhtbFBLAQItABQABgAIAAAAIQBm&#10;JTu04QAAAAoBAAAPAAAAAAAAAAAAAAAAANkEAABkcnMvZG93bnJldi54bWxQSwUGAAAAAAQABADz&#10;AAAA5wUAAAAA&#10;" stroked="f">
            <v:textbox>
              <w:txbxContent>
                <w:p w:rsidR="00ED4F95" w:rsidRDefault="005B6863">
                  <w:r w:rsidRPr="00C46A92">
                    <w:rPr>
                      <w:noProof/>
                    </w:rPr>
                    <w:drawing>
                      <wp:inline distT="0" distB="0" distL="0" distR="0">
                        <wp:extent cx="1571625" cy="2047875"/>
                        <wp:effectExtent l="0" t="0" r="0" b="0"/>
                        <wp:docPr id="1729057625" name="Picture 2" descr="D:\Documents and Settings\ddavies\My Documents\Davy\PP Photos\Davy PP Photo_201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Documents and Settings\ddavies\My Documents\Davy\PP Photos\Davy PP Photo_201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1625" cy="2047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895A75" w:rsidRPr="00222E9F">
        <w:rPr>
          <w:rFonts w:ascii="GE Inspira" w:hAnsi="GE Inspira"/>
          <w:sz w:val="32"/>
          <w:szCs w:val="32"/>
        </w:rPr>
        <w:t xml:space="preserve">Davy </w:t>
      </w:r>
    </w:p>
    <w:p w:rsidR="00122D0C" w:rsidRPr="00122D0C" w:rsidRDefault="00122D0C" w:rsidP="00122D0C"/>
    <w:p w:rsidR="00515FF7" w:rsidRDefault="001D2180" w:rsidP="00FF0CCC">
      <w:pPr>
        <w:rPr>
          <w:rFonts w:ascii="GE Inspira" w:hAnsi="GE Inspira" w:cs="Arial"/>
          <w:sz w:val="22"/>
          <w:szCs w:val="22"/>
        </w:rPr>
      </w:pPr>
      <w:r w:rsidRPr="001D2180">
        <w:rPr>
          <w:rFonts w:ascii="Wingdings" w:hAnsi="Wingdings"/>
          <w:color w:val="000080"/>
          <w:sz w:val="22"/>
          <w:szCs w:val="22"/>
        </w:rPr>
        <w:t></w:t>
      </w:r>
      <w:r w:rsidR="00E16398">
        <w:rPr>
          <w:rFonts w:ascii="Wingdings" w:hAnsi="Wingdings"/>
          <w:color w:val="000080"/>
          <w:sz w:val="22"/>
          <w:szCs w:val="22"/>
        </w:rPr>
        <w:t></w:t>
      </w:r>
      <w:r>
        <w:rPr>
          <w:rFonts w:ascii="GE Inspira" w:hAnsi="GE Inspira" w:cs="Arial"/>
          <w:sz w:val="22"/>
          <w:szCs w:val="22"/>
        </w:rPr>
        <w:t>davy</w:t>
      </w:r>
      <w:r w:rsidR="00122D0C">
        <w:rPr>
          <w:rFonts w:ascii="GE Inspira" w:hAnsi="GE Inspira" w:cs="Arial"/>
          <w:sz w:val="22"/>
          <w:szCs w:val="22"/>
        </w:rPr>
        <w:t xml:space="preserve">.383591@2freemail.com </w:t>
      </w:r>
    </w:p>
    <w:p w:rsidR="00146927" w:rsidRDefault="00146927" w:rsidP="00FF0CCC">
      <w:pPr>
        <w:rPr>
          <w:rFonts w:ascii="GE Inspira" w:hAnsi="GE Inspira" w:cs="Arial"/>
          <w:sz w:val="22"/>
          <w:szCs w:val="22"/>
        </w:rPr>
      </w:pPr>
    </w:p>
    <w:p w:rsidR="00ED4F95" w:rsidRDefault="00ED4F95" w:rsidP="00FF0CCC">
      <w:pPr>
        <w:rPr>
          <w:rFonts w:ascii="GE Inspira" w:hAnsi="GE Inspira" w:cs="Arial"/>
          <w:sz w:val="22"/>
          <w:szCs w:val="22"/>
        </w:rPr>
      </w:pPr>
    </w:p>
    <w:p w:rsidR="00ED4F95" w:rsidRDefault="1AEFC20F" w:rsidP="1AEFC20F">
      <w:pPr>
        <w:rPr>
          <w:rFonts w:ascii="GE Inspira,Arial" w:eastAsia="GE Inspira,Arial" w:hAnsi="GE Inspira,Arial" w:cs="GE Inspira,Arial"/>
          <w:sz w:val="22"/>
          <w:szCs w:val="22"/>
        </w:rPr>
      </w:pPr>
      <w:r w:rsidRPr="1AEFC20F">
        <w:rPr>
          <w:rFonts w:ascii="GE Inspira" w:eastAsia="GE Inspira" w:hAnsi="GE Inspira" w:cs="GE Inspira"/>
          <w:sz w:val="22"/>
          <w:szCs w:val="22"/>
        </w:rPr>
        <w:t>Education: Bachelor of Engineering</w:t>
      </w:r>
    </w:p>
    <w:p w:rsidR="00222E9F" w:rsidRDefault="00222E9F" w:rsidP="00FF0CCC">
      <w:pPr>
        <w:rPr>
          <w:rFonts w:ascii="GE Inspira" w:hAnsi="GE Inspira" w:cs="Arial"/>
          <w:sz w:val="22"/>
          <w:szCs w:val="22"/>
        </w:rPr>
      </w:pPr>
    </w:p>
    <w:p w:rsidR="00222E9F" w:rsidRPr="00222E9F" w:rsidRDefault="00222E9F" w:rsidP="00222E9F">
      <w:pPr>
        <w:rPr>
          <w:rFonts w:ascii="GE Inspira" w:hAnsi="GE Inspira" w:cs="Arial"/>
          <w:sz w:val="22"/>
          <w:szCs w:val="22"/>
        </w:rPr>
      </w:pPr>
      <w:r w:rsidRPr="00222E9F">
        <w:rPr>
          <w:rFonts w:ascii="GE Inspira" w:hAnsi="GE Inspira" w:cs="Arial"/>
          <w:sz w:val="22"/>
          <w:szCs w:val="22"/>
        </w:rPr>
        <w:t xml:space="preserve">Years of Experience: </w:t>
      </w:r>
      <w:r w:rsidR="00807D71">
        <w:rPr>
          <w:rFonts w:ascii="GE Inspira" w:hAnsi="GE Inspira" w:cs="Arial"/>
          <w:sz w:val="22"/>
          <w:szCs w:val="22"/>
        </w:rPr>
        <w:t>(</w:t>
      </w:r>
      <w:r w:rsidR="00E537B2">
        <w:rPr>
          <w:rFonts w:ascii="GE Inspira" w:hAnsi="GE Inspira" w:cs="Arial"/>
          <w:sz w:val="22"/>
          <w:szCs w:val="22"/>
        </w:rPr>
        <w:t>3</w:t>
      </w:r>
      <w:r w:rsidR="009F5D13">
        <w:rPr>
          <w:rFonts w:ascii="GE Inspira" w:hAnsi="GE Inspira" w:cs="Arial"/>
          <w:sz w:val="22"/>
          <w:szCs w:val="22"/>
        </w:rPr>
        <w:t>2</w:t>
      </w:r>
      <w:r w:rsidR="00807D71">
        <w:rPr>
          <w:rFonts w:ascii="GE Inspira" w:hAnsi="GE Inspira" w:cs="Arial"/>
          <w:sz w:val="22"/>
          <w:szCs w:val="22"/>
        </w:rPr>
        <w:t>)</w:t>
      </w:r>
      <w:r w:rsidRPr="00222E9F">
        <w:rPr>
          <w:rFonts w:ascii="GE Inspira" w:hAnsi="GE Inspira" w:cs="Arial"/>
          <w:sz w:val="22"/>
          <w:szCs w:val="22"/>
        </w:rPr>
        <w:t xml:space="preserve"> Years</w:t>
      </w:r>
    </w:p>
    <w:p w:rsidR="00222E9F" w:rsidRPr="00222E9F" w:rsidRDefault="00222E9F" w:rsidP="00222E9F">
      <w:pPr>
        <w:rPr>
          <w:rFonts w:ascii="GE Inspira" w:hAnsi="GE Inspira" w:cs="Arial"/>
          <w:sz w:val="22"/>
          <w:szCs w:val="22"/>
        </w:rPr>
      </w:pPr>
      <w:r w:rsidRPr="00222E9F">
        <w:rPr>
          <w:rFonts w:ascii="GE Inspira" w:hAnsi="GE Inspira" w:cs="Arial"/>
          <w:sz w:val="22"/>
          <w:szCs w:val="22"/>
        </w:rPr>
        <w:t xml:space="preserve">Years in GE/Alstom: </w:t>
      </w:r>
      <w:r w:rsidR="00807D71">
        <w:rPr>
          <w:rFonts w:ascii="GE Inspira" w:hAnsi="GE Inspira" w:cs="Arial"/>
          <w:sz w:val="22"/>
          <w:szCs w:val="22"/>
        </w:rPr>
        <w:t>(</w:t>
      </w:r>
      <w:r w:rsidR="005F0AF3">
        <w:rPr>
          <w:rFonts w:ascii="GE Inspira" w:hAnsi="GE Inspira" w:cs="Arial"/>
          <w:sz w:val="22"/>
          <w:szCs w:val="22"/>
        </w:rPr>
        <w:t>9</w:t>
      </w:r>
      <w:r w:rsidR="009F5D13">
        <w:rPr>
          <w:rFonts w:ascii="GE Inspira" w:hAnsi="GE Inspira" w:cs="Arial"/>
          <w:sz w:val="22"/>
          <w:szCs w:val="22"/>
        </w:rPr>
        <w:t>+</w:t>
      </w:r>
      <w:r w:rsidR="00807D71">
        <w:rPr>
          <w:rFonts w:ascii="GE Inspira" w:hAnsi="GE Inspira" w:cs="Arial"/>
          <w:sz w:val="22"/>
          <w:szCs w:val="22"/>
        </w:rPr>
        <w:t>)</w:t>
      </w:r>
      <w:r w:rsidRPr="00222E9F">
        <w:rPr>
          <w:rFonts w:ascii="GE Inspira" w:hAnsi="GE Inspira" w:cs="Arial"/>
          <w:sz w:val="22"/>
          <w:szCs w:val="22"/>
        </w:rPr>
        <w:t xml:space="preserve"> Years</w:t>
      </w:r>
    </w:p>
    <w:p w:rsidR="00146927" w:rsidRPr="00A5409F" w:rsidRDefault="00146927" w:rsidP="00A5409F"/>
    <w:p w:rsidR="584A9D50" w:rsidRDefault="584A9D50" w:rsidP="584A9D50">
      <w:pPr>
        <w:pStyle w:val="Heading2"/>
        <w:spacing w:before="120"/>
        <w:jc w:val="both"/>
        <w:rPr>
          <w:rFonts w:ascii="GE Inspira" w:eastAsia="GE Inspira" w:hAnsi="GE Inspira" w:cs="GE Inspira"/>
          <w:i/>
          <w:iCs/>
        </w:rPr>
      </w:pPr>
    </w:p>
    <w:p w:rsidR="007F306F" w:rsidRPr="00222E9F" w:rsidRDefault="007F306F" w:rsidP="00A5409F">
      <w:pPr>
        <w:pStyle w:val="Heading2"/>
        <w:spacing w:before="120"/>
        <w:jc w:val="both"/>
        <w:rPr>
          <w:rFonts w:ascii="GE Inspira" w:hAnsi="GE Inspira"/>
          <w:i/>
          <w:u w:val="single"/>
        </w:rPr>
      </w:pPr>
      <w:r w:rsidRPr="00222E9F">
        <w:rPr>
          <w:rFonts w:ascii="GE Inspira" w:hAnsi="GE Inspira"/>
          <w:i/>
        </w:rPr>
        <w:t xml:space="preserve">Professional Objective: </w:t>
      </w:r>
      <w:r w:rsidRPr="00222E9F">
        <w:rPr>
          <w:rFonts w:ascii="GE Inspira" w:hAnsi="GE Inspira" w:cs="Arial"/>
          <w:b w:val="0"/>
          <w:bCs w:val="0"/>
          <w:i/>
          <w:sz w:val="22"/>
        </w:rPr>
        <w:t xml:space="preserve">A </w:t>
      </w:r>
      <w:r w:rsidR="00E537B2">
        <w:rPr>
          <w:rFonts w:ascii="GE Inspira" w:hAnsi="GE Inspira" w:cs="Arial"/>
          <w:b w:val="0"/>
          <w:bCs w:val="0"/>
          <w:i/>
          <w:sz w:val="22"/>
        </w:rPr>
        <w:t>challenging assignment</w:t>
      </w:r>
      <w:r w:rsidRPr="00222E9F">
        <w:rPr>
          <w:rFonts w:ascii="GE Inspira" w:hAnsi="GE Inspira" w:cs="Arial"/>
          <w:b w:val="0"/>
          <w:bCs w:val="0"/>
          <w:i/>
          <w:sz w:val="22"/>
        </w:rPr>
        <w:t xml:space="preserve">that </w:t>
      </w:r>
      <w:r w:rsidR="00222E9F">
        <w:rPr>
          <w:rFonts w:ascii="GE Inspira" w:hAnsi="GE Inspira" w:cs="Arial"/>
          <w:b w:val="0"/>
          <w:bCs w:val="0"/>
          <w:i/>
          <w:sz w:val="22"/>
        </w:rPr>
        <w:t>provides an opportunity</w:t>
      </w:r>
      <w:r w:rsidRPr="00222E9F">
        <w:rPr>
          <w:rFonts w:ascii="GE Inspira" w:hAnsi="GE Inspira" w:cs="Arial"/>
          <w:b w:val="0"/>
          <w:bCs w:val="0"/>
          <w:i/>
          <w:sz w:val="22"/>
        </w:rPr>
        <w:t>to make a strong contribution to organizational goals through continued development of professional skills.</w:t>
      </w:r>
    </w:p>
    <w:p w:rsidR="007F306F" w:rsidRDefault="007F306F" w:rsidP="007F306F">
      <w:pPr>
        <w:rPr>
          <w:rFonts w:ascii="GE Inspira" w:hAnsi="GE Inspira"/>
        </w:rPr>
      </w:pPr>
    </w:p>
    <w:p w:rsidR="007F306F" w:rsidRPr="00B51AF5" w:rsidRDefault="007F306F" w:rsidP="00A5409F">
      <w:pPr>
        <w:spacing w:before="120"/>
        <w:rPr>
          <w:rFonts w:ascii="GE Inspira" w:hAnsi="GE Inspira"/>
          <w:b/>
          <w:i/>
          <w:sz w:val="22"/>
        </w:rPr>
      </w:pPr>
      <w:r w:rsidRPr="00B51AF5">
        <w:rPr>
          <w:rFonts w:ascii="GE Inspira" w:hAnsi="GE Inspira"/>
          <w:b/>
          <w:i/>
          <w:u w:val="single"/>
        </w:rPr>
        <w:t>PROF</w:t>
      </w:r>
      <w:r w:rsidR="00146927" w:rsidRPr="00B51AF5">
        <w:rPr>
          <w:rFonts w:ascii="GE Inspira" w:hAnsi="GE Inspira"/>
          <w:b/>
          <w:i/>
          <w:u w:val="single"/>
        </w:rPr>
        <w:t>ESSIONAL SYNOPSIS</w:t>
      </w:r>
    </w:p>
    <w:p w:rsidR="007F306F" w:rsidRPr="00ED4F95" w:rsidRDefault="17F59BB9" w:rsidP="009F5D13">
      <w:pPr>
        <w:pStyle w:val="BodyTextIndent"/>
        <w:numPr>
          <w:ilvl w:val="0"/>
          <w:numId w:val="2"/>
        </w:numPr>
        <w:tabs>
          <w:tab w:val="clear" w:pos="4320"/>
          <w:tab w:val="num" w:pos="720"/>
        </w:tabs>
        <w:spacing w:before="240"/>
        <w:ind w:left="720"/>
        <w:jc w:val="both"/>
        <w:rPr>
          <w:rFonts w:ascii="GE Inspira" w:hAnsi="GE Inspira"/>
          <w:sz w:val="16"/>
          <w:szCs w:val="16"/>
        </w:rPr>
      </w:pPr>
      <w:r w:rsidRPr="17F59BB9">
        <w:rPr>
          <w:rFonts w:ascii="GE Inspira" w:hAnsi="GE Inspira"/>
          <w:b/>
          <w:bCs/>
          <w:sz w:val="22"/>
          <w:szCs w:val="22"/>
        </w:rPr>
        <w:t>Experienced power industry professional</w:t>
      </w:r>
      <w:r w:rsidRPr="17F59BB9">
        <w:rPr>
          <w:rFonts w:ascii="GE Inspira" w:hAnsi="GE Inspira"/>
          <w:sz w:val="22"/>
          <w:szCs w:val="22"/>
        </w:rPr>
        <w:t xml:space="preserve"> with a total work experience of (32) years, including (27) years in power generation industry in the ME/Gulf region.</w:t>
      </w:r>
    </w:p>
    <w:p w:rsidR="007F306F" w:rsidRPr="00ED4F95" w:rsidRDefault="17F59BB9" w:rsidP="009F5D13">
      <w:pPr>
        <w:pStyle w:val="BodyTextIndent"/>
        <w:numPr>
          <w:ilvl w:val="0"/>
          <w:numId w:val="2"/>
        </w:numPr>
        <w:tabs>
          <w:tab w:val="clear" w:pos="4320"/>
          <w:tab w:val="left" w:pos="360"/>
          <w:tab w:val="left" w:pos="720"/>
        </w:tabs>
        <w:spacing w:before="120"/>
        <w:ind w:left="720"/>
        <w:jc w:val="both"/>
        <w:rPr>
          <w:rFonts w:ascii="GE Inspira" w:hAnsi="GE Inspira"/>
          <w:sz w:val="16"/>
          <w:szCs w:val="16"/>
        </w:rPr>
      </w:pPr>
      <w:r w:rsidRPr="17F59BB9">
        <w:rPr>
          <w:rFonts w:ascii="GE Inspira" w:hAnsi="GE Inspira"/>
          <w:b/>
          <w:bCs/>
          <w:sz w:val="22"/>
          <w:szCs w:val="22"/>
        </w:rPr>
        <w:t>Key strengths</w:t>
      </w:r>
      <w:r w:rsidRPr="17F59BB9">
        <w:rPr>
          <w:rFonts w:ascii="GE Inspira" w:hAnsi="GE Inspira"/>
          <w:sz w:val="22"/>
          <w:szCs w:val="22"/>
        </w:rPr>
        <w:t xml:space="preserve"> in areas of Product/Service Sales, Key Account Management, Long Term Service Agreements,</w:t>
      </w:r>
      <w:r w:rsidR="00122D0C">
        <w:rPr>
          <w:rFonts w:ascii="GE Inspira" w:hAnsi="GE Inspira"/>
          <w:sz w:val="22"/>
          <w:szCs w:val="22"/>
        </w:rPr>
        <w:t xml:space="preserve"> </w:t>
      </w:r>
      <w:r w:rsidRPr="17F59BB9">
        <w:rPr>
          <w:rFonts w:ascii="GE Inspira" w:hAnsi="GE Inspira"/>
          <w:sz w:val="22"/>
          <w:szCs w:val="22"/>
        </w:rPr>
        <w:t>Contract</w:t>
      </w:r>
      <w:r w:rsidR="00122D0C">
        <w:rPr>
          <w:rFonts w:ascii="GE Inspira" w:hAnsi="GE Inspira"/>
          <w:sz w:val="22"/>
          <w:szCs w:val="22"/>
        </w:rPr>
        <w:t xml:space="preserve"> </w:t>
      </w:r>
      <w:r w:rsidRPr="17F59BB9">
        <w:rPr>
          <w:rFonts w:ascii="GE Inspira" w:hAnsi="GE Inspira"/>
          <w:sz w:val="22"/>
          <w:szCs w:val="22"/>
        </w:rPr>
        <w:t xml:space="preserve">Management and Customer Engagement.  </w:t>
      </w:r>
    </w:p>
    <w:p w:rsidR="007F306F" w:rsidRPr="00ED4F95" w:rsidRDefault="17F59BB9" w:rsidP="009F5D13">
      <w:pPr>
        <w:pStyle w:val="BodyTextIndent"/>
        <w:numPr>
          <w:ilvl w:val="0"/>
          <w:numId w:val="2"/>
        </w:numPr>
        <w:tabs>
          <w:tab w:val="clear" w:pos="4320"/>
          <w:tab w:val="left" w:pos="360"/>
          <w:tab w:val="left" w:pos="720"/>
        </w:tabs>
        <w:spacing w:before="120"/>
        <w:ind w:left="720"/>
        <w:jc w:val="both"/>
        <w:rPr>
          <w:rFonts w:ascii="GE Inspira" w:hAnsi="GE Inspira"/>
          <w:sz w:val="16"/>
          <w:szCs w:val="16"/>
        </w:rPr>
      </w:pPr>
      <w:r w:rsidRPr="17F59BB9">
        <w:rPr>
          <w:rFonts w:ascii="GE Inspira" w:hAnsi="GE Inspira"/>
          <w:b/>
          <w:bCs/>
          <w:sz w:val="22"/>
          <w:szCs w:val="22"/>
        </w:rPr>
        <w:t>Exposure to different functions</w:t>
      </w:r>
      <w:r w:rsidRPr="17F59BB9">
        <w:rPr>
          <w:rFonts w:ascii="GE Inspira" w:hAnsi="GE Inspira"/>
          <w:sz w:val="22"/>
          <w:szCs w:val="22"/>
        </w:rPr>
        <w:t xml:space="preserve"> – (13+) years in sales/account management/contracts/project management,(13+) years in power plant maintenance services and (5) years in after sales service.</w:t>
      </w:r>
    </w:p>
    <w:p w:rsidR="007F306F" w:rsidRPr="00222E9F" w:rsidRDefault="17F59BB9" w:rsidP="17F59BB9">
      <w:pPr>
        <w:pStyle w:val="BodyTextIndent"/>
        <w:numPr>
          <w:ilvl w:val="0"/>
          <w:numId w:val="2"/>
        </w:numPr>
        <w:tabs>
          <w:tab w:val="clear" w:pos="4320"/>
          <w:tab w:val="left" w:pos="360"/>
          <w:tab w:val="left" w:pos="720"/>
        </w:tabs>
        <w:spacing w:before="120"/>
        <w:ind w:left="720"/>
        <w:jc w:val="both"/>
        <w:rPr>
          <w:rFonts w:ascii="GE Inspira" w:hAnsi="GE Inspira"/>
          <w:sz w:val="22"/>
          <w:szCs w:val="22"/>
        </w:rPr>
      </w:pPr>
      <w:r w:rsidRPr="17F59BB9">
        <w:rPr>
          <w:rFonts w:ascii="GE Inspira" w:hAnsi="GE Inspira"/>
          <w:b/>
          <w:bCs/>
          <w:sz w:val="22"/>
          <w:szCs w:val="22"/>
        </w:rPr>
        <w:t>Exposure to working in different organizations and countries</w:t>
      </w:r>
      <w:r w:rsidRPr="17F59BB9">
        <w:rPr>
          <w:rFonts w:ascii="GE Inspira" w:hAnsi="GE Inspira"/>
          <w:sz w:val="22"/>
          <w:szCs w:val="22"/>
        </w:rPr>
        <w:t xml:space="preserve"> with multicultural global teams – (9+) years in GE/Alstom (OEM-UAE), (4) years in Masaood John Brown (ISP-UAE), (13+) years in Saudi Electricity Company (Power Plant-KSA) and (5) years in ITI (Public Sector-India).</w:t>
      </w:r>
    </w:p>
    <w:p w:rsidR="00A93D5E" w:rsidRPr="00222E9F" w:rsidRDefault="00A93D5E" w:rsidP="007F306F">
      <w:pPr>
        <w:rPr>
          <w:rFonts w:ascii="GE Inspira" w:hAnsi="GE Inspira"/>
        </w:rPr>
      </w:pPr>
    </w:p>
    <w:p w:rsidR="00115D54" w:rsidRPr="00B51AF5" w:rsidRDefault="00115D54" w:rsidP="00A5409F">
      <w:pPr>
        <w:pStyle w:val="Heading2"/>
        <w:spacing w:before="120"/>
        <w:jc w:val="left"/>
        <w:rPr>
          <w:rFonts w:ascii="GE Inspira" w:hAnsi="GE Inspira"/>
          <w:i/>
          <w:u w:val="single"/>
        </w:rPr>
      </w:pPr>
      <w:r w:rsidRPr="00B51AF5">
        <w:rPr>
          <w:rFonts w:ascii="GE Inspira" w:hAnsi="GE Inspira"/>
          <w:i/>
          <w:u w:val="single"/>
        </w:rPr>
        <w:t xml:space="preserve">CAREER </w:t>
      </w:r>
      <w:r w:rsidR="00E16398">
        <w:rPr>
          <w:rFonts w:ascii="GE Inspira" w:hAnsi="GE Inspira"/>
          <w:i/>
          <w:u w:val="single"/>
        </w:rPr>
        <w:t>SUMMARY</w:t>
      </w:r>
    </w:p>
    <w:p w:rsidR="0082485D" w:rsidRPr="0082485D" w:rsidRDefault="4CDB4F70" w:rsidP="4CDB4F70">
      <w:pPr>
        <w:numPr>
          <w:ilvl w:val="0"/>
          <w:numId w:val="23"/>
        </w:numPr>
        <w:spacing w:before="240"/>
        <w:rPr>
          <w:rFonts w:ascii="GE Inspira" w:eastAsia="GE Inspira" w:hAnsi="GE Inspira" w:cs="GE Inspira"/>
          <w:sz w:val="22"/>
          <w:szCs w:val="22"/>
        </w:rPr>
      </w:pPr>
      <w:r w:rsidRPr="4CDB4F70">
        <w:rPr>
          <w:rFonts w:ascii="GE Inspira" w:eastAsia="GE Inspira" w:hAnsi="GE Inspira" w:cs="GE Inspira"/>
          <w:sz w:val="22"/>
          <w:szCs w:val="22"/>
        </w:rPr>
        <w:t xml:space="preserve">Outage Manager – </w:t>
      </w:r>
      <w:r w:rsidRPr="4CDB4F70">
        <w:rPr>
          <w:rFonts w:ascii="GE Inspira" w:eastAsia="GE Inspira" w:hAnsi="GE Inspira" w:cs="GE Inspira"/>
          <w:b/>
          <w:bCs/>
          <w:sz w:val="22"/>
          <w:szCs w:val="22"/>
        </w:rPr>
        <w:t>Field</w:t>
      </w:r>
      <w:r w:rsidR="00122D0C">
        <w:rPr>
          <w:rFonts w:ascii="GE Inspira" w:eastAsia="GE Inspira" w:hAnsi="GE Inspira" w:cs="GE Inspira"/>
          <w:b/>
          <w:bCs/>
          <w:sz w:val="22"/>
          <w:szCs w:val="22"/>
        </w:rPr>
        <w:t xml:space="preserve"> </w:t>
      </w:r>
      <w:r w:rsidRPr="4CDB4F70">
        <w:rPr>
          <w:rFonts w:ascii="GE Inspira" w:eastAsia="GE Inspira" w:hAnsi="GE Inspira" w:cs="GE Inspira"/>
          <w:b/>
          <w:bCs/>
          <w:sz w:val="22"/>
          <w:szCs w:val="22"/>
        </w:rPr>
        <w:t>Core Service Solutions, a GE company</w:t>
      </w:r>
      <w:r w:rsidRPr="4CDB4F70">
        <w:rPr>
          <w:rFonts w:ascii="GE Inspira" w:eastAsia="GE Inspira" w:hAnsi="GE Inspira" w:cs="GE Inspira"/>
          <w:sz w:val="22"/>
          <w:szCs w:val="22"/>
        </w:rPr>
        <w:t>, Dubai (Aug 2017 – July 2018)</w:t>
      </w:r>
    </w:p>
    <w:p w:rsidR="00146927" w:rsidRPr="00146927" w:rsidRDefault="00401033" w:rsidP="00ED4F95">
      <w:pPr>
        <w:numPr>
          <w:ilvl w:val="0"/>
          <w:numId w:val="23"/>
        </w:numPr>
        <w:spacing w:before="240"/>
        <w:rPr>
          <w:rFonts w:ascii="GE Inspira" w:hAnsi="GE Inspira"/>
          <w:sz w:val="22"/>
          <w:szCs w:val="22"/>
        </w:rPr>
      </w:pPr>
      <w:r>
        <w:rPr>
          <w:rFonts w:ascii="GE Inspira" w:hAnsi="GE Inspira"/>
          <w:bCs/>
          <w:sz w:val="22"/>
          <w:szCs w:val="22"/>
        </w:rPr>
        <w:t xml:space="preserve">Lead Sales Manager - </w:t>
      </w:r>
      <w:r w:rsidR="00662F34" w:rsidRPr="00146927">
        <w:rPr>
          <w:rFonts w:ascii="GE Inspira" w:hAnsi="GE Inspira"/>
          <w:b/>
          <w:bCs/>
          <w:sz w:val="22"/>
          <w:szCs w:val="22"/>
        </w:rPr>
        <w:t>GE Power</w:t>
      </w:r>
      <w:r w:rsidR="00B51AF5">
        <w:rPr>
          <w:rFonts w:ascii="GE Inspira" w:hAnsi="GE Inspira"/>
          <w:b/>
          <w:bCs/>
          <w:sz w:val="22"/>
          <w:szCs w:val="22"/>
        </w:rPr>
        <w:t>, P</w:t>
      </w:r>
      <w:r w:rsidR="00757A7E">
        <w:rPr>
          <w:rFonts w:ascii="GE Inspira" w:hAnsi="GE Inspira"/>
          <w:b/>
          <w:bCs/>
          <w:sz w:val="22"/>
          <w:szCs w:val="22"/>
        </w:rPr>
        <w:t xml:space="preserve">ower </w:t>
      </w:r>
      <w:r w:rsidR="00662F34" w:rsidRPr="00146927">
        <w:rPr>
          <w:rFonts w:ascii="GE Inspira" w:hAnsi="GE Inspira"/>
          <w:b/>
          <w:bCs/>
          <w:sz w:val="22"/>
          <w:szCs w:val="22"/>
        </w:rPr>
        <w:t>S</w:t>
      </w:r>
      <w:r w:rsidR="00757A7E">
        <w:rPr>
          <w:rFonts w:ascii="GE Inspira" w:hAnsi="GE Inspira"/>
          <w:b/>
          <w:bCs/>
          <w:sz w:val="22"/>
          <w:szCs w:val="22"/>
        </w:rPr>
        <w:t>ervices</w:t>
      </w:r>
      <w:r w:rsidR="00146927">
        <w:rPr>
          <w:rFonts w:ascii="GE Inspira" w:hAnsi="GE Inspira"/>
          <w:bCs/>
          <w:sz w:val="22"/>
          <w:szCs w:val="22"/>
        </w:rPr>
        <w:t>, D</w:t>
      </w:r>
      <w:r w:rsidR="0082485D">
        <w:rPr>
          <w:rFonts w:ascii="GE Inspira" w:hAnsi="GE Inspira"/>
          <w:bCs/>
          <w:sz w:val="22"/>
          <w:szCs w:val="22"/>
        </w:rPr>
        <w:t>ubai (Nov 2015 – Jul 2017</w:t>
      </w:r>
      <w:r w:rsidR="00146927">
        <w:rPr>
          <w:rFonts w:ascii="GE Inspira" w:hAnsi="GE Inspira"/>
          <w:bCs/>
          <w:sz w:val="22"/>
          <w:szCs w:val="22"/>
        </w:rPr>
        <w:t>)</w:t>
      </w:r>
    </w:p>
    <w:p w:rsidR="00662F34" w:rsidRPr="00A93D5E" w:rsidRDefault="00146927" w:rsidP="00ED4F95">
      <w:pPr>
        <w:numPr>
          <w:ilvl w:val="0"/>
          <w:numId w:val="23"/>
        </w:numPr>
        <w:spacing w:before="240"/>
        <w:rPr>
          <w:rFonts w:ascii="GE Inspira" w:hAnsi="GE Inspira"/>
          <w:sz w:val="22"/>
          <w:szCs w:val="22"/>
        </w:rPr>
      </w:pPr>
      <w:r>
        <w:rPr>
          <w:rFonts w:ascii="GE Inspira" w:hAnsi="GE Inspira"/>
          <w:bCs/>
          <w:sz w:val="22"/>
          <w:szCs w:val="22"/>
        </w:rPr>
        <w:t xml:space="preserve">Sales Account Manager - </w:t>
      </w:r>
      <w:r w:rsidR="00662F34" w:rsidRPr="00146927">
        <w:rPr>
          <w:rFonts w:ascii="GE Inspira" w:hAnsi="GE Inspira"/>
          <w:b/>
          <w:bCs/>
          <w:sz w:val="22"/>
          <w:szCs w:val="22"/>
        </w:rPr>
        <w:t xml:space="preserve">Alstom </w:t>
      </w:r>
      <w:r w:rsidR="00B51AF5">
        <w:rPr>
          <w:rFonts w:ascii="GE Inspira" w:hAnsi="GE Inspira"/>
          <w:b/>
          <w:bCs/>
          <w:sz w:val="22"/>
          <w:szCs w:val="22"/>
        </w:rPr>
        <w:t xml:space="preserve">Power, </w:t>
      </w:r>
      <w:r w:rsidR="00662F34" w:rsidRPr="00146927">
        <w:rPr>
          <w:rFonts w:ascii="GE Inspira" w:hAnsi="GE Inspira"/>
          <w:b/>
          <w:bCs/>
          <w:sz w:val="22"/>
          <w:szCs w:val="22"/>
        </w:rPr>
        <w:t>Thermal Services</w:t>
      </w:r>
      <w:r w:rsidR="00662F34" w:rsidRPr="00A93D5E">
        <w:rPr>
          <w:rFonts w:ascii="GE Inspira" w:hAnsi="GE Inspira"/>
          <w:bCs/>
          <w:sz w:val="22"/>
          <w:szCs w:val="22"/>
        </w:rPr>
        <w:t xml:space="preserve">, </w:t>
      </w:r>
      <w:r w:rsidR="00662F34" w:rsidRPr="00A93D5E">
        <w:rPr>
          <w:rFonts w:ascii="GE Inspira" w:hAnsi="GE Inspira"/>
          <w:sz w:val="22"/>
          <w:szCs w:val="22"/>
        </w:rPr>
        <w:t>Dubai (</w:t>
      </w:r>
      <w:r w:rsidR="004971D9">
        <w:rPr>
          <w:rFonts w:ascii="GE Inspira" w:hAnsi="GE Inspira"/>
          <w:sz w:val="22"/>
          <w:szCs w:val="22"/>
        </w:rPr>
        <w:t xml:space="preserve">Jan </w:t>
      </w:r>
      <w:r w:rsidR="00662F34" w:rsidRPr="00A93D5E">
        <w:rPr>
          <w:rFonts w:ascii="GE Inspira" w:hAnsi="GE Inspira"/>
          <w:sz w:val="22"/>
          <w:szCs w:val="22"/>
        </w:rPr>
        <w:t xml:space="preserve">2009 – </w:t>
      </w:r>
      <w:r>
        <w:rPr>
          <w:rFonts w:ascii="GE Inspira" w:hAnsi="GE Inspira"/>
          <w:sz w:val="22"/>
          <w:szCs w:val="22"/>
        </w:rPr>
        <w:t>Oct 2015</w:t>
      </w:r>
      <w:r w:rsidR="00662F34" w:rsidRPr="00A93D5E">
        <w:rPr>
          <w:rFonts w:ascii="GE Inspira" w:hAnsi="GE Inspira"/>
          <w:sz w:val="22"/>
          <w:szCs w:val="22"/>
        </w:rPr>
        <w:t>)</w:t>
      </w:r>
    </w:p>
    <w:p w:rsidR="00515FF7" w:rsidRPr="00A93D5E" w:rsidRDefault="1AEFC20F" w:rsidP="1AEFC20F">
      <w:pPr>
        <w:numPr>
          <w:ilvl w:val="0"/>
          <w:numId w:val="23"/>
        </w:numPr>
        <w:spacing w:before="240"/>
        <w:rPr>
          <w:rFonts w:ascii="GE Inspira" w:eastAsia="GE Inspira" w:hAnsi="GE Inspira" w:cs="GE Inspira"/>
          <w:sz w:val="22"/>
          <w:szCs w:val="22"/>
        </w:rPr>
      </w:pPr>
      <w:r w:rsidRPr="1AEFC20F">
        <w:rPr>
          <w:rFonts w:ascii="GE Inspira" w:eastAsia="GE Inspira" w:hAnsi="GE Inspira" w:cs="GE Inspira"/>
          <w:sz w:val="22"/>
          <w:szCs w:val="22"/>
        </w:rPr>
        <w:t xml:space="preserve">Country Support Manager - </w:t>
      </w:r>
      <w:r w:rsidRPr="1AEFC20F">
        <w:rPr>
          <w:rFonts w:ascii="GE Inspira" w:eastAsia="GE Inspira" w:hAnsi="GE Inspira" w:cs="GE Inspira"/>
          <w:b/>
          <w:bCs/>
          <w:sz w:val="22"/>
          <w:szCs w:val="22"/>
        </w:rPr>
        <w:t>Masaood John Brown</w:t>
      </w:r>
      <w:r w:rsidRPr="1AEFC20F">
        <w:rPr>
          <w:rFonts w:ascii="GE Inspira" w:eastAsia="GE Inspira" w:hAnsi="GE Inspira" w:cs="GE Inspira"/>
          <w:sz w:val="22"/>
          <w:szCs w:val="22"/>
        </w:rPr>
        <w:t>, Dubai (Dec 2004 – Dec 2008)</w:t>
      </w:r>
    </w:p>
    <w:p w:rsidR="00515FF7" w:rsidRPr="00A93D5E" w:rsidRDefault="00146927" w:rsidP="00ED4F95">
      <w:pPr>
        <w:numPr>
          <w:ilvl w:val="0"/>
          <w:numId w:val="23"/>
        </w:numPr>
        <w:spacing w:before="240"/>
        <w:rPr>
          <w:rFonts w:ascii="GE Inspira" w:hAnsi="GE Inspira"/>
          <w:sz w:val="22"/>
          <w:szCs w:val="22"/>
        </w:rPr>
      </w:pPr>
      <w:r>
        <w:rPr>
          <w:rFonts w:ascii="GE Inspira" w:hAnsi="GE Inspira"/>
          <w:bCs/>
          <w:sz w:val="22"/>
          <w:szCs w:val="22"/>
        </w:rPr>
        <w:t xml:space="preserve">Maintenance Engineer - </w:t>
      </w:r>
      <w:r w:rsidR="00515FF7" w:rsidRPr="00146927">
        <w:rPr>
          <w:rFonts w:ascii="GE Inspira" w:hAnsi="GE Inspira"/>
          <w:b/>
          <w:bCs/>
          <w:sz w:val="22"/>
          <w:szCs w:val="22"/>
        </w:rPr>
        <w:t>Saudi Electricity Company</w:t>
      </w:r>
      <w:r w:rsidR="00515FF7" w:rsidRPr="00A93D5E">
        <w:rPr>
          <w:rFonts w:ascii="GE Inspira" w:hAnsi="GE Inspira"/>
          <w:sz w:val="22"/>
          <w:szCs w:val="22"/>
        </w:rPr>
        <w:t>,</w:t>
      </w:r>
      <w:r w:rsidR="008725A3">
        <w:rPr>
          <w:rFonts w:ascii="GE Inspira" w:hAnsi="GE Inspira"/>
          <w:bCs/>
          <w:sz w:val="22"/>
          <w:szCs w:val="22"/>
        </w:rPr>
        <w:t>Dammam, KSA</w:t>
      </w:r>
      <w:r w:rsidR="00515FF7" w:rsidRPr="00A93D5E">
        <w:rPr>
          <w:rFonts w:ascii="GE Inspira" w:hAnsi="GE Inspira"/>
          <w:sz w:val="22"/>
          <w:szCs w:val="22"/>
        </w:rPr>
        <w:t xml:space="preserve"> (</w:t>
      </w:r>
      <w:r w:rsidR="004971D9">
        <w:rPr>
          <w:rFonts w:ascii="GE Inspira" w:hAnsi="GE Inspira"/>
          <w:sz w:val="22"/>
          <w:szCs w:val="22"/>
        </w:rPr>
        <w:t xml:space="preserve">May </w:t>
      </w:r>
      <w:r w:rsidR="00515FF7" w:rsidRPr="00A93D5E">
        <w:rPr>
          <w:rFonts w:ascii="GE Inspira" w:hAnsi="GE Inspira"/>
          <w:sz w:val="22"/>
          <w:szCs w:val="22"/>
        </w:rPr>
        <w:t xml:space="preserve">1991 – </w:t>
      </w:r>
      <w:r w:rsidR="004971D9">
        <w:rPr>
          <w:rFonts w:ascii="GE Inspira" w:hAnsi="GE Inspira"/>
          <w:sz w:val="22"/>
          <w:szCs w:val="22"/>
        </w:rPr>
        <w:t xml:space="preserve">Nov </w:t>
      </w:r>
      <w:r w:rsidR="00515FF7" w:rsidRPr="00A93D5E">
        <w:rPr>
          <w:rFonts w:ascii="GE Inspira" w:hAnsi="GE Inspira"/>
          <w:sz w:val="22"/>
          <w:szCs w:val="22"/>
        </w:rPr>
        <w:t>2004)</w:t>
      </w:r>
    </w:p>
    <w:p w:rsidR="00E44F9B" w:rsidRDefault="00146927" w:rsidP="00ED4F95">
      <w:pPr>
        <w:numPr>
          <w:ilvl w:val="0"/>
          <w:numId w:val="23"/>
        </w:numPr>
        <w:spacing w:before="240"/>
        <w:rPr>
          <w:rFonts w:ascii="GE Inspira" w:hAnsi="GE Inspira"/>
          <w:sz w:val="22"/>
          <w:szCs w:val="22"/>
        </w:rPr>
      </w:pPr>
      <w:r>
        <w:rPr>
          <w:rFonts w:ascii="GE Inspira" w:hAnsi="GE Inspira"/>
          <w:sz w:val="22"/>
          <w:szCs w:val="22"/>
        </w:rPr>
        <w:t xml:space="preserve">Assistant Manager - </w:t>
      </w:r>
      <w:r w:rsidR="00E44F9B" w:rsidRPr="00146927">
        <w:rPr>
          <w:rFonts w:ascii="GE Inspira" w:hAnsi="GE Inspira"/>
          <w:b/>
          <w:sz w:val="22"/>
          <w:szCs w:val="22"/>
        </w:rPr>
        <w:t>Indian Telephone Industries</w:t>
      </w:r>
      <w:r w:rsidR="00E44F9B" w:rsidRPr="00A93D5E">
        <w:rPr>
          <w:rFonts w:ascii="GE Inspira" w:hAnsi="GE Inspira"/>
          <w:sz w:val="22"/>
          <w:szCs w:val="22"/>
        </w:rPr>
        <w:t>, Mankapur, UP, India (</w:t>
      </w:r>
      <w:r w:rsidR="004971D9">
        <w:rPr>
          <w:rFonts w:ascii="GE Inspira" w:hAnsi="GE Inspira"/>
          <w:sz w:val="22"/>
          <w:szCs w:val="22"/>
        </w:rPr>
        <w:t xml:space="preserve">Apr </w:t>
      </w:r>
      <w:r w:rsidR="00E44F9B" w:rsidRPr="00A93D5E">
        <w:rPr>
          <w:rFonts w:ascii="GE Inspira" w:hAnsi="GE Inspira"/>
          <w:sz w:val="22"/>
          <w:szCs w:val="22"/>
        </w:rPr>
        <w:t xml:space="preserve">1986 – </w:t>
      </w:r>
      <w:r w:rsidR="004971D9">
        <w:rPr>
          <w:rFonts w:ascii="GE Inspira" w:hAnsi="GE Inspira"/>
          <w:sz w:val="22"/>
          <w:szCs w:val="22"/>
        </w:rPr>
        <w:t xml:space="preserve">Mar </w:t>
      </w:r>
      <w:r w:rsidR="00E44F9B" w:rsidRPr="00A93D5E">
        <w:rPr>
          <w:rFonts w:ascii="GE Inspira" w:hAnsi="GE Inspira"/>
          <w:sz w:val="22"/>
          <w:szCs w:val="22"/>
        </w:rPr>
        <w:t>1991)</w:t>
      </w:r>
    </w:p>
    <w:p w:rsidR="00ED4F95" w:rsidRPr="00003CBF" w:rsidRDefault="00ED4F95" w:rsidP="0082485D">
      <w:pPr>
        <w:pStyle w:val="Heading2"/>
        <w:spacing w:before="240"/>
        <w:jc w:val="left"/>
        <w:rPr>
          <w:rFonts w:ascii="GE Inspira" w:hAnsi="GE Inspira"/>
          <w:i/>
          <w:u w:val="single"/>
        </w:rPr>
      </w:pPr>
      <w:r w:rsidRPr="00003CBF">
        <w:rPr>
          <w:rFonts w:ascii="GE Inspira" w:hAnsi="GE Inspira"/>
          <w:i/>
          <w:u w:val="single"/>
        </w:rPr>
        <w:t>ACHI</w:t>
      </w:r>
      <w:r w:rsidR="00A5409F" w:rsidRPr="00003CBF">
        <w:rPr>
          <w:rFonts w:ascii="GE Inspira" w:hAnsi="GE Inspira"/>
          <w:i/>
          <w:u w:val="single"/>
        </w:rPr>
        <w:t>E</w:t>
      </w:r>
      <w:r w:rsidRPr="00003CBF">
        <w:rPr>
          <w:rFonts w:ascii="GE Inspira" w:hAnsi="GE Inspira"/>
          <w:i/>
          <w:u w:val="single"/>
        </w:rPr>
        <w:t>VEMENTS</w:t>
      </w:r>
      <w:r w:rsidR="007A5E35" w:rsidRPr="00003CBF">
        <w:rPr>
          <w:rFonts w:ascii="GE Inspira" w:hAnsi="GE Inspira"/>
          <w:i/>
          <w:u w:val="single"/>
        </w:rPr>
        <w:t xml:space="preserve"> / </w:t>
      </w:r>
      <w:r w:rsidR="00003CBF" w:rsidRPr="00003CBF">
        <w:rPr>
          <w:rFonts w:ascii="GE Inspira" w:hAnsi="GE Inspira"/>
          <w:i/>
          <w:u w:val="single"/>
        </w:rPr>
        <w:t>CAREERPROFILE</w:t>
      </w:r>
    </w:p>
    <w:p w:rsidR="00EE7FF2" w:rsidRDefault="00EE7FF2" w:rsidP="00ED4F95">
      <w:pPr>
        <w:numPr>
          <w:ilvl w:val="0"/>
          <w:numId w:val="24"/>
        </w:numPr>
        <w:tabs>
          <w:tab w:val="left" w:pos="1800"/>
        </w:tabs>
        <w:spacing w:before="240"/>
        <w:rPr>
          <w:rFonts w:ascii="GE Inspira" w:hAnsi="GE Inspira"/>
          <w:sz w:val="22"/>
          <w:szCs w:val="22"/>
        </w:rPr>
      </w:pPr>
      <w:r>
        <w:rPr>
          <w:rFonts w:ascii="GE Inspira" w:hAnsi="GE Inspira"/>
          <w:sz w:val="22"/>
          <w:szCs w:val="22"/>
        </w:rPr>
        <w:t>S</w:t>
      </w:r>
      <w:r w:rsidR="0039354D">
        <w:rPr>
          <w:rFonts w:ascii="GE Inspira" w:hAnsi="GE Inspira"/>
          <w:sz w:val="22"/>
          <w:szCs w:val="22"/>
        </w:rPr>
        <w:t xml:space="preserve">uccessful </w:t>
      </w:r>
      <w:r w:rsidR="00757A7E">
        <w:rPr>
          <w:rFonts w:ascii="GE Inspira" w:hAnsi="GE Inspira"/>
          <w:sz w:val="22"/>
          <w:szCs w:val="22"/>
        </w:rPr>
        <w:t>business development</w:t>
      </w:r>
      <w:r w:rsidR="00614B6F">
        <w:rPr>
          <w:rFonts w:ascii="GE Inspira" w:hAnsi="GE Inspira"/>
          <w:sz w:val="22"/>
          <w:szCs w:val="22"/>
        </w:rPr>
        <w:t xml:space="preserve">of Steam Turbine/Boiler </w:t>
      </w:r>
      <w:r w:rsidR="00757A7E">
        <w:rPr>
          <w:rFonts w:ascii="GE Inspira" w:hAnsi="GE Inspira"/>
          <w:sz w:val="22"/>
          <w:szCs w:val="22"/>
        </w:rPr>
        <w:t>services</w:t>
      </w:r>
      <w:r w:rsidR="0039354D">
        <w:rPr>
          <w:rFonts w:ascii="GE Inspira" w:hAnsi="GE Inspira"/>
          <w:sz w:val="22"/>
          <w:szCs w:val="22"/>
        </w:rPr>
        <w:t xml:space="preserve"> for GE</w:t>
      </w:r>
      <w:r w:rsidR="00B51AF5">
        <w:rPr>
          <w:rFonts w:ascii="GE Inspira" w:hAnsi="GE Inspira"/>
          <w:sz w:val="22"/>
          <w:szCs w:val="22"/>
        </w:rPr>
        <w:t>P</w:t>
      </w:r>
      <w:r w:rsidR="00757A7E">
        <w:rPr>
          <w:rFonts w:ascii="GE Inspira" w:hAnsi="GE Inspira"/>
          <w:sz w:val="22"/>
          <w:szCs w:val="22"/>
        </w:rPr>
        <w:t>ower</w:t>
      </w:r>
      <w:r>
        <w:rPr>
          <w:rFonts w:ascii="GE Inspira" w:hAnsi="GE Inspira"/>
          <w:sz w:val="22"/>
          <w:szCs w:val="22"/>
        </w:rPr>
        <w:t>in the Gulf region.</w:t>
      </w:r>
    </w:p>
    <w:p w:rsidR="00EE7FF2" w:rsidRPr="00EE7FF2" w:rsidRDefault="00ED4F95" w:rsidP="00311460">
      <w:pPr>
        <w:numPr>
          <w:ilvl w:val="0"/>
          <w:numId w:val="24"/>
        </w:numPr>
        <w:tabs>
          <w:tab w:val="left" w:pos="1800"/>
        </w:tabs>
        <w:spacing w:before="120"/>
        <w:rPr>
          <w:rFonts w:ascii="GE Inspira" w:hAnsi="GE Inspira"/>
          <w:sz w:val="22"/>
          <w:szCs w:val="22"/>
        </w:rPr>
      </w:pPr>
      <w:r w:rsidRPr="00EE7FF2">
        <w:rPr>
          <w:rFonts w:ascii="GE Inspira" w:hAnsi="GE Inspira"/>
          <w:sz w:val="22"/>
          <w:szCs w:val="22"/>
        </w:rPr>
        <w:t xml:space="preserve">Successful </w:t>
      </w:r>
      <w:r w:rsidR="002653E4">
        <w:rPr>
          <w:rFonts w:ascii="GE Inspira" w:hAnsi="GE Inspira"/>
          <w:sz w:val="22"/>
          <w:szCs w:val="22"/>
        </w:rPr>
        <w:t xml:space="preserve">key account </w:t>
      </w:r>
      <w:r w:rsidRPr="00EE7FF2">
        <w:rPr>
          <w:rFonts w:ascii="GE Inspira" w:hAnsi="GE Inspira"/>
          <w:sz w:val="22"/>
          <w:szCs w:val="22"/>
        </w:rPr>
        <w:t>management of DUBAL</w:t>
      </w:r>
      <w:r w:rsidR="002653E4">
        <w:rPr>
          <w:rFonts w:ascii="GE Inspira" w:hAnsi="GE Inspira"/>
          <w:sz w:val="22"/>
          <w:szCs w:val="22"/>
        </w:rPr>
        <w:t>,</w:t>
      </w:r>
      <w:r w:rsidR="00EE7FF2" w:rsidRPr="00EE7FF2">
        <w:rPr>
          <w:rFonts w:ascii="GE Inspira" w:hAnsi="GE Inspira"/>
          <w:sz w:val="22"/>
          <w:szCs w:val="22"/>
        </w:rPr>
        <w:t xml:space="preserve"> DEWA </w:t>
      </w:r>
      <w:r w:rsidR="002653E4">
        <w:rPr>
          <w:rFonts w:ascii="GE Inspira" w:hAnsi="GE Inspira"/>
          <w:sz w:val="22"/>
          <w:szCs w:val="22"/>
        </w:rPr>
        <w:t xml:space="preserve">&amp; FAPCO </w:t>
      </w:r>
      <w:r w:rsidR="00EE7FF2" w:rsidRPr="00EE7FF2">
        <w:rPr>
          <w:rFonts w:ascii="GE Inspira" w:hAnsi="GE Inspira"/>
          <w:sz w:val="22"/>
          <w:szCs w:val="22"/>
        </w:rPr>
        <w:t xml:space="preserve">for Alstom </w:t>
      </w:r>
      <w:r w:rsidR="00757A7E">
        <w:rPr>
          <w:rFonts w:ascii="GE Inspira" w:hAnsi="GE Inspira"/>
          <w:sz w:val="22"/>
          <w:szCs w:val="22"/>
        </w:rPr>
        <w:t>Power TS in UAE</w:t>
      </w:r>
      <w:r w:rsidRPr="00EE7FF2">
        <w:rPr>
          <w:rFonts w:ascii="GE Inspira" w:hAnsi="GE Inspira"/>
          <w:sz w:val="22"/>
          <w:szCs w:val="22"/>
        </w:rPr>
        <w:t xml:space="preserve">. </w:t>
      </w:r>
    </w:p>
    <w:p w:rsidR="00ED4F95" w:rsidRPr="00E44F9B" w:rsidRDefault="00ED4F95" w:rsidP="00311460">
      <w:pPr>
        <w:numPr>
          <w:ilvl w:val="0"/>
          <w:numId w:val="24"/>
        </w:numPr>
        <w:tabs>
          <w:tab w:val="left" w:pos="1800"/>
        </w:tabs>
        <w:spacing w:before="120"/>
        <w:rPr>
          <w:rFonts w:ascii="GE Inspira" w:hAnsi="GE Inspira"/>
          <w:sz w:val="22"/>
          <w:szCs w:val="22"/>
        </w:rPr>
      </w:pPr>
      <w:r w:rsidRPr="00E44F9B">
        <w:rPr>
          <w:rFonts w:ascii="GE Inspira" w:hAnsi="GE Inspira"/>
          <w:sz w:val="22"/>
          <w:szCs w:val="22"/>
        </w:rPr>
        <w:t xml:space="preserve">Secured </w:t>
      </w:r>
      <w:r w:rsidR="00311460">
        <w:rPr>
          <w:rFonts w:ascii="GE Inspira" w:hAnsi="GE Inspira"/>
          <w:sz w:val="22"/>
          <w:szCs w:val="22"/>
        </w:rPr>
        <w:t>“</w:t>
      </w:r>
      <w:r w:rsidRPr="00E44F9B">
        <w:rPr>
          <w:rFonts w:ascii="GE Inspira" w:hAnsi="GE Inspira"/>
          <w:sz w:val="22"/>
          <w:szCs w:val="22"/>
        </w:rPr>
        <w:t xml:space="preserve">the first </w:t>
      </w:r>
      <w:r w:rsidR="00311460">
        <w:rPr>
          <w:rFonts w:ascii="GE Inspira" w:hAnsi="GE Inspira"/>
          <w:sz w:val="22"/>
          <w:szCs w:val="22"/>
        </w:rPr>
        <w:t>in the region” orders for GT</w:t>
      </w:r>
      <w:r w:rsidRPr="00E44F9B">
        <w:rPr>
          <w:rFonts w:ascii="GE Inspira" w:hAnsi="GE Inspira"/>
          <w:sz w:val="22"/>
          <w:szCs w:val="22"/>
        </w:rPr>
        <w:t>13E2 MXL2 upgrade</w:t>
      </w:r>
      <w:r w:rsidR="00311460">
        <w:rPr>
          <w:rFonts w:ascii="GE Inspira" w:hAnsi="GE Inspira"/>
          <w:sz w:val="22"/>
          <w:szCs w:val="22"/>
        </w:rPr>
        <w:t>, ALSPA Controgas retrofit and ALSPA Care Sentry vibration monitoring system</w:t>
      </w:r>
      <w:r w:rsidR="00B51AF5">
        <w:rPr>
          <w:rFonts w:ascii="GE Inspira" w:hAnsi="GE Inspira"/>
          <w:sz w:val="22"/>
          <w:szCs w:val="22"/>
        </w:rPr>
        <w:t xml:space="preserve">for Alstom Power </w:t>
      </w:r>
      <w:r w:rsidR="00311460">
        <w:rPr>
          <w:rFonts w:ascii="GE Inspira" w:hAnsi="GE Inspira"/>
          <w:sz w:val="22"/>
          <w:szCs w:val="22"/>
        </w:rPr>
        <w:t>Thermal Services</w:t>
      </w:r>
      <w:r w:rsidRPr="00E44F9B">
        <w:rPr>
          <w:rFonts w:ascii="GE Inspira" w:hAnsi="GE Inspira"/>
          <w:sz w:val="22"/>
          <w:szCs w:val="22"/>
        </w:rPr>
        <w:t>.</w:t>
      </w:r>
    </w:p>
    <w:p w:rsidR="00ED4F95" w:rsidRPr="00E44F9B" w:rsidRDefault="584A9D50" w:rsidP="584A9D50">
      <w:pPr>
        <w:numPr>
          <w:ilvl w:val="0"/>
          <w:numId w:val="24"/>
        </w:numPr>
        <w:tabs>
          <w:tab w:val="left" w:pos="1800"/>
        </w:tabs>
        <w:spacing w:before="120"/>
        <w:rPr>
          <w:rFonts w:ascii="GE Inspira" w:eastAsia="GE Inspira" w:hAnsi="GE Inspira" w:cs="GE Inspira"/>
          <w:sz w:val="22"/>
          <w:szCs w:val="22"/>
        </w:rPr>
      </w:pPr>
      <w:r w:rsidRPr="584A9D50">
        <w:rPr>
          <w:rFonts w:ascii="GE Inspira" w:eastAsia="GE Inspira" w:hAnsi="GE Inspira" w:cs="GE Inspira"/>
          <w:sz w:val="22"/>
          <w:szCs w:val="22"/>
        </w:rPr>
        <w:t>Successful management of two long term agreements for Alstom Power –DUBAL Gas Turbine LTSA for (3) GT13E2 units and DUBAL Generator LTSA for (17) units for Alstom Thermal Services.</w:t>
      </w:r>
    </w:p>
    <w:p w:rsidR="009B51D4" w:rsidRDefault="4CDB4F70" w:rsidP="4CDB4F70">
      <w:pPr>
        <w:ind w:left="2160" w:hanging="2160"/>
        <w:rPr>
          <w:rFonts w:ascii="GE Inspira" w:eastAsia="GE Inspira" w:hAnsi="GE Inspira" w:cs="GE Inspira"/>
          <w:sz w:val="22"/>
          <w:szCs w:val="22"/>
        </w:rPr>
      </w:pPr>
      <w:r w:rsidRPr="4CDB4F70">
        <w:rPr>
          <w:rFonts w:ascii="GE Inspira" w:eastAsia="GE Inspira" w:hAnsi="GE Inspira" w:cs="GE Inspira"/>
          <w:b/>
          <w:bCs/>
          <w:highlight w:val="lightGray"/>
        </w:rPr>
        <w:lastRenderedPageBreak/>
        <w:t>FieldCore Service Solutions, a GE company - Outage Manager - UAE</w:t>
      </w:r>
      <w:r w:rsidRPr="4CDB4F70">
        <w:rPr>
          <w:rFonts w:ascii="GE Inspira" w:eastAsia="GE Inspira" w:hAnsi="GE Inspira" w:cs="GE Inspira"/>
          <w:sz w:val="22"/>
          <w:szCs w:val="22"/>
          <w:highlight w:val="lightGray"/>
        </w:rPr>
        <w:t>(Aug 2017 –Jul 2018)</w:t>
      </w:r>
    </w:p>
    <w:p w:rsidR="009B51D4" w:rsidRPr="00222E9F" w:rsidRDefault="009B51D4" w:rsidP="009B51D4">
      <w:pPr>
        <w:ind w:left="2160" w:hanging="2160"/>
        <w:rPr>
          <w:rFonts w:ascii="GE Inspira" w:hAnsi="GE Inspira"/>
          <w:b/>
          <w:bCs/>
          <w:sz w:val="16"/>
          <w:szCs w:val="16"/>
        </w:rPr>
      </w:pPr>
    </w:p>
    <w:p w:rsidR="009B51D4" w:rsidRPr="00D85C6C" w:rsidRDefault="584A9D50" w:rsidP="584A9D50">
      <w:pPr>
        <w:numPr>
          <w:ilvl w:val="0"/>
          <w:numId w:val="1"/>
        </w:numPr>
        <w:tabs>
          <w:tab w:val="clear" w:pos="4320"/>
        </w:tabs>
        <w:ind w:left="720"/>
        <w:rPr>
          <w:rFonts w:ascii="GE Inspira" w:eastAsia="GE Inspira" w:hAnsi="GE Inspira" w:cs="GE Inspira"/>
          <w:sz w:val="22"/>
          <w:szCs w:val="22"/>
        </w:rPr>
      </w:pPr>
      <w:r w:rsidRPr="584A9D50">
        <w:rPr>
          <w:rFonts w:ascii="GE Inspira" w:eastAsia="GE Inspira" w:hAnsi="GE Inspira" w:cs="GE Inspira"/>
          <w:b/>
          <w:bCs/>
          <w:sz w:val="22"/>
          <w:szCs w:val="22"/>
        </w:rPr>
        <w:t xml:space="preserve">Planning and Project Management </w:t>
      </w:r>
      <w:r w:rsidRPr="584A9D50">
        <w:rPr>
          <w:rFonts w:ascii="GE Inspira" w:eastAsia="GE Inspira" w:hAnsi="GE Inspira" w:cs="GE Inspira"/>
          <w:sz w:val="22"/>
          <w:szCs w:val="22"/>
        </w:rPr>
        <w:t>of Gas Turbine/Steam Turbine/Generator scheduled inspections, plant outages, upgrades and long term service agreements in the UAE.</w:t>
      </w:r>
    </w:p>
    <w:p w:rsidR="009B51D4" w:rsidRPr="00AC5C7D" w:rsidRDefault="009B51D4" w:rsidP="0082485D">
      <w:pPr>
        <w:ind w:left="2160" w:hanging="2160"/>
        <w:rPr>
          <w:rFonts w:ascii="GE Inspira" w:hAnsi="GE Inspira"/>
          <w:b/>
          <w:bCs/>
          <w:sz w:val="32"/>
          <w:szCs w:val="32"/>
          <w:highlight w:val="lightGray"/>
        </w:rPr>
      </w:pPr>
    </w:p>
    <w:p w:rsidR="0082485D" w:rsidRDefault="0082485D" w:rsidP="0082485D">
      <w:pPr>
        <w:ind w:left="2160" w:hanging="2160"/>
        <w:rPr>
          <w:rFonts w:ascii="GE Inspira" w:hAnsi="GE Inspira"/>
          <w:sz w:val="22"/>
          <w:szCs w:val="22"/>
        </w:rPr>
      </w:pPr>
      <w:r w:rsidRPr="00D1398B">
        <w:rPr>
          <w:rFonts w:ascii="GE Inspira" w:hAnsi="GE Inspira"/>
          <w:b/>
          <w:bCs/>
          <w:highlight w:val="lightGray"/>
        </w:rPr>
        <w:t>GE Power, PS - Lead Sales Manager</w:t>
      </w:r>
      <w:r w:rsidR="0012165D">
        <w:rPr>
          <w:rFonts w:ascii="GE Inspira" w:hAnsi="GE Inspira"/>
          <w:b/>
          <w:bCs/>
          <w:highlight w:val="lightGray"/>
        </w:rPr>
        <w:t>, Steam/Boiler Services - Gulf</w:t>
      </w:r>
      <w:r w:rsidRPr="00D1398B">
        <w:rPr>
          <w:rFonts w:ascii="GE Inspira" w:hAnsi="GE Inspira"/>
          <w:sz w:val="22"/>
          <w:szCs w:val="22"/>
          <w:highlight w:val="lightGray"/>
        </w:rPr>
        <w:t xml:space="preserve">(Nov 2015 – </w:t>
      </w:r>
      <w:r>
        <w:rPr>
          <w:rFonts w:ascii="GE Inspira" w:hAnsi="GE Inspira"/>
          <w:sz w:val="22"/>
          <w:szCs w:val="22"/>
          <w:highlight w:val="lightGray"/>
        </w:rPr>
        <w:t>Jul 2017</w:t>
      </w:r>
      <w:r w:rsidRPr="00D1398B">
        <w:rPr>
          <w:rFonts w:ascii="GE Inspira" w:hAnsi="GE Inspira"/>
          <w:sz w:val="22"/>
          <w:szCs w:val="22"/>
          <w:highlight w:val="lightGray"/>
        </w:rPr>
        <w:t>)</w:t>
      </w:r>
    </w:p>
    <w:p w:rsidR="003B012F" w:rsidRPr="00222E9F" w:rsidRDefault="003B012F" w:rsidP="003B012F">
      <w:pPr>
        <w:ind w:left="2160" w:hanging="2160"/>
        <w:rPr>
          <w:rFonts w:ascii="GE Inspira" w:hAnsi="GE Inspira"/>
          <w:b/>
          <w:bCs/>
          <w:sz w:val="16"/>
          <w:szCs w:val="16"/>
        </w:rPr>
      </w:pPr>
    </w:p>
    <w:p w:rsidR="00807D71" w:rsidRPr="00D85C6C" w:rsidRDefault="17F59BB9" w:rsidP="17F59BB9">
      <w:pPr>
        <w:numPr>
          <w:ilvl w:val="0"/>
          <w:numId w:val="1"/>
        </w:numPr>
        <w:tabs>
          <w:tab w:val="clear" w:pos="4320"/>
        </w:tabs>
        <w:ind w:left="720"/>
        <w:rPr>
          <w:rFonts w:ascii="GE Inspira" w:hAnsi="GE Inspira"/>
          <w:sz w:val="22"/>
          <w:szCs w:val="22"/>
        </w:rPr>
      </w:pPr>
      <w:r w:rsidRPr="17F59BB9">
        <w:rPr>
          <w:rFonts w:ascii="GE Inspira" w:hAnsi="GE Inspira"/>
          <w:b/>
          <w:bCs/>
          <w:sz w:val="22"/>
          <w:szCs w:val="22"/>
        </w:rPr>
        <w:t>Business Development</w:t>
      </w:r>
      <w:r w:rsidRPr="17F59BB9">
        <w:rPr>
          <w:rFonts w:ascii="GE Inspira" w:hAnsi="GE Inspira"/>
          <w:sz w:val="22"/>
          <w:szCs w:val="22"/>
        </w:rPr>
        <w:t xml:space="preserve"> of Steam Turbine/Boiler services, upgrades, retrofits and long term service agreementsin the Gulf region - UAE, Qatar, Kuwait, Bahrain and Oman.</w:t>
      </w:r>
    </w:p>
    <w:p w:rsidR="00D85C6C" w:rsidRPr="009B51D4" w:rsidRDefault="00D85C6C" w:rsidP="00D85C6C">
      <w:pPr>
        <w:rPr>
          <w:rFonts w:ascii="GE Inspira" w:hAnsi="GE Inspira"/>
          <w:bCs/>
          <w:sz w:val="16"/>
          <w:szCs w:val="16"/>
        </w:rPr>
      </w:pPr>
    </w:p>
    <w:p w:rsidR="00D85C6C" w:rsidRPr="00626F39" w:rsidRDefault="584A9D50" w:rsidP="584A9D50">
      <w:pPr>
        <w:numPr>
          <w:ilvl w:val="0"/>
          <w:numId w:val="1"/>
        </w:numPr>
        <w:tabs>
          <w:tab w:val="clear" w:pos="4320"/>
        </w:tabs>
        <w:ind w:left="720"/>
        <w:rPr>
          <w:rFonts w:ascii="GE Inspira" w:eastAsia="GE Inspira" w:hAnsi="GE Inspira" w:cs="GE Inspira"/>
          <w:sz w:val="22"/>
          <w:szCs w:val="22"/>
        </w:rPr>
      </w:pPr>
      <w:r w:rsidRPr="584A9D50">
        <w:rPr>
          <w:rFonts w:ascii="GE Inspira" w:eastAsia="GE Inspira" w:hAnsi="GE Inspira" w:cs="GE Inspira"/>
          <w:b/>
          <w:bCs/>
          <w:sz w:val="22"/>
          <w:szCs w:val="22"/>
        </w:rPr>
        <w:t>Steam Turbine &amp; Boiler outages</w:t>
      </w:r>
      <w:r w:rsidRPr="584A9D50">
        <w:rPr>
          <w:rFonts w:ascii="GE Inspira" w:eastAsia="GE Inspira" w:hAnsi="GE Inspira" w:cs="GE Inspira"/>
          <w:sz w:val="22"/>
          <w:szCs w:val="22"/>
        </w:rPr>
        <w:t xml:space="preserve"> – support outage execution activities and interaction with customers, engineering and project managers to explore emergent work potential duringoutages.</w:t>
      </w:r>
    </w:p>
    <w:p w:rsidR="008A49BA" w:rsidRPr="00AC5C7D" w:rsidRDefault="008A49BA" w:rsidP="008A49BA">
      <w:pPr>
        <w:rPr>
          <w:rFonts w:ascii="GE Inspira" w:hAnsi="GE Inspira"/>
          <w:bCs/>
          <w:sz w:val="32"/>
          <w:szCs w:val="32"/>
        </w:rPr>
      </w:pPr>
    </w:p>
    <w:p w:rsidR="00626F39" w:rsidRPr="00222E9F" w:rsidRDefault="00626F39" w:rsidP="00626F39">
      <w:pPr>
        <w:ind w:left="2160" w:hanging="2160"/>
        <w:rPr>
          <w:rFonts w:ascii="GE Inspira" w:hAnsi="GE Inspira"/>
          <w:sz w:val="22"/>
          <w:szCs w:val="22"/>
        </w:rPr>
      </w:pPr>
      <w:r w:rsidRPr="008F3DEC">
        <w:rPr>
          <w:rFonts w:ascii="GE Inspira" w:hAnsi="GE Inspira"/>
          <w:b/>
          <w:bCs/>
          <w:highlight w:val="lightGray"/>
        </w:rPr>
        <w:t>Alstom Power</w:t>
      </w:r>
      <w:r w:rsidR="00D85C6C" w:rsidRPr="008F3DEC">
        <w:rPr>
          <w:rFonts w:ascii="GE Inspira" w:hAnsi="GE Inspira"/>
          <w:b/>
          <w:bCs/>
          <w:highlight w:val="lightGray"/>
        </w:rPr>
        <w:t>,</w:t>
      </w:r>
      <w:r w:rsidRPr="008F3DEC">
        <w:rPr>
          <w:rFonts w:ascii="GE Inspira" w:hAnsi="GE Inspira"/>
          <w:b/>
          <w:bCs/>
          <w:highlight w:val="lightGray"/>
        </w:rPr>
        <w:t xml:space="preserve"> Thermal Services</w:t>
      </w:r>
      <w:r w:rsidR="00D85C6C" w:rsidRPr="008F3DEC">
        <w:rPr>
          <w:rFonts w:ascii="GE Inspira" w:hAnsi="GE Inspira"/>
          <w:b/>
          <w:bCs/>
          <w:highlight w:val="lightGray"/>
        </w:rPr>
        <w:t xml:space="preserve"> -Account Manager - </w:t>
      </w:r>
      <w:r w:rsidRPr="008F3DEC">
        <w:rPr>
          <w:rFonts w:ascii="GE Inspira" w:hAnsi="GE Inspira"/>
          <w:b/>
          <w:highlight w:val="lightGray"/>
        </w:rPr>
        <w:t>Dubai</w:t>
      </w:r>
      <w:r w:rsidRPr="008F3DEC">
        <w:rPr>
          <w:rFonts w:ascii="GE Inspira" w:hAnsi="GE Inspira"/>
          <w:sz w:val="22"/>
          <w:szCs w:val="22"/>
          <w:highlight w:val="lightGray"/>
        </w:rPr>
        <w:t>(Jan 2009 – Oct 2015)</w:t>
      </w:r>
    </w:p>
    <w:p w:rsidR="00626F39" w:rsidRPr="009B51D4" w:rsidRDefault="00626F39" w:rsidP="008A49BA">
      <w:pPr>
        <w:rPr>
          <w:rFonts w:ascii="GE Inspira" w:hAnsi="GE Inspira"/>
          <w:bCs/>
          <w:sz w:val="16"/>
          <w:szCs w:val="16"/>
        </w:rPr>
      </w:pPr>
    </w:p>
    <w:p w:rsidR="003B012F" w:rsidRPr="00880A87" w:rsidRDefault="17F59BB9" w:rsidP="17F59BB9">
      <w:pPr>
        <w:numPr>
          <w:ilvl w:val="0"/>
          <w:numId w:val="1"/>
        </w:numPr>
        <w:tabs>
          <w:tab w:val="clear" w:pos="4320"/>
        </w:tabs>
        <w:ind w:left="720"/>
        <w:rPr>
          <w:rFonts w:ascii="GE Inspira" w:hAnsi="GE Inspira"/>
          <w:b/>
          <w:bCs/>
          <w:sz w:val="22"/>
          <w:szCs w:val="22"/>
        </w:rPr>
      </w:pPr>
      <w:r w:rsidRPr="17F59BB9">
        <w:rPr>
          <w:rFonts w:ascii="GE Inspira" w:hAnsi="GE Inspira"/>
          <w:b/>
          <w:bCs/>
          <w:sz w:val="22"/>
          <w:szCs w:val="22"/>
        </w:rPr>
        <w:t>Key Account Management</w:t>
      </w:r>
      <w:r w:rsidRPr="17F59BB9">
        <w:rPr>
          <w:rFonts w:ascii="GE Inspira" w:hAnsi="GE Inspira"/>
          <w:sz w:val="22"/>
          <w:szCs w:val="22"/>
        </w:rPr>
        <w:t xml:space="preserve"> of Dubai Aluminium (EGA/DUBAL), Dubai Electricity &amp; Water Authority (DEWA), Fujairah Power Asia Co (FAPCO) and Emirates Sembcorp Water &amp; Power Co (FWPP-1).</w:t>
      </w:r>
    </w:p>
    <w:p w:rsidR="00880A87" w:rsidRPr="009B51D4" w:rsidRDefault="00880A87" w:rsidP="00880A87">
      <w:pPr>
        <w:rPr>
          <w:rFonts w:ascii="GE Inspira" w:hAnsi="GE Inspira"/>
          <w:b/>
          <w:bCs/>
          <w:sz w:val="16"/>
          <w:szCs w:val="16"/>
        </w:rPr>
      </w:pPr>
    </w:p>
    <w:p w:rsidR="00A5409F" w:rsidRDefault="17F59BB9" w:rsidP="17F59BB9">
      <w:pPr>
        <w:numPr>
          <w:ilvl w:val="0"/>
          <w:numId w:val="1"/>
        </w:numPr>
        <w:tabs>
          <w:tab w:val="clear" w:pos="4320"/>
          <w:tab w:val="num" w:pos="720"/>
        </w:tabs>
        <w:ind w:left="720" w:right="-115"/>
        <w:rPr>
          <w:rFonts w:ascii="GE Inspira" w:hAnsi="GE Inspira"/>
          <w:sz w:val="22"/>
          <w:szCs w:val="22"/>
        </w:rPr>
      </w:pPr>
      <w:r w:rsidRPr="17F59BB9">
        <w:rPr>
          <w:rFonts w:ascii="GE Inspira" w:hAnsi="GE Inspira"/>
          <w:b/>
          <w:bCs/>
          <w:sz w:val="22"/>
          <w:szCs w:val="22"/>
        </w:rPr>
        <w:t xml:space="preserve">Sales </w:t>
      </w:r>
      <w:r w:rsidRPr="17F59BB9">
        <w:rPr>
          <w:rFonts w:ascii="GE Inspira" w:hAnsi="GE Inspira"/>
          <w:sz w:val="22"/>
          <w:szCs w:val="22"/>
        </w:rPr>
        <w:t>of products, services, value packages, long term service agreements, retrofits and upgrades for gas turbines, steam turbines &amp; generators.</w:t>
      </w:r>
    </w:p>
    <w:p w:rsidR="009F5D13" w:rsidRDefault="009F5D13" w:rsidP="009F5D13">
      <w:pPr>
        <w:pStyle w:val="ListParagraph"/>
        <w:rPr>
          <w:rFonts w:ascii="GE Inspira" w:hAnsi="GE Inspira"/>
          <w:sz w:val="22"/>
        </w:rPr>
      </w:pPr>
    </w:p>
    <w:p w:rsidR="009F5D13" w:rsidRPr="009F5D13" w:rsidRDefault="17F59BB9" w:rsidP="009F5D13">
      <w:pPr>
        <w:numPr>
          <w:ilvl w:val="0"/>
          <w:numId w:val="1"/>
        </w:numPr>
        <w:tabs>
          <w:tab w:val="clear" w:pos="4320"/>
          <w:tab w:val="num" w:pos="720"/>
        </w:tabs>
        <w:ind w:left="720"/>
        <w:rPr>
          <w:rFonts w:ascii="GE Inspira" w:hAnsi="GE Inspira"/>
        </w:rPr>
      </w:pPr>
      <w:r w:rsidRPr="17F59BB9">
        <w:rPr>
          <w:rFonts w:ascii="GE Inspira" w:hAnsi="GE Inspira"/>
          <w:b/>
          <w:bCs/>
          <w:sz w:val="22"/>
          <w:szCs w:val="22"/>
        </w:rPr>
        <w:t>Management of two long term service agreements</w:t>
      </w:r>
      <w:r w:rsidRPr="17F59BB9">
        <w:rPr>
          <w:rFonts w:ascii="GE Inspira" w:hAnsi="GE Inspira"/>
          <w:sz w:val="22"/>
          <w:szCs w:val="22"/>
        </w:rPr>
        <w:t xml:space="preserve"> with DUBAL – Gas turbine LTSA for (3) GT13E2 units and Generator Maintenance Contract for (17) generators for spares and services. </w:t>
      </w:r>
    </w:p>
    <w:p w:rsidR="00501CDD" w:rsidRPr="009B51D4" w:rsidRDefault="00501CDD" w:rsidP="00501CDD">
      <w:pPr>
        <w:pStyle w:val="ListParagraph"/>
        <w:rPr>
          <w:rFonts w:ascii="GE Inspira" w:hAnsi="GE Inspira"/>
          <w:sz w:val="16"/>
          <w:szCs w:val="16"/>
        </w:rPr>
      </w:pPr>
    </w:p>
    <w:p w:rsidR="00501CDD" w:rsidRPr="00222E9F" w:rsidRDefault="17F59BB9" w:rsidP="17F59BB9">
      <w:pPr>
        <w:numPr>
          <w:ilvl w:val="0"/>
          <w:numId w:val="1"/>
        </w:numPr>
        <w:tabs>
          <w:tab w:val="clear" w:pos="4320"/>
          <w:tab w:val="num" w:pos="720"/>
        </w:tabs>
        <w:ind w:left="720" w:right="-115"/>
        <w:rPr>
          <w:rFonts w:ascii="GE Inspira" w:hAnsi="GE Inspira"/>
          <w:sz w:val="22"/>
          <w:szCs w:val="22"/>
        </w:rPr>
      </w:pPr>
      <w:r w:rsidRPr="17F59BB9">
        <w:rPr>
          <w:rFonts w:ascii="GE Inspira" w:hAnsi="GE Inspira"/>
          <w:b/>
          <w:bCs/>
          <w:sz w:val="22"/>
          <w:szCs w:val="22"/>
        </w:rPr>
        <w:t>Customer Engagement during outage planning and site execution</w:t>
      </w:r>
      <w:r w:rsidRPr="17F59BB9">
        <w:rPr>
          <w:rFonts w:ascii="GE Inspira" w:hAnsi="GE Inspira"/>
          <w:sz w:val="22"/>
          <w:szCs w:val="22"/>
        </w:rPr>
        <w:t xml:space="preserve"> of gas turbine, steam turbine and generator scheduled inspections and other plant outages.</w:t>
      </w:r>
    </w:p>
    <w:p w:rsidR="003B012F" w:rsidRPr="00AC5C7D" w:rsidRDefault="003B012F" w:rsidP="584A9D50">
      <w:pPr>
        <w:rPr>
          <w:rFonts w:ascii="GE Inspira" w:eastAsia="GE Inspira" w:hAnsi="GE Inspira" w:cs="GE Inspira"/>
        </w:rPr>
      </w:pPr>
    </w:p>
    <w:p w:rsidR="00115D54" w:rsidRPr="00222E9F" w:rsidRDefault="1AEFC20F" w:rsidP="1AEFC20F">
      <w:pPr>
        <w:ind w:left="2160" w:hanging="2160"/>
        <w:rPr>
          <w:rFonts w:ascii="GE Inspira" w:eastAsia="GE Inspira" w:hAnsi="GE Inspira" w:cs="GE Inspira"/>
          <w:b/>
          <w:bCs/>
          <w:sz w:val="22"/>
          <w:szCs w:val="22"/>
        </w:rPr>
      </w:pPr>
      <w:r w:rsidRPr="1AEFC20F">
        <w:rPr>
          <w:rFonts w:ascii="GE Inspira" w:eastAsia="GE Inspira" w:hAnsi="GE Inspira" w:cs="GE Inspira"/>
          <w:b/>
          <w:bCs/>
          <w:highlight w:val="lightGray"/>
        </w:rPr>
        <w:t>Masaood John Brown (MJB) - Country Support Manager - Dubai</w:t>
      </w:r>
      <w:r w:rsidRPr="1AEFC20F">
        <w:rPr>
          <w:rFonts w:ascii="GE Inspira" w:eastAsia="GE Inspira" w:hAnsi="GE Inspira" w:cs="GE Inspira"/>
          <w:sz w:val="22"/>
          <w:szCs w:val="22"/>
          <w:highlight w:val="lightGray"/>
        </w:rPr>
        <w:t>(Dec 2004 – Dec 2008)</w:t>
      </w:r>
    </w:p>
    <w:p w:rsidR="00115D54" w:rsidRPr="00222E9F" w:rsidRDefault="00115D54">
      <w:pPr>
        <w:ind w:left="2160" w:hanging="2160"/>
        <w:rPr>
          <w:rFonts w:ascii="GE Inspira" w:hAnsi="GE Inspira"/>
          <w:sz w:val="16"/>
          <w:szCs w:val="16"/>
        </w:rPr>
      </w:pPr>
    </w:p>
    <w:p w:rsidR="00115D54" w:rsidRPr="00222E9F" w:rsidRDefault="17F59BB9" w:rsidP="17F59BB9">
      <w:pPr>
        <w:numPr>
          <w:ilvl w:val="0"/>
          <w:numId w:val="1"/>
        </w:numPr>
        <w:tabs>
          <w:tab w:val="clear" w:pos="4320"/>
        </w:tabs>
        <w:ind w:left="720"/>
        <w:rPr>
          <w:rFonts w:ascii="GE Inspira" w:hAnsi="GE Inspira"/>
          <w:b/>
          <w:bCs/>
          <w:sz w:val="22"/>
          <w:szCs w:val="22"/>
        </w:rPr>
      </w:pPr>
      <w:r w:rsidRPr="17F59BB9">
        <w:rPr>
          <w:rFonts w:ascii="GE Inspira" w:hAnsi="GE Inspira"/>
          <w:b/>
          <w:bCs/>
          <w:sz w:val="22"/>
          <w:szCs w:val="22"/>
        </w:rPr>
        <w:t>Account Management</w:t>
      </w:r>
      <w:r w:rsidRPr="17F59BB9">
        <w:rPr>
          <w:rFonts w:ascii="GE Inspira" w:hAnsi="GE Inspira"/>
          <w:sz w:val="22"/>
          <w:szCs w:val="22"/>
        </w:rPr>
        <w:t xml:space="preserve"> of key customer accounts in Nigeria, Myanmar and Libya.</w:t>
      </w:r>
    </w:p>
    <w:p w:rsidR="00115D54" w:rsidRPr="00222E9F" w:rsidRDefault="00115D54">
      <w:pPr>
        <w:rPr>
          <w:rFonts w:ascii="GE Inspira" w:hAnsi="GE Inspira"/>
          <w:b/>
          <w:bCs/>
          <w:sz w:val="16"/>
          <w:szCs w:val="16"/>
        </w:rPr>
      </w:pPr>
    </w:p>
    <w:p w:rsidR="00115D54" w:rsidRPr="00222E9F" w:rsidRDefault="17F59BB9" w:rsidP="17F59BB9">
      <w:pPr>
        <w:numPr>
          <w:ilvl w:val="0"/>
          <w:numId w:val="1"/>
        </w:numPr>
        <w:tabs>
          <w:tab w:val="clear" w:pos="4320"/>
          <w:tab w:val="num" w:pos="720"/>
        </w:tabs>
        <w:spacing w:line="259" w:lineRule="auto"/>
        <w:ind w:left="720"/>
        <w:rPr>
          <w:rFonts w:ascii="GE Inspira" w:hAnsi="GE Inspira"/>
          <w:sz w:val="22"/>
          <w:szCs w:val="22"/>
        </w:rPr>
      </w:pPr>
      <w:r w:rsidRPr="17F59BB9">
        <w:rPr>
          <w:rFonts w:ascii="GE Inspira" w:hAnsi="GE Inspira"/>
          <w:sz w:val="22"/>
          <w:szCs w:val="22"/>
        </w:rPr>
        <w:t xml:space="preserve">Management of </w:t>
      </w:r>
      <w:r w:rsidRPr="17F59BB9">
        <w:rPr>
          <w:rFonts w:ascii="GE Inspira" w:hAnsi="GE Inspira"/>
          <w:b/>
          <w:bCs/>
          <w:sz w:val="22"/>
          <w:szCs w:val="22"/>
        </w:rPr>
        <w:t>Long Term Service Agreement</w:t>
      </w:r>
      <w:r w:rsidRPr="17F59BB9">
        <w:rPr>
          <w:rFonts w:ascii="GE Inspira" w:hAnsi="GE Inspira"/>
          <w:sz w:val="22"/>
          <w:szCs w:val="22"/>
        </w:rPr>
        <w:t>for gas turbine parts/services with AES Nigeria.</w:t>
      </w:r>
    </w:p>
    <w:p w:rsidR="00115D54" w:rsidRPr="00222E9F" w:rsidRDefault="00115D54">
      <w:pPr>
        <w:rPr>
          <w:rFonts w:ascii="GE Inspira" w:hAnsi="GE Inspira"/>
          <w:sz w:val="16"/>
          <w:szCs w:val="16"/>
        </w:rPr>
      </w:pPr>
    </w:p>
    <w:p w:rsidR="004C29B7" w:rsidRPr="00222E9F" w:rsidRDefault="17F59BB9" w:rsidP="17F59BB9">
      <w:pPr>
        <w:numPr>
          <w:ilvl w:val="0"/>
          <w:numId w:val="1"/>
        </w:numPr>
        <w:tabs>
          <w:tab w:val="clear" w:pos="4320"/>
          <w:tab w:val="num" w:pos="720"/>
        </w:tabs>
        <w:ind w:left="720"/>
        <w:rPr>
          <w:rFonts w:ascii="GE Inspira" w:hAnsi="GE Inspira"/>
          <w:sz w:val="22"/>
          <w:szCs w:val="22"/>
        </w:rPr>
      </w:pPr>
      <w:r w:rsidRPr="17F59BB9">
        <w:rPr>
          <w:rFonts w:ascii="GE Inspira" w:hAnsi="GE Inspira"/>
          <w:b/>
          <w:bCs/>
          <w:sz w:val="22"/>
          <w:szCs w:val="22"/>
        </w:rPr>
        <w:t>Tendering, execution/project management</w:t>
      </w:r>
      <w:r w:rsidRPr="17F59BB9">
        <w:rPr>
          <w:rFonts w:ascii="GE Inspira" w:hAnsi="GE Inspira"/>
          <w:sz w:val="22"/>
          <w:szCs w:val="22"/>
        </w:rPr>
        <w:t xml:space="preserve"> of gas turbine inspection services, control system retrofits,new/refurbished parts supply andcomponent repair services.</w:t>
      </w:r>
    </w:p>
    <w:p w:rsidR="00115D54" w:rsidRPr="00AC5C7D" w:rsidRDefault="00115D54" w:rsidP="584A9D50">
      <w:pPr>
        <w:rPr>
          <w:rFonts w:ascii="GE Inspira" w:eastAsia="GE Inspira" w:hAnsi="GE Inspira" w:cs="GE Inspira"/>
          <w:b/>
          <w:bCs/>
        </w:rPr>
      </w:pPr>
    </w:p>
    <w:p w:rsidR="00115D54" w:rsidRPr="00222E9F" w:rsidRDefault="584A9D50" w:rsidP="584A9D50">
      <w:pPr>
        <w:ind w:left="2160" w:hanging="2160"/>
        <w:rPr>
          <w:rFonts w:ascii="GE Inspira" w:eastAsia="GE Inspira" w:hAnsi="GE Inspira" w:cs="GE Inspira"/>
          <w:sz w:val="22"/>
          <w:szCs w:val="22"/>
        </w:rPr>
      </w:pPr>
      <w:r w:rsidRPr="584A9D50">
        <w:rPr>
          <w:rFonts w:ascii="GE Inspira" w:eastAsia="GE Inspira" w:hAnsi="GE Inspira" w:cs="GE Inspira"/>
          <w:b/>
          <w:bCs/>
          <w:highlight w:val="lightGray"/>
        </w:rPr>
        <w:t>Saudi Electricity Company – Maint/System Engineer - Saudi Arabia</w:t>
      </w:r>
      <w:r w:rsidRPr="584A9D50">
        <w:rPr>
          <w:rFonts w:ascii="GE Inspira" w:eastAsia="GE Inspira" w:hAnsi="GE Inspira" w:cs="GE Inspira"/>
          <w:sz w:val="22"/>
          <w:szCs w:val="22"/>
          <w:highlight w:val="lightGray"/>
        </w:rPr>
        <w:t>(May 1991 – Nov 2004)</w:t>
      </w:r>
    </w:p>
    <w:p w:rsidR="005322FD" w:rsidRPr="00515FF7" w:rsidRDefault="005322FD" w:rsidP="005322FD">
      <w:pPr>
        <w:jc w:val="lowKashida"/>
        <w:rPr>
          <w:rFonts w:ascii="GE Inspira" w:hAnsi="GE Inspira"/>
          <w:sz w:val="16"/>
          <w:szCs w:val="16"/>
        </w:rPr>
      </w:pPr>
    </w:p>
    <w:p w:rsidR="005322FD" w:rsidRPr="00222E9F" w:rsidRDefault="005322FD" w:rsidP="005322FD">
      <w:pPr>
        <w:jc w:val="lowKashida"/>
        <w:rPr>
          <w:rFonts w:ascii="GE Inspira" w:hAnsi="GE Inspira"/>
          <w:sz w:val="16"/>
          <w:szCs w:val="16"/>
        </w:rPr>
      </w:pPr>
      <w:r w:rsidRPr="00222E9F">
        <w:rPr>
          <w:rFonts w:ascii="GE Inspira" w:hAnsi="GE Inspira"/>
          <w:sz w:val="22"/>
        </w:rPr>
        <w:t xml:space="preserve">Joined in GC-19 as Maintenance Engineer-III, was </w:t>
      </w:r>
      <w:r w:rsidRPr="00222E9F">
        <w:rPr>
          <w:rFonts w:ascii="GE Inspira" w:hAnsi="GE Inspira"/>
          <w:bCs/>
          <w:sz w:val="22"/>
        </w:rPr>
        <w:t>promoted twice</w:t>
      </w:r>
      <w:r w:rsidRPr="00222E9F">
        <w:rPr>
          <w:rFonts w:ascii="GE Inspira" w:hAnsi="GE Inspira"/>
          <w:sz w:val="22"/>
        </w:rPr>
        <w:t xml:space="preserve"> to reach GC-21 as System Engineer-I. </w:t>
      </w:r>
    </w:p>
    <w:p w:rsidR="005322FD" w:rsidRPr="00222E9F" w:rsidRDefault="005322FD" w:rsidP="005322FD">
      <w:pPr>
        <w:jc w:val="lowKashida"/>
        <w:rPr>
          <w:rFonts w:ascii="GE Inspira" w:hAnsi="GE Inspira"/>
          <w:sz w:val="16"/>
          <w:szCs w:val="16"/>
        </w:rPr>
      </w:pPr>
    </w:p>
    <w:p w:rsidR="00E70A5F" w:rsidRDefault="17F59BB9" w:rsidP="17F59BB9">
      <w:pPr>
        <w:numPr>
          <w:ilvl w:val="0"/>
          <w:numId w:val="1"/>
        </w:numPr>
        <w:tabs>
          <w:tab w:val="clear" w:pos="4320"/>
          <w:tab w:val="num" w:pos="720"/>
        </w:tabs>
        <w:spacing w:line="259" w:lineRule="auto"/>
        <w:ind w:left="720"/>
        <w:rPr>
          <w:rFonts w:ascii="GE Inspira" w:hAnsi="GE Inspira"/>
          <w:sz w:val="22"/>
          <w:szCs w:val="22"/>
        </w:rPr>
      </w:pPr>
      <w:r w:rsidRPr="17F59BB9">
        <w:rPr>
          <w:rFonts w:ascii="GE Inspira" w:hAnsi="GE Inspira"/>
          <w:sz w:val="22"/>
          <w:szCs w:val="22"/>
        </w:rPr>
        <w:t>Contract management of outsourced maintenance services.</w:t>
      </w:r>
    </w:p>
    <w:p w:rsidR="00E70A5F" w:rsidRPr="00E70A5F" w:rsidRDefault="00E70A5F" w:rsidP="00E70A5F">
      <w:pPr>
        <w:rPr>
          <w:rFonts w:ascii="GE Inspira" w:hAnsi="GE Inspira"/>
          <w:sz w:val="16"/>
          <w:szCs w:val="16"/>
        </w:rPr>
      </w:pPr>
    </w:p>
    <w:p w:rsidR="005322FD" w:rsidRPr="00222E9F" w:rsidRDefault="17F59BB9" w:rsidP="17F59BB9">
      <w:pPr>
        <w:numPr>
          <w:ilvl w:val="0"/>
          <w:numId w:val="1"/>
        </w:numPr>
        <w:tabs>
          <w:tab w:val="clear" w:pos="4320"/>
        </w:tabs>
        <w:ind w:left="720"/>
        <w:rPr>
          <w:rFonts w:ascii="GE Inspira" w:hAnsi="GE Inspira"/>
          <w:b/>
          <w:bCs/>
          <w:sz w:val="22"/>
          <w:szCs w:val="22"/>
        </w:rPr>
      </w:pPr>
      <w:r w:rsidRPr="17F59BB9">
        <w:rPr>
          <w:rFonts w:ascii="GE Inspira" w:hAnsi="GE Inspira"/>
          <w:sz w:val="22"/>
          <w:szCs w:val="22"/>
        </w:rPr>
        <w:t>Maintenance of Power Plant Instrumentation &amp; Control system components.</w:t>
      </w:r>
    </w:p>
    <w:p w:rsidR="005322FD" w:rsidRPr="00222E9F" w:rsidRDefault="005322FD" w:rsidP="005322FD">
      <w:pPr>
        <w:rPr>
          <w:rFonts w:ascii="GE Inspira" w:hAnsi="GE Inspira"/>
          <w:b/>
          <w:bCs/>
          <w:sz w:val="16"/>
          <w:szCs w:val="16"/>
        </w:rPr>
      </w:pPr>
    </w:p>
    <w:p w:rsidR="005322FD" w:rsidRPr="00222E9F" w:rsidRDefault="17F59BB9" w:rsidP="17F59BB9">
      <w:pPr>
        <w:numPr>
          <w:ilvl w:val="0"/>
          <w:numId w:val="1"/>
        </w:numPr>
        <w:tabs>
          <w:tab w:val="clear" w:pos="4320"/>
        </w:tabs>
        <w:ind w:left="720"/>
        <w:rPr>
          <w:rFonts w:ascii="GE Inspira" w:hAnsi="GE Inspira"/>
          <w:b/>
          <w:bCs/>
          <w:sz w:val="22"/>
          <w:szCs w:val="22"/>
        </w:rPr>
      </w:pPr>
      <w:r w:rsidRPr="17F59BB9">
        <w:rPr>
          <w:rFonts w:ascii="GE Inspira" w:hAnsi="GE Inspira"/>
          <w:sz w:val="22"/>
          <w:szCs w:val="22"/>
        </w:rPr>
        <w:t>Management of in-house electronic repair services and Failure analysis.</w:t>
      </w:r>
    </w:p>
    <w:p w:rsidR="005322FD" w:rsidRPr="00222E9F" w:rsidRDefault="005322FD" w:rsidP="005322FD">
      <w:pPr>
        <w:rPr>
          <w:rFonts w:ascii="GE Inspira" w:hAnsi="GE Inspira"/>
          <w:b/>
          <w:bCs/>
          <w:sz w:val="16"/>
          <w:szCs w:val="16"/>
        </w:rPr>
      </w:pPr>
    </w:p>
    <w:p w:rsidR="005322FD" w:rsidRPr="0012165D" w:rsidRDefault="17F59BB9" w:rsidP="17F59BB9">
      <w:pPr>
        <w:numPr>
          <w:ilvl w:val="0"/>
          <w:numId w:val="1"/>
        </w:numPr>
        <w:tabs>
          <w:tab w:val="clear" w:pos="4320"/>
          <w:tab w:val="num" w:pos="720"/>
        </w:tabs>
        <w:spacing w:line="259" w:lineRule="auto"/>
        <w:ind w:left="720"/>
        <w:rPr>
          <w:rFonts w:ascii="GE Inspira" w:hAnsi="GE Inspira"/>
          <w:sz w:val="22"/>
          <w:szCs w:val="22"/>
        </w:rPr>
      </w:pPr>
      <w:r w:rsidRPr="17F59BB9">
        <w:rPr>
          <w:rFonts w:ascii="GE Inspira" w:hAnsi="GE Inspira"/>
          <w:sz w:val="22"/>
          <w:szCs w:val="22"/>
        </w:rPr>
        <w:t>Calibration management of Test &amp; Measurement Equipment.</w:t>
      </w:r>
    </w:p>
    <w:p w:rsidR="00B500CD" w:rsidRPr="00D85C6C" w:rsidRDefault="00B500CD" w:rsidP="00B500CD">
      <w:pPr>
        <w:pStyle w:val="ListParagraph"/>
        <w:rPr>
          <w:rFonts w:ascii="GE Inspira" w:hAnsi="GE Inspira"/>
          <w:sz w:val="16"/>
          <w:szCs w:val="16"/>
        </w:rPr>
      </w:pPr>
    </w:p>
    <w:p w:rsidR="005322FD" w:rsidRPr="00222E9F" w:rsidRDefault="005322FD" w:rsidP="00610191">
      <w:pPr>
        <w:numPr>
          <w:ilvl w:val="0"/>
          <w:numId w:val="5"/>
        </w:numPr>
        <w:jc w:val="lowKashida"/>
        <w:rPr>
          <w:rFonts w:ascii="GE Inspira" w:hAnsi="GE Inspira"/>
          <w:b/>
          <w:bCs/>
          <w:sz w:val="22"/>
        </w:rPr>
      </w:pPr>
      <w:r w:rsidRPr="00222E9F">
        <w:rPr>
          <w:rFonts w:ascii="GE Inspira" w:hAnsi="GE Inspira"/>
          <w:sz w:val="22"/>
        </w:rPr>
        <w:t xml:space="preserve">Spare parts management - </w:t>
      </w:r>
      <w:r w:rsidRPr="00222E9F">
        <w:rPr>
          <w:rFonts w:ascii="GE Inspira" w:hAnsi="GE Inspira"/>
          <w:spacing w:val="-3"/>
          <w:sz w:val="22"/>
        </w:rPr>
        <w:t xml:space="preserve">Forecasting, Procurement and </w:t>
      </w:r>
      <w:r w:rsidRPr="00222E9F">
        <w:rPr>
          <w:rFonts w:ascii="GE Inspira" w:hAnsi="GE Inspira"/>
          <w:sz w:val="22"/>
        </w:rPr>
        <w:t>Inventory control.</w:t>
      </w:r>
    </w:p>
    <w:p w:rsidR="00115D54" w:rsidRPr="00AC5C7D" w:rsidRDefault="00115D54" w:rsidP="584A9D50">
      <w:pPr>
        <w:jc w:val="lowKashida"/>
        <w:rPr>
          <w:rFonts w:ascii="GE Inspira" w:eastAsia="GE Inspira" w:hAnsi="GE Inspira" w:cs="GE Inspira"/>
        </w:rPr>
      </w:pPr>
    </w:p>
    <w:p w:rsidR="00115D54" w:rsidRPr="00222E9F" w:rsidRDefault="584A9D50" w:rsidP="584A9D50">
      <w:pPr>
        <w:tabs>
          <w:tab w:val="left" w:pos="1800"/>
        </w:tabs>
        <w:rPr>
          <w:rFonts w:ascii="GE Inspira" w:eastAsia="GE Inspira" w:hAnsi="GE Inspira" w:cs="GE Inspira"/>
          <w:sz w:val="22"/>
          <w:szCs w:val="22"/>
        </w:rPr>
      </w:pPr>
      <w:r w:rsidRPr="584A9D50">
        <w:rPr>
          <w:rFonts w:ascii="GE Inspira" w:eastAsia="GE Inspira" w:hAnsi="GE Inspira" w:cs="GE Inspira"/>
          <w:b/>
          <w:bCs/>
          <w:highlight w:val="lightGray"/>
        </w:rPr>
        <w:t>Indian Telephone Industries Ltd – Asst. Manager -Mankapur, UP, India</w:t>
      </w:r>
      <w:r w:rsidRPr="584A9D50">
        <w:rPr>
          <w:rFonts w:ascii="GE Inspira" w:eastAsia="GE Inspira" w:hAnsi="GE Inspira" w:cs="GE Inspira"/>
          <w:sz w:val="22"/>
          <w:szCs w:val="22"/>
          <w:highlight w:val="lightGray"/>
        </w:rPr>
        <w:t>(Apr 1986 – Mar 1991)</w:t>
      </w:r>
    </w:p>
    <w:p w:rsidR="00115D54" w:rsidRPr="00222E9F" w:rsidRDefault="00115D54">
      <w:pPr>
        <w:pStyle w:val="BodyTextIndent"/>
        <w:ind w:left="0"/>
        <w:jc w:val="lowKashida"/>
        <w:rPr>
          <w:rFonts w:ascii="GE Inspira" w:hAnsi="GE Inspira"/>
          <w:sz w:val="16"/>
          <w:szCs w:val="16"/>
        </w:rPr>
      </w:pPr>
    </w:p>
    <w:p w:rsidR="00115D54" w:rsidRDefault="17F59BB9" w:rsidP="17F59BB9">
      <w:pPr>
        <w:numPr>
          <w:ilvl w:val="0"/>
          <w:numId w:val="2"/>
        </w:numPr>
        <w:tabs>
          <w:tab w:val="clear" w:pos="4320"/>
          <w:tab w:val="num" w:pos="720"/>
        </w:tabs>
        <w:spacing w:line="259" w:lineRule="auto"/>
        <w:ind w:left="720"/>
        <w:jc w:val="lowKashida"/>
        <w:rPr>
          <w:rFonts w:ascii="GE Inspira" w:hAnsi="GE Inspira"/>
          <w:sz w:val="22"/>
          <w:szCs w:val="22"/>
        </w:rPr>
      </w:pPr>
      <w:r w:rsidRPr="17F59BB9">
        <w:rPr>
          <w:rFonts w:ascii="GE Inspira" w:hAnsi="GE Inspira"/>
          <w:sz w:val="22"/>
          <w:szCs w:val="22"/>
        </w:rPr>
        <w:t>Unit Head of Repair Center, responsible for aftersales service of company products.</w:t>
      </w:r>
    </w:p>
    <w:p w:rsidR="00610191" w:rsidRPr="00610191" w:rsidRDefault="00610191" w:rsidP="17F59BB9">
      <w:pPr>
        <w:spacing w:line="259" w:lineRule="auto"/>
        <w:ind w:left="3960"/>
        <w:jc w:val="lowKashida"/>
        <w:rPr>
          <w:rFonts w:ascii="GE Inspira" w:hAnsi="GE Inspira"/>
          <w:sz w:val="16"/>
          <w:szCs w:val="16"/>
        </w:rPr>
      </w:pPr>
    </w:p>
    <w:p w:rsidR="00115D54" w:rsidRPr="00222E9F" w:rsidRDefault="17F59BB9" w:rsidP="17F59BB9">
      <w:pPr>
        <w:numPr>
          <w:ilvl w:val="0"/>
          <w:numId w:val="2"/>
        </w:numPr>
        <w:tabs>
          <w:tab w:val="clear" w:pos="4320"/>
          <w:tab w:val="left" w:pos="360"/>
          <w:tab w:val="left" w:pos="720"/>
        </w:tabs>
        <w:spacing w:line="259" w:lineRule="auto"/>
        <w:ind w:left="720"/>
        <w:jc w:val="lowKashida"/>
        <w:rPr>
          <w:rFonts w:ascii="GE Inspira" w:hAnsi="GE Inspira"/>
          <w:sz w:val="22"/>
          <w:szCs w:val="22"/>
        </w:rPr>
      </w:pPr>
      <w:r w:rsidRPr="17F59BB9">
        <w:rPr>
          <w:rFonts w:ascii="GE Inspira" w:hAnsi="GE Inspira"/>
          <w:sz w:val="22"/>
          <w:szCs w:val="22"/>
        </w:rPr>
        <w:t>Supervision of component level repair of telecom equipment and failure analysis.</w:t>
      </w:r>
    </w:p>
    <w:p w:rsidR="00115D54" w:rsidRPr="00222E9F" w:rsidRDefault="00115D54" w:rsidP="17F59BB9">
      <w:pPr>
        <w:pStyle w:val="BodyTextIndent"/>
        <w:tabs>
          <w:tab w:val="left" w:pos="360"/>
          <w:tab w:val="left" w:pos="720"/>
        </w:tabs>
        <w:ind w:left="0"/>
        <w:rPr>
          <w:rFonts w:ascii="GE Inspira" w:hAnsi="GE Inspira"/>
          <w:sz w:val="16"/>
          <w:szCs w:val="16"/>
        </w:rPr>
      </w:pPr>
    </w:p>
    <w:p w:rsidR="17F59BB9" w:rsidRDefault="17F59BB9" w:rsidP="17F59BB9">
      <w:pPr>
        <w:pStyle w:val="BodyTextIndent"/>
        <w:ind w:left="0"/>
        <w:rPr>
          <w:rFonts w:ascii="GE Inspira" w:hAnsi="GE Inspira"/>
          <w:sz w:val="16"/>
          <w:szCs w:val="16"/>
        </w:rPr>
      </w:pPr>
    </w:p>
    <w:p w:rsidR="17F59BB9" w:rsidRDefault="17F59BB9" w:rsidP="17F59BB9">
      <w:pPr>
        <w:pStyle w:val="BodyTextIndent"/>
        <w:ind w:left="0"/>
        <w:rPr>
          <w:rFonts w:ascii="GE Inspira" w:hAnsi="GE Inspira"/>
          <w:sz w:val="16"/>
          <w:szCs w:val="16"/>
        </w:rPr>
      </w:pPr>
    </w:p>
    <w:p w:rsidR="00CC6533" w:rsidRPr="00222E9F" w:rsidRDefault="00CC6533" w:rsidP="00CC6533">
      <w:pPr>
        <w:rPr>
          <w:rFonts w:ascii="GE Inspira" w:hAnsi="GE Inspira"/>
          <w:b/>
          <w:sz w:val="22"/>
        </w:rPr>
      </w:pPr>
      <w:r w:rsidRPr="00222E9F">
        <w:rPr>
          <w:rFonts w:ascii="GE Inspira" w:hAnsi="GE Inspira"/>
          <w:b/>
          <w:u w:val="single"/>
        </w:rPr>
        <w:t>A</w:t>
      </w:r>
      <w:r w:rsidR="007642D7">
        <w:rPr>
          <w:rFonts w:ascii="GE Inspira" w:hAnsi="GE Inspira"/>
          <w:b/>
          <w:u w:val="single"/>
        </w:rPr>
        <w:t>lstom</w:t>
      </w:r>
      <w:r w:rsidR="00D85C6C">
        <w:rPr>
          <w:rFonts w:ascii="GE Inspira" w:hAnsi="GE Inspira"/>
          <w:b/>
          <w:u w:val="single"/>
        </w:rPr>
        <w:t xml:space="preserve">Power, </w:t>
      </w:r>
      <w:r w:rsidR="007642D7">
        <w:rPr>
          <w:rFonts w:ascii="GE Inspira" w:hAnsi="GE Inspira"/>
          <w:b/>
          <w:u w:val="single"/>
        </w:rPr>
        <w:t xml:space="preserve">Thermal Service </w:t>
      </w:r>
      <w:r w:rsidR="007A5E35">
        <w:rPr>
          <w:rFonts w:ascii="GE Inspira" w:hAnsi="GE Inspira"/>
          <w:b/>
          <w:u w:val="single"/>
        </w:rPr>
        <w:t xml:space="preserve">– Power </w:t>
      </w:r>
      <w:r w:rsidRPr="00222E9F">
        <w:rPr>
          <w:rFonts w:ascii="GE Inspira" w:hAnsi="GE Inspira"/>
          <w:b/>
          <w:u w:val="single"/>
        </w:rPr>
        <w:t>P</w:t>
      </w:r>
      <w:r w:rsidR="007642D7">
        <w:rPr>
          <w:rFonts w:ascii="GE Inspira" w:hAnsi="GE Inspira"/>
          <w:b/>
          <w:u w:val="single"/>
        </w:rPr>
        <w:t>rojects</w:t>
      </w:r>
    </w:p>
    <w:p w:rsidR="00EC34FE" w:rsidRPr="00222E9F" w:rsidRDefault="17F59BB9" w:rsidP="17F59BB9">
      <w:pPr>
        <w:pStyle w:val="BodyTextIndent"/>
        <w:numPr>
          <w:ilvl w:val="0"/>
          <w:numId w:val="2"/>
        </w:numPr>
        <w:tabs>
          <w:tab w:val="clear" w:pos="4320"/>
          <w:tab w:val="left" w:pos="360"/>
          <w:tab w:val="left" w:pos="720"/>
        </w:tabs>
        <w:spacing w:before="240"/>
        <w:ind w:left="720"/>
        <w:rPr>
          <w:rFonts w:ascii="GE Inspira" w:hAnsi="GE Inspira"/>
          <w:sz w:val="22"/>
          <w:szCs w:val="22"/>
        </w:rPr>
      </w:pPr>
      <w:r w:rsidRPr="17F59BB9">
        <w:rPr>
          <w:rFonts w:ascii="GE Inspira" w:hAnsi="GE Inspira"/>
          <w:sz w:val="22"/>
          <w:szCs w:val="22"/>
        </w:rPr>
        <w:t>DUBAL – GT21 &amp; GT22Gas Turbine 13E2 MXL2 Upgrade (First MXL2 Upgrade in ME area)</w:t>
      </w:r>
    </w:p>
    <w:p w:rsidR="00963020" w:rsidRPr="00222E9F" w:rsidRDefault="17F59BB9" w:rsidP="17F59BB9">
      <w:pPr>
        <w:pStyle w:val="BodyTextIndent"/>
        <w:numPr>
          <w:ilvl w:val="0"/>
          <w:numId w:val="2"/>
        </w:numPr>
        <w:tabs>
          <w:tab w:val="clear" w:pos="4320"/>
          <w:tab w:val="left" w:pos="360"/>
          <w:tab w:val="left" w:pos="720"/>
        </w:tabs>
        <w:spacing w:before="240"/>
        <w:ind w:left="720"/>
        <w:rPr>
          <w:rFonts w:ascii="GE Inspira" w:hAnsi="GE Inspira"/>
          <w:sz w:val="22"/>
          <w:szCs w:val="22"/>
        </w:rPr>
      </w:pPr>
      <w:r w:rsidRPr="17F59BB9">
        <w:rPr>
          <w:rFonts w:ascii="GE Inspira" w:hAnsi="GE Inspira"/>
          <w:sz w:val="22"/>
          <w:szCs w:val="22"/>
        </w:rPr>
        <w:t>DUBAL – Gas Turbine C-Inspections (GT14, GT21, GT22 and GT23)</w:t>
      </w:r>
    </w:p>
    <w:p w:rsidR="00EC34FE" w:rsidRPr="00222E9F" w:rsidRDefault="17F59BB9" w:rsidP="17F59BB9">
      <w:pPr>
        <w:pStyle w:val="BodyTextIndent"/>
        <w:numPr>
          <w:ilvl w:val="0"/>
          <w:numId w:val="2"/>
        </w:numPr>
        <w:tabs>
          <w:tab w:val="clear" w:pos="4320"/>
          <w:tab w:val="left" w:pos="360"/>
          <w:tab w:val="left" w:pos="720"/>
        </w:tabs>
        <w:spacing w:before="240"/>
        <w:ind w:left="720"/>
        <w:rPr>
          <w:rFonts w:ascii="GE Inspira" w:hAnsi="GE Inspira"/>
          <w:sz w:val="22"/>
          <w:szCs w:val="22"/>
        </w:rPr>
      </w:pPr>
      <w:r w:rsidRPr="17F59BB9">
        <w:rPr>
          <w:rFonts w:ascii="GE Inspira" w:hAnsi="GE Inspira"/>
          <w:sz w:val="22"/>
          <w:szCs w:val="22"/>
        </w:rPr>
        <w:t>DUBAL – Steam Turbine C-Inspections (ST14, ST16, ST18, ST20&amp; ST22)</w:t>
      </w:r>
    </w:p>
    <w:p w:rsidR="00FA6C49" w:rsidRPr="00222E9F" w:rsidRDefault="17F59BB9" w:rsidP="17F59BB9">
      <w:pPr>
        <w:pStyle w:val="BodyTextIndent"/>
        <w:numPr>
          <w:ilvl w:val="0"/>
          <w:numId w:val="2"/>
        </w:numPr>
        <w:tabs>
          <w:tab w:val="clear" w:pos="4320"/>
          <w:tab w:val="left" w:pos="360"/>
          <w:tab w:val="left" w:pos="720"/>
        </w:tabs>
        <w:spacing w:before="240"/>
        <w:ind w:left="720"/>
        <w:rPr>
          <w:rFonts w:ascii="GE Inspira" w:hAnsi="GE Inspira"/>
          <w:sz w:val="22"/>
          <w:szCs w:val="22"/>
        </w:rPr>
      </w:pPr>
      <w:r w:rsidRPr="17F59BB9">
        <w:rPr>
          <w:rFonts w:ascii="GE Inspira" w:hAnsi="GE Inspira"/>
          <w:sz w:val="22"/>
          <w:szCs w:val="22"/>
        </w:rPr>
        <w:t>DUBAL – Generator Major Inspections (15 off GT/ST Generators)</w:t>
      </w:r>
    </w:p>
    <w:p w:rsidR="00D50031" w:rsidRPr="00222E9F" w:rsidRDefault="17F59BB9" w:rsidP="17F59BB9">
      <w:pPr>
        <w:pStyle w:val="BodyTextIndent"/>
        <w:numPr>
          <w:ilvl w:val="0"/>
          <w:numId w:val="2"/>
        </w:numPr>
        <w:tabs>
          <w:tab w:val="clear" w:pos="4320"/>
          <w:tab w:val="left" w:pos="360"/>
          <w:tab w:val="left" w:pos="720"/>
        </w:tabs>
        <w:spacing w:before="240"/>
        <w:ind w:left="720"/>
        <w:rPr>
          <w:rFonts w:ascii="GE Inspira" w:hAnsi="GE Inspira"/>
          <w:sz w:val="22"/>
          <w:szCs w:val="22"/>
        </w:rPr>
      </w:pPr>
      <w:r w:rsidRPr="17F59BB9">
        <w:rPr>
          <w:rFonts w:ascii="GE Inspira" w:hAnsi="GE Inspira"/>
          <w:sz w:val="22"/>
          <w:szCs w:val="22"/>
        </w:rPr>
        <w:t>DUBAL – GT14 Electrical/Control System Retrofit (First Controgas Retrofit in ME area)</w:t>
      </w:r>
    </w:p>
    <w:p w:rsidR="00D50031" w:rsidRPr="00222E9F" w:rsidRDefault="17F59BB9" w:rsidP="17F59BB9">
      <w:pPr>
        <w:pStyle w:val="BodyTextIndent"/>
        <w:numPr>
          <w:ilvl w:val="0"/>
          <w:numId w:val="2"/>
        </w:numPr>
        <w:tabs>
          <w:tab w:val="clear" w:pos="4320"/>
          <w:tab w:val="left" w:pos="360"/>
          <w:tab w:val="left" w:pos="720"/>
        </w:tabs>
        <w:spacing w:before="240"/>
        <w:ind w:left="720"/>
        <w:rPr>
          <w:rFonts w:ascii="GE Inspira" w:hAnsi="GE Inspira"/>
          <w:sz w:val="22"/>
          <w:szCs w:val="22"/>
        </w:rPr>
      </w:pPr>
      <w:r w:rsidRPr="17F59BB9">
        <w:rPr>
          <w:rFonts w:ascii="GE Inspira" w:hAnsi="GE Inspira"/>
          <w:sz w:val="22"/>
          <w:szCs w:val="22"/>
        </w:rPr>
        <w:t xml:space="preserve">DUBAL – ST14 Vibration Monitoring System Retrofit (First ALSPA Care Sentry in ME area) </w:t>
      </w:r>
    </w:p>
    <w:p w:rsidR="00D50031" w:rsidRDefault="17F59BB9" w:rsidP="17F59BB9">
      <w:pPr>
        <w:pStyle w:val="BodyTextIndent"/>
        <w:numPr>
          <w:ilvl w:val="0"/>
          <w:numId w:val="2"/>
        </w:numPr>
        <w:tabs>
          <w:tab w:val="clear" w:pos="4320"/>
          <w:tab w:val="left" w:pos="360"/>
          <w:tab w:val="left" w:pos="720"/>
        </w:tabs>
        <w:spacing w:before="240"/>
        <w:ind w:left="720"/>
        <w:rPr>
          <w:rFonts w:ascii="GE Inspira" w:hAnsi="GE Inspira"/>
          <w:sz w:val="22"/>
          <w:szCs w:val="22"/>
        </w:rPr>
      </w:pPr>
      <w:r w:rsidRPr="17F59BB9">
        <w:rPr>
          <w:rFonts w:ascii="GE Inspira" w:hAnsi="GE Inspira"/>
          <w:sz w:val="22"/>
          <w:szCs w:val="22"/>
        </w:rPr>
        <w:t>DUBAL – Sea Water Pump Overhauls (5 off)</w:t>
      </w:r>
    </w:p>
    <w:p w:rsidR="005C5426" w:rsidRPr="00222E9F" w:rsidRDefault="005C5426" w:rsidP="005C5426">
      <w:pPr>
        <w:pStyle w:val="BodyTextIndent"/>
        <w:tabs>
          <w:tab w:val="left" w:pos="360"/>
          <w:tab w:val="left" w:pos="720"/>
        </w:tabs>
        <w:ind w:left="0"/>
        <w:rPr>
          <w:rFonts w:ascii="GE Inspira" w:hAnsi="GE Inspira"/>
          <w:sz w:val="22"/>
        </w:rPr>
      </w:pPr>
    </w:p>
    <w:p w:rsidR="00182CAB" w:rsidRDefault="17F59BB9" w:rsidP="17F59BB9">
      <w:pPr>
        <w:pStyle w:val="BodyTextIndent"/>
        <w:numPr>
          <w:ilvl w:val="0"/>
          <w:numId w:val="2"/>
        </w:numPr>
        <w:tabs>
          <w:tab w:val="clear" w:pos="4320"/>
          <w:tab w:val="left" w:pos="360"/>
          <w:tab w:val="left" w:pos="720"/>
        </w:tabs>
        <w:spacing w:before="240"/>
        <w:ind w:left="720"/>
        <w:rPr>
          <w:rFonts w:ascii="GE Inspira" w:hAnsi="GE Inspira"/>
          <w:sz w:val="22"/>
          <w:szCs w:val="22"/>
        </w:rPr>
      </w:pPr>
      <w:r w:rsidRPr="17F59BB9">
        <w:rPr>
          <w:rFonts w:ascii="GE Inspira" w:hAnsi="GE Inspira"/>
          <w:sz w:val="22"/>
          <w:szCs w:val="22"/>
        </w:rPr>
        <w:t>Fujairah F2 – Steam Turbine Inspections (ST18, ST28 &amp; ST38)</w:t>
      </w:r>
    </w:p>
    <w:p w:rsidR="00025412" w:rsidRPr="00025412" w:rsidRDefault="17F59BB9" w:rsidP="17F59BB9">
      <w:pPr>
        <w:pStyle w:val="BodyTextIndent"/>
        <w:numPr>
          <w:ilvl w:val="0"/>
          <w:numId w:val="2"/>
        </w:numPr>
        <w:tabs>
          <w:tab w:val="clear" w:pos="4320"/>
          <w:tab w:val="left" w:pos="360"/>
          <w:tab w:val="left" w:pos="720"/>
        </w:tabs>
        <w:spacing w:before="240"/>
        <w:ind w:left="720"/>
        <w:rPr>
          <w:rFonts w:ascii="GE Inspira" w:hAnsi="GE Inspira"/>
          <w:sz w:val="22"/>
          <w:szCs w:val="22"/>
        </w:rPr>
      </w:pPr>
      <w:r w:rsidRPr="17F59BB9">
        <w:rPr>
          <w:rFonts w:ascii="GE Inspira" w:hAnsi="GE Inspira"/>
          <w:sz w:val="22"/>
          <w:szCs w:val="22"/>
        </w:rPr>
        <w:t>Fujairah F2 – Generator Inspections (ST18, ST28 &amp; ST38)</w:t>
      </w:r>
    </w:p>
    <w:p w:rsidR="00CC6533" w:rsidRDefault="17F59BB9" w:rsidP="17F59BB9">
      <w:pPr>
        <w:pStyle w:val="BodyTextIndent"/>
        <w:numPr>
          <w:ilvl w:val="0"/>
          <w:numId w:val="2"/>
        </w:numPr>
        <w:tabs>
          <w:tab w:val="clear" w:pos="4320"/>
          <w:tab w:val="left" w:pos="360"/>
          <w:tab w:val="left" w:pos="720"/>
        </w:tabs>
        <w:spacing w:before="240"/>
        <w:ind w:left="720"/>
        <w:rPr>
          <w:rFonts w:ascii="GE Inspira" w:hAnsi="GE Inspira"/>
          <w:sz w:val="22"/>
          <w:szCs w:val="22"/>
        </w:rPr>
      </w:pPr>
      <w:r w:rsidRPr="17F59BB9">
        <w:rPr>
          <w:rFonts w:ascii="GE Inspira" w:hAnsi="GE Inspira"/>
          <w:sz w:val="22"/>
          <w:szCs w:val="22"/>
        </w:rPr>
        <w:t>FWPP1 – Generator AVR Redundancy Upgrades (GT 1-4)</w:t>
      </w:r>
    </w:p>
    <w:p w:rsidR="005C5426" w:rsidRPr="00222E9F" w:rsidRDefault="005C5426" w:rsidP="005C5426">
      <w:pPr>
        <w:pStyle w:val="BodyTextIndent"/>
        <w:tabs>
          <w:tab w:val="left" w:pos="360"/>
          <w:tab w:val="left" w:pos="720"/>
        </w:tabs>
        <w:ind w:left="0"/>
        <w:rPr>
          <w:rFonts w:ascii="GE Inspira" w:hAnsi="GE Inspira"/>
          <w:sz w:val="22"/>
        </w:rPr>
      </w:pPr>
    </w:p>
    <w:p w:rsidR="00C84C92" w:rsidRPr="00222E9F" w:rsidRDefault="17F59BB9" w:rsidP="17F59BB9">
      <w:pPr>
        <w:pStyle w:val="BodyTextIndent"/>
        <w:numPr>
          <w:ilvl w:val="0"/>
          <w:numId w:val="2"/>
        </w:numPr>
        <w:tabs>
          <w:tab w:val="clear" w:pos="4320"/>
          <w:tab w:val="left" w:pos="360"/>
          <w:tab w:val="left" w:pos="720"/>
        </w:tabs>
        <w:spacing w:before="240"/>
        <w:ind w:left="720"/>
        <w:rPr>
          <w:rFonts w:ascii="GE Inspira" w:hAnsi="GE Inspira"/>
          <w:sz w:val="22"/>
          <w:szCs w:val="22"/>
        </w:rPr>
      </w:pPr>
      <w:r w:rsidRPr="17F59BB9">
        <w:rPr>
          <w:rFonts w:ascii="GE Inspira" w:hAnsi="GE Inspira"/>
          <w:sz w:val="22"/>
          <w:szCs w:val="22"/>
        </w:rPr>
        <w:t xml:space="preserve">DEWA – Generator rotor rewinds at Alstom workshop (D Station MHI generators) </w:t>
      </w:r>
    </w:p>
    <w:p w:rsidR="006F3D88" w:rsidRPr="00222E9F" w:rsidRDefault="17F59BB9" w:rsidP="17F59BB9">
      <w:pPr>
        <w:pStyle w:val="BodyTextIndent"/>
        <w:numPr>
          <w:ilvl w:val="0"/>
          <w:numId w:val="2"/>
        </w:numPr>
        <w:tabs>
          <w:tab w:val="clear" w:pos="4320"/>
          <w:tab w:val="left" w:pos="360"/>
          <w:tab w:val="left" w:pos="720"/>
        </w:tabs>
        <w:spacing w:before="240"/>
        <w:ind w:left="720"/>
        <w:rPr>
          <w:rFonts w:ascii="GE Inspira" w:hAnsi="GE Inspira"/>
          <w:sz w:val="22"/>
          <w:szCs w:val="22"/>
        </w:rPr>
      </w:pPr>
      <w:r w:rsidRPr="17F59BB9">
        <w:rPr>
          <w:rFonts w:ascii="GE Inspira" w:hAnsi="GE Inspira"/>
          <w:sz w:val="22"/>
          <w:szCs w:val="22"/>
        </w:rPr>
        <w:t xml:space="preserve">DEWA – Steam Turbine Inspections (E Station ST6, L Station ST86 and M Station ST10-20-30) </w:t>
      </w:r>
    </w:p>
    <w:p w:rsidR="00173C63" w:rsidRPr="00222E9F" w:rsidRDefault="17F59BB9" w:rsidP="17F59BB9">
      <w:pPr>
        <w:pStyle w:val="BodyTextIndent"/>
        <w:numPr>
          <w:ilvl w:val="0"/>
          <w:numId w:val="2"/>
        </w:numPr>
        <w:tabs>
          <w:tab w:val="clear" w:pos="4320"/>
          <w:tab w:val="left" w:pos="360"/>
          <w:tab w:val="left" w:pos="720"/>
        </w:tabs>
        <w:spacing w:before="240"/>
        <w:ind w:left="720"/>
        <w:rPr>
          <w:rFonts w:ascii="GE Inspira" w:hAnsi="GE Inspira"/>
          <w:sz w:val="22"/>
          <w:szCs w:val="22"/>
        </w:rPr>
      </w:pPr>
      <w:r w:rsidRPr="17F59BB9">
        <w:rPr>
          <w:rFonts w:ascii="GE Inspira" w:hAnsi="GE Inspira"/>
          <w:sz w:val="22"/>
          <w:szCs w:val="22"/>
        </w:rPr>
        <w:t>DEWA – Generator Inspections (E Station ST6 L Station ST86 and M Station ST10-20-30)</w:t>
      </w:r>
    </w:p>
    <w:p w:rsidR="00CC6533" w:rsidRPr="00222E9F" w:rsidRDefault="00CC6533" w:rsidP="00CC6533">
      <w:pPr>
        <w:rPr>
          <w:rFonts w:ascii="GE Inspira" w:hAnsi="GE Inspira"/>
          <w:sz w:val="22"/>
        </w:rPr>
      </w:pPr>
    </w:p>
    <w:p w:rsidR="00CC6533" w:rsidRPr="00222E9F" w:rsidRDefault="00CC6533" w:rsidP="00CC6533">
      <w:pPr>
        <w:rPr>
          <w:rFonts w:ascii="GE Inspira" w:hAnsi="GE Inspira"/>
        </w:rPr>
      </w:pPr>
    </w:p>
    <w:p w:rsidR="00CC6533" w:rsidRPr="00222E9F" w:rsidRDefault="00CC6533" w:rsidP="00CC6533">
      <w:pPr>
        <w:rPr>
          <w:rFonts w:ascii="GE Inspira" w:hAnsi="GE Inspira"/>
        </w:rPr>
      </w:pPr>
    </w:p>
    <w:p w:rsidR="00CC6533" w:rsidRPr="00222E9F" w:rsidRDefault="00CC6533" w:rsidP="00CC6533">
      <w:pPr>
        <w:rPr>
          <w:rFonts w:ascii="GE Inspira" w:hAnsi="GE Inspira"/>
        </w:rPr>
      </w:pPr>
    </w:p>
    <w:sectPr w:rsidR="00CC6533" w:rsidRPr="00222E9F" w:rsidSect="00E320E3">
      <w:footerReference w:type="even" r:id="rId9"/>
      <w:footerReference w:type="default" r:id="rId10"/>
      <w:pgSz w:w="11909" w:h="16834" w:code="9"/>
      <w:pgMar w:top="1296" w:right="576" w:bottom="1152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F0E" w:rsidRDefault="00CB2F0E">
      <w:r>
        <w:separator/>
      </w:r>
    </w:p>
  </w:endnote>
  <w:endnote w:type="continuationSeparator" w:id="1">
    <w:p w:rsidR="00CB2F0E" w:rsidRDefault="00CB2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Inspira">
    <w:altName w:val="Calibri"/>
    <w:charset w:val="00"/>
    <w:family w:val="swiss"/>
    <w:pitch w:val="variable"/>
    <w:sig w:usb0="00000001" w:usb1="00000000" w:usb2="00000000" w:usb3="00000000" w:csb0="0000009F" w:csb1="00000000"/>
  </w:font>
  <w:font w:name="GE Inspira,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2FD" w:rsidRDefault="006C69F4" w:rsidP="00E713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322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22FD" w:rsidRDefault="005322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2FD" w:rsidRDefault="006C69F4">
    <w:pPr>
      <w:pStyle w:val="Footer"/>
    </w:pPr>
    <w:r>
      <w:rPr>
        <w:noProof/>
      </w:rPr>
      <w:pict>
        <v:group id="Group 37" o:spid="_x0000_s5122" style="position:absolute;margin-left:57.6pt;margin-top:795.6pt;width:480.25pt;height:25.2pt;z-index:251658240;mso-width-percent:1000;mso-wrap-distance-left:0;mso-wrap-distance-right:0;mso-position-horizontal-relative:page;mso-position-vertical-relative:page;mso-width-percent:10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AeMigMAAJMKAAAOAAAAZHJzL2Uyb0RvYy54bWzMVttu4zYQfS/QfyD0ruhqWRKiLBJfggJp&#10;u9jLB9ASJRErkVqSjpwt+u8dkpJjJ9h2N3tB9SBzRHI4c2bOMS9fHfoO3RMhKWeFE1z4DiKs5BVl&#10;TeG8f7d1UwdJhVmFO85I4TwQ6by6+vWXy3HISchb3lVEIHDCZD4OhdMqNeSeJ8uW9Fhe8IEwmKy5&#10;6LECUzReJfAI3vvOC30/8UYuqkHwkkgJX9d20rky/uualOrPupZEoa5wIDZl3sK8d/rtXV3ivBF4&#10;aGk5hYFfEEWPKYNDj67WWGG0F/SZq56Wgkteq4uS9x6va1oSkwNkE/hPsrkVfD+YXJp8bIYjTADt&#10;E5xe7Lb84/61QLQqnNBBDPdQInMqipYam3FoclhyK4a3w2thE4ThHS8/SJj2ns5ru7GL0W78nVfg&#10;D+8VN9gcatFrF5A1OpgSPBxLQA4KlfAx8bMsWC4cVMJcBBWOpxqVLRTy2bay3UwbF1kSJgsosd0Y&#10;pYtAJ+Dh3B5rQp1C03lBu8lHROW3Ifq2xQMxhZIargnRaEb0DbQhZk1HUJRaVM2yGVJp8USMr1pY&#10;Rq6F4GNLcAVR2SR0uODXbtCGhGr8J8BB5mtAnoO8yOIo8SesgjQNkzOocD4IqW4J75EeFI6A+E0F&#10;8f2dVBbVeYkuqOQdrba064whmt2qE+gea8qZZ/J+tqxjejHjepv1aL9AI8AZek63hKHQX1kQxv5N&#10;mLnbJF268TZeuNnST10/yG6yxI+zeL39WwcYxHlLq4qwO8rITOcg/rLiTsJiiWgIjUYoQLjUSOGu&#10;AX0rlTA4nGUivyzhnipQuo72hZMeUcG5rvOGVQABzhWmnR1756mYPgY85l+DEHS0bQTbzjtePUBT&#10;CA4Fg4BBk2HQcvHJQSPoW+HIj3ssiIO63xg0VhbEQC2kjBEvliEY4nRmdzqDWQmuLADIGitlZXQ/&#10;CNq0cFZgoGH8GvheU9MmOkIbl9EKw7mfRL54Jt873Uc3/ICi7An3kDrA9znwH8VCwBUYmCTJ0rDM&#10;9rWWujMWhoullr1TxfpqGh7JhPOvYpefbdJNGrtxmGzc2F+v3evtKnaTLUS0jtar1To4Z5fm7Lez&#10;S3f854m0Nc9z5ThhhlUcUHjDjP+LYCQRiO6/5/Z5VfzRIqEOuwP02CMvv7deQLfPWrGbhy9XCvOn&#10;DTcfo3vTLU1frU5toyyPd8mrfwAAAP//AwBQSwMEFAAGAAgAAAAhAAAnaJPhAAAADgEAAA8AAABk&#10;cnMvZG93bnJldi54bWxMj8FOwzAQRO9I/IO1SNyok6hJ2hCnAgQ3EKKkwNGNTRIRr4PtpuHv2Z7g&#10;NqMdzb4pN7MZ2KSd7y0KiBcRMI2NVT22AurXh6sVMB8kKjlY1AJ+tIdNdX5WykLZI77oaRtaRiXo&#10;CymgC2EsOPdNp430CztqpNundUYGsq7lyskjlZuBJ1GUcSN7pA+dHPVdp5uv7cEISPLd0t9/jM+3&#10;T7vvt+nxve5cWwtxeTHfXAMLeg5/YTjhEzpUxLS3B1SeDeTjNKEoiXQdkzpFojzNge1JZcs4A16V&#10;/P+M6hcAAP//AwBQSwECLQAUAAYACAAAACEAtoM4kv4AAADhAQAAEwAAAAAAAAAAAAAAAAAAAAAA&#10;W0NvbnRlbnRfVHlwZXNdLnhtbFBLAQItABQABgAIAAAAIQA4/SH/1gAAAJQBAAALAAAAAAAAAAAA&#10;AAAAAC8BAABfcmVscy8ucmVsc1BLAQItABQABgAIAAAAIQDG7AeMigMAAJMKAAAOAAAAAAAAAAAA&#10;AAAAAC4CAABkcnMvZTJvRG9jLnhtbFBLAQItABQABgAIAAAAIQAAJ2iT4QAAAA4BAAAPAAAAAAAA&#10;AAAAAAAAAOQFAABkcnMvZG93bnJldi54bWxQSwUGAAAAAAQABADzAAAA8gYAAAAA&#10;">
          <v:rect id="Rectangle 38" o:spid="_x0000_s5124" style="position:absolute;left:190;width:59436;height:18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bnewgAAANoAAAAPAAAAZHJzL2Rvd25yZXYueG1sRI9Ba8JA&#10;FITvBf/D8gQvRTexVtLUVUQUvJqK52f2NQnNvg27a0z/fbcgeBxm5htmtRlMK3pyvrGsIJ0lIIhL&#10;qxuuFJy/DtMMhA/IGlvLpOCXPGzWo5cV5tre+UR9ESoRIexzVFCH0OVS+rImg35mO+LofVtnMETp&#10;Kqkd3iPctHKeJEtpsOG4UGNHu5rKn+JmIuX8sX2X++yaLl53l8z1aXFKDkpNxsP2E0SgITzDj/ZR&#10;K3iD/yvxBsj1HwAAAP//AwBQSwECLQAUAAYACAAAACEA2+H2y+4AAACFAQAAEwAAAAAAAAAAAAAA&#10;AAAAAAAAW0NvbnRlbnRfVHlwZXNdLnhtbFBLAQItABQABgAIAAAAIQBa9CxbvwAAABUBAAALAAAA&#10;AAAAAAAAAAAAAB8BAABfcmVscy8ucmVsc1BLAQItABQABgAIAAAAIQAvnbnewgAAANoAAAAPAAAA&#10;AAAAAAAAAAAAAAcCAABkcnMvZG93bnJldi54bWxQSwUGAAAAAAMAAwC3AAAA9gIAAAAA&#10;" fillcolor="black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Text Box 39" o:spid="_x0000_s5123" type="#_x0000_t202" style="position:absolute;top:666;width:59436;height:2572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VuFxAAAANoAAAAPAAAAZHJzL2Rvd25yZXYueG1sRI9Ba8JA&#10;FITvBf/D8oTe6sa0iKRugghiT0KtHnp7ZJ/ZaPZt2N1o2l/fLRR6HGbmG2ZVjbYTN/KhdaxgPstA&#10;ENdOt9woOH5sn5YgQkTW2DkmBV8UoConDysstLvzO90OsREJwqFABSbGvpAy1IYshpnriZN3dt5i&#10;TNI3Unu8J7jtZJ5lC2mx5bRgsKeNofp6GKwCf9rn683l8zTkO/ndmOPwrBd7pR6n4/oVRKQx/of/&#10;2m9awQv8Xkk3QJY/AAAA//8DAFBLAQItABQABgAIAAAAIQDb4fbL7gAAAIUBAAATAAAAAAAAAAAA&#10;AAAAAAAAAABbQ29udGVudF9UeXBlc10ueG1sUEsBAi0AFAAGAAgAAAAhAFr0LFu/AAAAFQEAAAsA&#10;AAAAAAAAAAAAAAAAHwEAAF9yZWxzLy5yZWxzUEsBAi0AFAAGAAgAAAAhAJrFW4XEAAAA2gAAAA8A&#10;AAAAAAAAAAAAAAAABwIAAGRycy9kb3ducmV2LnhtbFBLBQYAAAAAAwADALcAAAD4AgAAAAA=&#10;" filled="f" stroked="f" strokeweight=".5pt">
            <v:textbox inset=",,,0">
              <w:txbxContent>
                <w:p w:rsidR="00033A5E" w:rsidRPr="00033A5E" w:rsidRDefault="00033A5E">
                  <w:pPr>
                    <w:jc w:val="right"/>
                    <w:rPr>
                      <w:color w:val="808080"/>
                    </w:rPr>
                  </w:pPr>
                </w:p>
              </w:txbxContent>
            </v:textbox>
          </v:shape>
          <w10:wrap type="square" anchorx="page" anchory="page"/>
        </v:group>
      </w:pict>
    </w:r>
    <w:r>
      <w:rPr>
        <w:noProof/>
      </w:rPr>
      <w:pict>
        <v:rect id="Rectangle 40" o:spid="_x0000_s5121" style="position:absolute;margin-left:537.85pt;margin-top:795.6pt;width:36pt;height:25.2pt;z-index:251657216;visibility:visible;mso-wrap-distance-left:0;mso-wrap-distance-right:0;mso-position-horizontal-relative:page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EajggIAABkFAAAOAAAAZHJzL2Uyb0RvYy54bWysVF1v0zAUfUfiP1h+75KUbGuipdM+KEIa&#10;MDH4AY7tJBaOHWy36UD8d65v2q6DlwnRh9Qf18fnnnuuLy63vSYb6byypqLZSUqJNNwKZdqKfv2y&#10;mi0o8YEZwbQ1sqKP0tPL5etXF+NQyrntrBbSEQAxvhyHinYhDGWSeN7JnvkTO0gDm411PQswdW0i&#10;HBsBvdfJPE3PktE6MTjLpfewejtt0iXiN43k4VPTeBmIrihwC/h1+K3jN1lesLJ1bOgU39Fg/8Ci&#10;Z8rApQeoWxYYWTv1F1SvuLPeNuGE2z6xTaO4xBwgmyz9I5uHjg0ScwFx/HCQyf8/WP5xc++IElA7&#10;SgzroUSfQTRmWi1JjvqMgy8h7GG4dzFDP9xZ/s0TY286CJNXztmxk0wAqyzqmTw7ECcejpJ6/GAF&#10;wLN1sCjVtnF9BAQRyBYr8nioiNwGwmExPz2HKlPCYesNjCZGCSv3hwfnwztpexIHFXXAHcHZ5s6H&#10;SIaV+xAkb7USK6U1Tlxb32hHNiyaA3/IH3I8DtMmBhsbj02I0wpwhDviXmSLxf5ZZPM8vZ4Xs9XZ&#10;4nyWr/LTWXGeLmZpVlwXZ2le5LerX5FglpedEkKaO2Xk3nhZ/rLC7lpgsgxaj4ygzyKLUjHdQify&#10;4FCHZ5n4lyXcqwA9qVVf0cVBFVbGGr81AjsmMKWncfI8FVQc9Nj/o0LoiGiC2Ja+DNt6u7McgMWV&#10;2opHsIizUEJIAd4TGHTW/aBkhN6sqP++Zk5Sot8bsFmR5WAEEnCCFqHEHe/UxzvMcICqaA3a4PAm&#10;TA/AenCq7eCmDKUy9gqs2Si0zROrnaGh/zCn3VsRG/x4jlFPL9ryNwAAAP//AwBQSwMEFAAGAAgA&#10;AAAhAGcIZcjkAAAADwEAAA8AAABkcnMvZG93bnJldi54bWxMj8FOwzAQRO9I/IO1SNyok5ImJcSp&#10;IiQOXECUVurRjZc4NLZD7LShX8/2BLeZ3dHs22I1mY4dcfCtswLiWQQMbe1UaxsBm4/nuyUwH6RV&#10;snMWBfygh1V5fVXIXLmTfcfjOjSMSqzPpQAdQp9z7muNRvqZ69HS7tMNRgayQ8PVIE9Ubjo+j6KU&#10;G9lauqBlj08a68N6NAKmV+3fvnfVmCVf2/uXahPtzueDELc3U/UILOAU/sJwwSd0KIlp70arPOvI&#10;R9kioyypxUM8B3bJxElGsz2pNIlT4GXB//9R/gIAAP//AwBQSwECLQAUAAYACAAAACEAtoM4kv4A&#10;AADhAQAAEwAAAAAAAAAAAAAAAAAAAAAAW0NvbnRlbnRfVHlwZXNdLnhtbFBLAQItABQABgAIAAAA&#10;IQA4/SH/1gAAAJQBAAALAAAAAAAAAAAAAAAAAC8BAABfcmVscy8ucmVsc1BLAQItABQABgAIAAAA&#10;IQDYBEajggIAABkFAAAOAAAAAAAAAAAAAAAAAC4CAABkcnMvZTJvRG9jLnhtbFBLAQItABQABgAI&#10;AAAAIQBnCGXI5AAAAA8BAAAPAAAAAAAAAAAAAAAAANwEAABkcnMvZG93bnJldi54bWxQSwUGAAAA&#10;AAQABADzAAAA7QUAAAAA&#10;" fillcolor="black" stroked="f" strokeweight="3pt">
          <v:textbox>
            <w:txbxContent>
              <w:p w:rsidR="00033A5E" w:rsidRPr="00033A5E" w:rsidRDefault="006C69F4">
                <w:pPr>
                  <w:jc w:val="right"/>
                  <w:rPr>
                    <w:color w:val="FFFFFF"/>
                    <w:sz w:val="28"/>
                    <w:szCs w:val="28"/>
                  </w:rPr>
                </w:pPr>
                <w:r w:rsidRPr="00033A5E">
                  <w:rPr>
                    <w:color w:val="FFFFFF"/>
                    <w:sz w:val="28"/>
                    <w:szCs w:val="28"/>
                  </w:rPr>
                  <w:fldChar w:fldCharType="begin"/>
                </w:r>
                <w:r w:rsidR="00033A5E" w:rsidRPr="00033A5E">
                  <w:rPr>
                    <w:color w:val="FFFFFF"/>
                    <w:sz w:val="28"/>
                    <w:szCs w:val="28"/>
                  </w:rPr>
                  <w:instrText xml:space="preserve"> PAGE   \* MERGEFORMAT </w:instrText>
                </w:r>
                <w:r w:rsidRPr="00033A5E">
                  <w:rPr>
                    <w:color w:val="FFFFFF"/>
                    <w:sz w:val="28"/>
                    <w:szCs w:val="28"/>
                  </w:rPr>
                  <w:fldChar w:fldCharType="separate"/>
                </w:r>
                <w:r w:rsidR="00CB2F0E">
                  <w:rPr>
                    <w:noProof/>
                    <w:color w:val="FFFFFF"/>
                    <w:sz w:val="28"/>
                    <w:szCs w:val="28"/>
                  </w:rPr>
                  <w:t>1</w:t>
                </w:r>
                <w:r w:rsidRPr="00033A5E">
                  <w:rPr>
                    <w:noProof/>
                    <w:color w:val="FFFFFF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F0E" w:rsidRDefault="00CB2F0E">
      <w:r>
        <w:separator/>
      </w:r>
    </w:p>
  </w:footnote>
  <w:footnote w:type="continuationSeparator" w:id="1">
    <w:p w:rsidR="00CB2F0E" w:rsidRDefault="00CB2F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929"/>
    <w:multiLevelType w:val="hybridMultilevel"/>
    <w:tmpl w:val="40321D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3659D"/>
    <w:multiLevelType w:val="hybridMultilevel"/>
    <w:tmpl w:val="E57EA3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25249"/>
    <w:multiLevelType w:val="hybridMultilevel"/>
    <w:tmpl w:val="00F63416"/>
    <w:lvl w:ilvl="0" w:tplc="C1CE8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C48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CAF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6EC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E0C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729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345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6CC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B26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4B66356"/>
    <w:multiLevelType w:val="hybridMultilevel"/>
    <w:tmpl w:val="575E1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914F02"/>
    <w:multiLevelType w:val="hybridMultilevel"/>
    <w:tmpl w:val="99B64D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D42BBB"/>
    <w:multiLevelType w:val="hybridMultilevel"/>
    <w:tmpl w:val="9BFA68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67052D"/>
    <w:multiLevelType w:val="hybridMultilevel"/>
    <w:tmpl w:val="921015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ED4E32"/>
    <w:multiLevelType w:val="hybridMultilevel"/>
    <w:tmpl w:val="227C3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157528"/>
    <w:multiLevelType w:val="hybridMultilevel"/>
    <w:tmpl w:val="BE30B0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DD2FF1"/>
    <w:multiLevelType w:val="hybridMultilevel"/>
    <w:tmpl w:val="372AC2C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121657E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55E38C1"/>
    <w:multiLevelType w:val="hybridMultilevel"/>
    <w:tmpl w:val="FEFA5D4A"/>
    <w:lvl w:ilvl="0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1">
    <w:nsid w:val="2BEF211B"/>
    <w:multiLevelType w:val="hybridMultilevel"/>
    <w:tmpl w:val="5E4879F2"/>
    <w:lvl w:ilvl="0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2">
    <w:nsid w:val="2C7543D8"/>
    <w:multiLevelType w:val="hybridMultilevel"/>
    <w:tmpl w:val="D876CF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FC3EC9"/>
    <w:multiLevelType w:val="hybridMultilevel"/>
    <w:tmpl w:val="E0F2246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D94164"/>
    <w:multiLevelType w:val="hybridMultilevel"/>
    <w:tmpl w:val="CA90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E143B4"/>
    <w:multiLevelType w:val="hybridMultilevel"/>
    <w:tmpl w:val="2F263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371A85"/>
    <w:multiLevelType w:val="hybridMultilevel"/>
    <w:tmpl w:val="FF3C25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E4359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5055CE"/>
    <w:multiLevelType w:val="hybridMultilevel"/>
    <w:tmpl w:val="161CA4F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B25280"/>
    <w:multiLevelType w:val="hybridMultilevel"/>
    <w:tmpl w:val="62F6E0D0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9">
    <w:nsid w:val="566A57C5"/>
    <w:multiLevelType w:val="hybridMultilevel"/>
    <w:tmpl w:val="B232BF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2F1054"/>
    <w:multiLevelType w:val="hybridMultilevel"/>
    <w:tmpl w:val="26725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863D6D"/>
    <w:multiLevelType w:val="hybridMultilevel"/>
    <w:tmpl w:val="A41433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C65628"/>
    <w:multiLevelType w:val="hybridMultilevel"/>
    <w:tmpl w:val="234A5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EF7DA2"/>
    <w:multiLevelType w:val="singleLevel"/>
    <w:tmpl w:val="EE82B0A0"/>
    <w:lvl w:ilvl="0">
      <w:start w:val="5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11"/>
  </w:num>
  <w:num w:numId="3">
    <w:abstractNumId w:val="19"/>
  </w:num>
  <w:num w:numId="4">
    <w:abstractNumId w:val="3"/>
  </w:num>
  <w:num w:numId="5">
    <w:abstractNumId w:val="7"/>
  </w:num>
  <w:num w:numId="6">
    <w:abstractNumId w:val="15"/>
  </w:num>
  <w:num w:numId="7">
    <w:abstractNumId w:val="23"/>
  </w:num>
  <w:num w:numId="8">
    <w:abstractNumId w:val="20"/>
  </w:num>
  <w:num w:numId="9">
    <w:abstractNumId w:val="21"/>
  </w:num>
  <w:num w:numId="10">
    <w:abstractNumId w:val="22"/>
  </w:num>
  <w:num w:numId="11">
    <w:abstractNumId w:val="18"/>
  </w:num>
  <w:num w:numId="12">
    <w:abstractNumId w:val="5"/>
  </w:num>
  <w:num w:numId="13">
    <w:abstractNumId w:val="9"/>
  </w:num>
  <w:num w:numId="14">
    <w:abstractNumId w:val="4"/>
  </w:num>
  <w:num w:numId="15">
    <w:abstractNumId w:val="17"/>
  </w:num>
  <w:num w:numId="16">
    <w:abstractNumId w:val="0"/>
  </w:num>
  <w:num w:numId="17">
    <w:abstractNumId w:val="1"/>
  </w:num>
  <w:num w:numId="18">
    <w:abstractNumId w:val="6"/>
  </w:num>
  <w:num w:numId="19">
    <w:abstractNumId w:val="12"/>
  </w:num>
  <w:num w:numId="20">
    <w:abstractNumId w:val="13"/>
  </w:num>
  <w:num w:numId="21">
    <w:abstractNumId w:val="8"/>
  </w:num>
  <w:num w:numId="22">
    <w:abstractNumId w:val="16"/>
  </w:num>
  <w:num w:numId="23">
    <w:abstractNumId w:val="14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savePreviewPicture/>
  <w:hdrShapeDefaults>
    <o:shapedefaults v:ext="edit" spidmax="614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992257"/>
    <w:rsid w:val="00003CBF"/>
    <w:rsid w:val="00025412"/>
    <w:rsid w:val="00033A5E"/>
    <w:rsid w:val="00040CC7"/>
    <w:rsid w:val="00052184"/>
    <w:rsid w:val="000705E6"/>
    <w:rsid w:val="000868CC"/>
    <w:rsid w:val="000B4E3C"/>
    <w:rsid w:val="000C6F3F"/>
    <w:rsid w:val="000D560A"/>
    <w:rsid w:val="000E103C"/>
    <w:rsid w:val="000E6AF4"/>
    <w:rsid w:val="000F6571"/>
    <w:rsid w:val="00115D54"/>
    <w:rsid w:val="0012165D"/>
    <w:rsid w:val="00121AB1"/>
    <w:rsid w:val="00122BFF"/>
    <w:rsid w:val="00122D0C"/>
    <w:rsid w:val="00122F22"/>
    <w:rsid w:val="00146927"/>
    <w:rsid w:val="00173C63"/>
    <w:rsid w:val="00182CAB"/>
    <w:rsid w:val="00194BD0"/>
    <w:rsid w:val="001C51FE"/>
    <w:rsid w:val="001C5372"/>
    <w:rsid w:val="001D2180"/>
    <w:rsid w:val="001E08CB"/>
    <w:rsid w:val="00210F0B"/>
    <w:rsid w:val="00222E9F"/>
    <w:rsid w:val="00263F48"/>
    <w:rsid w:val="002653E4"/>
    <w:rsid w:val="0027360F"/>
    <w:rsid w:val="00280F63"/>
    <w:rsid w:val="002B2CBF"/>
    <w:rsid w:val="002D4305"/>
    <w:rsid w:val="002D7ECF"/>
    <w:rsid w:val="002E436E"/>
    <w:rsid w:val="00311460"/>
    <w:rsid w:val="003169DF"/>
    <w:rsid w:val="003531AE"/>
    <w:rsid w:val="00390C32"/>
    <w:rsid w:val="0039354D"/>
    <w:rsid w:val="003B012F"/>
    <w:rsid w:val="00401033"/>
    <w:rsid w:val="004146FB"/>
    <w:rsid w:val="004248E0"/>
    <w:rsid w:val="00457490"/>
    <w:rsid w:val="004971D9"/>
    <w:rsid w:val="004A281C"/>
    <w:rsid w:val="004C29B7"/>
    <w:rsid w:val="004D4D74"/>
    <w:rsid w:val="004E0F99"/>
    <w:rsid w:val="004E66B5"/>
    <w:rsid w:val="004E7F75"/>
    <w:rsid w:val="004F37D1"/>
    <w:rsid w:val="00501CDD"/>
    <w:rsid w:val="00501E9C"/>
    <w:rsid w:val="00510CD9"/>
    <w:rsid w:val="00515FF7"/>
    <w:rsid w:val="005265D6"/>
    <w:rsid w:val="005322FD"/>
    <w:rsid w:val="0057002D"/>
    <w:rsid w:val="00572332"/>
    <w:rsid w:val="00583016"/>
    <w:rsid w:val="0059030E"/>
    <w:rsid w:val="0059386D"/>
    <w:rsid w:val="005B6863"/>
    <w:rsid w:val="005B6A2F"/>
    <w:rsid w:val="005C5426"/>
    <w:rsid w:val="005F0AF3"/>
    <w:rsid w:val="005F20B7"/>
    <w:rsid w:val="005F5F24"/>
    <w:rsid w:val="00610191"/>
    <w:rsid w:val="00611869"/>
    <w:rsid w:val="00614B6F"/>
    <w:rsid w:val="00626F39"/>
    <w:rsid w:val="00651157"/>
    <w:rsid w:val="00662F34"/>
    <w:rsid w:val="006818BE"/>
    <w:rsid w:val="0069477E"/>
    <w:rsid w:val="00696CF1"/>
    <w:rsid w:val="006C5F4D"/>
    <w:rsid w:val="006C69F4"/>
    <w:rsid w:val="006E141E"/>
    <w:rsid w:val="006E35CD"/>
    <w:rsid w:val="006E770A"/>
    <w:rsid w:val="006F3D88"/>
    <w:rsid w:val="00705971"/>
    <w:rsid w:val="007135A6"/>
    <w:rsid w:val="00725676"/>
    <w:rsid w:val="00741D17"/>
    <w:rsid w:val="00757A7E"/>
    <w:rsid w:val="007642D7"/>
    <w:rsid w:val="00783442"/>
    <w:rsid w:val="007A5E35"/>
    <w:rsid w:val="007B048E"/>
    <w:rsid w:val="007E02A5"/>
    <w:rsid w:val="007F250C"/>
    <w:rsid w:val="007F306F"/>
    <w:rsid w:val="00807D71"/>
    <w:rsid w:val="0082485D"/>
    <w:rsid w:val="008305B6"/>
    <w:rsid w:val="008725A3"/>
    <w:rsid w:val="00880A87"/>
    <w:rsid w:val="00895A75"/>
    <w:rsid w:val="00897D28"/>
    <w:rsid w:val="008A49BA"/>
    <w:rsid w:val="008F3DEC"/>
    <w:rsid w:val="00923925"/>
    <w:rsid w:val="00957E20"/>
    <w:rsid w:val="00963020"/>
    <w:rsid w:val="009743D9"/>
    <w:rsid w:val="00992257"/>
    <w:rsid w:val="009B09BA"/>
    <w:rsid w:val="009B51D4"/>
    <w:rsid w:val="009E0A4E"/>
    <w:rsid w:val="009E2A12"/>
    <w:rsid w:val="009F4CBA"/>
    <w:rsid w:val="009F5D13"/>
    <w:rsid w:val="00A219F3"/>
    <w:rsid w:val="00A332F0"/>
    <w:rsid w:val="00A5409F"/>
    <w:rsid w:val="00A6278C"/>
    <w:rsid w:val="00A64470"/>
    <w:rsid w:val="00A93D5E"/>
    <w:rsid w:val="00AA0ECC"/>
    <w:rsid w:val="00AC5C7D"/>
    <w:rsid w:val="00AC7BCC"/>
    <w:rsid w:val="00AF2EB1"/>
    <w:rsid w:val="00AF413C"/>
    <w:rsid w:val="00B112E3"/>
    <w:rsid w:val="00B273E3"/>
    <w:rsid w:val="00B500CD"/>
    <w:rsid w:val="00B51AF5"/>
    <w:rsid w:val="00B53E98"/>
    <w:rsid w:val="00B81A94"/>
    <w:rsid w:val="00BA7AD3"/>
    <w:rsid w:val="00BB783A"/>
    <w:rsid w:val="00BC7F4C"/>
    <w:rsid w:val="00BD232D"/>
    <w:rsid w:val="00BD6126"/>
    <w:rsid w:val="00C26A81"/>
    <w:rsid w:val="00C42D89"/>
    <w:rsid w:val="00C84C92"/>
    <w:rsid w:val="00C9771C"/>
    <w:rsid w:val="00CB2F0E"/>
    <w:rsid w:val="00CC6533"/>
    <w:rsid w:val="00D05263"/>
    <w:rsid w:val="00D1398B"/>
    <w:rsid w:val="00D139C2"/>
    <w:rsid w:val="00D13CFB"/>
    <w:rsid w:val="00D50031"/>
    <w:rsid w:val="00D62440"/>
    <w:rsid w:val="00D66241"/>
    <w:rsid w:val="00D85C6C"/>
    <w:rsid w:val="00DD037B"/>
    <w:rsid w:val="00E16398"/>
    <w:rsid w:val="00E320E3"/>
    <w:rsid w:val="00E44F9B"/>
    <w:rsid w:val="00E537B2"/>
    <w:rsid w:val="00E60315"/>
    <w:rsid w:val="00E66FD9"/>
    <w:rsid w:val="00E70A5F"/>
    <w:rsid w:val="00E713C1"/>
    <w:rsid w:val="00EA6073"/>
    <w:rsid w:val="00EA75B6"/>
    <w:rsid w:val="00EC34FE"/>
    <w:rsid w:val="00ED4CEF"/>
    <w:rsid w:val="00ED4F95"/>
    <w:rsid w:val="00EE7833"/>
    <w:rsid w:val="00EE7FF2"/>
    <w:rsid w:val="00F018E6"/>
    <w:rsid w:val="00F04818"/>
    <w:rsid w:val="00F11EE2"/>
    <w:rsid w:val="00F2268D"/>
    <w:rsid w:val="00F4017B"/>
    <w:rsid w:val="00F76D21"/>
    <w:rsid w:val="00F96A5D"/>
    <w:rsid w:val="00FA6C49"/>
    <w:rsid w:val="00FB2BBB"/>
    <w:rsid w:val="00FD0770"/>
    <w:rsid w:val="00FF0CCC"/>
    <w:rsid w:val="17F59BB9"/>
    <w:rsid w:val="1AEFC20F"/>
    <w:rsid w:val="4CDB4F70"/>
    <w:rsid w:val="584A9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69F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C69F4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6C69F4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C69F4"/>
    <w:pPr>
      <w:keepNext/>
      <w:ind w:left="2160" w:firstLine="7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6C69F4"/>
    <w:pPr>
      <w:keepNext/>
      <w:ind w:left="2160" w:hanging="216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6C69F4"/>
    <w:pPr>
      <w:keepNext/>
      <w:tabs>
        <w:tab w:val="left" w:pos="-720"/>
      </w:tabs>
      <w:suppressAutoHyphens/>
      <w:jc w:val="both"/>
      <w:outlineLvl w:val="4"/>
    </w:pPr>
    <w:rPr>
      <w:b/>
      <w:iCs/>
      <w:spacing w:val="-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C69F4"/>
    <w:rPr>
      <w:color w:val="0000FF"/>
      <w:u w:val="single"/>
    </w:rPr>
  </w:style>
  <w:style w:type="character" w:styleId="FollowedHyperlink">
    <w:name w:val="FollowedHyperlink"/>
    <w:rsid w:val="006C69F4"/>
    <w:rPr>
      <w:color w:val="800080"/>
      <w:u w:val="single"/>
    </w:rPr>
  </w:style>
  <w:style w:type="paragraph" w:styleId="BodyTextIndent">
    <w:name w:val="Body Text Indent"/>
    <w:basedOn w:val="Normal"/>
    <w:rsid w:val="006C69F4"/>
    <w:pPr>
      <w:ind w:left="2880"/>
    </w:pPr>
  </w:style>
  <w:style w:type="paragraph" w:styleId="BodyText">
    <w:name w:val="Body Text"/>
    <w:basedOn w:val="Normal"/>
    <w:rsid w:val="006C69F4"/>
    <w:rPr>
      <w:rFonts w:ascii="Arial" w:hAnsi="Arial"/>
      <w:sz w:val="22"/>
    </w:rPr>
  </w:style>
  <w:style w:type="paragraph" w:styleId="BalloonText">
    <w:name w:val="Balloon Text"/>
    <w:basedOn w:val="Normal"/>
    <w:semiHidden/>
    <w:rsid w:val="006C69F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2E436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436E"/>
  </w:style>
  <w:style w:type="paragraph" w:styleId="ListParagraph">
    <w:name w:val="List Paragraph"/>
    <w:basedOn w:val="Normal"/>
    <w:uiPriority w:val="34"/>
    <w:qFormat/>
    <w:rsid w:val="004C29B7"/>
    <w:pPr>
      <w:ind w:left="720"/>
    </w:pPr>
  </w:style>
  <w:style w:type="table" w:styleId="TableGrid">
    <w:name w:val="Table Grid"/>
    <w:basedOn w:val="TableNormal"/>
    <w:rsid w:val="00515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03C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03CBF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003CBF"/>
    <w:rPr>
      <w:sz w:val="24"/>
      <w:szCs w:val="24"/>
    </w:rPr>
  </w:style>
  <w:style w:type="character" w:styleId="PlaceholderText">
    <w:name w:val="Placeholder Text"/>
    <w:uiPriority w:val="99"/>
    <w:semiHidden/>
    <w:rsid w:val="00003CB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19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23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5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6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64DB1-886E-4CAA-9CC0-730A38557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4915</Characters>
  <Application>Microsoft Office Word</Application>
  <DocSecurity>0</DocSecurity>
  <Lines>40</Lines>
  <Paragraphs>11</Paragraphs>
  <ScaleCrop>false</ScaleCrop>
  <Company>ALSTOM</Company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Davy Davies</dc:title>
  <dc:subject/>
  <dc:creator>DAVIES Davy</dc:creator>
  <cp:keywords/>
  <cp:lastModifiedBy>HRDESK4</cp:lastModifiedBy>
  <cp:revision>9</cp:revision>
  <cp:lastPrinted>2017-04-10T11:36:00Z</cp:lastPrinted>
  <dcterms:created xsi:type="dcterms:W3CDTF">2018-05-31T11:28:00Z</dcterms:created>
  <dcterms:modified xsi:type="dcterms:W3CDTF">2018-09-22T14:09:00Z</dcterms:modified>
</cp:coreProperties>
</file>