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C" w:rsidRDefault="00583A49" w:rsidP="004124B7">
      <w:pPr>
        <w:rPr>
          <w:b/>
          <w:bCs/>
          <w:noProof/>
          <w:sz w:val="40"/>
        </w:rPr>
      </w:pPr>
      <w:r w:rsidRPr="00583A49">
        <w:rPr>
          <w:b/>
          <w:bCs/>
          <w:noProof/>
          <w:sz w:val="40"/>
        </w:rPr>
        <w:drawing>
          <wp:anchor distT="0" distB="0" distL="114300" distR="114300" simplePos="0" relativeHeight="251658752" behindDoc="0" locked="0" layoutInCell="1" allowOverlap="1">
            <wp:simplePos x="4352925" y="571500"/>
            <wp:positionH relativeFrom="margin">
              <wp:align>right</wp:align>
            </wp:positionH>
            <wp:positionV relativeFrom="margin">
              <wp:align>top</wp:align>
            </wp:positionV>
            <wp:extent cx="838200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948" w:rsidRPr="00583A49">
        <w:rPr>
          <w:b/>
          <w:bCs/>
          <w:noProof/>
          <w:sz w:val="40"/>
        </w:rPr>
        <w:t xml:space="preserve">Jahanzeb </w:t>
      </w:r>
    </w:p>
    <w:p w:rsidR="004124B7" w:rsidRPr="00583A49" w:rsidRDefault="004124B7" w:rsidP="004124B7">
      <w:pPr>
        <w:rPr>
          <w:rFonts w:ascii="Arial" w:hAnsi="Arial" w:cs="Arial"/>
          <w:sz w:val="22"/>
        </w:rPr>
      </w:pPr>
    </w:p>
    <w:p w:rsidR="00CF2C9C" w:rsidRDefault="00CF2C9C" w:rsidP="00583A49">
      <w:pPr>
        <w:rPr>
          <w:rStyle w:val="Hyperlink"/>
          <w:rFonts w:ascii="Arial" w:hAnsi="Arial" w:cs="Arial"/>
          <w:sz w:val="22"/>
        </w:rPr>
      </w:pPr>
      <w:r w:rsidRPr="00583A49">
        <w:rPr>
          <w:rFonts w:ascii="Arial" w:hAnsi="Arial" w:cs="Arial"/>
          <w:sz w:val="22"/>
        </w:rPr>
        <w:t xml:space="preserve">Email: </w:t>
      </w:r>
      <w:hyperlink r:id="rId6" w:history="1">
        <w:r w:rsidR="004124B7" w:rsidRPr="00FC2462">
          <w:rPr>
            <w:rStyle w:val="Hyperlink"/>
            <w:rFonts w:ascii="Arial" w:hAnsi="Arial" w:cs="Arial"/>
            <w:sz w:val="22"/>
          </w:rPr>
          <w:t>jahanzebj.383653@2freemail.com</w:t>
        </w:r>
      </w:hyperlink>
      <w:r w:rsidR="004124B7">
        <w:t xml:space="preserve"> </w:t>
      </w:r>
    </w:p>
    <w:p w:rsidR="00F469ED" w:rsidRPr="00583A49" w:rsidRDefault="00F469ED" w:rsidP="00583A49">
      <w:pPr>
        <w:rPr>
          <w:rFonts w:ascii="Arial" w:hAnsi="Arial" w:cs="Arial"/>
          <w:sz w:val="22"/>
        </w:rPr>
      </w:pPr>
    </w:p>
    <w:p w:rsidR="008834C3" w:rsidRPr="008834C3" w:rsidRDefault="003D7CBD" w:rsidP="008834C3">
      <w:pPr>
        <w:pStyle w:val="Heading5"/>
        <w:rPr>
          <w:rFonts w:ascii="Tahoma" w:hAnsi="Tahoma" w:cs="Tahoma"/>
          <w:i w:val="0"/>
          <w:iCs w:val="0"/>
        </w:rPr>
      </w:pPr>
      <w:r w:rsidRPr="003D7CBD">
        <w:rPr>
          <w:rFonts w:ascii="Tahoma" w:hAnsi="Tahoma" w:cs="Tahoma"/>
          <w:i w:val="0"/>
          <w:iCs w:val="0"/>
          <w:noProof/>
          <w:sz w:val="22"/>
          <w:szCs w:val="22"/>
          <w:highlight w:val="lightGra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-.75pt;margin-top:28.4pt;width:5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am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"/>
        </w:pict>
      </w:r>
      <w:r w:rsidR="008834C3" w:rsidRPr="00583A49">
        <w:rPr>
          <w:rFonts w:ascii="Tahoma" w:hAnsi="Tahoma" w:cs="Tahoma"/>
          <w:i w:val="0"/>
          <w:iCs w:val="0"/>
          <w:sz w:val="22"/>
          <w:szCs w:val="22"/>
          <w:highlight w:val="lightGray"/>
        </w:rPr>
        <w:t>Objective</w:t>
      </w:r>
      <w:r w:rsidR="008834C3" w:rsidRPr="00583A49">
        <w:rPr>
          <w:rFonts w:ascii="Tahoma" w:hAnsi="Tahoma" w:cs="Tahoma"/>
          <w:i w:val="0"/>
          <w:iCs w:val="0"/>
          <w:highlight w:val="lightGray"/>
        </w:rPr>
        <w:t>:</w:t>
      </w:r>
    </w:p>
    <w:p w:rsidR="008834C3" w:rsidRPr="008834C3" w:rsidRDefault="008834C3" w:rsidP="008834C3">
      <w:pPr>
        <w:rPr>
          <w:rFonts w:ascii="Tahoma" w:hAnsi="Tahoma" w:cs="Tahoma"/>
        </w:rPr>
      </w:pPr>
    </w:p>
    <w:p w:rsidR="008834C3" w:rsidRPr="008834C3" w:rsidRDefault="008834C3" w:rsidP="00D91946">
      <w:pPr>
        <w:pStyle w:val="BodyTex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834C3">
        <w:rPr>
          <w:rFonts w:ascii="Tahoma" w:hAnsi="Tahoma" w:cs="Tahoma"/>
          <w:b w:val="0"/>
          <w:bCs w:val="0"/>
          <w:sz w:val="20"/>
          <w:szCs w:val="20"/>
        </w:rPr>
        <w:t>To be associated with a progressive organization / company through a respo</w:t>
      </w:r>
      <w:r w:rsidR="00BA6C15">
        <w:rPr>
          <w:rFonts w:ascii="Tahoma" w:hAnsi="Tahoma" w:cs="Tahoma"/>
          <w:b w:val="0"/>
          <w:bCs w:val="0"/>
          <w:sz w:val="20"/>
          <w:szCs w:val="20"/>
        </w:rPr>
        <w:t xml:space="preserve">nsible position in the field of </w:t>
      </w:r>
      <w:r w:rsidR="005F6473">
        <w:rPr>
          <w:rFonts w:ascii="Tahoma" w:hAnsi="Tahoma" w:cs="Tahoma"/>
          <w:b w:val="0"/>
          <w:bCs w:val="0"/>
          <w:sz w:val="20"/>
          <w:szCs w:val="20"/>
        </w:rPr>
        <w:t xml:space="preserve">Sales, </w:t>
      </w:r>
      <w:r w:rsidR="00B75013">
        <w:rPr>
          <w:rFonts w:ascii="Tahoma" w:hAnsi="Tahoma" w:cs="Tahoma"/>
          <w:b w:val="0"/>
          <w:bCs w:val="0"/>
          <w:sz w:val="20"/>
          <w:szCs w:val="20"/>
        </w:rPr>
        <w:t>Operations</w:t>
      </w:r>
      <w:r w:rsidR="00604097">
        <w:rPr>
          <w:rFonts w:ascii="Tahoma" w:hAnsi="Tahoma" w:cs="Tahoma"/>
          <w:b w:val="0"/>
          <w:bCs w:val="0"/>
          <w:sz w:val="20"/>
          <w:szCs w:val="20"/>
        </w:rPr>
        <w:t>/ELV Estimator</w:t>
      </w:r>
      <w:r w:rsidR="00BA6C15">
        <w:rPr>
          <w:rFonts w:ascii="Tahoma" w:hAnsi="Tahoma" w:cs="Tahoma"/>
          <w:b w:val="0"/>
          <w:bCs w:val="0"/>
          <w:sz w:val="20"/>
          <w:szCs w:val="20"/>
        </w:rPr>
        <w:t>&amp; Administration</w:t>
      </w:r>
      <w:r w:rsidRPr="008834C3">
        <w:rPr>
          <w:rFonts w:ascii="Tahoma" w:hAnsi="Tahoma" w:cs="Tahoma"/>
          <w:b w:val="0"/>
          <w:bCs w:val="0"/>
          <w:sz w:val="20"/>
          <w:szCs w:val="20"/>
        </w:rPr>
        <w:t xml:space="preserve"> where my experience and skills will be fully utilized and provide me an opportunity for continued personal growth and professional advancement.</w:t>
      </w:r>
    </w:p>
    <w:p w:rsidR="00EC044F" w:rsidRDefault="00EC044F">
      <w:pPr>
        <w:rPr>
          <w:sz w:val="20"/>
        </w:rPr>
      </w:pPr>
    </w:p>
    <w:p w:rsidR="00CF2C9C" w:rsidRPr="00DA552B" w:rsidRDefault="00A0368A">
      <w:pPr>
        <w:pStyle w:val="Heading1"/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583A49">
        <w:rPr>
          <w:rFonts w:ascii="Tahoma" w:hAnsi="Tahoma" w:cs="Tahoma"/>
          <w:b/>
          <w:sz w:val="22"/>
          <w:szCs w:val="22"/>
          <w:highlight w:val="lightGray"/>
        </w:rPr>
        <w:t>WORK EXPERIE</w:t>
      </w:r>
      <w:r w:rsidR="00CF2C9C" w:rsidRPr="00583A49">
        <w:rPr>
          <w:rFonts w:ascii="Tahoma" w:hAnsi="Tahoma" w:cs="Tahoma"/>
          <w:b/>
          <w:sz w:val="22"/>
          <w:szCs w:val="22"/>
          <w:highlight w:val="lightGray"/>
        </w:rPr>
        <w:t>NCE</w:t>
      </w:r>
      <w:r w:rsidR="000C48ED" w:rsidRPr="00583A49">
        <w:rPr>
          <w:rFonts w:ascii="Tahoma" w:hAnsi="Tahoma" w:cs="Tahoma"/>
          <w:b/>
          <w:sz w:val="22"/>
          <w:szCs w:val="22"/>
          <w:highlight w:val="lightGray"/>
        </w:rPr>
        <w:t>:</w:t>
      </w:r>
    </w:p>
    <w:p w:rsidR="00BA5C18" w:rsidRPr="00DA552B" w:rsidRDefault="00BA5C18">
      <w:pPr>
        <w:rPr>
          <w:rFonts w:ascii="Tahoma" w:hAnsi="Tahoma" w:cs="Tahoma"/>
        </w:rPr>
      </w:pPr>
    </w:p>
    <w:p w:rsidR="00604097" w:rsidRPr="00604097" w:rsidRDefault="00604097" w:rsidP="00604097">
      <w:pPr>
        <w:pStyle w:val="Heading2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2"/>
          <w:szCs w:val="22"/>
          <w:highlight w:val="lightGray"/>
        </w:rPr>
        <w:t>Tele-Sales Executive</w:t>
      </w:r>
      <w:r>
        <w:rPr>
          <w:rFonts w:ascii="Tahoma" w:hAnsi="Tahoma" w:cs="Tahoma"/>
          <w:sz w:val="22"/>
          <w:szCs w:val="22"/>
          <w:highlight w:val="lightGray"/>
        </w:rPr>
        <w:tab/>
      </w:r>
      <w:r>
        <w:rPr>
          <w:rFonts w:ascii="Tahoma" w:hAnsi="Tahoma" w:cs="Tahoma"/>
          <w:sz w:val="22"/>
          <w:szCs w:val="22"/>
          <w:highlight w:val="lightGray"/>
        </w:rPr>
        <w:tab/>
      </w:r>
      <w:proofErr w:type="spellStart"/>
      <w:r>
        <w:rPr>
          <w:rFonts w:ascii="Tahoma" w:hAnsi="Tahoma" w:cs="Tahoma"/>
          <w:sz w:val="22"/>
          <w:szCs w:val="22"/>
          <w:highlight w:val="lightGray"/>
        </w:rPr>
        <w:t>Axact</w:t>
      </w:r>
      <w:proofErr w:type="spellEnd"/>
      <w:r>
        <w:rPr>
          <w:rFonts w:ascii="Tahoma" w:hAnsi="Tahoma" w:cs="Tahoma"/>
          <w:sz w:val="22"/>
          <w:szCs w:val="22"/>
          <w:highlight w:val="lightGray"/>
          <w:u w:val="single"/>
        </w:rPr>
        <w:t xml:space="preserve"> – Karachi, Pakistan</w:t>
      </w:r>
      <w:r>
        <w:rPr>
          <w:rFonts w:ascii="Tahoma" w:hAnsi="Tahoma" w:cs="Tahoma"/>
          <w:sz w:val="22"/>
          <w:szCs w:val="22"/>
          <w:highlight w:val="lightGray"/>
        </w:rPr>
        <w:tab/>
      </w:r>
      <w:r>
        <w:rPr>
          <w:rFonts w:ascii="Tahoma" w:hAnsi="Tahoma" w:cs="Tahoma"/>
          <w:sz w:val="22"/>
          <w:szCs w:val="22"/>
          <w:highlight w:val="lightGray"/>
        </w:rPr>
        <w:tab/>
      </w:r>
      <w:r w:rsidR="00041153">
        <w:rPr>
          <w:rFonts w:ascii="Tahoma" w:hAnsi="Tahoma" w:cs="Tahoma"/>
          <w:sz w:val="22"/>
          <w:szCs w:val="22"/>
          <w:highlight w:val="lightGray"/>
        </w:rPr>
        <w:t>Jan2017</w:t>
      </w:r>
      <w:r w:rsidRPr="00DA552B">
        <w:rPr>
          <w:rFonts w:ascii="Tahoma" w:hAnsi="Tahoma" w:cs="Tahoma"/>
          <w:sz w:val="22"/>
          <w:szCs w:val="22"/>
          <w:highlight w:val="lightGray"/>
        </w:rPr>
        <w:t xml:space="preserve"> – </w:t>
      </w:r>
      <w:r w:rsidR="00041153">
        <w:rPr>
          <w:rFonts w:ascii="Tahoma" w:hAnsi="Tahoma" w:cs="Tahoma"/>
          <w:sz w:val="22"/>
          <w:szCs w:val="22"/>
          <w:highlight w:val="lightGray"/>
        </w:rPr>
        <w:t>August</w:t>
      </w:r>
      <w:r>
        <w:rPr>
          <w:rFonts w:ascii="Tahoma" w:hAnsi="Tahoma" w:cs="Tahoma"/>
          <w:sz w:val="22"/>
          <w:szCs w:val="22"/>
          <w:highlight w:val="lightGray"/>
        </w:rPr>
        <w:t xml:space="preserve"> 201</w:t>
      </w:r>
      <w:r w:rsidR="00041153">
        <w:rPr>
          <w:rFonts w:ascii="Tahoma" w:hAnsi="Tahoma" w:cs="Tahoma"/>
          <w:sz w:val="22"/>
          <w:szCs w:val="22"/>
          <w:highlight w:val="lightGray"/>
        </w:rPr>
        <w:t>8</w:t>
      </w:r>
      <w:bookmarkStart w:id="0" w:name="_GoBack"/>
      <w:bookmarkEnd w:id="0"/>
    </w:p>
    <w:p w:rsidR="00604097" w:rsidRPr="00DA552B" w:rsidRDefault="00604097" w:rsidP="00604097">
      <w:pPr>
        <w:pStyle w:val="BodyText2"/>
        <w:rPr>
          <w:rFonts w:ascii="Tahoma" w:hAnsi="Tahoma" w:cs="Tahoma"/>
          <w:sz w:val="14"/>
          <w:szCs w:val="22"/>
        </w:rPr>
      </w:pPr>
    </w:p>
    <w:p w:rsidR="00604097" w:rsidRPr="00A80F31" w:rsidRDefault="00604097" w:rsidP="00604097">
      <w:pPr>
        <w:rPr>
          <w:rFonts w:ascii="Tahoma" w:hAnsi="Tahoma" w:cs="Tahoma"/>
          <w:sz w:val="2"/>
        </w:rPr>
      </w:pPr>
    </w:p>
    <w:p w:rsidR="00604097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Provides accurate information to clients in a clear, courteous and professional manner.</w:t>
      </w:r>
    </w:p>
    <w:p w:rsidR="00604097" w:rsidRPr="00D0137E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16"/>
          <w:szCs w:val="20"/>
        </w:rPr>
      </w:pPr>
      <w:r w:rsidRPr="00D0137E">
        <w:rPr>
          <w:rFonts w:ascii="Tahoma" w:hAnsi="Tahoma" w:cs="Tahoma"/>
          <w:color w:val="000000"/>
          <w:sz w:val="20"/>
        </w:rPr>
        <w:t>Participated in weekly meetings. Gathered statistical information incorporating</w:t>
      </w:r>
      <w:r w:rsidR="00041153">
        <w:rPr>
          <w:rFonts w:ascii="Tahoma" w:hAnsi="Tahoma" w:cs="Tahoma"/>
          <w:color w:val="000000"/>
          <w:sz w:val="20"/>
        </w:rPr>
        <w:t>.</w:t>
      </w:r>
    </w:p>
    <w:p w:rsidR="00604097" w:rsidRPr="00D0137E" w:rsidRDefault="00041153" w:rsidP="00604097">
      <w:pPr>
        <w:numPr>
          <w:ilvl w:val="0"/>
          <w:numId w:val="23"/>
        </w:numPr>
        <w:rPr>
          <w:rFonts w:ascii="Tahoma" w:hAnsi="Tahoma" w:cs="Tahoma"/>
          <w:bCs/>
          <w:sz w:val="12"/>
          <w:szCs w:val="20"/>
        </w:rPr>
      </w:pPr>
      <w:r>
        <w:rPr>
          <w:rFonts w:ascii="Tahoma" w:hAnsi="Tahoma" w:cs="Tahoma"/>
          <w:color w:val="000000"/>
          <w:sz w:val="20"/>
        </w:rPr>
        <w:t>C</w:t>
      </w:r>
      <w:r w:rsidR="00604097" w:rsidRPr="00D0137E">
        <w:rPr>
          <w:rFonts w:ascii="Tahoma" w:hAnsi="Tahoma" w:cs="Tahoma"/>
          <w:color w:val="000000"/>
          <w:sz w:val="20"/>
        </w:rPr>
        <w:t>ompetitor strategy analysis, sales trends and market changes</w:t>
      </w:r>
      <w:r>
        <w:rPr>
          <w:rFonts w:ascii="Tahoma" w:hAnsi="Tahoma" w:cs="Tahoma"/>
          <w:color w:val="000000"/>
          <w:sz w:val="20"/>
        </w:rPr>
        <w:t>.</w:t>
      </w:r>
    </w:p>
    <w:p w:rsidR="00604097" w:rsidRPr="00D0137E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12"/>
          <w:szCs w:val="20"/>
        </w:rPr>
      </w:pPr>
      <w:r w:rsidRPr="00D0137E">
        <w:rPr>
          <w:rFonts w:ascii="Tahoma" w:hAnsi="Tahoma" w:cs="Tahoma"/>
          <w:sz w:val="20"/>
        </w:rPr>
        <w:t>Knowledgeable and friendly approach led to client referrals and deal closures</w:t>
      </w:r>
      <w:r w:rsidR="00041153">
        <w:rPr>
          <w:rFonts w:ascii="Tahoma" w:hAnsi="Tahoma" w:cs="Tahoma"/>
          <w:sz w:val="20"/>
        </w:rPr>
        <w:t>.</w:t>
      </w:r>
    </w:p>
    <w:p w:rsidR="00604097" w:rsidRPr="005A2480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Listens, questions and analyses to determine underlying needs of customer concerns. Rectify wherever possible, the customer concerns. </w:t>
      </w:r>
    </w:p>
    <w:p w:rsidR="00604097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Assist in conducting customer satisfaction surveys for internal business units and/ or service mar</w:t>
      </w:r>
      <w:r w:rsidR="00041153">
        <w:rPr>
          <w:rFonts w:ascii="Tahoma" w:hAnsi="Tahoma" w:cs="Tahoma"/>
          <w:bCs/>
          <w:sz w:val="20"/>
          <w:szCs w:val="20"/>
        </w:rPr>
        <w:t>keting with external customers.</w:t>
      </w:r>
    </w:p>
    <w:p w:rsidR="00604097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Assist in quality assurance initiatives by coaching other sales staff to improve the quality of responses provided.</w:t>
      </w:r>
    </w:p>
    <w:p w:rsidR="00604097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Assists the continuous trainer with learning process for new sales staff and provides feedback to trainer for improvement of trainer program.</w:t>
      </w:r>
    </w:p>
    <w:p w:rsidR="00604097" w:rsidRDefault="00604097" w:rsidP="00604097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Prepares a variety of reports, including statistical analysis, sales report and handling of technical data.</w:t>
      </w:r>
    </w:p>
    <w:p w:rsidR="00604097" w:rsidRPr="00DA552B" w:rsidRDefault="00604097" w:rsidP="00604097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0"/>
          <w:szCs w:val="20"/>
        </w:rPr>
        <w:t>Undertake administrative responsibilities such as faxing, typing and general office procedures as required within the organization.</w:t>
      </w:r>
    </w:p>
    <w:p w:rsidR="00604097" w:rsidRDefault="00604097" w:rsidP="001937E1">
      <w:pPr>
        <w:pStyle w:val="Heading2"/>
        <w:rPr>
          <w:rFonts w:ascii="Tahoma" w:hAnsi="Tahoma" w:cs="Tahoma"/>
          <w:sz w:val="22"/>
          <w:szCs w:val="22"/>
          <w:highlight w:val="lightGray"/>
        </w:rPr>
      </w:pPr>
    </w:p>
    <w:p w:rsidR="008834C3" w:rsidRPr="00604097" w:rsidRDefault="00B75013" w:rsidP="00604097">
      <w:pPr>
        <w:pStyle w:val="Heading2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2"/>
          <w:szCs w:val="22"/>
          <w:highlight w:val="lightGray"/>
        </w:rPr>
        <w:t>Operation</w:t>
      </w:r>
      <w:r w:rsidR="00604097">
        <w:rPr>
          <w:rFonts w:ascii="Tahoma" w:hAnsi="Tahoma" w:cs="Tahoma"/>
          <w:sz w:val="22"/>
          <w:szCs w:val="22"/>
          <w:highlight w:val="lightGray"/>
        </w:rPr>
        <w:t>s &amp; ELV Estimator</w:t>
      </w:r>
      <w:r w:rsidR="00604097">
        <w:rPr>
          <w:rFonts w:ascii="Tahoma" w:hAnsi="Tahoma" w:cs="Tahoma"/>
          <w:sz w:val="22"/>
          <w:szCs w:val="22"/>
          <w:highlight w:val="lightGray"/>
        </w:rPr>
        <w:tab/>
      </w:r>
      <w:r w:rsidR="00D17C13">
        <w:rPr>
          <w:rFonts w:ascii="Tahoma" w:hAnsi="Tahoma" w:cs="Tahoma"/>
          <w:sz w:val="22"/>
          <w:szCs w:val="22"/>
          <w:highlight w:val="lightGray"/>
        </w:rPr>
        <w:tab/>
      </w:r>
      <w:r w:rsidR="008834C3">
        <w:rPr>
          <w:rFonts w:ascii="Tahoma" w:hAnsi="Tahoma" w:cs="Tahoma"/>
          <w:sz w:val="22"/>
          <w:szCs w:val="22"/>
          <w:highlight w:val="lightGray"/>
          <w:u w:val="single"/>
        </w:rPr>
        <w:t>Mega Plus</w:t>
      </w:r>
      <w:r w:rsidR="001937E1">
        <w:rPr>
          <w:rFonts w:ascii="Tahoma" w:hAnsi="Tahoma" w:cs="Tahoma"/>
          <w:sz w:val="22"/>
          <w:szCs w:val="22"/>
          <w:highlight w:val="lightGray"/>
          <w:u w:val="single"/>
        </w:rPr>
        <w:t xml:space="preserve"> Group</w:t>
      </w:r>
      <w:r w:rsidR="007E2263">
        <w:rPr>
          <w:rFonts w:ascii="Tahoma" w:hAnsi="Tahoma" w:cs="Tahoma"/>
          <w:sz w:val="22"/>
          <w:szCs w:val="22"/>
          <w:highlight w:val="lightGray"/>
          <w:u w:val="single"/>
        </w:rPr>
        <w:t>–</w:t>
      </w:r>
      <w:r w:rsidR="000C48ED">
        <w:rPr>
          <w:rFonts w:ascii="Tahoma" w:hAnsi="Tahoma" w:cs="Tahoma"/>
          <w:sz w:val="22"/>
          <w:szCs w:val="22"/>
          <w:highlight w:val="lightGray"/>
          <w:u w:val="single"/>
        </w:rPr>
        <w:t xml:space="preserve"> Dubai</w:t>
      </w:r>
      <w:r w:rsidR="00604097">
        <w:rPr>
          <w:rFonts w:ascii="Tahoma" w:hAnsi="Tahoma" w:cs="Tahoma"/>
          <w:sz w:val="22"/>
          <w:szCs w:val="22"/>
          <w:highlight w:val="lightGray"/>
        </w:rPr>
        <w:tab/>
      </w:r>
      <w:r w:rsidR="008834C3">
        <w:rPr>
          <w:rFonts w:ascii="Tahoma" w:hAnsi="Tahoma" w:cs="Tahoma"/>
          <w:sz w:val="22"/>
          <w:szCs w:val="22"/>
          <w:highlight w:val="lightGray"/>
        </w:rPr>
        <w:t>August 2014</w:t>
      </w:r>
      <w:r w:rsidR="008834C3" w:rsidRPr="00DA552B">
        <w:rPr>
          <w:rFonts w:ascii="Tahoma" w:hAnsi="Tahoma" w:cs="Tahoma"/>
          <w:sz w:val="22"/>
          <w:szCs w:val="22"/>
          <w:highlight w:val="lightGray"/>
        </w:rPr>
        <w:t xml:space="preserve"> – </w:t>
      </w:r>
      <w:r w:rsidR="00604097">
        <w:rPr>
          <w:rFonts w:ascii="Tahoma" w:hAnsi="Tahoma" w:cs="Tahoma"/>
          <w:sz w:val="22"/>
          <w:szCs w:val="22"/>
          <w:highlight w:val="lightGray"/>
        </w:rPr>
        <w:t>Jan</w:t>
      </w:r>
      <w:r w:rsidR="00F26B22">
        <w:rPr>
          <w:rFonts w:ascii="Tahoma" w:hAnsi="Tahoma" w:cs="Tahoma"/>
          <w:sz w:val="22"/>
          <w:szCs w:val="22"/>
          <w:highlight w:val="lightGray"/>
        </w:rPr>
        <w:t xml:space="preserve"> 201</w:t>
      </w:r>
      <w:r w:rsidR="00604097">
        <w:rPr>
          <w:rFonts w:ascii="Tahoma" w:hAnsi="Tahoma" w:cs="Tahoma"/>
          <w:sz w:val="22"/>
          <w:szCs w:val="22"/>
          <w:highlight w:val="lightGray"/>
        </w:rPr>
        <w:t>7</w:t>
      </w:r>
    </w:p>
    <w:p w:rsidR="008834C3" w:rsidRPr="00DA552B" w:rsidRDefault="008834C3" w:rsidP="008834C3">
      <w:pPr>
        <w:pStyle w:val="BodyText2"/>
        <w:rPr>
          <w:rFonts w:ascii="Tahoma" w:hAnsi="Tahoma" w:cs="Tahoma"/>
          <w:sz w:val="14"/>
          <w:szCs w:val="22"/>
        </w:rPr>
      </w:pPr>
    </w:p>
    <w:p w:rsidR="008834C3" w:rsidRPr="00A80F31" w:rsidRDefault="008834C3" w:rsidP="008834C3">
      <w:pPr>
        <w:rPr>
          <w:rFonts w:ascii="Tahoma" w:hAnsi="Tahoma" w:cs="Tahoma"/>
          <w:sz w:val="2"/>
        </w:rPr>
      </w:pPr>
    </w:p>
    <w:p w:rsidR="00C361C8" w:rsidRDefault="00C361C8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Prepare Project Quotations </w:t>
      </w:r>
      <w:r w:rsidR="001B3792">
        <w:rPr>
          <w:rFonts w:ascii="Tahoma" w:hAnsi="Tahoma" w:cs="Tahoma"/>
          <w:sz w:val="20"/>
        </w:rPr>
        <w:t>for Structured Cabling, Access Control &amp; CCTV Projects.</w:t>
      </w:r>
    </w:p>
    <w:p w:rsidR="00C361C8" w:rsidRDefault="00C361C8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Prepare project costing for Structured Cabling, CCTV &amp; Access control.</w:t>
      </w:r>
    </w:p>
    <w:p w:rsidR="001B3792" w:rsidRPr="00604097" w:rsidRDefault="00C361C8" w:rsidP="00604097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Arrange pricing from vendors for project requirements as per BOQ &amp; Project Drawings provided by Clients.</w:t>
      </w:r>
    </w:p>
    <w:p w:rsidR="00C361C8" w:rsidRDefault="00C361C8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Able to Understand Project drawings with the help of legends.</w:t>
      </w:r>
    </w:p>
    <w:p w:rsidR="00C361C8" w:rsidRDefault="00C361C8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Attended product training from </w:t>
      </w:r>
      <w:proofErr w:type="spellStart"/>
      <w:r>
        <w:rPr>
          <w:rFonts w:ascii="Tahoma" w:hAnsi="Tahoma" w:cs="Tahoma"/>
          <w:sz w:val="20"/>
        </w:rPr>
        <w:t>Virdi</w:t>
      </w:r>
      <w:proofErr w:type="spellEnd"/>
      <w:r>
        <w:rPr>
          <w:rFonts w:ascii="Tahoma" w:hAnsi="Tahoma" w:cs="Tahoma"/>
          <w:sz w:val="20"/>
        </w:rPr>
        <w:t xml:space="preserve"> from Access Control.</w:t>
      </w:r>
    </w:p>
    <w:p w:rsidR="00C361C8" w:rsidRDefault="00C361C8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Attended product training from CP-Plus for CCTV.</w:t>
      </w:r>
    </w:p>
    <w:p w:rsidR="00C361C8" w:rsidRDefault="00C361C8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Attended product training from </w:t>
      </w:r>
      <w:proofErr w:type="spellStart"/>
      <w:r>
        <w:rPr>
          <w:rFonts w:ascii="Tahoma" w:hAnsi="Tahoma" w:cs="Tahoma"/>
          <w:sz w:val="20"/>
        </w:rPr>
        <w:t>Watchnet</w:t>
      </w:r>
      <w:proofErr w:type="spellEnd"/>
      <w:r>
        <w:rPr>
          <w:rFonts w:ascii="Tahoma" w:hAnsi="Tahoma" w:cs="Tahoma"/>
          <w:sz w:val="20"/>
        </w:rPr>
        <w:t xml:space="preserve"> for CCTV &amp; Access Control.</w:t>
      </w:r>
    </w:p>
    <w:p w:rsidR="00C361C8" w:rsidRDefault="00C361C8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Attended product training from Leviton/ Brand-Rex for Structured Cabling.</w:t>
      </w:r>
    </w:p>
    <w:p w:rsidR="008834C3" w:rsidRDefault="008834C3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Handling Day to day </w:t>
      </w:r>
      <w:r w:rsidR="00BA6C15">
        <w:rPr>
          <w:rFonts w:ascii="Tahoma" w:hAnsi="Tahoma" w:cs="Tahoma"/>
          <w:sz w:val="20"/>
        </w:rPr>
        <w:t>Administration</w:t>
      </w:r>
      <w:r>
        <w:rPr>
          <w:rFonts w:ascii="Tahoma" w:hAnsi="Tahoma" w:cs="Tahoma"/>
          <w:sz w:val="20"/>
        </w:rPr>
        <w:t xml:space="preserve"> including Purchases.</w:t>
      </w:r>
    </w:p>
    <w:p w:rsidR="00093D20" w:rsidRDefault="00093D20" w:rsidP="00093D20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Prepare reports for sales and marketing executions. Directly reporting to the Director of organization on day to day basis. </w:t>
      </w:r>
    </w:p>
    <w:p w:rsidR="008834C3" w:rsidRDefault="008834C3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Meets productivity standard; complete work in timely manner; works quickly.    </w:t>
      </w:r>
    </w:p>
    <w:p w:rsidR="008834C3" w:rsidRPr="005A2480" w:rsidRDefault="008834C3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Prepares necessary weekly and monthly reports</w:t>
      </w:r>
      <w:r w:rsidR="007E2263">
        <w:rPr>
          <w:rFonts w:ascii="Tahoma" w:hAnsi="Tahoma" w:cs="Tahoma"/>
          <w:sz w:val="20"/>
        </w:rPr>
        <w:t xml:space="preserve"> as well as payroll</w:t>
      </w:r>
      <w:r w:rsidRPr="005A2480">
        <w:rPr>
          <w:rFonts w:ascii="Tahoma" w:hAnsi="Tahoma" w:cs="Tahoma"/>
          <w:sz w:val="20"/>
        </w:rPr>
        <w:t>.</w:t>
      </w:r>
    </w:p>
    <w:p w:rsidR="00093D20" w:rsidRDefault="008834C3" w:rsidP="008834C3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Follows instruction, responds to management direction; takes responsibility for own actions; keeps commitments.</w:t>
      </w:r>
    </w:p>
    <w:p w:rsidR="00093D20" w:rsidRDefault="00093D20" w:rsidP="00093D20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Prepare documents for visas processing, cancellations and Trade License Renewal. Responds promptly to the Ministry Requirements &amp; meet commitments over the time lines.</w:t>
      </w:r>
    </w:p>
    <w:p w:rsidR="008834C3" w:rsidRDefault="00093D20" w:rsidP="00093D20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Speaks clearly and persuasively in position or negative situations; listens and gets clarification, responds well to questions and need of the govt. organizations.</w:t>
      </w:r>
    </w:p>
    <w:p w:rsidR="001937E1" w:rsidRPr="001937E1" w:rsidRDefault="001937E1" w:rsidP="001937E1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Includes staff in planning, decisions-making, facilitating and process improvement; develops subordinate’s skills and encourages growth; Improves process, products and services; continually works to improve supervisory skills.</w:t>
      </w:r>
    </w:p>
    <w:p w:rsidR="008834C3" w:rsidRDefault="008834C3" w:rsidP="0071430D">
      <w:pPr>
        <w:pStyle w:val="Heading2"/>
        <w:rPr>
          <w:rFonts w:ascii="Tahoma" w:hAnsi="Tahoma" w:cs="Tahoma"/>
          <w:sz w:val="22"/>
          <w:szCs w:val="22"/>
          <w:highlight w:val="lightGray"/>
        </w:rPr>
      </w:pPr>
    </w:p>
    <w:p w:rsidR="0071430D" w:rsidRPr="00604097" w:rsidRDefault="007E2263" w:rsidP="00604097">
      <w:pPr>
        <w:pStyle w:val="Heading2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2"/>
          <w:szCs w:val="22"/>
          <w:highlight w:val="lightGray"/>
        </w:rPr>
        <w:t>Admin</w:t>
      </w:r>
      <w:r w:rsidR="00B75013">
        <w:rPr>
          <w:rFonts w:ascii="Tahoma" w:hAnsi="Tahoma" w:cs="Tahoma"/>
          <w:sz w:val="22"/>
          <w:szCs w:val="22"/>
          <w:highlight w:val="lightGray"/>
        </w:rPr>
        <w:t>&amp; Operations</w:t>
      </w:r>
      <w:r w:rsidR="000C48ED">
        <w:rPr>
          <w:rFonts w:ascii="Tahoma" w:hAnsi="Tahoma" w:cs="Tahoma"/>
          <w:sz w:val="22"/>
          <w:szCs w:val="22"/>
          <w:highlight w:val="lightGray"/>
        </w:rPr>
        <w:tab/>
      </w:r>
      <w:r w:rsidR="000C48ED">
        <w:rPr>
          <w:rFonts w:ascii="Tahoma" w:hAnsi="Tahoma" w:cs="Tahoma"/>
          <w:sz w:val="22"/>
          <w:szCs w:val="22"/>
          <w:highlight w:val="lightGray"/>
        </w:rPr>
        <w:tab/>
      </w:r>
      <w:r w:rsidR="00E65D5F">
        <w:rPr>
          <w:rFonts w:ascii="Tahoma" w:hAnsi="Tahoma" w:cs="Tahoma"/>
          <w:sz w:val="22"/>
          <w:szCs w:val="22"/>
          <w:highlight w:val="lightGray"/>
          <w:u w:val="single"/>
        </w:rPr>
        <w:t>Delta Sigma LLC</w:t>
      </w:r>
      <w:r w:rsidR="000C48ED">
        <w:rPr>
          <w:rFonts w:ascii="Tahoma" w:hAnsi="Tahoma" w:cs="Tahoma"/>
          <w:sz w:val="22"/>
          <w:szCs w:val="22"/>
          <w:highlight w:val="lightGray"/>
          <w:u w:val="single"/>
        </w:rPr>
        <w:t>–</w:t>
      </w:r>
      <w:r w:rsidR="000C48ED" w:rsidRPr="000C48ED">
        <w:rPr>
          <w:rFonts w:ascii="Tahoma" w:hAnsi="Tahoma" w:cs="Tahoma"/>
          <w:sz w:val="22"/>
          <w:szCs w:val="22"/>
          <w:highlight w:val="lightGray"/>
          <w:u w:val="single"/>
        </w:rPr>
        <w:t xml:space="preserve"> Dubai</w:t>
      </w:r>
      <w:r w:rsidR="008834C3">
        <w:rPr>
          <w:rFonts w:ascii="Tahoma" w:hAnsi="Tahoma" w:cs="Tahoma"/>
          <w:sz w:val="22"/>
          <w:szCs w:val="22"/>
          <w:highlight w:val="lightGray"/>
        </w:rPr>
        <w:tab/>
      </w:r>
      <w:r w:rsidR="000C48ED">
        <w:rPr>
          <w:rFonts w:ascii="Tahoma" w:hAnsi="Tahoma" w:cs="Tahoma"/>
          <w:sz w:val="22"/>
          <w:szCs w:val="22"/>
          <w:highlight w:val="lightGray"/>
        </w:rPr>
        <w:tab/>
      </w:r>
      <w:r w:rsidR="00E65D5F">
        <w:rPr>
          <w:rFonts w:ascii="Tahoma" w:hAnsi="Tahoma" w:cs="Tahoma"/>
          <w:sz w:val="22"/>
          <w:szCs w:val="22"/>
          <w:highlight w:val="lightGray"/>
        </w:rPr>
        <w:t>August 2013</w:t>
      </w:r>
      <w:r w:rsidR="0071430D" w:rsidRPr="00DA552B">
        <w:rPr>
          <w:rFonts w:ascii="Tahoma" w:hAnsi="Tahoma" w:cs="Tahoma"/>
          <w:sz w:val="22"/>
          <w:szCs w:val="22"/>
          <w:highlight w:val="lightGray"/>
        </w:rPr>
        <w:t xml:space="preserve"> – </w:t>
      </w:r>
      <w:r w:rsidR="001E7BAB">
        <w:rPr>
          <w:rFonts w:ascii="Tahoma" w:hAnsi="Tahoma" w:cs="Tahoma"/>
          <w:sz w:val="22"/>
          <w:szCs w:val="22"/>
          <w:highlight w:val="lightGray"/>
        </w:rPr>
        <w:t>August 2014</w:t>
      </w:r>
    </w:p>
    <w:p w:rsidR="0071430D" w:rsidRPr="00DA552B" w:rsidRDefault="0071430D" w:rsidP="0071430D">
      <w:pPr>
        <w:pStyle w:val="BodyText2"/>
        <w:rPr>
          <w:rFonts w:ascii="Tahoma" w:hAnsi="Tahoma" w:cs="Tahoma"/>
          <w:sz w:val="14"/>
          <w:szCs w:val="22"/>
        </w:rPr>
      </w:pPr>
    </w:p>
    <w:p w:rsidR="0071430D" w:rsidRDefault="0071430D" w:rsidP="0071430D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Identifies and resolves problems in a timely manner gathers and analyzes information skillfully.</w:t>
      </w:r>
    </w:p>
    <w:p w:rsidR="0071430D" w:rsidRDefault="0071430D" w:rsidP="0071430D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Manage</w:t>
      </w:r>
      <w:r w:rsidR="00E65D5F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 xml:space="preserve"> difficult or emotional customer situations; responds promptly to customer needs; responds to request for service and assistance; meets commitments.</w:t>
      </w:r>
    </w:p>
    <w:p w:rsidR="0071430D" w:rsidRDefault="0071430D" w:rsidP="0071430D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Speaks clearly and persuasively in position or negative situations; </w:t>
      </w:r>
      <w:r w:rsidR="00E65D5F">
        <w:rPr>
          <w:rFonts w:ascii="Tahoma" w:hAnsi="Tahoma" w:cs="Tahoma"/>
          <w:sz w:val="20"/>
        </w:rPr>
        <w:t>listens</w:t>
      </w:r>
      <w:r>
        <w:rPr>
          <w:rFonts w:ascii="Tahoma" w:hAnsi="Tahoma" w:cs="Tahoma"/>
          <w:sz w:val="20"/>
        </w:rPr>
        <w:t xml:space="preserve"> and gets clarification, Responds well to questions</w:t>
      </w:r>
      <w:r w:rsidR="00E65D5F">
        <w:rPr>
          <w:rFonts w:ascii="Tahoma" w:hAnsi="Tahoma" w:cs="Tahoma"/>
          <w:sz w:val="20"/>
        </w:rPr>
        <w:t xml:space="preserve"> of clients</w:t>
      </w:r>
      <w:r>
        <w:rPr>
          <w:rFonts w:ascii="Tahoma" w:hAnsi="Tahoma" w:cs="Tahoma"/>
          <w:sz w:val="20"/>
        </w:rPr>
        <w:t>.</w:t>
      </w:r>
    </w:p>
    <w:p w:rsidR="0071430D" w:rsidRDefault="0071430D" w:rsidP="0071430D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Meets productivity standard; complete work in timely manner; works quickly.    </w:t>
      </w:r>
    </w:p>
    <w:p w:rsidR="0071430D" w:rsidRDefault="0071430D" w:rsidP="0071430D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Accounts for money com</w:t>
      </w:r>
      <w:r w:rsidR="00E65D5F">
        <w:rPr>
          <w:rFonts w:ascii="Tahoma" w:hAnsi="Tahoma" w:cs="Tahoma"/>
          <w:sz w:val="20"/>
        </w:rPr>
        <w:t>ing into the treasurer’s office.</w:t>
      </w:r>
    </w:p>
    <w:p w:rsidR="0071430D" w:rsidRPr="005A2480" w:rsidRDefault="0071430D" w:rsidP="005A2480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Prepares necessary </w:t>
      </w:r>
      <w:r w:rsidR="00E65D5F">
        <w:rPr>
          <w:rFonts w:ascii="Tahoma" w:hAnsi="Tahoma" w:cs="Tahoma"/>
          <w:sz w:val="20"/>
        </w:rPr>
        <w:t>weekly and monthly</w:t>
      </w:r>
      <w:r>
        <w:rPr>
          <w:rFonts w:ascii="Tahoma" w:hAnsi="Tahoma" w:cs="Tahoma"/>
          <w:sz w:val="20"/>
        </w:rPr>
        <w:t xml:space="preserve"> reports</w:t>
      </w:r>
      <w:r w:rsidRPr="005A2480">
        <w:rPr>
          <w:rFonts w:ascii="Tahoma" w:hAnsi="Tahoma" w:cs="Tahoma"/>
          <w:sz w:val="20"/>
        </w:rPr>
        <w:t>.</w:t>
      </w:r>
    </w:p>
    <w:p w:rsidR="0071430D" w:rsidRDefault="00093D20" w:rsidP="0071430D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Prepares </w:t>
      </w:r>
      <w:r w:rsidR="0071430D">
        <w:rPr>
          <w:rFonts w:ascii="Tahoma" w:hAnsi="Tahoma" w:cs="Tahoma"/>
          <w:sz w:val="20"/>
        </w:rPr>
        <w:t>reports and studies as assigned.</w:t>
      </w:r>
    </w:p>
    <w:p w:rsidR="0071430D" w:rsidRPr="007412B9" w:rsidRDefault="0071430D" w:rsidP="0071430D">
      <w:pPr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Follows instruction, responds to management direction; takes responsibility for own actions; keeps commitments. </w:t>
      </w:r>
    </w:p>
    <w:p w:rsidR="00BA5C18" w:rsidRPr="00DA552B" w:rsidRDefault="00BA5C18" w:rsidP="00BA5C18">
      <w:pPr>
        <w:pStyle w:val="BodyText2"/>
        <w:rPr>
          <w:rFonts w:ascii="Tahoma" w:hAnsi="Tahoma" w:cs="Tahoma"/>
          <w:b/>
          <w:bCs/>
          <w:szCs w:val="22"/>
          <w:highlight w:val="lightGray"/>
        </w:rPr>
      </w:pPr>
    </w:p>
    <w:p w:rsidR="00BA5C18" w:rsidRPr="000C76C3" w:rsidRDefault="005A2480" w:rsidP="000C76C3">
      <w:pPr>
        <w:pStyle w:val="Heading1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  <w:highlight w:val="lightGray"/>
        </w:rPr>
        <w:t>Sales Executive</w:t>
      </w:r>
      <w:r>
        <w:rPr>
          <w:rFonts w:ascii="Tahoma" w:hAnsi="Tahoma" w:cs="Tahoma"/>
          <w:b/>
          <w:sz w:val="22"/>
          <w:szCs w:val="20"/>
          <w:highlight w:val="lightGray"/>
        </w:rPr>
        <w:tab/>
      </w:r>
      <w:r w:rsidR="00913D30">
        <w:rPr>
          <w:rFonts w:ascii="Tahoma" w:hAnsi="Tahoma" w:cs="Tahoma"/>
          <w:b/>
          <w:sz w:val="22"/>
          <w:szCs w:val="20"/>
          <w:highlight w:val="lightGray"/>
        </w:rPr>
        <w:tab/>
      </w:r>
      <w:r>
        <w:rPr>
          <w:rFonts w:ascii="Tahoma" w:hAnsi="Tahoma" w:cs="Tahoma"/>
          <w:b/>
          <w:sz w:val="22"/>
          <w:szCs w:val="20"/>
          <w:highlight w:val="lightGray"/>
          <w:u w:val="single"/>
        </w:rPr>
        <w:t>KSP Technologies</w:t>
      </w:r>
      <w:r w:rsidR="000C48ED">
        <w:rPr>
          <w:rFonts w:ascii="Tahoma" w:hAnsi="Tahoma" w:cs="Tahoma"/>
          <w:b/>
          <w:sz w:val="22"/>
          <w:szCs w:val="20"/>
          <w:highlight w:val="lightGray"/>
          <w:u w:val="single"/>
        </w:rPr>
        <w:t xml:space="preserve"> - Dubai</w:t>
      </w:r>
      <w:r>
        <w:rPr>
          <w:rFonts w:ascii="Tahoma" w:hAnsi="Tahoma" w:cs="Tahoma"/>
          <w:b/>
          <w:sz w:val="22"/>
          <w:szCs w:val="20"/>
          <w:highlight w:val="lightGray"/>
        </w:rPr>
        <w:tab/>
      </w:r>
      <w:r w:rsidR="000C48ED">
        <w:rPr>
          <w:rFonts w:ascii="Tahoma" w:hAnsi="Tahoma" w:cs="Tahoma"/>
          <w:b/>
          <w:sz w:val="22"/>
          <w:szCs w:val="20"/>
          <w:highlight w:val="lightGray"/>
        </w:rPr>
        <w:tab/>
      </w:r>
      <w:r>
        <w:rPr>
          <w:rFonts w:ascii="Tahoma" w:hAnsi="Tahoma" w:cs="Tahoma"/>
          <w:b/>
          <w:sz w:val="22"/>
          <w:szCs w:val="20"/>
          <w:highlight w:val="lightGray"/>
        </w:rPr>
        <w:t xml:space="preserve">July </w:t>
      </w:r>
      <w:r w:rsidRPr="005A2480">
        <w:rPr>
          <w:rFonts w:ascii="Tahoma" w:hAnsi="Tahoma" w:cs="Tahoma"/>
          <w:b/>
          <w:sz w:val="22"/>
          <w:szCs w:val="20"/>
          <w:highlight w:val="lightGray"/>
        </w:rPr>
        <w:t>2011</w:t>
      </w:r>
      <w:r w:rsidR="00BA5C18" w:rsidRPr="005A2480">
        <w:rPr>
          <w:rFonts w:ascii="Tahoma" w:hAnsi="Tahoma" w:cs="Tahoma"/>
          <w:b/>
          <w:sz w:val="22"/>
          <w:szCs w:val="20"/>
          <w:highlight w:val="lightGray"/>
        </w:rPr>
        <w:t xml:space="preserve"> – </w:t>
      </w:r>
      <w:r w:rsidRPr="005A2480">
        <w:rPr>
          <w:rFonts w:ascii="Tahoma" w:hAnsi="Tahoma" w:cs="Tahoma"/>
          <w:b/>
          <w:sz w:val="22"/>
          <w:szCs w:val="20"/>
          <w:highlight w:val="lightGray"/>
        </w:rPr>
        <w:t>June 2013</w:t>
      </w:r>
    </w:p>
    <w:p w:rsidR="00BA5C18" w:rsidRPr="00B40A3F" w:rsidRDefault="00BA5C18" w:rsidP="00BA5C18">
      <w:pPr>
        <w:pStyle w:val="BodyText2"/>
        <w:rPr>
          <w:rFonts w:ascii="Tahoma" w:hAnsi="Tahoma" w:cs="Tahoma"/>
          <w:b/>
          <w:bCs/>
          <w:sz w:val="12"/>
          <w:szCs w:val="22"/>
        </w:rPr>
      </w:pPr>
    </w:p>
    <w:p w:rsidR="00BA5C18" w:rsidRPr="00DA552B" w:rsidRDefault="00041153" w:rsidP="00BA5C18">
      <w:pPr>
        <w:pStyle w:val="BodyText2"/>
        <w:rPr>
          <w:rFonts w:ascii="Tahoma" w:hAnsi="Tahoma" w:cs="Tahoma"/>
          <w:szCs w:val="22"/>
        </w:rPr>
      </w:pPr>
      <w:r>
        <w:rPr>
          <w:rFonts w:ascii="Tahoma" w:hAnsi="Tahoma" w:cs="Tahoma"/>
          <w:color w:val="000000"/>
          <w:szCs w:val="20"/>
        </w:rPr>
        <w:t>A</w:t>
      </w:r>
      <w:r w:rsidR="00156991" w:rsidRPr="00156991">
        <w:rPr>
          <w:rFonts w:ascii="Tahoma" w:hAnsi="Tahoma" w:cs="Tahoma"/>
          <w:color w:val="000000"/>
          <w:szCs w:val="20"/>
        </w:rPr>
        <w:t xml:space="preserve">n </w:t>
      </w:r>
      <w:r w:rsidR="005A2480">
        <w:rPr>
          <w:rFonts w:ascii="Tahoma" w:hAnsi="Tahoma" w:cs="Tahoma"/>
          <w:color w:val="000000"/>
          <w:szCs w:val="20"/>
        </w:rPr>
        <w:t>LED lights energy saver distributor</w:t>
      </w:r>
      <w:r w:rsidR="00BA5C18" w:rsidRPr="00156991">
        <w:rPr>
          <w:rFonts w:ascii="Tahoma" w:hAnsi="Tahoma" w:cs="Tahoma"/>
          <w:szCs w:val="20"/>
        </w:rPr>
        <w:t>:</w:t>
      </w:r>
    </w:p>
    <w:p w:rsidR="00BA5C18" w:rsidRDefault="00BA5C18" w:rsidP="00BA5C18">
      <w:pPr>
        <w:rPr>
          <w:rFonts w:ascii="Tahoma" w:hAnsi="Tahoma" w:cs="Tahoma"/>
          <w:bCs/>
          <w:sz w:val="10"/>
          <w:szCs w:val="20"/>
        </w:rPr>
      </w:pPr>
    </w:p>
    <w:p w:rsidR="0096434E" w:rsidRPr="00164413" w:rsidRDefault="0096434E" w:rsidP="00BA5C18">
      <w:pPr>
        <w:rPr>
          <w:rFonts w:ascii="Tahoma" w:hAnsi="Tahoma" w:cs="Tahoma"/>
          <w:bCs/>
          <w:sz w:val="10"/>
          <w:szCs w:val="20"/>
        </w:rPr>
      </w:pPr>
    </w:p>
    <w:p w:rsidR="00BA5C18" w:rsidRDefault="00BA5C18" w:rsidP="00BA5C18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Provides accurate information to public and internal clients in a clear, courteous and p</w:t>
      </w:r>
      <w:r w:rsidR="005A2480">
        <w:rPr>
          <w:rFonts w:ascii="Tahoma" w:hAnsi="Tahoma" w:cs="Tahoma"/>
          <w:bCs/>
          <w:sz w:val="20"/>
          <w:szCs w:val="20"/>
        </w:rPr>
        <w:t>rofessional manner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0137E" w:rsidRPr="00D0137E" w:rsidRDefault="00D0137E" w:rsidP="005A2480">
      <w:pPr>
        <w:numPr>
          <w:ilvl w:val="0"/>
          <w:numId w:val="23"/>
        </w:numPr>
        <w:rPr>
          <w:rFonts w:ascii="Tahoma" w:hAnsi="Tahoma" w:cs="Tahoma"/>
          <w:bCs/>
          <w:sz w:val="16"/>
          <w:szCs w:val="20"/>
        </w:rPr>
      </w:pPr>
      <w:r w:rsidRPr="00D0137E">
        <w:rPr>
          <w:rFonts w:ascii="Tahoma" w:hAnsi="Tahoma" w:cs="Tahoma"/>
          <w:color w:val="000000"/>
          <w:sz w:val="20"/>
        </w:rPr>
        <w:t>Participated in weekly meetings. Gathered statistical information incorporating</w:t>
      </w:r>
    </w:p>
    <w:p w:rsidR="00D0137E" w:rsidRPr="00D0137E" w:rsidRDefault="00D0137E" w:rsidP="005A2480">
      <w:pPr>
        <w:numPr>
          <w:ilvl w:val="0"/>
          <w:numId w:val="23"/>
        </w:numPr>
        <w:rPr>
          <w:rFonts w:ascii="Tahoma" w:hAnsi="Tahoma" w:cs="Tahoma"/>
          <w:bCs/>
          <w:sz w:val="12"/>
          <w:szCs w:val="20"/>
        </w:rPr>
      </w:pPr>
      <w:r w:rsidRPr="00D0137E">
        <w:rPr>
          <w:rFonts w:ascii="Tahoma" w:hAnsi="Tahoma" w:cs="Tahoma"/>
          <w:color w:val="000000"/>
          <w:sz w:val="20"/>
        </w:rPr>
        <w:t>competitor strategy analysis, sales trends and market changes</w:t>
      </w:r>
    </w:p>
    <w:p w:rsidR="00D0137E" w:rsidRPr="00D0137E" w:rsidRDefault="00D0137E" w:rsidP="005A2480">
      <w:pPr>
        <w:numPr>
          <w:ilvl w:val="0"/>
          <w:numId w:val="23"/>
        </w:numPr>
        <w:rPr>
          <w:rFonts w:ascii="Tahoma" w:hAnsi="Tahoma" w:cs="Tahoma"/>
          <w:bCs/>
          <w:sz w:val="12"/>
          <w:szCs w:val="20"/>
        </w:rPr>
      </w:pPr>
      <w:r w:rsidRPr="00D0137E">
        <w:rPr>
          <w:rFonts w:ascii="Tahoma" w:hAnsi="Tahoma" w:cs="Tahoma"/>
          <w:sz w:val="20"/>
        </w:rPr>
        <w:t>Knowledgeable and friendly approach led to client referrals and deal closures</w:t>
      </w:r>
    </w:p>
    <w:p w:rsidR="00BA5C18" w:rsidRPr="005A2480" w:rsidRDefault="00BA5C18" w:rsidP="005A2480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Listens, questions and analyses to determine underlying needs of customer concerns. Rectify wherever possible, the customer concerns. Apply a wide variety of service and program guidelines in resolving concerns which are based on knowledge of HRM services and knowledge of needs of the clients. </w:t>
      </w:r>
    </w:p>
    <w:p w:rsidR="00BA5C18" w:rsidRDefault="00BA5C18" w:rsidP="00BA5C18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Assist in conducting customer satisfaction surveys for internal business units and/ or service marketing with external customers. </w:t>
      </w:r>
    </w:p>
    <w:p w:rsidR="00BA5C18" w:rsidRDefault="00BA5C18" w:rsidP="00BA5C18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Assist in quality assurance init</w:t>
      </w:r>
      <w:r w:rsidR="005A2480">
        <w:rPr>
          <w:rFonts w:ascii="Tahoma" w:hAnsi="Tahoma" w:cs="Tahoma"/>
          <w:bCs/>
          <w:sz w:val="20"/>
          <w:szCs w:val="20"/>
        </w:rPr>
        <w:t>iatives by coaching other sales staff</w:t>
      </w:r>
      <w:r>
        <w:rPr>
          <w:rFonts w:ascii="Tahoma" w:hAnsi="Tahoma" w:cs="Tahoma"/>
          <w:bCs/>
          <w:sz w:val="20"/>
          <w:szCs w:val="20"/>
        </w:rPr>
        <w:t xml:space="preserve"> to improve the quality of responses provided.</w:t>
      </w:r>
    </w:p>
    <w:p w:rsidR="00BA5C18" w:rsidRDefault="00BA5C18" w:rsidP="00BA5C18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Assists the continuous trainer wit</w:t>
      </w:r>
      <w:r w:rsidR="005A2480">
        <w:rPr>
          <w:rFonts w:ascii="Tahoma" w:hAnsi="Tahoma" w:cs="Tahoma"/>
          <w:bCs/>
          <w:sz w:val="20"/>
          <w:szCs w:val="20"/>
        </w:rPr>
        <w:t>h learning process for new sales staff</w:t>
      </w:r>
      <w:r>
        <w:rPr>
          <w:rFonts w:ascii="Tahoma" w:hAnsi="Tahoma" w:cs="Tahoma"/>
          <w:bCs/>
          <w:sz w:val="20"/>
          <w:szCs w:val="20"/>
        </w:rPr>
        <w:t xml:space="preserve"> and provides feedback to trainer for improvement of trainer program.</w:t>
      </w:r>
    </w:p>
    <w:p w:rsidR="00BA5C18" w:rsidRDefault="00BA5C18" w:rsidP="00BA5C18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Prepares a variety of reports, including st</w:t>
      </w:r>
      <w:r w:rsidR="005A2480">
        <w:rPr>
          <w:rFonts w:ascii="Tahoma" w:hAnsi="Tahoma" w:cs="Tahoma"/>
          <w:bCs/>
          <w:sz w:val="20"/>
          <w:szCs w:val="20"/>
        </w:rPr>
        <w:t>atistical analysis, sales report</w:t>
      </w:r>
      <w:r>
        <w:rPr>
          <w:rFonts w:ascii="Tahoma" w:hAnsi="Tahoma" w:cs="Tahoma"/>
          <w:bCs/>
          <w:sz w:val="20"/>
          <w:szCs w:val="20"/>
        </w:rPr>
        <w:t xml:space="preserve"> and handling of technical data.</w:t>
      </w:r>
    </w:p>
    <w:p w:rsidR="00156991" w:rsidRDefault="00BA5C18" w:rsidP="00BA5C18">
      <w:pPr>
        <w:numPr>
          <w:ilvl w:val="0"/>
          <w:numId w:val="2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During emergency situations, worked on short notice.</w:t>
      </w:r>
    </w:p>
    <w:p w:rsidR="00BA5C18" w:rsidRPr="00DA552B" w:rsidRDefault="00BA5C18" w:rsidP="00156991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0"/>
          <w:szCs w:val="20"/>
        </w:rPr>
        <w:t>Undertake administrative responsibilities such as faxing, typing and general officeprocedur</w:t>
      </w:r>
      <w:r w:rsidR="00D0137E">
        <w:rPr>
          <w:rFonts w:ascii="Tahoma" w:hAnsi="Tahoma" w:cs="Tahoma"/>
          <w:bCs/>
          <w:sz w:val="20"/>
          <w:szCs w:val="20"/>
        </w:rPr>
        <w:t>es as required within the organization</w:t>
      </w:r>
      <w:r>
        <w:rPr>
          <w:rFonts w:ascii="Tahoma" w:hAnsi="Tahoma" w:cs="Tahoma"/>
          <w:bCs/>
          <w:sz w:val="20"/>
          <w:szCs w:val="20"/>
        </w:rPr>
        <w:t>.</w:t>
      </w:r>
    </w:p>
    <w:p w:rsidR="00BA5C18" w:rsidRPr="00BA5C18" w:rsidRDefault="00BA5C18" w:rsidP="00BA5C18">
      <w:pPr>
        <w:rPr>
          <w:highlight w:val="lightGray"/>
        </w:rPr>
      </w:pPr>
    </w:p>
    <w:p w:rsidR="00CF2C9C" w:rsidRPr="00DA552B" w:rsidRDefault="00D0137E" w:rsidP="001937E1">
      <w:pPr>
        <w:pStyle w:val="BodyText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highlight w:val="lightGray"/>
        </w:rPr>
        <w:t>Sales Executive</w:t>
      </w:r>
      <w:r>
        <w:rPr>
          <w:rFonts w:ascii="Tahoma" w:hAnsi="Tahoma" w:cs="Tahoma"/>
          <w:b/>
          <w:bCs/>
          <w:sz w:val="22"/>
          <w:szCs w:val="22"/>
          <w:highlight w:val="lightGray"/>
          <w:u w:val="single"/>
        </w:rPr>
        <w:t>Brothers Gas Bottling &amp; Distribution</w:t>
      </w:r>
      <w:r w:rsidR="000C48ED">
        <w:rPr>
          <w:rFonts w:ascii="Tahoma" w:hAnsi="Tahoma" w:cs="Tahoma"/>
          <w:b/>
          <w:bCs/>
          <w:sz w:val="22"/>
          <w:szCs w:val="22"/>
          <w:highlight w:val="lightGray"/>
          <w:u w:val="single"/>
        </w:rPr>
        <w:t xml:space="preserve"> - Dubai</w:t>
      </w:r>
      <w:r w:rsidR="00CF2C9C" w:rsidRPr="00DA552B">
        <w:rPr>
          <w:rFonts w:ascii="Tahoma" w:hAnsi="Tahoma" w:cs="Tahoma"/>
          <w:b/>
          <w:bCs/>
          <w:sz w:val="22"/>
          <w:szCs w:val="22"/>
          <w:highlight w:val="lightGray"/>
        </w:rPr>
        <w:tab/>
      </w:r>
      <w:r w:rsidRPr="00D0137E">
        <w:rPr>
          <w:rFonts w:ascii="Tahoma" w:hAnsi="Tahoma" w:cs="Tahoma"/>
          <w:b/>
          <w:bCs/>
          <w:sz w:val="22"/>
          <w:szCs w:val="22"/>
          <w:highlight w:val="lightGray"/>
        </w:rPr>
        <w:t>Nov 2009 – April 2011</w:t>
      </w:r>
    </w:p>
    <w:p w:rsidR="00CF2C9C" w:rsidRDefault="00CF2C9C">
      <w:pPr>
        <w:pStyle w:val="BodyText2"/>
        <w:rPr>
          <w:rFonts w:ascii="Tahoma" w:hAnsi="Tahoma" w:cs="Tahoma"/>
          <w:sz w:val="6"/>
          <w:szCs w:val="22"/>
        </w:rPr>
      </w:pPr>
    </w:p>
    <w:p w:rsidR="0096434E" w:rsidRPr="00164413" w:rsidRDefault="0096434E">
      <w:pPr>
        <w:pStyle w:val="BodyText2"/>
        <w:rPr>
          <w:rFonts w:ascii="Tahoma" w:hAnsi="Tahoma" w:cs="Tahoma"/>
          <w:sz w:val="6"/>
          <w:szCs w:val="22"/>
        </w:rPr>
      </w:pPr>
    </w:p>
    <w:p w:rsidR="00D0137E" w:rsidRPr="004612F6" w:rsidRDefault="00D0137E" w:rsidP="0079768B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4612F6">
        <w:rPr>
          <w:rFonts w:ascii="Tahoma" w:hAnsi="Tahoma" w:cs="Tahoma"/>
          <w:sz w:val="20"/>
          <w:szCs w:val="20"/>
        </w:rPr>
        <w:t>Handling bulk sales of LPG.</w:t>
      </w:r>
    </w:p>
    <w:p w:rsidR="0079768B" w:rsidRPr="004612F6" w:rsidRDefault="0079768B" w:rsidP="0079768B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4612F6">
        <w:rPr>
          <w:rFonts w:ascii="Tahoma" w:hAnsi="Tahoma" w:cs="Tahoma"/>
          <w:sz w:val="20"/>
          <w:szCs w:val="20"/>
        </w:rPr>
        <w:t>Managing Purc</w:t>
      </w:r>
      <w:r w:rsidR="00D0137E" w:rsidRPr="004612F6">
        <w:rPr>
          <w:rFonts w:ascii="Tahoma" w:hAnsi="Tahoma" w:cs="Tahoma"/>
          <w:sz w:val="20"/>
          <w:szCs w:val="20"/>
        </w:rPr>
        <w:t>hase order.</w:t>
      </w:r>
    </w:p>
    <w:p w:rsidR="00D0137E" w:rsidRPr="004612F6" w:rsidRDefault="00D0137E" w:rsidP="00D0137E">
      <w:pPr>
        <w:numPr>
          <w:ilvl w:val="0"/>
          <w:numId w:val="26"/>
        </w:numPr>
        <w:ind w:left="720"/>
        <w:rPr>
          <w:rFonts w:ascii="Tahoma" w:hAnsi="Tahoma" w:cs="Tahoma"/>
          <w:sz w:val="20"/>
          <w:szCs w:val="20"/>
        </w:rPr>
      </w:pPr>
      <w:r w:rsidRPr="004612F6">
        <w:rPr>
          <w:rFonts w:ascii="Tahoma" w:hAnsi="Tahoma" w:cs="Tahoma"/>
          <w:sz w:val="20"/>
          <w:szCs w:val="20"/>
        </w:rPr>
        <w:t>Prepare quotations and invoices</w:t>
      </w:r>
    </w:p>
    <w:p w:rsidR="00D0137E" w:rsidRPr="004612F6" w:rsidRDefault="00D0137E" w:rsidP="00D0137E">
      <w:pPr>
        <w:numPr>
          <w:ilvl w:val="0"/>
          <w:numId w:val="26"/>
        </w:numPr>
        <w:ind w:left="720"/>
        <w:rPr>
          <w:rFonts w:ascii="Tahoma" w:hAnsi="Tahoma" w:cs="Tahoma"/>
          <w:sz w:val="20"/>
          <w:szCs w:val="20"/>
        </w:rPr>
      </w:pPr>
      <w:r w:rsidRPr="004612F6">
        <w:rPr>
          <w:rFonts w:ascii="Tahoma" w:hAnsi="Tahoma" w:cs="Tahoma"/>
          <w:sz w:val="20"/>
          <w:szCs w:val="20"/>
        </w:rPr>
        <w:t>Visit outdoor to existing clients.</w:t>
      </w:r>
    </w:p>
    <w:p w:rsidR="00D0137E" w:rsidRPr="004612F6" w:rsidRDefault="00D0137E" w:rsidP="00D0137E">
      <w:pPr>
        <w:numPr>
          <w:ilvl w:val="0"/>
          <w:numId w:val="26"/>
        </w:numPr>
        <w:ind w:left="720"/>
        <w:rPr>
          <w:rFonts w:ascii="Tahoma" w:hAnsi="Tahoma" w:cs="Tahoma"/>
          <w:sz w:val="20"/>
          <w:szCs w:val="20"/>
        </w:rPr>
      </w:pPr>
      <w:r w:rsidRPr="004612F6">
        <w:rPr>
          <w:rFonts w:ascii="Tahoma" w:hAnsi="Tahoma" w:cs="Tahoma"/>
          <w:sz w:val="20"/>
          <w:szCs w:val="20"/>
        </w:rPr>
        <w:t>Vi</w:t>
      </w:r>
      <w:r w:rsidR="004612F6" w:rsidRPr="004612F6">
        <w:rPr>
          <w:rFonts w:ascii="Tahoma" w:hAnsi="Tahoma" w:cs="Tahoma"/>
          <w:sz w:val="20"/>
          <w:szCs w:val="20"/>
        </w:rPr>
        <w:t>sit new clients to generate new leads</w:t>
      </w:r>
      <w:r w:rsidRPr="004612F6">
        <w:rPr>
          <w:rFonts w:ascii="Tahoma" w:hAnsi="Tahoma" w:cs="Tahoma"/>
          <w:sz w:val="20"/>
          <w:szCs w:val="20"/>
        </w:rPr>
        <w:t xml:space="preserve"> and to achieve the assign targets.</w:t>
      </w:r>
    </w:p>
    <w:p w:rsidR="00D0137E" w:rsidRPr="004612F6" w:rsidRDefault="00D0137E" w:rsidP="00D0137E">
      <w:pPr>
        <w:numPr>
          <w:ilvl w:val="0"/>
          <w:numId w:val="26"/>
        </w:numPr>
        <w:ind w:left="720"/>
        <w:rPr>
          <w:rFonts w:ascii="Tahoma" w:hAnsi="Tahoma" w:cs="Tahoma"/>
          <w:sz w:val="20"/>
          <w:szCs w:val="20"/>
        </w:rPr>
      </w:pPr>
      <w:r w:rsidRPr="004612F6">
        <w:rPr>
          <w:rFonts w:ascii="Tahoma" w:hAnsi="Tahoma" w:cs="Tahoma"/>
          <w:sz w:val="20"/>
          <w:szCs w:val="20"/>
        </w:rPr>
        <w:t>Handling customer complains related to product and deliveries.</w:t>
      </w:r>
    </w:p>
    <w:p w:rsidR="0079768B" w:rsidRPr="004612F6" w:rsidRDefault="00D0137E" w:rsidP="00D0137E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4612F6">
        <w:rPr>
          <w:rFonts w:ascii="Tahoma" w:hAnsi="Tahoma" w:cs="Tahoma"/>
          <w:sz w:val="20"/>
          <w:szCs w:val="20"/>
        </w:rPr>
        <w:t>Prepare daily, weekly and monthly sales reports</w:t>
      </w:r>
    </w:p>
    <w:p w:rsidR="001F48C2" w:rsidRPr="00164413" w:rsidRDefault="001F48C2" w:rsidP="001F48C2">
      <w:pPr>
        <w:pStyle w:val="BodyText2"/>
        <w:rPr>
          <w:rFonts w:ascii="Tahoma" w:hAnsi="Tahoma" w:cs="Tahoma"/>
          <w:b/>
          <w:bCs/>
          <w:sz w:val="14"/>
          <w:szCs w:val="22"/>
          <w:highlight w:val="lightGray"/>
        </w:rPr>
      </w:pPr>
    </w:p>
    <w:p w:rsidR="00EC044F" w:rsidRPr="00DA552B" w:rsidRDefault="00EC044F" w:rsidP="001937E1">
      <w:pPr>
        <w:pStyle w:val="BodyText2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  <w:highlight w:val="lightGray"/>
        </w:rPr>
        <w:t>Administration Officer</w:t>
      </w:r>
      <w:r w:rsidR="000C48ED">
        <w:rPr>
          <w:rFonts w:ascii="Tahoma" w:hAnsi="Tahoma" w:cs="Tahoma"/>
          <w:b/>
          <w:bCs/>
          <w:sz w:val="22"/>
          <w:szCs w:val="22"/>
          <w:highlight w:val="lightGray"/>
        </w:rPr>
        <w:tab/>
      </w:r>
      <w:r w:rsidR="000C48ED">
        <w:rPr>
          <w:rFonts w:ascii="Tahoma" w:hAnsi="Tahoma" w:cs="Tahoma"/>
          <w:b/>
          <w:bCs/>
          <w:sz w:val="22"/>
          <w:szCs w:val="22"/>
          <w:highlight w:val="lightGray"/>
        </w:rPr>
        <w:tab/>
      </w:r>
      <w:r>
        <w:rPr>
          <w:rFonts w:ascii="Tahoma" w:hAnsi="Tahoma" w:cs="Tahoma"/>
          <w:b/>
          <w:bCs/>
          <w:sz w:val="22"/>
          <w:szCs w:val="22"/>
          <w:highlight w:val="lightGray"/>
          <w:u w:val="single"/>
        </w:rPr>
        <w:t>Ahmed Hussain Ali Trading Est.</w:t>
      </w:r>
      <w:proofErr w:type="gramEnd"/>
      <w:r w:rsidR="000C48ED">
        <w:rPr>
          <w:rFonts w:ascii="Tahoma" w:hAnsi="Tahoma" w:cs="Tahoma"/>
          <w:b/>
          <w:bCs/>
          <w:sz w:val="22"/>
          <w:szCs w:val="22"/>
          <w:highlight w:val="lightGray"/>
        </w:rPr>
        <w:tab/>
      </w:r>
      <w:r w:rsidR="000C48ED">
        <w:rPr>
          <w:rFonts w:ascii="Tahoma" w:hAnsi="Tahoma" w:cs="Tahoma"/>
          <w:b/>
          <w:bCs/>
          <w:sz w:val="22"/>
          <w:szCs w:val="22"/>
          <w:highlight w:val="lightGray"/>
        </w:rPr>
        <w:tab/>
      </w:r>
      <w:r>
        <w:rPr>
          <w:rFonts w:ascii="Tahoma" w:hAnsi="Tahoma" w:cs="Tahoma"/>
          <w:b/>
          <w:bCs/>
          <w:sz w:val="22"/>
          <w:szCs w:val="22"/>
          <w:highlight w:val="lightGray"/>
        </w:rPr>
        <w:t>Dec 2006 – Nov 2009</w:t>
      </w:r>
    </w:p>
    <w:p w:rsidR="00EC044F" w:rsidRPr="00B40A3F" w:rsidRDefault="00EC044F" w:rsidP="00EC044F">
      <w:pPr>
        <w:pStyle w:val="BodyText2"/>
        <w:rPr>
          <w:rFonts w:ascii="Tahoma" w:hAnsi="Tahoma" w:cs="Tahoma"/>
          <w:b/>
          <w:bCs/>
          <w:sz w:val="10"/>
          <w:szCs w:val="22"/>
        </w:rPr>
      </w:pPr>
    </w:p>
    <w:p w:rsidR="00EC044F" w:rsidRPr="00DA552B" w:rsidRDefault="00EC044F" w:rsidP="00EC044F">
      <w:pPr>
        <w:pStyle w:val="BodyText2"/>
        <w:rPr>
          <w:rFonts w:ascii="Tahoma" w:hAnsi="Tahoma" w:cs="Tahoma"/>
          <w:szCs w:val="22"/>
        </w:rPr>
      </w:pPr>
      <w:proofErr w:type="gramStart"/>
      <w:r w:rsidRPr="00DA552B">
        <w:rPr>
          <w:rFonts w:ascii="Tahoma" w:hAnsi="Tahoma" w:cs="Tahoma"/>
          <w:szCs w:val="22"/>
        </w:rPr>
        <w:t xml:space="preserve">Worked at </w:t>
      </w:r>
      <w:r>
        <w:rPr>
          <w:rFonts w:ascii="Tahoma" w:hAnsi="Tahoma" w:cs="Tahoma"/>
          <w:szCs w:val="22"/>
        </w:rPr>
        <w:t>Ahmed Hussain Ali Trading Est.</w:t>
      </w:r>
      <w:r w:rsidRPr="00DA552B">
        <w:rPr>
          <w:rFonts w:ascii="Tahoma" w:hAnsi="Tahoma" w:cs="Tahoma"/>
          <w:szCs w:val="22"/>
        </w:rPr>
        <w:t xml:space="preserve"> as an Accounts assistant.</w:t>
      </w:r>
      <w:proofErr w:type="gramEnd"/>
      <w:r w:rsidRPr="00DA552B">
        <w:rPr>
          <w:rFonts w:ascii="Tahoma" w:hAnsi="Tahoma" w:cs="Tahoma"/>
          <w:szCs w:val="22"/>
        </w:rPr>
        <w:t xml:space="preserve"> Work experience included:</w:t>
      </w:r>
    </w:p>
    <w:p w:rsidR="00EC044F" w:rsidRDefault="00EC044F" w:rsidP="00EC044F">
      <w:pPr>
        <w:pStyle w:val="BodyText2"/>
        <w:rPr>
          <w:rFonts w:ascii="Tahoma" w:hAnsi="Tahoma" w:cs="Tahoma"/>
          <w:sz w:val="6"/>
          <w:szCs w:val="22"/>
        </w:rPr>
      </w:pPr>
    </w:p>
    <w:p w:rsidR="0096434E" w:rsidRDefault="0096434E" w:rsidP="00EC044F">
      <w:pPr>
        <w:pStyle w:val="BodyText2"/>
        <w:rPr>
          <w:rFonts w:ascii="Tahoma" w:hAnsi="Tahoma" w:cs="Tahoma"/>
          <w:sz w:val="6"/>
          <w:szCs w:val="22"/>
        </w:rPr>
      </w:pPr>
    </w:p>
    <w:p w:rsidR="0096434E" w:rsidRPr="00164413" w:rsidRDefault="0096434E" w:rsidP="00EC044F">
      <w:pPr>
        <w:pStyle w:val="BodyText2"/>
        <w:rPr>
          <w:rFonts w:ascii="Tahoma" w:hAnsi="Tahoma" w:cs="Tahoma"/>
          <w:sz w:val="6"/>
          <w:szCs w:val="22"/>
        </w:rPr>
      </w:pPr>
    </w:p>
    <w:p w:rsidR="00EC044F" w:rsidRPr="00DA552B" w:rsidRDefault="00EC044F" w:rsidP="00EC044F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 xml:space="preserve">Managing Purchase order &amp; purchasing of goods </w:t>
      </w:r>
    </w:p>
    <w:p w:rsidR="00EC044F" w:rsidRPr="00DA552B" w:rsidRDefault="00EC044F" w:rsidP="00EC044F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 xml:space="preserve">Preparing Periodic reports  </w:t>
      </w:r>
    </w:p>
    <w:p w:rsidR="00EC044F" w:rsidRPr="00DA552B" w:rsidRDefault="00EC044F" w:rsidP="00EC044F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 xml:space="preserve">Managing petty cash </w:t>
      </w:r>
    </w:p>
    <w:p w:rsidR="00EC044F" w:rsidRPr="00DA552B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 xml:space="preserve">Payroll manually </w:t>
      </w:r>
    </w:p>
    <w:p w:rsidR="00EC044F" w:rsidRPr="00DA552B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 xml:space="preserve">Managing payments to suppliers </w:t>
      </w:r>
    </w:p>
    <w:p w:rsidR="00EC044F" w:rsidRPr="00DA552B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>Making R</w:t>
      </w:r>
      <w:r>
        <w:rPr>
          <w:rFonts w:ascii="Tahoma" w:hAnsi="Tahoma" w:cs="Tahoma"/>
          <w:sz w:val="20"/>
          <w:szCs w:val="20"/>
        </w:rPr>
        <w:t>eceipt voucher,</w:t>
      </w:r>
      <w:r w:rsidRPr="00DA552B">
        <w:rPr>
          <w:rFonts w:ascii="Tahoma" w:hAnsi="Tahoma" w:cs="Tahoma"/>
          <w:sz w:val="20"/>
          <w:szCs w:val="20"/>
        </w:rPr>
        <w:t xml:space="preserve"> C</w:t>
      </w:r>
      <w:r>
        <w:rPr>
          <w:rFonts w:ascii="Tahoma" w:hAnsi="Tahoma" w:cs="Tahoma"/>
          <w:sz w:val="20"/>
          <w:szCs w:val="20"/>
        </w:rPr>
        <w:t>ash Receipt &amp; Credit Notes.</w:t>
      </w:r>
    </w:p>
    <w:p w:rsidR="00EC044F" w:rsidRPr="00DA552B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Managing </w:t>
      </w:r>
      <w:proofErr w:type="spellStart"/>
      <w:r>
        <w:rPr>
          <w:rFonts w:ascii="Tahoma" w:hAnsi="Tahoma" w:cs="Tahoma"/>
          <w:sz w:val="20"/>
          <w:szCs w:val="20"/>
        </w:rPr>
        <w:t>cheque</w:t>
      </w:r>
      <w:proofErr w:type="spellEnd"/>
      <w:r>
        <w:rPr>
          <w:rFonts w:ascii="Tahoma" w:hAnsi="Tahoma" w:cs="Tahoma"/>
          <w:sz w:val="20"/>
          <w:szCs w:val="20"/>
        </w:rPr>
        <w:t>&amp; c</w:t>
      </w:r>
      <w:r w:rsidRPr="00DA552B">
        <w:rPr>
          <w:rFonts w:ascii="Tahoma" w:hAnsi="Tahoma" w:cs="Tahoma"/>
          <w:sz w:val="20"/>
          <w:szCs w:val="20"/>
        </w:rPr>
        <w:t xml:space="preserve">ash payments </w:t>
      </w:r>
    </w:p>
    <w:p w:rsidR="00EC044F" w:rsidRPr="00DA552B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>Data entry of purchase invoices, debit vouchers credit vouchers &amp; payments.</w:t>
      </w:r>
    </w:p>
    <w:p w:rsidR="00EC044F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 xml:space="preserve">Checking/maintaining stock physically &amp; computerized. </w:t>
      </w:r>
    </w:p>
    <w:p w:rsidR="00EC044F" w:rsidRDefault="00EC044F" w:rsidP="00EC044F">
      <w:pPr>
        <w:pStyle w:val="BodyText2"/>
        <w:numPr>
          <w:ilvl w:val="0"/>
          <w:numId w:val="13"/>
        </w:numPr>
        <w:rPr>
          <w:rFonts w:ascii="Tahoma" w:hAnsi="Tahoma" w:cs="Tahoma"/>
          <w:szCs w:val="22"/>
        </w:rPr>
      </w:pPr>
      <w:r w:rsidRPr="00EC044F">
        <w:rPr>
          <w:rFonts w:ascii="Tahoma" w:hAnsi="Tahoma" w:cs="Tahoma"/>
          <w:szCs w:val="22"/>
        </w:rPr>
        <w:t>Checking Products &amp; stock</w:t>
      </w:r>
    </w:p>
    <w:p w:rsidR="00EC044F" w:rsidRPr="00EC044F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EC044F">
        <w:rPr>
          <w:rFonts w:ascii="Tahoma" w:hAnsi="Tahoma" w:cs="Tahoma"/>
          <w:sz w:val="20"/>
        </w:rPr>
        <w:t>Keep customers record and follow-up for the product support.</w:t>
      </w:r>
    </w:p>
    <w:p w:rsidR="00EC044F" w:rsidRPr="00EC044F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EC044F">
        <w:rPr>
          <w:rFonts w:ascii="Tahoma" w:hAnsi="Tahoma" w:cs="Tahoma"/>
          <w:sz w:val="20"/>
        </w:rPr>
        <w:t>Focuses on customer need and to provide best services.</w:t>
      </w:r>
    </w:p>
    <w:p w:rsidR="00EC044F" w:rsidRPr="00EC044F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EC044F">
        <w:rPr>
          <w:rFonts w:ascii="Tahoma" w:hAnsi="Tahoma" w:cs="Tahoma"/>
          <w:sz w:val="20"/>
        </w:rPr>
        <w:t>Implementations of new rules and work processes.</w:t>
      </w:r>
    </w:p>
    <w:p w:rsidR="00EC044F" w:rsidRPr="00EC044F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EC044F">
        <w:rPr>
          <w:rFonts w:ascii="Tahoma" w:hAnsi="Tahoma" w:cs="Tahoma"/>
          <w:sz w:val="20"/>
        </w:rPr>
        <w:t>Market Analysis for financial growth of organization</w:t>
      </w:r>
    </w:p>
    <w:p w:rsidR="00EC044F" w:rsidRPr="00EC044F" w:rsidRDefault="00EC044F" w:rsidP="00EC044F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EC044F">
        <w:rPr>
          <w:rFonts w:ascii="Tahoma" w:hAnsi="Tahoma" w:cs="Tahoma"/>
          <w:sz w:val="20"/>
        </w:rPr>
        <w:t>Planning for the production, quality control, services to the customer</w:t>
      </w:r>
    </w:p>
    <w:p w:rsidR="00EC044F" w:rsidRDefault="00EC044F" w:rsidP="00EC044F">
      <w:pPr>
        <w:pStyle w:val="BodyText2"/>
        <w:pBdr>
          <w:bottom w:val="single" w:sz="4" w:space="0" w:color="auto"/>
        </w:pBdr>
        <w:rPr>
          <w:rFonts w:ascii="Tahoma" w:hAnsi="Tahoma" w:cs="Tahoma"/>
          <w:sz w:val="22"/>
          <w:szCs w:val="22"/>
        </w:rPr>
      </w:pPr>
    </w:p>
    <w:p w:rsidR="00DA552B" w:rsidRPr="00DA552B" w:rsidRDefault="00DA552B" w:rsidP="00EC044F">
      <w:pPr>
        <w:pStyle w:val="BodyText2"/>
        <w:pBdr>
          <w:bottom w:val="single" w:sz="4" w:space="0" w:color="auto"/>
        </w:pBdr>
        <w:rPr>
          <w:rFonts w:ascii="Tahoma" w:hAnsi="Tahoma" w:cs="Tahoma"/>
          <w:b/>
          <w:sz w:val="22"/>
          <w:szCs w:val="22"/>
        </w:rPr>
      </w:pPr>
      <w:r w:rsidRPr="00DA552B">
        <w:rPr>
          <w:rFonts w:ascii="Tahoma" w:hAnsi="Tahoma" w:cs="Tahoma"/>
          <w:b/>
          <w:sz w:val="22"/>
          <w:szCs w:val="22"/>
          <w:highlight w:val="lightGray"/>
        </w:rPr>
        <w:t>CAREER AIMS &amp; STATEMENT OF INT</w:t>
      </w:r>
      <w:r w:rsidR="00C44360">
        <w:rPr>
          <w:rFonts w:ascii="Tahoma" w:hAnsi="Tahoma" w:cs="Tahoma"/>
          <w:b/>
          <w:sz w:val="22"/>
          <w:szCs w:val="22"/>
          <w:highlight w:val="lightGray"/>
        </w:rPr>
        <w:t>ER</w:t>
      </w:r>
      <w:r w:rsidRPr="00DA552B">
        <w:rPr>
          <w:rFonts w:ascii="Tahoma" w:hAnsi="Tahoma" w:cs="Tahoma"/>
          <w:b/>
          <w:sz w:val="22"/>
          <w:szCs w:val="22"/>
          <w:highlight w:val="lightGray"/>
        </w:rPr>
        <w:t>ES</w:t>
      </w:r>
      <w:r w:rsidR="000C48ED">
        <w:rPr>
          <w:rFonts w:ascii="Tahoma" w:hAnsi="Tahoma" w:cs="Tahoma"/>
          <w:b/>
          <w:sz w:val="22"/>
          <w:szCs w:val="22"/>
          <w:highlight w:val="lightGray"/>
        </w:rPr>
        <w:t>T:</w:t>
      </w:r>
    </w:p>
    <w:p w:rsidR="00DA552B" w:rsidRPr="00B40A3F" w:rsidRDefault="00DA552B" w:rsidP="00DA552B">
      <w:pPr>
        <w:rPr>
          <w:rFonts w:ascii="Tahoma" w:hAnsi="Tahoma" w:cs="Tahoma"/>
          <w:sz w:val="14"/>
          <w:szCs w:val="22"/>
        </w:rPr>
      </w:pPr>
    </w:p>
    <w:p w:rsidR="00BA6C15" w:rsidRDefault="00BA6C15" w:rsidP="00F26B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am a qualified</w:t>
      </w:r>
      <w:r w:rsidR="00DA552B" w:rsidRPr="00DA552B">
        <w:rPr>
          <w:rFonts w:ascii="Tahoma" w:hAnsi="Tahoma" w:cs="Tahoma"/>
          <w:sz w:val="20"/>
          <w:szCs w:val="20"/>
        </w:rPr>
        <w:t xml:space="preserve">B.comwith keen interest to excel in </w:t>
      </w:r>
      <w:r w:rsidR="00C44360">
        <w:rPr>
          <w:rFonts w:ascii="Tahoma" w:hAnsi="Tahoma" w:cs="Tahoma"/>
          <w:sz w:val="20"/>
          <w:szCs w:val="20"/>
        </w:rPr>
        <w:t>same profession and worku</w:t>
      </w:r>
      <w:r w:rsidR="00C44360">
        <w:rPr>
          <w:rFonts w:ascii="Tahoma" w:hAnsi="Tahoma" w:cs="Tahoma"/>
          <w:bCs/>
          <w:sz w:val="20"/>
          <w:szCs w:val="20"/>
        </w:rPr>
        <w:t>nder the directio</w:t>
      </w:r>
      <w:r w:rsidR="00D91946">
        <w:rPr>
          <w:rFonts w:ascii="Tahoma" w:hAnsi="Tahoma" w:cs="Tahoma"/>
          <w:bCs/>
          <w:sz w:val="20"/>
          <w:szCs w:val="20"/>
        </w:rPr>
        <w:t>n of the M</w:t>
      </w:r>
      <w:r>
        <w:rPr>
          <w:rFonts w:ascii="Tahoma" w:hAnsi="Tahoma" w:cs="Tahoma"/>
          <w:bCs/>
          <w:sz w:val="20"/>
          <w:szCs w:val="20"/>
        </w:rPr>
        <w:t xml:space="preserve">anagement, to perform </w:t>
      </w:r>
      <w:r w:rsidR="00B75013">
        <w:rPr>
          <w:rFonts w:ascii="Tahoma" w:hAnsi="Tahoma" w:cs="Tahoma"/>
          <w:bCs/>
          <w:sz w:val="20"/>
          <w:szCs w:val="20"/>
        </w:rPr>
        <w:t xml:space="preserve">Operations, </w:t>
      </w:r>
      <w:r>
        <w:rPr>
          <w:rFonts w:ascii="Tahoma" w:hAnsi="Tahoma" w:cs="Tahoma"/>
          <w:bCs/>
          <w:sz w:val="20"/>
          <w:szCs w:val="20"/>
        </w:rPr>
        <w:t>Administration</w:t>
      </w:r>
      <w:r w:rsidR="00D91946">
        <w:rPr>
          <w:rFonts w:ascii="Tahoma" w:hAnsi="Tahoma" w:cs="Tahoma"/>
          <w:bCs/>
          <w:sz w:val="20"/>
          <w:szCs w:val="20"/>
        </w:rPr>
        <w:t xml:space="preserve"> and Co</w:t>
      </w:r>
      <w:r w:rsidR="00F26B22">
        <w:rPr>
          <w:rFonts w:ascii="Tahoma" w:hAnsi="Tahoma" w:cs="Tahoma"/>
          <w:bCs/>
          <w:sz w:val="20"/>
          <w:szCs w:val="20"/>
        </w:rPr>
        <w:t>-</w:t>
      </w:r>
      <w:r w:rsidR="00D91946">
        <w:rPr>
          <w:rFonts w:ascii="Tahoma" w:hAnsi="Tahoma" w:cs="Tahoma"/>
          <w:bCs/>
          <w:sz w:val="20"/>
          <w:szCs w:val="20"/>
        </w:rPr>
        <w:t>ordination with the Divisi</w:t>
      </w:r>
      <w:r w:rsidR="000C48ED">
        <w:rPr>
          <w:rFonts w:ascii="Tahoma" w:hAnsi="Tahoma" w:cs="Tahoma"/>
          <w:bCs/>
          <w:sz w:val="20"/>
          <w:szCs w:val="20"/>
        </w:rPr>
        <w:t>ons and Departments over there p</w:t>
      </w:r>
      <w:r w:rsidR="00D91946">
        <w:rPr>
          <w:rFonts w:ascii="Tahoma" w:hAnsi="Tahoma" w:cs="Tahoma"/>
          <w:bCs/>
          <w:sz w:val="20"/>
          <w:szCs w:val="20"/>
        </w:rPr>
        <w:t xml:space="preserve">erformance.  Prepare reports for each and every Departments and Report to higher management </w:t>
      </w:r>
      <w:r w:rsidR="001B7B86">
        <w:rPr>
          <w:rFonts w:ascii="Tahoma" w:hAnsi="Tahoma" w:cs="Tahoma"/>
          <w:bCs/>
          <w:sz w:val="20"/>
          <w:szCs w:val="20"/>
        </w:rPr>
        <w:t>to help grow into business. I am very much expert in Project Execution and Deployment of Staff, Supervisor and Labors as per the requirement of the Projects and to handle their needs at the projects.</w:t>
      </w:r>
      <w:r w:rsidR="00C44360">
        <w:rPr>
          <w:rFonts w:ascii="Tahoma" w:hAnsi="Tahoma" w:cs="Tahoma"/>
          <w:bCs/>
          <w:sz w:val="20"/>
          <w:szCs w:val="20"/>
        </w:rPr>
        <w:t xml:space="preserve"> Ac</w:t>
      </w:r>
      <w:r w:rsidR="00D91946">
        <w:rPr>
          <w:rFonts w:ascii="Tahoma" w:hAnsi="Tahoma" w:cs="Tahoma"/>
          <w:bCs/>
          <w:sz w:val="20"/>
          <w:szCs w:val="20"/>
        </w:rPr>
        <w:t>t in professional, positive way and</w:t>
      </w:r>
      <w:r w:rsidR="00C44360">
        <w:rPr>
          <w:rFonts w:ascii="Tahoma" w:hAnsi="Tahoma" w:cs="Tahoma"/>
          <w:bCs/>
          <w:sz w:val="20"/>
          <w:szCs w:val="20"/>
        </w:rPr>
        <w:t xml:space="preserve"> apply </w:t>
      </w:r>
      <w:r w:rsidR="00D91946">
        <w:rPr>
          <w:rFonts w:ascii="Tahoma" w:hAnsi="Tahoma" w:cs="Tahoma"/>
          <w:bCs/>
          <w:sz w:val="20"/>
          <w:szCs w:val="20"/>
        </w:rPr>
        <w:t xml:space="preserve">best of my </w:t>
      </w:r>
      <w:r w:rsidR="00C44360">
        <w:rPr>
          <w:rFonts w:ascii="Tahoma" w:hAnsi="Tahoma" w:cs="Tahoma"/>
          <w:bCs/>
          <w:sz w:val="20"/>
          <w:szCs w:val="20"/>
        </w:rPr>
        <w:t xml:space="preserve">knowledge </w:t>
      </w:r>
      <w:r w:rsidR="00D91946">
        <w:rPr>
          <w:rFonts w:ascii="Tahoma" w:hAnsi="Tahoma" w:cs="Tahoma"/>
          <w:bCs/>
          <w:sz w:val="20"/>
          <w:szCs w:val="20"/>
        </w:rPr>
        <w:t>to become asset for the Organization</w:t>
      </w:r>
      <w:r w:rsidR="00C44360">
        <w:rPr>
          <w:rFonts w:ascii="Tahoma" w:hAnsi="Tahoma" w:cs="Tahoma"/>
          <w:bCs/>
          <w:sz w:val="20"/>
          <w:szCs w:val="20"/>
        </w:rPr>
        <w:t xml:space="preserve">. </w:t>
      </w:r>
      <w:r w:rsidR="00DA552B" w:rsidRPr="00DA552B">
        <w:rPr>
          <w:rFonts w:ascii="Tahoma" w:hAnsi="Tahoma" w:cs="Tahoma"/>
          <w:sz w:val="20"/>
          <w:szCs w:val="20"/>
        </w:rPr>
        <w:t>I am confident to meet deadlines and handle pressure situations. I am a team player with excellent interpersonal and communication skills.</w:t>
      </w:r>
    </w:p>
    <w:p w:rsidR="00DA552B" w:rsidRPr="00DA552B" w:rsidRDefault="00DA552B" w:rsidP="00F26B22">
      <w:pPr>
        <w:jc w:val="both"/>
        <w:rPr>
          <w:rFonts w:ascii="Tahoma" w:hAnsi="Tahoma" w:cs="Tahoma"/>
          <w:sz w:val="20"/>
          <w:szCs w:val="20"/>
        </w:rPr>
      </w:pPr>
    </w:p>
    <w:p w:rsidR="00DA552B" w:rsidRPr="00DA552B" w:rsidRDefault="00DA552B" w:rsidP="00F26B22">
      <w:pPr>
        <w:jc w:val="both"/>
        <w:rPr>
          <w:rFonts w:ascii="Tahoma" w:hAnsi="Tahoma" w:cs="Tahoma"/>
          <w:color w:val="0000FF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>I believe that with my qualification and I will be able to perform efficiently in any challenging job offered</w:t>
      </w:r>
      <w:r w:rsidRPr="00DA552B">
        <w:rPr>
          <w:rFonts w:ascii="Tahoma" w:hAnsi="Tahoma" w:cs="Tahoma"/>
          <w:color w:val="0000FF"/>
          <w:sz w:val="20"/>
          <w:szCs w:val="20"/>
        </w:rPr>
        <w:t>.</w:t>
      </w:r>
    </w:p>
    <w:p w:rsidR="00164413" w:rsidRDefault="00164413" w:rsidP="00DA552B">
      <w:pPr>
        <w:pStyle w:val="BodyText2"/>
        <w:pBdr>
          <w:bottom w:val="single" w:sz="4" w:space="0" w:color="auto"/>
        </w:pBdr>
        <w:rPr>
          <w:rFonts w:ascii="Tahoma" w:hAnsi="Tahoma" w:cs="Tahoma"/>
          <w:b/>
          <w:sz w:val="12"/>
          <w:szCs w:val="22"/>
          <w:highlight w:val="lightGray"/>
        </w:rPr>
      </w:pPr>
    </w:p>
    <w:p w:rsidR="00CF2C9C" w:rsidRPr="00DA552B" w:rsidRDefault="00CF2C9C" w:rsidP="00DA552B">
      <w:pPr>
        <w:pStyle w:val="BodyText2"/>
        <w:pBdr>
          <w:bottom w:val="single" w:sz="4" w:space="0" w:color="auto"/>
        </w:pBdr>
        <w:rPr>
          <w:rFonts w:ascii="Tahoma" w:hAnsi="Tahoma" w:cs="Tahoma"/>
          <w:b/>
          <w:sz w:val="22"/>
          <w:szCs w:val="22"/>
          <w:highlight w:val="lightGray"/>
        </w:rPr>
      </w:pPr>
      <w:r w:rsidRPr="00DA552B">
        <w:rPr>
          <w:rFonts w:ascii="Tahoma" w:hAnsi="Tahoma" w:cs="Tahoma"/>
          <w:b/>
          <w:sz w:val="22"/>
          <w:szCs w:val="22"/>
          <w:highlight w:val="lightGray"/>
        </w:rPr>
        <w:t>EDUCATIO</w:t>
      </w:r>
      <w:r w:rsidR="00B1620C" w:rsidRPr="00DA552B">
        <w:rPr>
          <w:rFonts w:ascii="Tahoma" w:hAnsi="Tahoma" w:cs="Tahoma"/>
          <w:b/>
          <w:sz w:val="22"/>
          <w:szCs w:val="22"/>
          <w:highlight w:val="lightGray"/>
        </w:rPr>
        <w:t>N</w:t>
      </w:r>
      <w:r w:rsidR="000C48ED">
        <w:rPr>
          <w:rFonts w:ascii="Tahoma" w:hAnsi="Tahoma" w:cs="Tahoma"/>
          <w:b/>
          <w:sz w:val="22"/>
          <w:szCs w:val="22"/>
          <w:highlight w:val="lightGray"/>
        </w:rPr>
        <w:t>:</w:t>
      </w:r>
    </w:p>
    <w:p w:rsidR="007829E9" w:rsidRPr="00164413" w:rsidRDefault="007829E9" w:rsidP="007829E9">
      <w:pPr>
        <w:ind w:left="360"/>
        <w:rPr>
          <w:rFonts w:ascii="Tahoma" w:hAnsi="Tahoma" w:cs="Tahoma"/>
          <w:sz w:val="12"/>
          <w:szCs w:val="22"/>
        </w:rPr>
      </w:pPr>
    </w:p>
    <w:p w:rsidR="0079768B" w:rsidRPr="00164413" w:rsidRDefault="0079768B" w:rsidP="0079768B">
      <w:pPr>
        <w:ind w:left="360"/>
        <w:rPr>
          <w:rFonts w:ascii="Tahoma" w:hAnsi="Tahoma" w:cs="Tahoma"/>
          <w:sz w:val="2"/>
          <w:szCs w:val="20"/>
        </w:rPr>
      </w:pPr>
    </w:p>
    <w:p w:rsidR="00E07A24" w:rsidRPr="00BA6C15" w:rsidRDefault="00BA6C15" w:rsidP="00BA6C15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Bachelor of Commerce</w:t>
      </w:r>
    </w:p>
    <w:p w:rsidR="00845A3A" w:rsidRPr="00DA552B" w:rsidRDefault="00845A3A" w:rsidP="00845A3A">
      <w:pPr>
        <w:pStyle w:val="BodyText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CF2C9C" w:rsidRPr="00DA552B" w:rsidRDefault="00CF2C9C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 w:rsidRPr="00DA552B">
        <w:rPr>
          <w:rFonts w:ascii="Tahoma" w:hAnsi="Tahoma" w:cs="Tahoma"/>
          <w:b/>
          <w:bCs/>
          <w:sz w:val="22"/>
          <w:szCs w:val="22"/>
          <w:highlight w:val="lightGray"/>
        </w:rPr>
        <w:t>PERSONAL PROFILE</w:t>
      </w:r>
    </w:p>
    <w:p w:rsidR="007F00C9" w:rsidRDefault="007F00C9" w:rsidP="007F00C9">
      <w:pPr>
        <w:rPr>
          <w:rFonts w:ascii="Tahoma" w:hAnsi="Tahoma" w:cs="Tahoma"/>
          <w:sz w:val="6"/>
          <w:szCs w:val="16"/>
        </w:rPr>
      </w:pPr>
    </w:p>
    <w:p w:rsidR="000C48ED" w:rsidRPr="00164413" w:rsidRDefault="000C48ED" w:rsidP="007F00C9">
      <w:pPr>
        <w:rPr>
          <w:rFonts w:ascii="Tahoma" w:hAnsi="Tahoma" w:cs="Tahoma"/>
          <w:sz w:val="6"/>
          <w:szCs w:val="16"/>
        </w:rPr>
      </w:pPr>
    </w:p>
    <w:p w:rsidR="007F00C9" w:rsidRPr="00DA552B" w:rsidRDefault="00664495" w:rsidP="007F00C9">
      <w:p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>Date of Birth</w:t>
      </w:r>
      <w:r w:rsidRPr="00DA552B">
        <w:rPr>
          <w:rFonts w:ascii="Tahoma" w:hAnsi="Tahoma" w:cs="Tahoma"/>
          <w:sz w:val="20"/>
          <w:szCs w:val="20"/>
        </w:rPr>
        <w:tab/>
      </w:r>
      <w:r w:rsidRPr="00DA552B">
        <w:rPr>
          <w:rFonts w:ascii="Tahoma" w:hAnsi="Tahoma" w:cs="Tahoma"/>
          <w:sz w:val="20"/>
          <w:szCs w:val="20"/>
        </w:rPr>
        <w:tab/>
        <w:t>:</w:t>
      </w:r>
      <w:r w:rsidRPr="00DA552B">
        <w:rPr>
          <w:rFonts w:ascii="Tahoma" w:hAnsi="Tahoma" w:cs="Tahoma"/>
          <w:sz w:val="20"/>
          <w:szCs w:val="20"/>
        </w:rPr>
        <w:tab/>
      </w:r>
      <w:r w:rsidR="00EC044F">
        <w:rPr>
          <w:rFonts w:ascii="Tahoma" w:hAnsi="Tahoma" w:cs="Tahoma"/>
          <w:sz w:val="20"/>
          <w:szCs w:val="20"/>
        </w:rPr>
        <w:t>15</w:t>
      </w:r>
      <w:r w:rsidRPr="00DA552B">
        <w:rPr>
          <w:rFonts w:ascii="Tahoma" w:hAnsi="Tahoma" w:cs="Tahoma"/>
          <w:sz w:val="20"/>
          <w:szCs w:val="20"/>
          <w:vertAlign w:val="superscript"/>
        </w:rPr>
        <w:t>th</w:t>
      </w:r>
      <w:r w:rsidR="00EC044F">
        <w:rPr>
          <w:rFonts w:ascii="Tahoma" w:hAnsi="Tahoma" w:cs="Tahoma"/>
          <w:sz w:val="20"/>
          <w:szCs w:val="20"/>
        </w:rPr>
        <w:t xml:space="preserve"> May 1987</w:t>
      </w:r>
    </w:p>
    <w:p w:rsidR="007F00C9" w:rsidRPr="00DA552B" w:rsidRDefault="00664495" w:rsidP="007F00C9">
      <w:p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>Nationality</w:t>
      </w:r>
      <w:r w:rsidRPr="00DA552B">
        <w:rPr>
          <w:rFonts w:ascii="Tahoma" w:hAnsi="Tahoma" w:cs="Tahoma"/>
          <w:sz w:val="20"/>
          <w:szCs w:val="20"/>
        </w:rPr>
        <w:tab/>
      </w:r>
      <w:r w:rsidRPr="00DA552B">
        <w:rPr>
          <w:rFonts w:ascii="Tahoma" w:hAnsi="Tahoma" w:cs="Tahoma"/>
          <w:sz w:val="20"/>
          <w:szCs w:val="20"/>
        </w:rPr>
        <w:tab/>
        <w:t>:</w:t>
      </w:r>
      <w:r w:rsidRPr="00DA552B">
        <w:rPr>
          <w:rFonts w:ascii="Tahoma" w:hAnsi="Tahoma" w:cs="Tahoma"/>
          <w:sz w:val="20"/>
          <w:szCs w:val="20"/>
        </w:rPr>
        <w:tab/>
        <w:t>Pakistani</w:t>
      </w:r>
    </w:p>
    <w:p w:rsidR="007F00C9" w:rsidRPr="00DA552B" w:rsidRDefault="00664495" w:rsidP="0079768B">
      <w:pPr>
        <w:rPr>
          <w:rFonts w:ascii="Tahoma" w:hAnsi="Tahoma" w:cs="Tahoma"/>
          <w:sz w:val="20"/>
          <w:szCs w:val="20"/>
        </w:rPr>
      </w:pPr>
      <w:r w:rsidRPr="00DA552B">
        <w:rPr>
          <w:rFonts w:ascii="Tahoma" w:hAnsi="Tahoma" w:cs="Tahoma"/>
          <w:sz w:val="20"/>
          <w:szCs w:val="20"/>
        </w:rPr>
        <w:t>Marital Status</w:t>
      </w:r>
      <w:r w:rsidRPr="00DA552B">
        <w:rPr>
          <w:rFonts w:ascii="Tahoma" w:hAnsi="Tahoma" w:cs="Tahoma"/>
          <w:sz w:val="20"/>
          <w:szCs w:val="20"/>
        </w:rPr>
        <w:tab/>
      </w:r>
      <w:r w:rsidRPr="00DA552B">
        <w:rPr>
          <w:rFonts w:ascii="Tahoma" w:hAnsi="Tahoma" w:cs="Tahoma"/>
          <w:sz w:val="20"/>
          <w:szCs w:val="20"/>
        </w:rPr>
        <w:tab/>
        <w:t>:</w:t>
      </w:r>
      <w:r w:rsidRPr="00DA552B">
        <w:rPr>
          <w:rFonts w:ascii="Tahoma" w:hAnsi="Tahoma" w:cs="Tahoma"/>
          <w:sz w:val="20"/>
          <w:szCs w:val="20"/>
        </w:rPr>
        <w:tab/>
      </w:r>
      <w:r w:rsidR="006E75BC">
        <w:rPr>
          <w:rFonts w:ascii="Tahoma" w:hAnsi="Tahoma" w:cs="Tahoma"/>
          <w:sz w:val="20"/>
          <w:szCs w:val="20"/>
        </w:rPr>
        <w:t>Married</w:t>
      </w:r>
    </w:p>
    <w:p w:rsidR="00641A01" w:rsidRDefault="00641A01" w:rsidP="00797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Visa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="00115629">
        <w:rPr>
          <w:rFonts w:ascii="Tahoma" w:hAnsi="Tahoma" w:cs="Tahoma"/>
          <w:sz w:val="20"/>
          <w:szCs w:val="20"/>
        </w:rPr>
        <w:t>Visit (Valid for 3 Months)</w:t>
      </w:r>
    </w:p>
    <w:p w:rsidR="00641A01" w:rsidRPr="00DA552B" w:rsidRDefault="00641A01" w:rsidP="00797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Driving License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 xml:space="preserve">Light </w:t>
      </w:r>
      <w:r w:rsidR="00115629">
        <w:rPr>
          <w:rFonts w:ascii="Tahoma" w:hAnsi="Tahoma" w:cs="Tahoma"/>
          <w:sz w:val="20"/>
          <w:szCs w:val="20"/>
        </w:rPr>
        <w:t>Vehicle (No. 3) holding since 12</w:t>
      </w:r>
      <w:r>
        <w:rPr>
          <w:rFonts w:ascii="Tahoma" w:hAnsi="Tahoma" w:cs="Tahoma"/>
          <w:sz w:val="20"/>
          <w:szCs w:val="20"/>
        </w:rPr>
        <w:t xml:space="preserve"> years.</w:t>
      </w:r>
    </w:p>
    <w:p w:rsidR="00D478BA" w:rsidRPr="00164413" w:rsidRDefault="00D478BA">
      <w:pPr>
        <w:pStyle w:val="BodyText2"/>
        <w:pBdr>
          <w:bottom w:val="single" w:sz="4" w:space="1" w:color="auto"/>
        </w:pBdr>
        <w:rPr>
          <w:rFonts w:ascii="Tahoma" w:hAnsi="Tahoma" w:cs="Tahoma"/>
          <w:b/>
          <w:sz w:val="12"/>
          <w:szCs w:val="22"/>
          <w:highlight w:val="lightGray"/>
        </w:rPr>
      </w:pPr>
    </w:p>
    <w:p w:rsidR="00CF2C9C" w:rsidRPr="00DA552B" w:rsidRDefault="000C48ED">
      <w:pPr>
        <w:pStyle w:val="BodyText2"/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highlight w:val="lightGray"/>
        </w:rPr>
        <w:t>IT</w:t>
      </w:r>
      <w:r w:rsidR="00CF2C9C" w:rsidRPr="00DA552B">
        <w:rPr>
          <w:rFonts w:ascii="Tahoma" w:hAnsi="Tahoma" w:cs="Tahoma"/>
          <w:b/>
          <w:sz w:val="22"/>
          <w:szCs w:val="22"/>
          <w:highlight w:val="lightGray"/>
        </w:rPr>
        <w:t>SKILLS</w:t>
      </w:r>
    </w:p>
    <w:p w:rsidR="00CF2C9C" w:rsidRPr="00DA552B" w:rsidRDefault="00CF2C9C">
      <w:pPr>
        <w:rPr>
          <w:rFonts w:ascii="Tahoma" w:hAnsi="Tahoma" w:cs="Tahoma"/>
          <w:b/>
          <w:sz w:val="20"/>
          <w:szCs w:val="20"/>
        </w:rPr>
      </w:pPr>
    </w:p>
    <w:p w:rsidR="00CF2C9C" w:rsidRPr="00DA552B" w:rsidRDefault="00CF2C9C">
      <w:pPr>
        <w:jc w:val="both"/>
        <w:rPr>
          <w:rFonts w:ascii="Tahoma" w:hAnsi="Tahoma" w:cs="Tahoma"/>
          <w:sz w:val="20"/>
          <w:szCs w:val="22"/>
        </w:rPr>
      </w:pPr>
      <w:r w:rsidRPr="00DA552B">
        <w:rPr>
          <w:rFonts w:ascii="Tahoma" w:hAnsi="Tahoma" w:cs="Tahoma"/>
          <w:sz w:val="20"/>
          <w:szCs w:val="22"/>
        </w:rPr>
        <w:t>Comprehensive proficiency in:</w:t>
      </w:r>
    </w:p>
    <w:p w:rsidR="000B15F9" w:rsidRPr="00DA552B" w:rsidRDefault="000B15F9">
      <w:pPr>
        <w:jc w:val="both"/>
        <w:rPr>
          <w:rFonts w:ascii="Tahoma" w:hAnsi="Tahoma" w:cs="Tahoma"/>
          <w:sz w:val="20"/>
          <w:szCs w:val="22"/>
        </w:rPr>
      </w:pPr>
    </w:p>
    <w:p w:rsidR="00CF2C9C" w:rsidRPr="00B079E5" w:rsidRDefault="0083078B" w:rsidP="0083078B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2"/>
        </w:rPr>
      </w:pPr>
      <w:r w:rsidRPr="00DA552B">
        <w:rPr>
          <w:rFonts w:ascii="Tahoma" w:hAnsi="Tahoma" w:cs="Tahoma"/>
          <w:sz w:val="20"/>
          <w:szCs w:val="22"/>
        </w:rPr>
        <w:t>Microsoft Office</w:t>
      </w:r>
    </w:p>
    <w:p w:rsidR="00B079E5" w:rsidRPr="00093D20" w:rsidRDefault="00B079E5" w:rsidP="00093D20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Abacus Airline reservation syste</w:t>
      </w:r>
      <w:r w:rsidR="00913D30">
        <w:rPr>
          <w:rFonts w:ascii="Tahoma" w:hAnsi="Tahoma" w:cs="Tahoma"/>
          <w:sz w:val="20"/>
          <w:szCs w:val="22"/>
        </w:rPr>
        <w:t>m</w:t>
      </w:r>
    </w:p>
    <w:p w:rsidR="00B079E5" w:rsidRPr="00B079E5" w:rsidRDefault="000C48ED" w:rsidP="00B079E5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</w:t>
      </w:r>
      <w:r w:rsidR="00B079E5">
        <w:rPr>
          <w:rFonts w:ascii="Tahoma" w:hAnsi="Tahoma" w:cs="Tahoma"/>
          <w:sz w:val="20"/>
          <w:szCs w:val="22"/>
        </w:rPr>
        <w:t xml:space="preserve">omputer </w:t>
      </w:r>
      <w:r>
        <w:rPr>
          <w:rFonts w:ascii="Tahoma" w:hAnsi="Tahoma" w:cs="Tahoma"/>
          <w:sz w:val="20"/>
          <w:szCs w:val="22"/>
        </w:rPr>
        <w:t>T</w:t>
      </w:r>
      <w:r w:rsidR="00B079E5">
        <w:rPr>
          <w:rFonts w:ascii="Tahoma" w:hAnsi="Tahoma" w:cs="Tahoma"/>
          <w:sz w:val="20"/>
          <w:szCs w:val="22"/>
        </w:rPr>
        <w:t>echnician</w:t>
      </w:r>
    </w:p>
    <w:p w:rsidR="00B1620C" w:rsidRPr="00DA552B" w:rsidRDefault="000C48ED" w:rsidP="00B1620C">
      <w:pPr>
        <w:numPr>
          <w:ilvl w:val="0"/>
          <w:numId w:val="7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Hardware </w:t>
      </w:r>
      <w:r w:rsidR="00B1620C" w:rsidRPr="00DA552B">
        <w:rPr>
          <w:rFonts w:ascii="Tahoma" w:hAnsi="Tahoma" w:cs="Tahoma"/>
          <w:sz w:val="18"/>
          <w:szCs w:val="22"/>
        </w:rPr>
        <w:t xml:space="preserve">Trouble Shooting  </w:t>
      </w:r>
    </w:p>
    <w:p w:rsidR="00B1620C" w:rsidRPr="00DA552B" w:rsidRDefault="00B1620C" w:rsidP="00B1620C">
      <w:pPr>
        <w:numPr>
          <w:ilvl w:val="0"/>
          <w:numId w:val="7"/>
        </w:numPr>
        <w:rPr>
          <w:rFonts w:ascii="Tahoma" w:hAnsi="Tahoma" w:cs="Tahoma"/>
          <w:sz w:val="18"/>
          <w:szCs w:val="22"/>
        </w:rPr>
      </w:pPr>
      <w:r w:rsidRPr="00DA552B">
        <w:rPr>
          <w:rFonts w:ascii="Tahoma" w:hAnsi="Tahoma" w:cs="Tahoma"/>
          <w:sz w:val="18"/>
          <w:szCs w:val="22"/>
        </w:rPr>
        <w:t>Computer Assembling</w:t>
      </w:r>
    </w:p>
    <w:p w:rsidR="00B40A3F" w:rsidRDefault="00B1620C" w:rsidP="0079768B">
      <w:pPr>
        <w:numPr>
          <w:ilvl w:val="0"/>
          <w:numId w:val="7"/>
        </w:numPr>
        <w:rPr>
          <w:rFonts w:ascii="Tahoma" w:hAnsi="Tahoma" w:cs="Tahoma"/>
          <w:sz w:val="18"/>
          <w:szCs w:val="22"/>
        </w:rPr>
      </w:pPr>
      <w:r w:rsidRPr="00DA552B">
        <w:rPr>
          <w:rFonts w:ascii="Tahoma" w:hAnsi="Tahoma" w:cs="Tahoma"/>
          <w:sz w:val="18"/>
          <w:szCs w:val="22"/>
        </w:rPr>
        <w:t>Microsoft Windows Installation</w:t>
      </w:r>
    </w:p>
    <w:p w:rsidR="00093D20" w:rsidRDefault="00093D20" w:rsidP="001B7B86">
      <w:pPr>
        <w:numPr>
          <w:ilvl w:val="0"/>
          <w:numId w:val="7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Certified System Designer for CCTV and Structured Cabling from Brand Rex</w:t>
      </w:r>
      <w:r w:rsidR="001B7B86">
        <w:rPr>
          <w:rFonts w:ascii="Tahoma" w:hAnsi="Tahoma" w:cs="Tahoma"/>
          <w:sz w:val="18"/>
          <w:szCs w:val="22"/>
        </w:rPr>
        <w:t xml:space="preserve"> – A Leviton Group Company.</w:t>
      </w:r>
    </w:p>
    <w:p w:rsidR="00F26B22" w:rsidRDefault="00F26B22" w:rsidP="00F26B22">
      <w:pPr>
        <w:rPr>
          <w:rFonts w:ascii="Tahoma" w:hAnsi="Tahoma" w:cs="Tahoma"/>
          <w:sz w:val="18"/>
          <w:szCs w:val="22"/>
        </w:rPr>
      </w:pPr>
    </w:p>
    <w:p w:rsidR="00F26B22" w:rsidRPr="00F26B22" w:rsidRDefault="000C48ED" w:rsidP="00F26B22">
      <w:pPr>
        <w:pStyle w:val="BodyText2"/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0C48ED">
        <w:rPr>
          <w:rFonts w:ascii="Tahoma" w:hAnsi="Tahoma" w:cs="Tahoma"/>
          <w:b/>
          <w:sz w:val="22"/>
          <w:szCs w:val="22"/>
          <w:highlight w:val="lightGray"/>
        </w:rPr>
        <w:t>CERTIFICATIONS</w:t>
      </w:r>
    </w:p>
    <w:p w:rsidR="00F26B22" w:rsidRPr="00DA552B" w:rsidRDefault="00F26B22" w:rsidP="00F26B22">
      <w:pPr>
        <w:rPr>
          <w:rFonts w:ascii="Tahoma" w:hAnsi="Tahoma" w:cs="Tahoma"/>
          <w:b/>
          <w:sz w:val="20"/>
          <w:szCs w:val="20"/>
        </w:rPr>
      </w:pPr>
    </w:p>
    <w:p w:rsidR="00F26B22" w:rsidRDefault="000C48ED" w:rsidP="00F26B22">
      <w:pPr>
        <w:numPr>
          <w:ilvl w:val="0"/>
          <w:numId w:val="28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Microsoft Exce</w:t>
      </w:r>
      <w:r w:rsidR="00F26B22">
        <w:rPr>
          <w:rFonts w:ascii="Tahoma" w:hAnsi="Tahoma" w:cs="Tahoma"/>
          <w:sz w:val="18"/>
          <w:szCs w:val="22"/>
        </w:rPr>
        <w:t>l Advance</w:t>
      </w:r>
    </w:p>
    <w:p w:rsidR="000C48ED" w:rsidRDefault="000C48ED" w:rsidP="00F26B22">
      <w:pPr>
        <w:numPr>
          <w:ilvl w:val="0"/>
          <w:numId w:val="28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Microsoft Office</w:t>
      </w:r>
    </w:p>
    <w:p w:rsidR="00F26B22" w:rsidRDefault="00F26B22" w:rsidP="00F26B22">
      <w:pPr>
        <w:numPr>
          <w:ilvl w:val="0"/>
          <w:numId w:val="28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Abacus Reservation System</w:t>
      </w:r>
    </w:p>
    <w:p w:rsidR="00F26B22" w:rsidRDefault="00F26B22" w:rsidP="00F26B22">
      <w:pPr>
        <w:numPr>
          <w:ilvl w:val="0"/>
          <w:numId w:val="28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A+ Certified Computer Technician</w:t>
      </w:r>
    </w:p>
    <w:p w:rsidR="00F26B22" w:rsidRDefault="000C48ED" w:rsidP="00F26B22">
      <w:pPr>
        <w:numPr>
          <w:ilvl w:val="0"/>
          <w:numId w:val="28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System Design Engineer</w:t>
      </w:r>
      <w:r w:rsidR="00F26B22">
        <w:rPr>
          <w:rFonts w:ascii="Tahoma" w:hAnsi="Tahoma" w:cs="Tahoma"/>
          <w:sz w:val="18"/>
          <w:szCs w:val="22"/>
        </w:rPr>
        <w:t xml:space="preserve"> - Brand Rex – A Leviton Group Company.</w:t>
      </w:r>
    </w:p>
    <w:p w:rsidR="00F26B22" w:rsidRPr="000C48ED" w:rsidRDefault="00F26B22" w:rsidP="000C48ED">
      <w:pPr>
        <w:numPr>
          <w:ilvl w:val="0"/>
          <w:numId w:val="28"/>
        </w:num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Certified Web Designer</w:t>
      </w:r>
    </w:p>
    <w:p w:rsidR="00350C42" w:rsidRDefault="00350C42">
      <w:pPr>
        <w:jc w:val="both"/>
        <w:rPr>
          <w:rFonts w:ascii="Tahoma" w:hAnsi="Tahoma" w:cs="Tahoma"/>
          <w:b/>
          <w:sz w:val="20"/>
          <w:szCs w:val="22"/>
        </w:rPr>
      </w:pPr>
    </w:p>
    <w:p w:rsidR="00CF2C9C" w:rsidRPr="00DA552B" w:rsidRDefault="00CF2C9C">
      <w:pPr>
        <w:jc w:val="both"/>
        <w:rPr>
          <w:rFonts w:ascii="Tahoma" w:hAnsi="Tahoma" w:cs="Tahoma"/>
          <w:b/>
          <w:sz w:val="20"/>
          <w:szCs w:val="22"/>
        </w:rPr>
      </w:pPr>
      <w:r w:rsidRPr="00DA552B">
        <w:rPr>
          <w:rFonts w:ascii="Tahoma" w:hAnsi="Tahoma" w:cs="Tahoma"/>
          <w:b/>
          <w:sz w:val="20"/>
          <w:szCs w:val="22"/>
        </w:rPr>
        <w:t>Languages</w:t>
      </w:r>
    </w:p>
    <w:p w:rsidR="00CF2C9C" w:rsidRPr="00DA552B" w:rsidRDefault="00CF2C9C">
      <w:pPr>
        <w:jc w:val="both"/>
        <w:rPr>
          <w:rFonts w:ascii="Tahoma" w:hAnsi="Tahoma" w:cs="Tahoma"/>
          <w:b/>
          <w:sz w:val="20"/>
          <w:szCs w:val="22"/>
        </w:rPr>
      </w:pPr>
    </w:p>
    <w:p w:rsidR="00CF2C9C" w:rsidRPr="00DA552B" w:rsidRDefault="00CF2C9C">
      <w:pPr>
        <w:numPr>
          <w:ilvl w:val="0"/>
          <w:numId w:val="8"/>
        </w:numPr>
        <w:rPr>
          <w:rFonts w:ascii="Tahoma" w:hAnsi="Tahoma" w:cs="Tahoma"/>
          <w:sz w:val="20"/>
          <w:szCs w:val="22"/>
        </w:rPr>
      </w:pPr>
      <w:r w:rsidRPr="00DA552B">
        <w:rPr>
          <w:rFonts w:ascii="Tahoma" w:hAnsi="Tahoma" w:cs="Tahoma"/>
          <w:sz w:val="20"/>
          <w:szCs w:val="22"/>
        </w:rPr>
        <w:t>Good proficiency in English</w:t>
      </w:r>
    </w:p>
    <w:p w:rsidR="002B390C" w:rsidRPr="00DA552B" w:rsidRDefault="001B7B86" w:rsidP="00DA552B">
      <w:pPr>
        <w:numPr>
          <w:ilvl w:val="0"/>
          <w:numId w:val="8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Native</w:t>
      </w:r>
      <w:r w:rsidR="00CF2C9C" w:rsidRPr="00DA552B">
        <w:rPr>
          <w:rFonts w:ascii="Tahoma" w:hAnsi="Tahoma" w:cs="Tahoma"/>
          <w:sz w:val="20"/>
          <w:szCs w:val="22"/>
        </w:rPr>
        <w:t xml:space="preserve"> language, URDU</w:t>
      </w:r>
      <w:r w:rsidR="007F00C9" w:rsidRPr="00DA552B">
        <w:rPr>
          <w:rFonts w:ascii="Tahoma" w:hAnsi="Tahoma" w:cs="Tahoma"/>
          <w:sz w:val="20"/>
          <w:szCs w:val="22"/>
        </w:rPr>
        <w:t xml:space="preserve"> can also </w:t>
      </w:r>
      <w:r w:rsidR="00DA552B">
        <w:rPr>
          <w:rFonts w:ascii="Tahoma" w:hAnsi="Tahoma" w:cs="Tahoma"/>
          <w:sz w:val="20"/>
          <w:szCs w:val="22"/>
        </w:rPr>
        <w:t>understand</w:t>
      </w:r>
      <w:r w:rsidR="007F00C9" w:rsidRPr="00DA552B">
        <w:rPr>
          <w:rFonts w:ascii="Tahoma" w:hAnsi="Tahoma" w:cs="Tahoma"/>
          <w:sz w:val="20"/>
          <w:szCs w:val="22"/>
        </w:rPr>
        <w:t xml:space="preserve"> ARABIC</w:t>
      </w:r>
      <w:r w:rsidR="00DA552B">
        <w:rPr>
          <w:rFonts w:ascii="Tahoma" w:hAnsi="Tahoma" w:cs="Tahoma"/>
          <w:sz w:val="20"/>
          <w:szCs w:val="22"/>
        </w:rPr>
        <w:t>&amp; speak a bit</w:t>
      </w:r>
      <w:r w:rsidR="007F00C9" w:rsidRPr="00DA552B">
        <w:rPr>
          <w:rFonts w:ascii="Tahoma" w:hAnsi="Tahoma" w:cs="Tahoma"/>
          <w:sz w:val="20"/>
          <w:szCs w:val="22"/>
        </w:rPr>
        <w:t>.</w:t>
      </w:r>
    </w:p>
    <w:p w:rsidR="00164413" w:rsidRDefault="00164413" w:rsidP="0079768B">
      <w:pPr>
        <w:jc w:val="both"/>
        <w:rPr>
          <w:rFonts w:ascii="Tahoma" w:hAnsi="Tahoma" w:cs="Tahoma"/>
          <w:b/>
          <w:sz w:val="20"/>
          <w:szCs w:val="22"/>
        </w:rPr>
      </w:pPr>
    </w:p>
    <w:p w:rsidR="00CF2C9C" w:rsidRPr="00DA552B" w:rsidRDefault="000230B0" w:rsidP="0079768B">
      <w:pPr>
        <w:jc w:val="both"/>
        <w:rPr>
          <w:rFonts w:ascii="Tahoma" w:hAnsi="Tahoma" w:cs="Tahoma"/>
          <w:sz w:val="20"/>
          <w:szCs w:val="16"/>
        </w:rPr>
      </w:pPr>
      <w:r w:rsidRPr="00DA552B">
        <w:rPr>
          <w:rFonts w:ascii="Tahoma" w:hAnsi="Tahoma" w:cs="Tahoma"/>
          <w:b/>
          <w:sz w:val="20"/>
          <w:szCs w:val="22"/>
        </w:rPr>
        <w:t>References</w:t>
      </w:r>
      <w:r w:rsidR="002B390C" w:rsidRPr="00DA552B">
        <w:rPr>
          <w:rFonts w:ascii="Tahoma" w:hAnsi="Tahoma" w:cs="Tahoma"/>
          <w:sz w:val="20"/>
          <w:szCs w:val="16"/>
        </w:rPr>
        <w:t xml:space="preserve">Can be provided </w:t>
      </w:r>
      <w:r w:rsidR="000C76C3">
        <w:rPr>
          <w:rFonts w:ascii="Tahoma" w:hAnsi="Tahoma" w:cs="Tahoma"/>
          <w:sz w:val="20"/>
          <w:szCs w:val="16"/>
        </w:rPr>
        <w:t>if</w:t>
      </w:r>
      <w:r w:rsidR="002B390C" w:rsidRPr="00DA552B">
        <w:rPr>
          <w:rFonts w:ascii="Tahoma" w:hAnsi="Tahoma" w:cs="Tahoma"/>
          <w:sz w:val="20"/>
          <w:szCs w:val="16"/>
        </w:rPr>
        <w:t xml:space="preserve"> request</w:t>
      </w:r>
      <w:r w:rsidR="000C76C3">
        <w:rPr>
          <w:rFonts w:ascii="Tahoma" w:hAnsi="Tahoma" w:cs="Tahoma"/>
          <w:sz w:val="20"/>
          <w:szCs w:val="16"/>
        </w:rPr>
        <w:t>ed.</w:t>
      </w:r>
    </w:p>
    <w:sectPr w:rsidR="00CF2C9C" w:rsidRPr="00DA552B" w:rsidSect="008834C3">
      <w:pgSz w:w="12240" w:h="15840"/>
      <w:pgMar w:top="900" w:right="810" w:bottom="63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4EF"/>
    <w:multiLevelType w:val="hybridMultilevel"/>
    <w:tmpl w:val="BAAA84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284C40"/>
    <w:multiLevelType w:val="hybridMultilevel"/>
    <w:tmpl w:val="D1E25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20DCA"/>
    <w:multiLevelType w:val="hybridMultilevel"/>
    <w:tmpl w:val="6FBC0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E06B5"/>
    <w:multiLevelType w:val="hybridMultilevel"/>
    <w:tmpl w:val="1A044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D3116"/>
    <w:multiLevelType w:val="hybridMultilevel"/>
    <w:tmpl w:val="B24474C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8C33427"/>
    <w:multiLevelType w:val="hybridMultilevel"/>
    <w:tmpl w:val="CEFC4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F3BFC"/>
    <w:multiLevelType w:val="hybridMultilevel"/>
    <w:tmpl w:val="C09A8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8688A"/>
    <w:multiLevelType w:val="hybridMultilevel"/>
    <w:tmpl w:val="6A4A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316D6C"/>
    <w:multiLevelType w:val="hybridMultilevel"/>
    <w:tmpl w:val="CD6C6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71CB0"/>
    <w:multiLevelType w:val="hybridMultilevel"/>
    <w:tmpl w:val="80FCC688"/>
    <w:lvl w:ilvl="0" w:tplc="0409000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25"/>
        </w:tabs>
        <w:ind w:left="11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745"/>
        </w:tabs>
        <w:ind w:left="11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185"/>
        </w:tabs>
        <w:ind w:left="13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905"/>
        </w:tabs>
        <w:ind w:left="13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</w:rPr>
    </w:lvl>
  </w:abstractNum>
  <w:abstractNum w:abstractNumId="10">
    <w:nsid w:val="3E8B0924"/>
    <w:multiLevelType w:val="hybridMultilevel"/>
    <w:tmpl w:val="D5549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57817"/>
    <w:multiLevelType w:val="hybridMultilevel"/>
    <w:tmpl w:val="93DE5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986D63"/>
    <w:multiLevelType w:val="hybridMultilevel"/>
    <w:tmpl w:val="5888E6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4911570B"/>
    <w:multiLevelType w:val="hybridMultilevel"/>
    <w:tmpl w:val="FB0EE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636C6"/>
    <w:multiLevelType w:val="hybridMultilevel"/>
    <w:tmpl w:val="3224F5EC"/>
    <w:lvl w:ilvl="0" w:tplc="9198F54A">
      <w:start w:val="1"/>
      <w:numFmt w:val="bullet"/>
      <w:lvlText w:val="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4C675857"/>
    <w:multiLevelType w:val="hybridMultilevel"/>
    <w:tmpl w:val="B88C6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92F67"/>
    <w:multiLevelType w:val="hybridMultilevel"/>
    <w:tmpl w:val="99DE59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3E605A"/>
    <w:multiLevelType w:val="hybridMultilevel"/>
    <w:tmpl w:val="606ED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0732DF"/>
    <w:multiLevelType w:val="hybridMultilevel"/>
    <w:tmpl w:val="86643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85539"/>
    <w:multiLevelType w:val="hybridMultilevel"/>
    <w:tmpl w:val="E44841B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>
    <w:nsid w:val="525D6F04"/>
    <w:multiLevelType w:val="hybridMultilevel"/>
    <w:tmpl w:val="981AAC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2AD7451"/>
    <w:multiLevelType w:val="hybridMultilevel"/>
    <w:tmpl w:val="352E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14F7A"/>
    <w:multiLevelType w:val="hybridMultilevel"/>
    <w:tmpl w:val="9760B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D01C40"/>
    <w:multiLevelType w:val="hybridMultilevel"/>
    <w:tmpl w:val="A3CC665A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721E3C07"/>
    <w:multiLevelType w:val="hybridMultilevel"/>
    <w:tmpl w:val="0F34A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CA36F9"/>
    <w:multiLevelType w:val="hybridMultilevel"/>
    <w:tmpl w:val="BF5CA37A"/>
    <w:lvl w:ilvl="0" w:tplc="E8B0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45DA3"/>
    <w:multiLevelType w:val="hybridMultilevel"/>
    <w:tmpl w:val="F35002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FC6A9A"/>
    <w:multiLevelType w:val="hybridMultilevel"/>
    <w:tmpl w:val="B5B697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23"/>
  </w:num>
  <w:num w:numId="5">
    <w:abstractNumId w:val="5"/>
  </w:num>
  <w:num w:numId="6">
    <w:abstractNumId w:val="3"/>
  </w:num>
  <w:num w:numId="7">
    <w:abstractNumId w:val="0"/>
  </w:num>
  <w:num w:numId="8">
    <w:abstractNumId w:val="27"/>
  </w:num>
  <w:num w:numId="9">
    <w:abstractNumId w:val="11"/>
  </w:num>
  <w:num w:numId="10">
    <w:abstractNumId w:val="26"/>
  </w:num>
  <w:num w:numId="11">
    <w:abstractNumId w:val="22"/>
  </w:num>
  <w:num w:numId="12">
    <w:abstractNumId w:val="20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  <w:num w:numId="23">
    <w:abstractNumId w:val="25"/>
  </w:num>
  <w:num w:numId="24">
    <w:abstractNumId w:val="6"/>
  </w:num>
  <w:num w:numId="25">
    <w:abstractNumId w:val="14"/>
  </w:num>
  <w:num w:numId="26">
    <w:abstractNumId w:val="12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C919B3"/>
    <w:rsid w:val="00002D44"/>
    <w:rsid w:val="000230B0"/>
    <w:rsid w:val="00041153"/>
    <w:rsid w:val="00044096"/>
    <w:rsid w:val="00092DC8"/>
    <w:rsid w:val="00093D20"/>
    <w:rsid w:val="000B15F9"/>
    <w:rsid w:val="000B647C"/>
    <w:rsid w:val="000B6922"/>
    <w:rsid w:val="000C48ED"/>
    <w:rsid w:val="000C76C3"/>
    <w:rsid w:val="000E163B"/>
    <w:rsid w:val="00106ECE"/>
    <w:rsid w:val="00115629"/>
    <w:rsid w:val="00156991"/>
    <w:rsid w:val="00164413"/>
    <w:rsid w:val="00167B8B"/>
    <w:rsid w:val="00177DB9"/>
    <w:rsid w:val="001937E1"/>
    <w:rsid w:val="001B3792"/>
    <w:rsid w:val="001B7B86"/>
    <w:rsid w:val="001C71F0"/>
    <w:rsid w:val="001E7BAB"/>
    <w:rsid w:val="001F48C2"/>
    <w:rsid w:val="00203475"/>
    <w:rsid w:val="002133E0"/>
    <w:rsid w:val="00246D23"/>
    <w:rsid w:val="002B390C"/>
    <w:rsid w:val="002C3232"/>
    <w:rsid w:val="002D2EBB"/>
    <w:rsid w:val="0031233F"/>
    <w:rsid w:val="00350C42"/>
    <w:rsid w:val="003D4830"/>
    <w:rsid w:val="003D7CBD"/>
    <w:rsid w:val="004124B7"/>
    <w:rsid w:val="00417CF6"/>
    <w:rsid w:val="00444B5D"/>
    <w:rsid w:val="004612F6"/>
    <w:rsid w:val="004B7FE0"/>
    <w:rsid w:val="004D31BD"/>
    <w:rsid w:val="004E0948"/>
    <w:rsid w:val="0055690F"/>
    <w:rsid w:val="005703D2"/>
    <w:rsid w:val="00583A49"/>
    <w:rsid w:val="005A2480"/>
    <w:rsid w:val="005C166C"/>
    <w:rsid w:val="005F6473"/>
    <w:rsid w:val="00604097"/>
    <w:rsid w:val="00613AA3"/>
    <w:rsid w:val="00626B0E"/>
    <w:rsid w:val="00641A01"/>
    <w:rsid w:val="00664495"/>
    <w:rsid w:val="006E5D9F"/>
    <w:rsid w:val="006E75BC"/>
    <w:rsid w:val="0071430D"/>
    <w:rsid w:val="007829E9"/>
    <w:rsid w:val="0079768B"/>
    <w:rsid w:val="007D35DD"/>
    <w:rsid w:val="007D7E8A"/>
    <w:rsid w:val="007E2263"/>
    <w:rsid w:val="007F00C9"/>
    <w:rsid w:val="0083078B"/>
    <w:rsid w:val="00845A3A"/>
    <w:rsid w:val="00882CCC"/>
    <w:rsid w:val="008834C3"/>
    <w:rsid w:val="00913D30"/>
    <w:rsid w:val="0092186E"/>
    <w:rsid w:val="009452DB"/>
    <w:rsid w:val="0096434E"/>
    <w:rsid w:val="009A3A7D"/>
    <w:rsid w:val="00A0368A"/>
    <w:rsid w:val="00A256C3"/>
    <w:rsid w:val="00AC2493"/>
    <w:rsid w:val="00B0355F"/>
    <w:rsid w:val="00B079E5"/>
    <w:rsid w:val="00B1620C"/>
    <w:rsid w:val="00B2790D"/>
    <w:rsid w:val="00B40A3F"/>
    <w:rsid w:val="00B75013"/>
    <w:rsid w:val="00BA5C18"/>
    <w:rsid w:val="00BA6C15"/>
    <w:rsid w:val="00BF6A0C"/>
    <w:rsid w:val="00C04302"/>
    <w:rsid w:val="00C361C8"/>
    <w:rsid w:val="00C44360"/>
    <w:rsid w:val="00C85EDE"/>
    <w:rsid w:val="00C919B3"/>
    <w:rsid w:val="00CE62F7"/>
    <w:rsid w:val="00CF2C9C"/>
    <w:rsid w:val="00D0137E"/>
    <w:rsid w:val="00D17C13"/>
    <w:rsid w:val="00D333CA"/>
    <w:rsid w:val="00D478BA"/>
    <w:rsid w:val="00D47FAE"/>
    <w:rsid w:val="00D845F2"/>
    <w:rsid w:val="00D91946"/>
    <w:rsid w:val="00DA552B"/>
    <w:rsid w:val="00DB1000"/>
    <w:rsid w:val="00DE1419"/>
    <w:rsid w:val="00DF5A74"/>
    <w:rsid w:val="00E07A24"/>
    <w:rsid w:val="00E158E8"/>
    <w:rsid w:val="00E44293"/>
    <w:rsid w:val="00E6232A"/>
    <w:rsid w:val="00E65D5F"/>
    <w:rsid w:val="00E7369A"/>
    <w:rsid w:val="00EB0D5B"/>
    <w:rsid w:val="00EC044F"/>
    <w:rsid w:val="00EE3882"/>
    <w:rsid w:val="00F26B22"/>
    <w:rsid w:val="00F32847"/>
    <w:rsid w:val="00F469ED"/>
    <w:rsid w:val="00F54D7D"/>
    <w:rsid w:val="00F71F6A"/>
    <w:rsid w:val="00F87358"/>
    <w:rsid w:val="00F9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7CB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D7CBD"/>
    <w:pPr>
      <w:keepNext/>
      <w:outlineLvl w:val="1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C3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CBD"/>
    <w:rPr>
      <w:color w:val="0000FF"/>
      <w:u w:val="single"/>
    </w:rPr>
  </w:style>
  <w:style w:type="paragraph" w:styleId="BodyText">
    <w:name w:val="Body Text"/>
    <w:basedOn w:val="Normal"/>
    <w:rsid w:val="003D7CBD"/>
    <w:rPr>
      <w:b/>
      <w:bCs/>
      <w:color w:val="000000"/>
    </w:rPr>
  </w:style>
  <w:style w:type="paragraph" w:styleId="BodyText2">
    <w:name w:val="Body Text 2"/>
    <w:basedOn w:val="Normal"/>
    <w:rsid w:val="003D7CBD"/>
    <w:rPr>
      <w:sz w:val="20"/>
    </w:rPr>
  </w:style>
  <w:style w:type="paragraph" w:styleId="BalloonText">
    <w:name w:val="Balloon Text"/>
    <w:basedOn w:val="Normal"/>
    <w:semiHidden/>
    <w:rsid w:val="003D7CB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829E9"/>
    <w:rPr>
      <w:rFonts w:ascii="Courier New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8834C3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C3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829E9"/>
    <w:rPr>
      <w:rFonts w:ascii="Courier New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8834C3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anzebj.3836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ADEEL TUFAIL (Mr)</vt:lpstr>
    </vt:vector>
  </TitlesOfParts>
  <Company>.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ADEEL TUFAIL (Mr)</dc:title>
  <dc:creator>nauman</dc:creator>
  <cp:lastModifiedBy>HRDESK4</cp:lastModifiedBy>
  <cp:revision>13</cp:revision>
  <cp:lastPrinted>2006-10-29T18:33:00Z</cp:lastPrinted>
  <dcterms:created xsi:type="dcterms:W3CDTF">2017-09-17T14:43:00Z</dcterms:created>
  <dcterms:modified xsi:type="dcterms:W3CDTF">2018-09-23T07:28:00Z</dcterms:modified>
</cp:coreProperties>
</file>