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9" w:rsidRDefault="00EF2DF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noProof/>
          <w:color w:val="1A1A1A"/>
          <w:sz w:val="28"/>
          <w:szCs w:val="28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640080</wp:posOffset>
            </wp:positionH>
            <wp:positionV relativeFrom="page">
              <wp:posOffset>279400</wp:posOffset>
            </wp:positionV>
            <wp:extent cx="6809105" cy="9126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105" cy="912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eastAsia="Palatino Linotype" w:hAnsi="Palatino Linotype" w:cs="Palatino Linotype"/>
          <w:b/>
          <w:bCs/>
          <w:color w:val="1A1A1A"/>
          <w:sz w:val="28"/>
          <w:szCs w:val="28"/>
        </w:rPr>
        <w:t xml:space="preserve">Anil </w:t>
      </w:r>
    </w:p>
    <w:p w:rsidR="005038B9" w:rsidRDefault="005038B9">
      <w:pPr>
        <w:spacing w:line="2" w:lineRule="exact"/>
        <w:rPr>
          <w:sz w:val="24"/>
          <w:szCs w:val="24"/>
        </w:rPr>
      </w:pPr>
    </w:p>
    <w:p w:rsidR="00EF2DF0" w:rsidRDefault="00EF2DF0">
      <w:pPr>
        <w:rPr>
          <w:rFonts w:ascii="Palatino Linotype" w:eastAsia="Palatino Linotype" w:hAnsi="Palatino Linotype" w:cs="Palatino Linotype"/>
          <w:b/>
          <w:bCs/>
          <w:color w:val="333333"/>
          <w:sz w:val="24"/>
          <w:szCs w:val="24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color w:val="333333"/>
          <w:sz w:val="24"/>
          <w:szCs w:val="24"/>
        </w:rPr>
        <w:t xml:space="preserve">Dubai, </w:t>
      </w:r>
      <w:r>
        <w:rPr>
          <w:rFonts w:ascii="Palatino Linotype" w:eastAsia="Palatino Linotype" w:hAnsi="Palatino Linotype" w:cs="Palatino Linotype"/>
          <w:b/>
          <w:bCs/>
          <w:color w:val="1A1A1A"/>
          <w:sz w:val="24"/>
          <w:szCs w:val="24"/>
        </w:rPr>
        <w:t>UAE</w:t>
      </w:r>
    </w:p>
    <w:p w:rsidR="00EF2DF0" w:rsidRDefault="00EF2DF0">
      <w:pPr>
        <w:rPr>
          <w:rFonts w:ascii="Palatino Linotype" w:eastAsia="Palatino Linotype" w:hAnsi="Palatino Linotype" w:cs="Palatino Linotype"/>
          <w:b/>
          <w:bCs/>
          <w:color w:val="333333"/>
          <w:sz w:val="24"/>
          <w:szCs w:val="24"/>
        </w:rPr>
      </w:pPr>
    </w:p>
    <w:p w:rsidR="005038B9" w:rsidRDefault="00EF2DF0">
      <w:pPr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color w:val="333333"/>
          <w:sz w:val="24"/>
          <w:szCs w:val="24"/>
        </w:rPr>
        <w:t>Email</w:t>
      </w:r>
      <w:r>
        <w:rPr>
          <w:rFonts w:ascii="Palatino Linotype" w:eastAsia="Palatino Linotype" w:hAnsi="Palatino Linotype" w:cs="Palatino Linotype"/>
          <w:color w:val="333333"/>
          <w:sz w:val="24"/>
          <w:szCs w:val="24"/>
        </w:rPr>
        <w:t>:</w:t>
      </w:r>
      <w:r>
        <w:rPr>
          <w:rFonts w:ascii="Palatino Linotype" w:eastAsia="Palatino Linotype" w:hAnsi="Palatino Linotype" w:cs="Palatino Linotype"/>
          <w:b/>
          <w:bCs/>
          <w:color w:val="333333"/>
          <w:sz w:val="24"/>
          <w:szCs w:val="24"/>
        </w:rPr>
        <w:t xml:space="preserve"> </w:t>
      </w:r>
      <w:hyperlink r:id="rId6" w:history="1">
        <w:r w:rsidRPr="003970C6">
          <w:rPr>
            <w:rStyle w:val="Hyperlink"/>
            <w:rFonts w:ascii="Palatino Linotype" w:eastAsia="Palatino Linotype" w:hAnsi="Palatino Linotype" w:cs="Palatino Linotype"/>
            <w:sz w:val="24"/>
            <w:szCs w:val="24"/>
          </w:rPr>
          <w:t>anil.383801@2freemail.com</w:t>
        </w:r>
      </w:hyperlink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</w:p>
    <w:p w:rsidR="00EF2DF0" w:rsidRDefault="00EF2DF0">
      <w:pPr>
        <w:rPr>
          <w:sz w:val="20"/>
          <w:szCs w:val="20"/>
        </w:rPr>
      </w:pPr>
    </w:p>
    <w:p w:rsidR="005038B9" w:rsidRDefault="005038B9">
      <w:pPr>
        <w:spacing w:line="10" w:lineRule="exact"/>
        <w:rPr>
          <w:sz w:val="24"/>
          <w:szCs w:val="24"/>
        </w:rPr>
      </w:pPr>
    </w:p>
    <w:p w:rsidR="005038B9" w:rsidRDefault="005038B9">
      <w:pPr>
        <w:spacing w:line="200" w:lineRule="exact"/>
        <w:rPr>
          <w:sz w:val="24"/>
          <w:szCs w:val="24"/>
        </w:rPr>
      </w:pPr>
    </w:p>
    <w:p w:rsidR="005038B9" w:rsidRDefault="005038B9">
      <w:pPr>
        <w:spacing w:line="210" w:lineRule="exact"/>
        <w:rPr>
          <w:sz w:val="24"/>
          <w:szCs w:val="24"/>
        </w:rPr>
      </w:pPr>
    </w:p>
    <w:p w:rsidR="005038B9" w:rsidRDefault="00EF2DF0">
      <w:pPr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>Career Objective</w:t>
      </w:r>
    </w:p>
    <w:p w:rsidR="005038B9" w:rsidRDefault="005038B9">
      <w:pPr>
        <w:spacing w:line="103" w:lineRule="exact"/>
        <w:rPr>
          <w:sz w:val="24"/>
          <w:szCs w:val="24"/>
        </w:rPr>
      </w:pPr>
    </w:p>
    <w:p w:rsidR="005038B9" w:rsidRDefault="00EF2DF0">
      <w:pPr>
        <w:spacing w:line="236" w:lineRule="auto"/>
        <w:ind w:right="3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 xml:space="preserve">An adept professional with rich experience want to secure a challenging position in the field of </w:t>
      </w:r>
      <w:r>
        <w:rPr>
          <w:rFonts w:eastAsia="Times New Roman"/>
          <w:color w:val="00000A"/>
          <w:sz w:val="24"/>
          <w:szCs w:val="24"/>
        </w:rPr>
        <w:t>“Telecommunication”, where I can effectively contribute to the best of my abilities and skills, and can learn the things to utilize most of my proficiency in the growth of the organization.</w:t>
      </w:r>
    </w:p>
    <w:p w:rsidR="005038B9" w:rsidRDefault="005038B9">
      <w:pPr>
        <w:spacing w:line="290" w:lineRule="exact"/>
        <w:rPr>
          <w:sz w:val="24"/>
          <w:szCs w:val="24"/>
        </w:rPr>
      </w:pPr>
    </w:p>
    <w:p w:rsidR="005038B9" w:rsidRDefault="00EF2DF0">
      <w:pPr>
        <w:spacing w:line="234" w:lineRule="auto"/>
        <w:ind w:right="98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Presently I am working With Reliance Communication Infrastructure</w:t>
      </w:r>
      <w:r>
        <w:rPr>
          <w:rFonts w:eastAsia="Times New Roman"/>
          <w:color w:val="00000A"/>
          <w:sz w:val="24"/>
          <w:szCs w:val="24"/>
        </w:rPr>
        <w:t xml:space="preserve"> Limited New Delhi as a Senior Executive for the following activities.</w:t>
      </w:r>
    </w:p>
    <w:p w:rsidR="005038B9" w:rsidRDefault="005038B9">
      <w:pPr>
        <w:spacing w:line="280" w:lineRule="exact"/>
        <w:rPr>
          <w:sz w:val="24"/>
          <w:szCs w:val="24"/>
        </w:rPr>
      </w:pPr>
    </w:p>
    <w:p w:rsidR="005038B9" w:rsidRDefault="00EF2DF0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Profile:</w:t>
      </w:r>
    </w:p>
    <w:p w:rsidR="005038B9" w:rsidRDefault="005038B9">
      <w:pPr>
        <w:spacing w:line="356" w:lineRule="exact"/>
        <w:rPr>
          <w:sz w:val="24"/>
          <w:szCs w:val="24"/>
        </w:rPr>
      </w:pPr>
    </w:p>
    <w:p w:rsidR="005038B9" w:rsidRDefault="00EF2DF0">
      <w:pPr>
        <w:numPr>
          <w:ilvl w:val="0"/>
          <w:numId w:val="1"/>
        </w:numPr>
        <w:tabs>
          <w:tab w:val="left" w:pos="720"/>
        </w:tabs>
        <w:spacing w:line="210" w:lineRule="auto"/>
        <w:ind w:left="720" w:hanging="362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A"/>
          <w:sz w:val="24"/>
          <w:szCs w:val="24"/>
        </w:rPr>
        <w:t>Leading all FTTH installations and working on GPON technology, Broadband, Fixed line,VPN, MPLS,SIP Trunck PRIs installation &amp; fault</w:t>
      </w:r>
    </w:p>
    <w:p w:rsidR="005038B9" w:rsidRDefault="005038B9">
      <w:pPr>
        <w:spacing w:line="28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5038B9" w:rsidRDefault="00EF2DF0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2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Planning and Implementation of Optical </w:t>
      </w:r>
      <w:r>
        <w:rPr>
          <w:rFonts w:eastAsia="Times New Roman"/>
          <w:color w:val="00000A"/>
          <w:sz w:val="24"/>
          <w:szCs w:val="24"/>
        </w:rPr>
        <w:t>and Copper network for Reliance Communication and providing backhauling platform of Cisco MEN and 4G LTE / VoLTE Networks</w:t>
      </w:r>
    </w:p>
    <w:p w:rsidR="005038B9" w:rsidRDefault="005038B9">
      <w:pPr>
        <w:spacing w:line="32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5038B9" w:rsidRDefault="00EF2DF0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2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Adept at Installing, Configuring, Testing and maintaining metro Ethernet network using Cisco, Huawei and Nortel Products.</w:t>
      </w:r>
    </w:p>
    <w:p w:rsidR="005038B9" w:rsidRDefault="005038B9">
      <w:pPr>
        <w:spacing w:line="32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5038B9" w:rsidRDefault="00EF2DF0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62"/>
        <w:jc w:val="both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Expertise </w:t>
      </w:r>
      <w:r>
        <w:rPr>
          <w:rFonts w:eastAsia="Times New Roman"/>
          <w:color w:val="00000A"/>
          <w:sz w:val="24"/>
          <w:szCs w:val="24"/>
        </w:rPr>
        <w:t>in implementing and configuring Metro Ethernet, Cisco Switches, Huawei Switches, Nortel &amp; Ciena OME STM 1, STM4, STM16, Primatel/Ceragon/Cambium UBR equipments Possess excellent team participation, communication and customer interaction skills.</w:t>
      </w:r>
    </w:p>
    <w:p w:rsidR="005038B9" w:rsidRDefault="00EF2DF0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RF Radio 2.</w:t>
      </w:r>
      <w:r>
        <w:rPr>
          <w:rFonts w:eastAsia="Times New Roman"/>
          <w:sz w:val="24"/>
          <w:szCs w:val="24"/>
        </w:rPr>
        <w:t>4 GHz &amp; 5.8 GHz (PRIMATEL/CERAGON/CAMBIUM) installation and Maintenance.</w:t>
      </w:r>
    </w:p>
    <w:p w:rsidR="005038B9" w:rsidRDefault="00EF2DF0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Well versed with SAP, Clarity OSS, and office application tools.</w:t>
      </w:r>
    </w:p>
    <w:p w:rsidR="005038B9" w:rsidRDefault="005038B9">
      <w:pPr>
        <w:spacing w:line="29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5038B9" w:rsidRDefault="00EF2DF0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2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Skilled at executing and closing Work Orders through Clarity OSS (Operation Support Software) and SAP.</w:t>
      </w:r>
    </w:p>
    <w:p w:rsidR="005038B9" w:rsidRDefault="005038B9">
      <w:pPr>
        <w:spacing w:line="32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5038B9" w:rsidRDefault="00EF2DF0">
      <w:pPr>
        <w:numPr>
          <w:ilvl w:val="0"/>
          <w:numId w:val="1"/>
        </w:numPr>
        <w:tabs>
          <w:tab w:val="left" w:pos="720"/>
        </w:tabs>
        <w:spacing w:line="227" w:lineRule="auto"/>
        <w:ind w:left="720" w:hanging="362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 xml:space="preserve">Coordinating </w:t>
      </w:r>
      <w:r>
        <w:rPr>
          <w:rFonts w:eastAsia="Times New Roman"/>
          <w:color w:val="00000A"/>
          <w:sz w:val="24"/>
          <w:szCs w:val="24"/>
        </w:rPr>
        <w:t>with Network Planning team for execution of Plan Event, RPRs and capacity constraint issue.</w:t>
      </w:r>
    </w:p>
    <w:p w:rsidR="005038B9" w:rsidRDefault="005038B9">
      <w:pPr>
        <w:spacing w:line="30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5038B9" w:rsidRDefault="00EF2DF0">
      <w:pPr>
        <w:numPr>
          <w:ilvl w:val="0"/>
          <w:numId w:val="1"/>
        </w:numPr>
        <w:tabs>
          <w:tab w:val="left" w:pos="720"/>
        </w:tabs>
        <w:spacing w:line="226" w:lineRule="auto"/>
        <w:ind w:left="720" w:hanging="362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color w:val="00000A"/>
          <w:sz w:val="24"/>
          <w:szCs w:val="24"/>
        </w:rPr>
        <w:t>Responsible for augmentation of POI E1s with other operators like MTNL, VSNL, AIRTEL, AIRCEL, TATA, VODAFONE etc for increasing the bandwidth.</w:t>
      </w:r>
    </w:p>
    <w:p w:rsidR="005038B9" w:rsidRDefault="005038B9">
      <w:pPr>
        <w:spacing w:line="280" w:lineRule="exact"/>
        <w:rPr>
          <w:sz w:val="24"/>
          <w:szCs w:val="24"/>
        </w:rPr>
      </w:pPr>
    </w:p>
    <w:p w:rsidR="005038B9" w:rsidRDefault="00EF2DF0">
      <w:pPr>
        <w:rPr>
          <w:sz w:val="20"/>
          <w:szCs w:val="20"/>
        </w:rPr>
      </w:pPr>
      <w:r>
        <w:rPr>
          <w:rFonts w:eastAsia="Times New Roman"/>
          <w:b/>
          <w:bCs/>
          <w:color w:val="00000A"/>
          <w:sz w:val="24"/>
          <w:szCs w:val="24"/>
        </w:rPr>
        <w:t>Technical Skills</w:t>
      </w:r>
    </w:p>
    <w:p w:rsidR="005038B9" w:rsidRDefault="005038B9">
      <w:pPr>
        <w:spacing w:line="28" w:lineRule="exact"/>
        <w:rPr>
          <w:sz w:val="24"/>
          <w:szCs w:val="24"/>
        </w:rPr>
      </w:pPr>
    </w:p>
    <w:p w:rsidR="005038B9" w:rsidRDefault="00EF2DF0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62"/>
        <w:jc w:val="both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Planning Platform: </w:t>
      </w:r>
      <w:r>
        <w:rPr>
          <w:rFonts w:eastAsia="Times New Roman"/>
          <w:color w:val="00000A"/>
          <w:sz w:val="24"/>
          <w:szCs w:val="24"/>
        </w:rPr>
        <w:t>Fiber and Copper network planning for connectivity of Enterprise and retail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customer, EDP project planning for EDP network and its fiber connectivity with cluster scope and network plan.</w:t>
      </w:r>
    </w:p>
    <w:p w:rsidR="005038B9" w:rsidRDefault="00EF2DF0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SDH Platform: </w:t>
      </w:r>
      <w:r>
        <w:rPr>
          <w:rFonts w:eastAsia="Times New Roman"/>
          <w:color w:val="00000A"/>
          <w:sz w:val="24"/>
          <w:szCs w:val="24"/>
        </w:rPr>
        <w:t>Nortel &amp; Ciena OME (N61,N62, N67, N6</w:t>
      </w:r>
      <w:r>
        <w:rPr>
          <w:rFonts w:eastAsia="Times New Roman"/>
          <w:color w:val="00000A"/>
          <w:sz w:val="24"/>
          <w:szCs w:val="24"/>
        </w:rPr>
        <w:t>3, N66), TDMoIP Mux.</w:t>
      </w:r>
    </w:p>
    <w:p w:rsidR="005038B9" w:rsidRDefault="005038B9">
      <w:pPr>
        <w:spacing w:line="30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5038B9" w:rsidRDefault="00EF2DF0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2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MEN Platform: </w:t>
      </w:r>
      <w:r>
        <w:rPr>
          <w:rFonts w:eastAsia="Times New Roman"/>
          <w:color w:val="00000A"/>
          <w:sz w:val="24"/>
          <w:szCs w:val="24"/>
        </w:rPr>
        <w:t>Cisco 3400, 3550, 3750, ME1200 Switches, Cisco ME3600, ME3800 and ASR-920</w:t>
      </w:r>
      <w:r>
        <w:rPr>
          <w:rFonts w:eastAsia="Times New Roman"/>
          <w:b/>
          <w:bCs/>
          <w:color w:val="00000A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routers and Huawei CX200, CX400 Switches.</w:t>
      </w:r>
    </w:p>
    <w:p w:rsidR="005038B9" w:rsidRDefault="005038B9">
      <w:pPr>
        <w:spacing w:line="1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5038B9" w:rsidRDefault="00EF2DF0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00000A"/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 xml:space="preserve">RF Platform: </w:t>
      </w:r>
      <w:r>
        <w:rPr>
          <w:rFonts w:eastAsia="Times New Roman"/>
          <w:color w:val="00000A"/>
          <w:sz w:val="24"/>
          <w:szCs w:val="24"/>
        </w:rPr>
        <w:t>Ceragon, Primatel and Cambium UBR, NEC MW (IP Radio), 3G wireless routers.</w:t>
      </w:r>
    </w:p>
    <w:p w:rsidR="005038B9" w:rsidRDefault="005038B9">
      <w:pPr>
        <w:spacing w:line="11" w:lineRule="exact"/>
        <w:rPr>
          <w:rFonts w:ascii="Symbol" w:eastAsia="Symbol" w:hAnsi="Symbol" w:cs="Symbol"/>
          <w:color w:val="00000A"/>
          <w:sz w:val="24"/>
          <w:szCs w:val="24"/>
        </w:rPr>
      </w:pPr>
    </w:p>
    <w:p w:rsidR="005038B9" w:rsidRDefault="00EF2DF0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00000A"/>
          <w:sz w:val="23"/>
          <w:szCs w:val="23"/>
        </w:rPr>
      </w:pPr>
      <w:r>
        <w:rPr>
          <w:rFonts w:eastAsia="Times New Roman"/>
          <w:b/>
          <w:bCs/>
          <w:color w:val="00000A"/>
          <w:sz w:val="23"/>
          <w:szCs w:val="23"/>
        </w:rPr>
        <w:t>Service Delive</w:t>
      </w:r>
      <w:r>
        <w:rPr>
          <w:rFonts w:eastAsia="Times New Roman"/>
          <w:b/>
          <w:bCs/>
          <w:color w:val="00000A"/>
          <w:sz w:val="23"/>
          <w:szCs w:val="23"/>
        </w:rPr>
        <w:t xml:space="preserve">ry Plateform: </w:t>
      </w:r>
      <w:r>
        <w:rPr>
          <w:rFonts w:eastAsia="Times New Roman"/>
          <w:color w:val="00000A"/>
          <w:sz w:val="23"/>
          <w:szCs w:val="23"/>
        </w:rPr>
        <w:t>Timely deliver the Reliance services such as Inetnet, Lease line, PRI, SIP</w:t>
      </w:r>
    </w:p>
    <w:p w:rsidR="005038B9" w:rsidRDefault="00EF2DF0">
      <w:pPr>
        <w:ind w:left="720"/>
        <w:rPr>
          <w:sz w:val="20"/>
          <w:szCs w:val="20"/>
        </w:rPr>
      </w:pPr>
      <w:r>
        <w:rPr>
          <w:rFonts w:eastAsia="Times New Roman"/>
          <w:color w:val="00000A"/>
          <w:sz w:val="24"/>
          <w:szCs w:val="24"/>
        </w:rPr>
        <w:t>Trunck , L3 VPN, L2VLL</w:t>
      </w:r>
    </w:p>
    <w:p w:rsidR="005038B9" w:rsidRDefault="005038B9">
      <w:pPr>
        <w:spacing w:line="1" w:lineRule="exact"/>
        <w:rPr>
          <w:sz w:val="24"/>
          <w:szCs w:val="24"/>
        </w:rPr>
      </w:pPr>
    </w:p>
    <w:p w:rsidR="005038B9" w:rsidRDefault="00EF2DF0">
      <w:pPr>
        <w:ind w:left="7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0000A"/>
          <w:sz w:val="20"/>
          <w:szCs w:val="20"/>
        </w:rPr>
        <w:t>.</w:t>
      </w:r>
    </w:p>
    <w:p w:rsidR="005038B9" w:rsidRDefault="005038B9">
      <w:pPr>
        <w:sectPr w:rsidR="005038B9">
          <w:pgSz w:w="12240" w:h="15840"/>
          <w:pgMar w:top="444" w:right="540" w:bottom="1440" w:left="1040" w:header="0" w:footer="0" w:gutter="0"/>
          <w:cols w:space="720" w:equalWidth="0">
            <w:col w:w="10660"/>
          </w:cols>
        </w:sectPr>
      </w:pPr>
    </w:p>
    <w:p w:rsidR="005038B9" w:rsidRDefault="005038B9">
      <w:pPr>
        <w:ind w:right="-59"/>
        <w:jc w:val="center"/>
        <w:rPr>
          <w:sz w:val="20"/>
          <w:szCs w:val="20"/>
        </w:rPr>
      </w:pPr>
      <w:r w:rsidRPr="005038B9">
        <w:rPr>
          <w:rFonts w:ascii="Arial" w:eastAsia="Arial" w:hAnsi="Arial" w:cs="Arial"/>
          <w:b/>
          <w:bCs/>
          <w:sz w:val="32"/>
          <w:szCs w:val="32"/>
        </w:rPr>
        <w:lastRenderedPageBreak/>
        <w:pict>
          <v:line id="Shape 2" o:spid="_x0000_s1027" style="position:absolute;left:0;text-align:left;z-index:251652608;visibility:visible;mso-wrap-distance-left:0;mso-wrap-distance-right:0;mso-position-horizontal-relative:page;mso-position-vertical-relative:page" from="51.4pt,22.25pt" to="585.5pt,22.25pt" o:allowincell="f" strokeweight=".16931mm">
            <w10:wrap anchorx="page" anchory="page"/>
          </v:line>
        </w:pict>
      </w:r>
      <w:r w:rsidRPr="005038B9">
        <w:rPr>
          <w:rFonts w:ascii="Arial" w:eastAsia="Arial" w:hAnsi="Arial" w:cs="Arial"/>
          <w:b/>
          <w:bCs/>
          <w:sz w:val="32"/>
          <w:szCs w:val="32"/>
        </w:rPr>
        <w:pict>
          <v:line id="Shape 3" o:spid="_x0000_s1028" style="position:absolute;left:0;text-align:left;z-index:251653632;visibility:visible;mso-wrap-distance-left:0;mso-wrap-distance-right:0;mso-position-horizontal-relative:page;mso-position-vertical-relative:page" from="51.65pt,22pt" to="51.65pt,740.6pt" o:allowincell="f" strokeweight=".48pt">
            <w10:wrap anchorx="page" anchory="page"/>
          </v:line>
        </w:pict>
      </w:r>
      <w:r w:rsidRPr="005038B9">
        <w:rPr>
          <w:rFonts w:ascii="Arial" w:eastAsia="Arial" w:hAnsi="Arial" w:cs="Arial"/>
          <w:b/>
          <w:bCs/>
          <w:sz w:val="32"/>
          <w:szCs w:val="32"/>
        </w:rPr>
        <w:pict>
          <v:line id="Shape 4" o:spid="_x0000_s1029" style="position:absolute;left:0;text-align:left;z-index:251654656;visibility:visible;mso-wrap-distance-left:0;mso-wrap-distance-right:0;mso-position-horizontal-relative:page;mso-position-vertical-relative:page" from="585.25pt,22pt" to="585.25pt,740.6pt" o:allowincell="f" strokeweight=".16931mm">
            <w10:wrap anchorx="page" anchory="page"/>
          </v:line>
        </w:pict>
      </w:r>
      <w:r w:rsidR="00EF2DF0">
        <w:rPr>
          <w:rFonts w:ascii="Arial" w:eastAsia="Arial" w:hAnsi="Arial" w:cs="Arial"/>
          <w:b/>
          <w:bCs/>
          <w:sz w:val="32"/>
          <w:szCs w:val="32"/>
        </w:rPr>
        <w:t>CURRICULUM VITAE</w:t>
      </w:r>
    </w:p>
    <w:p w:rsidR="005038B9" w:rsidRDefault="005038B9">
      <w:pPr>
        <w:spacing w:line="200" w:lineRule="exact"/>
        <w:rPr>
          <w:sz w:val="20"/>
          <w:szCs w:val="20"/>
        </w:rPr>
      </w:pPr>
    </w:p>
    <w:p w:rsidR="005038B9" w:rsidRDefault="005038B9">
      <w:pPr>
        <w:spacing w:line="200" w:lineRule="exact"/>
        <w:rPr>
          <w:sz w:val="20"/>
          <w:szCs w:val="20"/>
        </w:rPr>
      </w:pPr>
    </w:p>
    <w:p w:rsidR="005038B9" w:rsidRDefault="005038B9">
      <w:pPr>
        <w:spacing w:line="392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32"/>
          <w:szCs w:val="32"/>
        </w:rPr>
        <w:t>1. PERSONAL INFORMATION:</w:t>
      </w:r>
    </w:p>
    <w:p w:rsidR="005038B9" w:rsidRDefault="005038B9">
      <w:pPr>
        <w:spacing w:line="334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1.3. DATE OF BIRTH: </w:t>
      </w:r>
      <w:r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sz w:val="15"/>
          <w:szCs w:val="15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 1972.</w:t>
      </w:r>
    </w:p>
    <w:p w:rsidR="005038B9" w:rsidRDefault="005038B9">
      <w:pPr>
        <w:spacing w:line="276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1.4. SEX: </w:t>
      </w:r>
      <w:r>
        <w:rPr>
          <w:rFonts w:ascii="Arial" w:eastAsia="Arial" w:hAnsi="Arial" w:cs="Arial"/>
          <w:sz w:val="24"/>
          <w:szCs w:val="24"/>
        </w:rPr>
        <w:t>MALE.</w:t>
      </w:r>
    </w:p>
    <w:p w:rsidR="005038B9" w:rsidRDefault="005038B9">
      <w:pPr>
        <w:spacing w:line="276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1.5. MARITAL STATUS: </w:t>
      </w:r>
      <w:r>
        <w:rPr>
          <w:rFonts w:ascii="Arial" w:eastAsia="Arial" w:hAnsi="Arial" w:cs="Arial"/>
          <w:sz w:val="24"/>
          <w:szCs w:val="24"/>
        </w:rPr>
        <w:t>MARRIED.</w:t>
      </w:r>
    </w:p>
    <w:p w:rsidR="005038B9" w:rsidRDefault="005038B9">
      <w:pPr>
        <w:spacing w:line="276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1.6. HEALTH: </w:t>
      </w:r>
      <w:r>
        <w:rPr>
          <w:rFonts w:ascii="Arial" w:eastAsia="Arial" w:hAnsi="Arial" w:cs="Arial"/>
          <w:sz w:val="24"/>
          <w:szCs w:val="24"/>
        </w:rPr>
        <w:t>EXCELLENT.</w:t>
      </w:r>
    </w:p>
    <w:p w:rsidR="005038B9" w:rsidRDefault="005038B9">
      <w:pPr>
        <w:spacing w:line="276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1.7. HOBBIES: </w:t>
      </w:r>
      <w:r>
        <w:rPr>
          <w:rFonts w:ascii="Arial" w:eastAsia="Arial" w:hAnsi="Arial" w:cs="Arial"/>
          <w:sz w:val="24"/>
          <w:szCs w:val="24"/>
        </w:rPr>
        <w:t>READING, TRAVELLING, LISTENING TO MUSIC.</w:t>
      </w:r>
    </w:p>
    <w:p w:rsidR="005038B9" w:rsidRDefault="005038B9">
      <w:pPr>
        <w:spacing w:line="277" w:lineRule="exact"/>
        <w:rPr>
          <w:sz w:val="20"/>
          <w:szCs w:val="20"/>
        </w:rPr>
      </w:pPr>
    </w:p>
    <w:p w:rsidR="005038B9" w:rsidRDefault="005038B9">
      <w:pPr>
        <w:spacing w:line="241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32"/>
          <w:szCs w:val="32"/>
        </w:rPr>
        <w:t>2. PROFESSIONAL INFORMATION:</w:t>
      </w:r>
    </w:p>
    <w:p w:rsidR="005038B9" w:rsidRDefault="005038B9">
      <w:pPr>
        <w:spacing w:line="336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2.1. </w:t>
      </w:r>
      <w:r>
        <w:rPr>
          <w:rFonts w:ascii="Arial" w:eastAsia="Arial" w:hAnsi="Arial" w:cs="Arial"/>
          <w:b/>
          <w:bCs/>
          <w:sz w:val="24"/>
          <w:szCs w:val="24"/>
        </w:rPr>
        <w:t>EDUCATIONAL QUALIFICATIONS:</w:t>
      </w:r>
    </w:p>
    <w:p w:rsidR="005038B9" w:rsidRDefault="005038B9">
      <w:pPr>
        <w:spacing w:line="2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9760"/>
      </w:tblGrid>
      <w:tr w:rsidR="005038B9">
        <w:trPr>
          <w:trHeight w:val="276"/>
        </w:trPr>
        <w:tc>
          <w:tcPr>
            <w:tcW w:w="540" w:type="dxa"/>
            <w:vAlign w:val="bottom"/>
          </w:tcPr>
          <w:p w:rsidR="005038B9" w:rsidRDefault="00EF2DF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5"/>
                <w:sz w:val="24"/>
                <w:szCs w:val="24"/>
              </w:rPr>
              <w:t>2.1.1</w:t>
            </w:r>
          </w:p>
        </w:tc>
        <w:tc>
          <w:tcPr>
            <w:tcW w:w="9760" w:type="dxa"/>
            <w:vAlign w:val="bottom"/>
          </w:tcPr>
          <w:p w:rsidR="005038B9" w:rsidRDefault="00EF2DF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PASSED MASTER   IN COMPUTER APPLICATIONS [ MCA ] FROM IGNOU NEW DELHI .</w:t>
            </w:r>
          </w:p>
        </w:tc>
      </w:tr>
      <w:tr w:rsidR="005038B9">
        <w:trPr>
          <w:trHeight w:val="552"/>
        </w:trPr>
        <w:tc>
          <w:tcPr>
            <w:tcW w:w="540" w:type="dxa"/>
            <w:vAlign w:val="bottom"/>
          </w:tcPr>
          <w:p w:rsidR="005038B9" w:rsidRDefault="00EF2DF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w w:val="95"/>
                <w:sz w:val="24"/>
                <w:szCs w:val="24"/>
              </w:rPr>
              <w:t>2.1.2</w:t>
            </w:r>
          </w:p>
        </w:tc>
        <w:tc>
          <w:tcPr>
            <w:tcW w:w="9760" w:type="dxa"/>
            <w:vAlign w:val="bottom"/>
          </w:tcPr>
          <w:p w:rsidR="005038B9" w:rsidRDefault="00EF2DF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0A"/>
                <w:sz w:val="24"/>
                <w:szCs w:val="24"/>
              </w:rPr>
              <w:t>PASSED BACHELOR  IN COMPUTER APPLICATIONS [ BCA ] FROM IGNOU NEW DELHI .</w:t>
            </w:r>
          </w:p>
        </w:tc>
      </w:tr>
    </w:tbl>
    <w:p w:rsidR="005038B9" w:rsidRDefault="005038B9">
      <w:pPr>
        <w:spacing w:line="288" w:lineRule="exact"/>
        <w:rPr>
          <w:sz w:val="20"/>
          <w:szCs w:val="20"/>
        </w:rPr>
      </w:pPr>
    </w:p>
    <w:p w:rsidR="005038B9" w:rsidRDefault="00EF2DF0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2.1.3 PASSED DIPLOMA IN ELECTRONICS ENGINEERING FROM U.P. BOARD OF TECHNICAL EDUCATION LUCKNOW.</w:t>
      </w:r>
    </w:p>
    <w:p w:rsidR="005038B9" w:rsidRDefault="005038B9">
      <w:pPr>
        <w:spacing w:line="288" w:lineRule="exact"/>
        <w:rPr>
          <w:sz w:val="20"/>
          <w:szCs w:val="20"/>
        </w:rPr>
      </w:pPr>
    </w:p>
    <w:p w:rsidR="005038B9" w:rsidRDefault="00EF2DF0">
      <w:pPr>
        <w:spacing w:line="235" w:lineRule="auto"/>
        <w:ind w:right="4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2.1.4 PASSED INTERMEDIATE (PHYSICS,CHEMISTRY, MATH GROUP) FROM U.P. BOARD, ALLAHABAD.</w:t>
      </w:r>
    </w:p>
    <w:p w:rsidR="005038B9" w:rsidRDefault="005038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5680;visibility:visible;mso-wrap-distance-left:0;mso-wrap-distance-right:0" from="-.55pt,161.4pt" to="533.5pt,161.4pt" o:allowincell="f" strokeweight=".16931mm"/>
        </w:pict>
      </w:r>
    </w:p>
    <w:p w:rsidR="005038B9" w:rsidRDefault="005038B9">
      <w:pPr>
        <w:sectPr w:rsidR="005038B9">
          <w:pgSz w:w="12240" w:h="15840"/>
          <w:pgMar w:top="446" w:right="600" w:bottom="1440" w:left="1040" w:header="0" w:footer="0" w:gutter="0"/>
          <w:cols w:space="720" w:equalWidth="0">
            <w:col w:w="10600"/>
          </w:cols>
        </w:sectPr>
      </w:pPr>
    </w:p>
    <w:p w:rsidR="005038B9" w:rsidRDefault="005038B9">
      <w:pPr>
        <w:rPr>
          <w:sz w:val="20"/>
          <w:szCs w:val="20"/>
        </w:rPr>
      </w:pPr>
      <w:r w:rsidRPr="005038B9">
        <w:rPr>
          <w:rFonts w:ascii="Arial" w:eastAsia="Arial" w:hAnsi="Arial" w:cs="Arial"/>
          <w:b/>
          <w:bCs/>
          <w:sz w:val="24"/>
          <w:szCs w:val="24"/>
        </w:rPr>
        <w:pict>
          <v:line id="Shape 6" o:spid="_x0000_s1031" style="position:absolute;z-index:251656704;visibility:visible;mso-wrap-distance-left:0;mso-wrap-distance-right:0;mso-position-horizontal-relative:page;mso-position-vertical-relative:page" from="51.4pt,22.25pt" to="585.5pt,22.25pt" o:allowincell="f" strokeweight=".16931mm">
            <w10:wrap anchorx="page" anchory="page"/>
          </v:line>
        </w:pict>
      </w:r>
      <w:r w:rsidRPr="005038B9">
        <w:rPr>
          <w:rFonts w:ascii="Arial" w:eastAsia="Arial" w:hAnsi="Arial" w:cs="Arial"/>
          <w:b/>
          <w:bCs/>
          <w:sz w:val="24"/>
          <w:szCs w:val="24"/>
        </w:rPr>
        <w:pict>
          <v:line id="Shape 7" o:spid="_x0000_s1032" style="position:absolute;z-index:251657728;visibility:visible;mso-wrap-distance-left:0;mso-wrap-distance-right:0;mso-position-horizontal-relative:page;mso-position-vertical-relative:page" from="51.65pt,22pt" to="51.65pt,740.6pt" o:allowincell="f" strokeweight=".48pt">
            <w10:wrap anchorx="page" anchory="page"/>
          </v:line>
        </w:pict>
      </w:r>
      <w:r w:rsidRPr="005038B9">
        <w:rPr>
          <w:rFonts w:ascii="Arial" w:eastAsia="Arial" w:hAnsi="Arial" w:cs="Arial"/>
          <w:b/>
          <w:bCs/>
          <w:sz w:val="24"/>
          <w:szCs w:val="24"/>
        </w:rPr>
        <w:pict>
          <v:line id="Shape 8" o:spid="_x0000_s1033" style="position:absolute;z-index:251658752;visibility:visible;mso-wrap-distance-left:0;mso-wrap-distance-right:0;mso-position-horizontal-relative:page;mso-position-vertical-relative:page" from="585.25pt,22pt" to="585.25pt,740.6pt" o:allowincell="f" strokeweight=".16931mm">
            <w10:wrap anchorx="page" anchory="page"/>
          </v:line>
        </w:pict>
      </w:r>
      <w:r w:rsidR="00EF2DF0">
        <w:rPr>
          <w:rFonts w:ascii="Arial" w:eastAsia="Arial" w:hAnsi="Arial" w:cs="Arial"/>
          <w:b/>
          <w:bCs/>
          <w:sz w:val="24"/>
          <w:szCs w:val="24"/>
        </w:rPr>
        <w:t>2.2 WORKS EXPERIENCE:</w:t>
      </w:r>
    </w:p>
    <w:p w:rsidR="005038B9" w:rsidRDefault="005038B9">
      <w:pPr>
        <w:spacing w:line="10" w:lineRule="exact"/>
        <w:rPr>
          <w:sz w:val="20"/>
          <w:szCs w:val="20"/>
        </w:rPr>
      </w:pPr>
    </w:p>
    <w:p w:rsidR="005038B9" w:rsidRDefault="00EF2DF0">
      <w:pPr>
        <w:spacing w:line="235" w:lineRule="auto"/>
        <w:ind w:left="660" w:right="400" w:hanging="6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2.2.1 PRESENTLY WORKING </w:t>
      </w:r>
      <w:r>
        <w:rPr>
          <w:rFonts w:ascii="Arial" w:eastAsia="Arial" w:hAnsi="Arial" w:cs="Arial"/>
          <w:sz w:val="24"/>
          <w:szCs w:val="24"/>
        </w:rPr>
        <w:t>WITH RELIANCE COMMUNICATION INFRASTRUCTURE LIMITED AS SINIOR ENGINEER SINCE OCT 2017</w:t>
      </w:r>
    </w:p>
    <w:p w:rsidR="005038B9" w:rsidRDefault="005038B9">
      <w:pPr>
        <w:spacing w:line="288" w:lineRule="exact"/>
        <w:rPr>
          <w:sz w:val="20"/>
          <w:szCs w:val="20"/>
        </w:rPr>
      </w:pPr>
    </w:p>
    <w:p w:rsidR="005038B9" w:rsidRDefault="00EF2DF0">
      <w:pPr>
        <w:spacing w:line="235" w:lineRule="auto"/>
        <w:ind w:left="660" w:right="20" w:hanging="6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2.2.2 SERVED WITH ESSJAY ERICSSON INDIA PRIVATE LIMITED AS SINIOR ENGINEER FROM MAY,2013 TO SEP 2017</w:t>
      </w:r>
    </w:p>
    <w:p w:rsidR="005038B9" w:rsidRDefault="005038B9">
      <w:pPr>
        <w:spacing w:line="288" w:lineRule="exact"/>
        <w:rPr>
          <w:sz w:val="20"/>
          <w:szCs w:val="20"/>
        </w:rPr>
      </w:pPr>
    </w:p>
    <w:p w:rsidR="005038B9" w:rsidRDefault="00EF2DF0">
      <w:pPr>
        <w:spacing w:line="235" w:lineRule="auto"/>
        <w:ind w:left="660" w:right="1040" w:hanging="66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2.2.3. SERVED WITH RELIANCE COMMUNICATIONS LIMITED AS CIRCLE MAINTEN</w:t>
      </w:r>
      <w:r>
        <w:rPr>
          <w:rFonts w:ascii="Arial" w:eastAsia="Arial" w:hAnsi="Arial" w:cs="Arial"/>
          <w:sz w:val="24"/>
          <w:szCs w:val="24"/>
        </w:rPr>
        <w:t>ANCE ENGINEER [ CMP ENG ] FROM DEC; 2008. TO APL;2013.</w:t>
      </w:r>
    </w:p>
    <w:p w:rsidR="005038B9" w:rsidRDefault="005038B9">
      <w:pPr>
        <w:spacing w:line="288" w:lineRule="exact"/>
        <w:rPr>
          <w:sz w:val="20"/>
          <w:szCs w:val="20"/>
        </w:rPr>
      </w:pPr>
    </w:p>
    <w:p w:rsidR="005038B9" w:rsidRDefault="00EF2DF0">
      <w:pPr>
        <w:spacing w:line="235" w:lineRule="auto"/>
        <w:ind w:left="660" w:right="40" w:hanging="6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2.2.4. SERVED WITH VIDESH SANCHAR NIGAM LTD; NEW DELHI AS ON CONTRACTUAL BASIS FROM MARCH 2005 TO DEC; 2008 AS FIELD ENG..</w:t>
      </w:r>
    </w:p>
    <w:p w:rsidR="005038B9" w:rsidRDefault="005038B9">
      <w:pPr>
        <w:spacing w:line="288" w:lineRule="exact"/>
        <w:rPr>
          <w:sz w:val="20"/>
          <w:szCs w:val="20"/>
        </w:rPr>
      </w:pPr>
    </w:p>
    <w:p w:rsidR="005038B9" w:rsidRDefault="00EF2DF0">
      <w:pPr>
        <w:spacing w:line="235" w:lineRule="auto"/>
        <w:ind w:left="660" w:right="60" w:hanging="666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2.2.5. SERVED WITH M/S REALTIME SYSTEMS LTD, NEW DELHI-20, FROM MAY 1996 TO </w:t>
      </w:r>
      <w:r>
        <w:rPr>
          <w:rFonts w:ascii="Arial" w:eastAsia="Arial" w:hAnsi="Arial" w:cs="Arial"/>
          <w:sz w:val="24"/>
          <w:szCs w:val="24"/>
        </w:rPr>
        <w:t>MARCH 2005, AS AN ASSISTANT ENGINEER.</w:t>
      </w:r>
    </w:p>
    <w:p w:rsidR="005038B9" w:rsidRDefault="005038B9">
      <w:pPr>
        <w:spacing w:line="277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2.2.6. SERVED M/S USHA ELECTRONICS LTD, NEW DELHI-20, FROM APR 1995 TO APR</w:t>
      </w:r>
    </w:p>
    <w:p w:rsidR="005038B9" w:rsidRDefault="00EF2DF0">
      <w:pPr>
        <w:ind w:left="6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1996, AS A PRODUCTION AND TESTING ENG.</w:t>
      </w:r>
    </w:p>
    <w:p w:rsidR="005038B9" w:rsidRDefault="005038B9">
      <w:pPr>
        <w:spacing w:line="276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2.2.7 SERVED COPPER CONNECTIONS, NEW DELHI—20,FROM AUG 1994 TO APRIL</w:t>
      </w:r>
    </w:p>
    <w:p w:rsidR="005038B9" w:rsidRDefault="00EF2DF0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1995, AS AN ELECTRONICS ENGINEER.</w:t>
      </w:r>
    </w:p>
    <w:p w:rsidR="005038B9" w:rsidRDefault="005038B9">
      <w:pPr>
        <w:spacing w:line="287" w:lineRule="exact"/>
        <w:rPr>
          <w:sz w:val="20"/>
          <w:szCs w:val="20"/>
        </w:rPr>
      </w:pPr>
    </w:p>
    <w:p w:rsidR="005038B9" w:rsidRDefault="00EF2DF0">
      <w:pPr>
        <w:spacing w:line="235" w:lineRule="auto"/>
        <w:ind w:left="600" w:right="380" w:hanging="6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2.2.8 SERVED M/S INDIAN TELEPHONE INDUSTRIES (I.T.I.) LTD; MANKAPUR GONDA, U.P. FROM MAR;1993 TO APRIL 1994 AS DIPLOMA APPRENTICE.</w:t>
      </w:r>
    </w:p>
    <w:p w:rsidR="005038B9" w:rsidRDefault="005038B9">
      <w:pPr>
        <w:spacing w:line="242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32"/>
          <w:szCs w:val="32"/>
        </w:rPr>
        <w:t>3. JOB RESPONSIBILITIES:</w:t>
      </w:r>
    </w:p>
    <w:p w:rsidR="005038B9" w:rsidRDefault="005038B9">
      <w:pPr>
        <w:spacing w:line="69" w:lineRule="exact"/>
        <w:rPr>
          <w:sz w:val="20"/>
          <w:szCs w:val="20"/>
        </w:rPr>
      </w:pPr>
    </w:p>
    <w:p w:rsidR="005038B9" w:rsidRDefault="00EF2DF0">
      <w:pPr>
        <w:spacing w:line="237" w:lineRule="auto"/>
        <w:ind w:left="540" w:right="80" w:hanging="533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>3.1. TO INSTALLATIONS AND PROVISIONS NEW NETWORK ELMENTS [ such as NORTEL MUX STM-1/4/16,CISCO S</w:t>
      </w:r>
      <w:r>
        <w:rPr>
          <w:rFonts w:ascii="Arial" w:eastAsia="Arial" w:hAnsi="Arial" w:cs="Arial"/>
          <w:color w:val="00000A"/>
          <w:sz w:val="24"/>
          <w:szCs w:val="24"/>
        </w:rPr>
        <w:t>WITCH 3400/3500,ME3800 1G/10G,C7600, NEC MICROWAVE equips etc ] ONTO EXISTING LIVE RING'S / NETWORKS.</w:t>
      </w:r>
    </w:p>
    <w:p w:rsidR="005038B9" w:rsidRDefault="005038B9">
      <w:pPr>
        <w:spacing w:line="276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>3.2 TO INSTALLATIONS AND PROVISIONS UBR [ CERAGON, PRIMATEL, UBQUITY etc ]</w:t>
      </w:r>
    </w:p>
    <w:p w:rsidR="005038B9" w:rsidRDefault="005038B9">
      <w:pPr>
        <w:spacing w:line="276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>3.3 ASSURANCE AND DELIVERY OF LEASE LINE, L2VLL,L3VPN, INTERNET,PRI'S etc</w:t>
      </w:r>
    </w:p>
    <w:p w:rsidR="005038B9" w:rsidRDefault="00EF2DF0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>FOR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DELHI NCR REGION'S.</w:t>
      </w:r>
    </w:p>
    <w:p w:rsidR="005038B9" w:rsidRDefault="005038B9">
      <w:pPr>
        <w:spacing w:line="287" w:lineRule="exact"/>
        <w:rPr>
          <w:sz w:val="20"/>
          <w:szCs w:val="20"/>
        </w:rPr>
      </w:pPr>
    </w:p>
    <w:p w:rsidR="005038B9" w:rsidRDefault="00EF2DF0">
      <w:pPr>
        <w:spacing w:line="236" w:lineRule="auto"/>
        <w:ind w:left="400" w:right="600" w:hanging="400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>3.4 BETTER CO-ORDINATION WITH BASIC SERVICE PROVIDERS ( SUCH AS MTNL, BSNL, TTSL, RELIANCE AND AIRTEL etc.) AND INTERNATIONAL SERVICE PROVIDERS (VERIZON,CABLE &amp; WIRELESS,KDDI, AT&amp;T,BT etc.)</w:t>
      </w:r>
    </w:p>
    <w:p w:rsidR="005038B9" w:rsidRDefault="005038B9">
      <w:pPr>
        <w:spacing w:line="290" w:lineRule="exact"/>
        <w:rPr>
          <w:sz w:val="20"/>
          <w:szCs w:val="20"/>
        </w:rPr>
      </w:pPr>
    </w:p>
    <w:p w:rsidR="005038B9" w:rsidRDefault="00EF2DF0">
      <w:pPr>
        <w:spacing w:line="235" w:lineRule="auto"/>
        <w:ind w:left="460" w:right="2540" w:hanging="467"/>
        <w:rPr>
          <w:sz w:val="20"/>
          <w:szCs w:val="20"/>
        </w:rPr>
      </w:pPr>
      <w:r>
        <w:rPr>
          <w:rFonts w:ascii="Arial" w:eastAsia="Arial" w:hAnsi="Arial" w:cs="Arial"/>
          <w:color w:val="00000A"/>
          <w:sz w:val="24"/>
          <w:szCs w:val="24"/>
        </w:rPr>
        <w:t>3.5. TO ILLUMINATE FAULTS FOR DOWN SERVICES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[ LEASE LINE, L2VLL,L3VPN, INTERNET,PRI'S etc ] WITHIN 2 HRS</w:t>
      </w:r>
    </w:p>
    <w:p w:rsidR="005038B9" w:rsidRDefault="005038B9">
      <w:pPr>
        <w:spacing w:line="242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32"/>
          <w:szCs w:val="32"/>
        </w:rPr>
        <w:t>4. EQUIPMENTS HANDELLED:</w:t>
      </w:r>
    </w:p>
    <w:p w:rsidR="005038B9" w:rsidRDefault="005038B9">
      <w:pPr>
        <w:spacing w:line="345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4.1. ACTERNNA ETHERNET FST-3000, E1, PRI's Tester, OTDR, OPTICAL POWER METER.</w:t>
      </w:r>
    </w:p>
    <w:p w:rsidR="005038B9" w:rsidRDefault="005038B9">
      <w:pPr>
        <w:spacing w:line="288" w:lineRule="exact"/>
        <w:rPr>
          <w:sz w:val="20"/>
          <w:szCs w:val="20"/>
        </w:rPr>
      </w:pPr>
    </w:p>
    <w:p w:rsidR="005038B9" w:rsidRDefault="00EF2DF0">
      <w:pPr>
        <w:spacing w:line="235" w:lineRule="auto"/>
        <w:ind w:left="460" w:right="940" w:hanging="4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4.2. W &amp; G ANT-5, PFA METERS, ETHERNETS TESTER AND SUNRISE METETRS HANDELLING EXPERINCES</w:t>
      </w:r>
      <w:r>
        <w:rPr>
          <w:rFonts w:ascii="Arial" w:eastAsia="Arial" w:hAnsi="Arial" w:cs="Arial"/>
          <w:sz w:val="24"/>
          <w:szCs w:val="24"/>
        </w:rPr>
        <w:t>.</w:t>
      </w:r>
    </w:p>
    <w:p w:rsidR="005038B9" w:rsidRDefault="005038B9">
      <w:pPr>
        <w:spacing w:line="277" w:lineRule="exact"/>
        <w:rPr>
          <w:sz w:val="20"/>
          <w:szCs w:val="20"/>
        </w:rPr>
      </w:pPr>
    </w:p>
    <w:p w:rsidR="005038B9" w:rsidRDefault="00EF2DF0">
      <w:pPr>
        <w:tabs>
          <w:tab w:val="left" w:pos="3520"/>
        </w:tabs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4.3. TELEPHONE ANALYZER./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PCM CHANNEL ANALYZER (PMA)., DIGITAL AND ANALOG</w:t>
      </w:r>
    </w:p>
    <w:p w:rsidR="005038B9" w:rsidRDefault="005038B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9776;visibility:visible;mso-wrap-distance-left:0;mso-wrap-distance-right:0" from="-.55pt,2.7pt" to="533.5pt,2.7pt" o:allowincell="f" strokeweight=".16931mm"/>
        </w:pict>
      </w:r>
    </w:p>
    <w:p w:rsidR="005038B9" w:rsidRDefault="005038B9">
      <w:pPr>
        <w:sectPr w:rsidR="005038B9">
          <w:pgSz w:w="12240" w:h="15840"/>
          <w:pgMar w:top="723" w:right="1140" w:bottom="522" w:left="1040" w:header="0" w:footer="0" w:gutter="0"/>
          <w:cols w:space="720" w:equalWidth="0">
            <w:col w:w="10060"/>
          </w:cols>
        </w:sectPr>
      </w:pPr>
    </w:p>
    <w:p w:rsidR="005038B9" w:rsidRDefault="005038B9">
      <w:pPr>
        <w:ind w:left="460"/>
        <w:rPr>
          <w:sz w:val="20"/>
          <w:szCs w:val="20"/>
        </w:rPr>
      </w:pPr>
      <w:r w:rsidRPr="005038B9">
        <w:rPr>
          <w:rFonts w:ascii="Arial" w:eastAsia="Arial" w:hAnsi="Arial" w:cs="Arial"/>
          <w:sz w:val="24"/>
          <w:szCs w:val="24"/>
        </w:rPr>
        <w:pict>
          <v:line id="Shape 10" o:spid="_x0000_s1035" style="position:absolute;left:0;text-align:left;z-index:251660800;visibility:visible;mso-wrap-distance-left:0;mso-wrap-distance-right:0;mso-position-horizontal-relative:page;mso-position-vertical-relative:page" from="51.4pt,22.25pt" to="585.5pt,22.25pt" o:allowincell="f" strokeweight=".16931mm">
            <w10:wrap anchorx="page" anchory="page"/>
          </v:line>
        </w:pict>
      </w:r>
      <w:r w:rsidRPr="005038B9">
        <w:rPr>
          <w:rFonts w:ascii="Arial" w:eastAsia="Arial" w:hAnsi="Arial" w:cs="Arial"/>
          <w:sz w:val="24"/>
          <w:szCs w:val="24"/>
        </w:rPr>
        <w:pict>
          <v:line id="Shape 11" o:spid="_x0000_s1036" style="position:absolute;left:0;text-align:left;z-index:251661824;visibility:visible;mso-wrap-distance-left:0;mso-wrap-distance-right:0;mso-position-horizontal-relative:page;mso-position-vertical-relative:page" from="51.65pt,22pt" to="51.65pt,740.6pt" o:allowincell="f" strokeweight=".48pt">
            <w10:wrap anchorx="page" anchory="page"/>
          </v:line>
        </w:pict>
      </w:r>
      <w:r w:rsidRPr="005038B9">
        <w:rPr>
          <w:rFonts w:ascii="Arial" w:eastAsia="Arial" w:hAnsi="Arial" w:cs="Arial"/>
          <w:sz w:val="24"/>
          <w:szCs w:val="24"/>
        </w:rPr>
        <w:pict>
          <v:line id="Shape 12" o:spid="_x0000_s1037" style="position:absolute;left:0;text-align:left;z-index:251662848;visibility:visible;mso-wrap-distance-left:0;mso-wrap-distance-right:0;mso-position-horizontal-relative:page;mso-position-vertical-relative:page" from="585.25pt,22pt" to="585.25pt,740.6pt" o:allowincell="f" strokeweight=".16931mm">
            <w10:wrap anchorx="page" anchory="page"/>
          </v:line>
        </w:pict>
      </w:r>
      <w:r w:rsidR="00EF2DF0">
        <w:rPr>
          <w:rFonts w:ascii="Arial" w:eastAsia="Arial" w:hAnsi="Arial" w:cs="Arial"/>
          <w:sz w:val="24"/>
          <w:szCs w:val="24"/>
        </w:rPr>
        <w:t>MULTIMETER. etc</w:t>
      </w:r>
    </w:p>
    <w:p w:rsidR="005038B9" w:rsidRDefault="005038B9">
      <w:pPr>
        <w:spacing w:line="276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4.4. MUX TESTER [ i.e. ANT-5  W&amp;G] , TN-20 for SDH over DWDM.</w:t>
      </w:r>
    </w:p>
    <w:p w:rsidR="005038B9" w:rsidRDefault="005038B9">
      <w:pPr>
        <w:spacing w:line="287" w:lineRule="exact"/>
        <w:rPr>
          <w:sz w:val="20"/>
          <w:szCs w:val="20"/>
        </w:rPr>
      </w:pPr>
    </w:p>
    <w:p w:rsidR="005038B9" w:rsidRDefault="00EF2DF0">
      <w:pPr>
        <w:spacing w:line="235" w:lineRule="auto"/>
        <w:ind w:left="460" w:right="320" w:hanging="4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4.5. SELECTIVE LEVEL METER (SLM) ,DIGITAL STORAGE CROs , PCs FOR SYSTEM INTE</w:t>
      </w:r>
      <w:r>
        <w:rPr>
          <w:rFonts w:ascii="Arial" w:eastAsia="Arial" w:hAnsi="Arial" w:cs="Arial"/>
          <w:sz w:val="24"/>
          <w:szCs w:val="24"/>
        </w:rPr>
        <w:t>RFACE etc.</w:t>
      </w:r>
    </w:p>
    <w:p w:rsidR="005038B9" w:rsidRDefault="005038B9">
      <w:pPr>
        <w:spacing w:line="242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0A"/>
          <w:sz w:val="32"/>
          <w:szCs w:val="32"/>
        </w:rPr>
        <w:t>5. ADDITIONAL KNOWLEDGE AND ACTIVITIES:</w:t>
      </w:r>
    </w:p>
    <w:p w:rsidR="005038B9" w:rsidRDefault="005038B9">
      <w:pPr>
        <w:spacing w:line="347" w:lineRule="exact"/>
        <w:rPr>
          <w:sz w:val="20"/>
          <w:szCs w:val="20"/>
        </w:rPr>
      </w:pPr>
    </w:p>
    <w:p w:rsidR="005038B9" w:rsidRDefault="00EF2DF0">
      <w:pPr>
        <w:spacing w:line="234" w:lineRule="auto"/>
        <w:ind w:left="460" w:right="120" w:hanging="4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5.1. GOOD WORKING EXPERIENCE ON BROADBAND, GIGA ETHERNET / ETHERNET / DLC,SDH / SHDSL / xDSL(DSL), CWDM / DWDM etc.</w:t>
      </w:r>
    </w:p>
    <w:p w:rsidR="005038B9" w:rsidRDefault="005038B9">
      <w:pPr>
        <w:spacing w:line="289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5.2. GOOD WORKING EXPERIENCE ON ALL TYPES OF CISCO’s ROUTER / SWITCHES /</w:t>
      </w:r>
    </w:p>
    <w:p w:rsidR="005038B9" w:rsidRDefault="005038B9">
      <w:pPr>
        <w:spacing w:line="12" w:lineRule="exact"/>
        <w:rPr>
          <w:sz w:val="20"/>
          <w:szCs w:val="20"/>
        </w:rPr>
      </w:pPr>
    </w:p>
    <w:p w:rsidR="005038B9" w:rsidRDefault="00EF2DF0">
      <w:pPr>
        <w:spacing w:line="235" w:lineRule="auto"/>
        <w:ind w:left="400" w:right="140" w:firstLine="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MODEMS WHICH</w:t>
      </w:r>
      <w:r>
        <w:rPr>
          <w:rFonts w:ascii="Arial" w:eastAsia="Arial" w:hAnsi="Arial" w:cs="Arial"/>
          <w:sz w:val="24"/>
          <w:szCs w:val="24"/>
        </w:rPr>
        <w:t xml:space="preserve"> ARE INSTALLED ON IPLC,MPLS,ILL,SLL,VPN,SIP TRUNCK AND OTHER VARIOUSE LEASE LINE CCT’s</w:t>
      </w:r>
    </w:p>
    <w:p w:rsidR="005038B9" w:rsidRDefault="005038B9">
      <w:pPr>
        <w:spacing w:line="277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5.3. GOOD WORKING EXPERIENCE ON VARIOUSE TYPE OF NMS/ EMS NOCs</w:t>
      </w:r>
    </w:p>
    <w:p w:rsidR="005038B9" w:rsidRDefault="00EF2DF0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CONTROLS MANAGEMENT.</w:t>
      </w:r>
    </w:p>
    <w:p w:rsidR="005038B9" w:rsidRDefault="005038B9">
      <w:pPr>
        <w:spacing w:line="276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5.4. WRKING EXPERIENCE IN LAN / WAN  ENVIRONMENT ORGANIZATIONS.</w:t>
      </w:r>
    </w:p>
    <w:p w:rsidR="005038B9" w:rsidRDefault="005038B9">
      <w:pPr>
        <w:spacing w:line="287" w:lineRule="exact"/>
        <w:rPr>
          <w:sz w:val="20"/>
          <w:szCs w:val="20"/>
        </w:rPr>
      </w:pPr>
    </w:p>
    <w:p w:rsidR="005038B9" w:rsidRDefault="00EF2DF0">
      <w:pPr>
        <w:spacing w:line="236" w:lineRule="auto"/>
        <w:ind w:left="460" w:right="420" w:hanging="467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5.5. HAVING KNOWLE</w:t>
      </w:r>
      <w:r>
        <w:rPr>
          <w:rFonts w:ascii="Arial" w:eastAsia="Arial" w:hAnsi="Arial" w:cs="Arial"/>
          <w:sz w:val="24"/>
          <w:szCs w:val="24"/>
        </w:rPr>
        <w:t>DGE OF WINDOWS XP,WINDOWS7 WINDOWS8, LINUX, SUN SYSTEM, MS OFFICE,ORCAD PACKAGES AND VARIOUS IDEs FOR SOFTWARE DEVELOPMENTS, etc.</w:t>
      </w:r>
    </w:p>
    <w:p w:rsidR="005038B9" w:rsidRDefault="005038B9">
      <w:pPr>
        <w:spacing w:line="290" w:lineRule="exact"/>
        <w:rPr>
          <w:sz w:val="20"/>
          <w:szCs w:val="20"/>
        </w:rPr>
      </w:pPr>
    </w:p>
    <w:p w:rsidR="005038B9" w:rsidRDefault="00EF2DF0">
      <w:pPr>
        <w:spacing w:line="251" w:lineRule="auto"/>
        <w:ind w:left="460" w:right="700" w:hanging="467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5.6. HAVING GOOD KNOWLEDGE OF C , C++,VISUAL C++, .NET,JAVA,ADVANCED JAVA,JAVA SCRIPTS, XML AND HTML LANGUAGES.</w:t>
      </w:r>
    </w:p>
    <w:p w:rsidR="005038B9" w:rsidRDefault="005038B9">
      <w:pPr>
        <w:spacing w:line="265" w:lineRule="exact"/>
        <w:rPr>
          <w:sz w:val="20"/>
          <w:szCs w:val="20"/>
        </w:rPr>
      </w:pPr>
    </w:p>
    <w:p w:rsidR="005038B9" w:rsidRDefault="00EF2DF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5.7 HAVING </w:t>
      </w:r>
      <w:r>
        <w:rPr>
          <w:rFonts w:ascii="Arial" w:eastAsia="Arial" w:hAnsi="Arial" w:cs="Arial"/>
          <w:sz w:val="24"/>
          <w:szCs w:val="24"/>
        </w:rPr>
        <w:t>GOOD KNOWLEDGE OF ORACLE DATABASE ENGINE Oracle10G.</w:t>
      </w:r>
    </w:p>
    <w:p w:rsidR="005038B9" w:rsidRDefault="005038B9">
      <w:pPr>
        <w:sectPr w:rsidR="005038B9">
          <w:pgSz w:w="12240" w:h="15840"/>
          <w:pgMar w:top="446" w:right="1320" w:bottom="1440" w:left="1040" w:header="0" w:footer="0" w:gutter="0"/>
          <w:cols w:space="720" w:equalWidth="0">
            <w:col w:w="9880"/>
          </w:cols>
        </w:sectPr>
      </w:pPr>
    </w:p>
    <w:p w:rsidR="005038B9" w:rsidRDefault="005038B9">
      <w:pPr>
        <w:spacing w:line="277" w:lineRule="exact"/>
        <w:rPr>
          <w:sz w:val="20"/>
          <w:szCs w:val="20"/>
        </w:rPr>
      </w:pPr>
    </w:p>
    <w:sectPr w:rsidR="005038B9" w:rsidSect="005038B9">
      <w:type w:val="continuous"/>
      <w:pgSz w:w="12240" w:h="15840"/>
      <w:pgMar w:top="446" w:right="1320" w:bottom="1440" w:left="1040" w:header="0" w:footer="0" w:gutter="0"/>
      <w:cols w:num="3" w:space="720" w:equalWidth="0">
        <w:col w:w="900" w:space="140"/>
        <w:col w:w="4400" w:space="720"/>
        <w:col w:w="3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775C70AC"/>
    <w:lvl w:ilvl="0" w:tplc="DD14C348">
      <w:start w:val="1"/>
      <w:numFmt w:val="bullet"/>
      <w:lvlText w:val=""/>
      <w:lvlJc w:val="left"/>
    </w:lvl>
    <w:lvl w:ilvl="1" w:tplc="587E45AC">
      <w:numFmt w:val="decimal"/>
      <w:lvlText w:val=""/>
      <w:lvlJc w:val="left"/>
    </w:lvl>
    <w:lvl w:ilvl="2" w:tplc="33082512">
      <w:numFmt w:val="decimal"/>
      <w:lvlText w:val=""/>
      <w:lvlJc w:val="left"/>
    </w:lvl>
    <w:lvl w:ilvl="3" w:tplc="A454A1A2">
      <w:numFmt w:val="decimal"/>
      <w:lvlText w:val=""/>
      <w:lvlJc w:val="left"/>
    </w:lvl>
    <w:lvl w:ilvl="4" w:tplc="2AAC5DF2">
      <w:numFmt w:val="decimal"/>
      <w:lvlText w:val=""/>
      <w:lvlJc w:val="left"/>
    </w:lvl>
    <w:lvl w:ilvl="5" w:tplc="AA9E197E">
      <w:numFmt w:val="decimal"/>
      <w:lvlText w:val=""/>
      <w:lvlJc w:val="left"/>
    </w:lvl>
    <w:lvl w:ilvl="6" w:tplc="7FB25430">
      <w:numFmt w:val="decimal"/>
      <w:lvlText w:val=""/>
      <w:lvlJc w:val="left"/>
    </w:lvl>
    <w:lvl w:ilvl="7" w:tplc="2AA09AB4">
      <w:numFmt w:val="decimal"/>
      <w:lvlText w:val=""/>
      <w:lvlJc w:val="left"/>
    </w:lvl>
    <w:lvl w:ilvl="8" w:tplc="84760948">
      <w:numFmt w:val="decimal"/>
      <w:lvlText w:val=""/>
      <w:lvlJc w:val="left"/>
    </w:lvl>
  </w:abstractNum>
  <w:abstractNum w:abstractNumId="1">
    <w:nsid w:val="00006784"/>
    <w:multiLevelType w:val="hybridMultilevel"/>
    <w:tmpl w:val="61707912"/>
    <w:lvl w:ilvl="0" w:tplc="2FA8D114">
      <w:start w:val="1"/>
      <w:numFmt w:val="bullet"/>
      <w:lvlText w:val=""/>
      <w:lvlJc w:val="left"/>
    </w:lvl>
    <w:lvl w:ilvl="1" w:tplc="877C1B52">
      <w:numFmt w:val="decimal"/>
      <w:lvlText w:val=""/>
      <w:lvlJc w:val="left"/>
    </w:lvl>
    <w:lvl w:ilvl="2" w:tplc="7532A1B4">
      <w:numFmt w:val="decimal"/>
      <w:lvlText w:val=""/>
      <w:lvlJc w:val="left"/>
    </w:lvl>
    <w:lvl w:ilvl="3" w:tplc="157810F0">
      <w:numFmt w:val="decimal"/>
      <w:lvlText w:val=""/>
      <w:lvlJc w:val="left"/>
    </w:lvl>
    <w:lvl w:ilvl="4" w:tplc="24B0EB00">
      <w:numFmt w:val="decimal"/>
      <w:lvlText w:val=""/>
      <w:lvlJc w:val="left"/>
    </w:lvl>
    <w:lvl w:ilvl="5" w:tplc="F1B2F64E">
      <w:numFmt w:val="decimal"/>
      <w:lvlText w:val=""/>
      <w:lvlJc w:val="left"/>
    </w:lvl>
    <w:lvl w:ilvl="6" w:tplc="98101664">
      <w:numFmt w:val="decimal"/>
      <w:lvlText w:val=""/>
      <w:lvlJc w:val="left"/>
    </w:lvl>
    <w:lvl w:ilvl="7" w:tplc="820A2BCA">
      <w:numFmt w:val="decimal"/>
      <w:lvlText w:val=""/>
      <w:lvlJc w:val="left"/>
    </w:lvl>
    <w:lvl w:ilvl="8" w:tplc="4B9058A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5038B9"/>
    <w:rsid w:val="005038B9"/>
    <w:rsid w:val="00E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l.3838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2018-09-25T14:46:00Z</dcterms:created>
  <dcterms:modified xsi:type="dcterms:W3CDTF">2018-09-25T12:48:00Z</dcterms:modified>
</cp:coreProperties>
</file>