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93" w:rsidRDefault="0096707A">
      <w:pPr>
        <w:ind w:left="2040"/>
        <w:jc w:val="center"/>
        <w:rPr>
          <w:sz w:val="20"/>
          <w:szCs w:val="20"/>
        </w:rPr>
      </w:pPr>
      <w:r>
        <w:rPr>
          <w:rFonts w:ascii="Tahoma" w:eastAsia="Tahoma" w:hAnsi="Tahoma" w:cs="Tahoma"/>
          <w:noProof/>
          <w:color w:val="0286B6"/>
          <w:sz w:val="36"/>
          <w:szCs w:val="36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344170</wp:posOffset>
            </wp:positionV>
            <wp:extent cx="6724650" cy="179895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ahoma" w:eastAsia="Tahoma" w:hAnsi="Tahoma" w:cs="Tahoma"/>
          <w:color w:val="0286B6"/>
          <w:sz w:val="36"/>
          <w:szCs w:val="36"/>
        </w:rPr>
        <w:t>Shyamali</w:t>
      </w:r>
      <w:proofErr w:type="spellEnd"/>
      <w:r>
        <w:rPr>
          <w:rFonts w:ascii="Tahoma" w:eastAsia="Tahoma" w:hAnsi="Tahoma" w:cs="Tahoma"/>
          <w:color w:val="0286B6"/>
          <w:sz w:val="36"/>
          <w:szCs w:val="36"/>
        </w:rPr>
        <w:t xml:space="preserve"> </w:t>
      </w:r>
    </w:p>
    <w:p w:rsidR="00873693" w:rsidRDefault="0096707A">
      <w:pPr>
        <w:ind w:left="204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286B6"/>
          <w:sz w:val="20"/>
          <w:szCs w:val="20"/>
        </w:rPr>
        <w:t>Sales Executive</w:t>
      </w:r>
    </w:p>
    <w:p w:rsidR="00873693" w:rsidRDefault="00873693">
      <w:pPr>
        <w:spacing w:line="119" w:lineRule="exact"/>
        <w:rPr>
          <w:sz w:val="24"/>
          <w:szCs w:val="24"/>
        </w:rPr>
      </w:pPr>
    </w:p>
    <w:p w:rsidR="00873693" w:rsidRDefault="0096707A">
      <w:pPr>
        <w:ind w:left="4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2880" cy="182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286B6"/>
          <w:sz w:val="20"/>
          <w:szCs w:val="20"/>
        </w:rPr>
        <w:t xml:space="preserve">   </w:t>
      </w:r>
      <w:hyperlink r:id="rId6" w:history="1">
        <w:r w:rsidRPr="003E22AF">
          <w:rPr>
            <w:rStyle w:val="Hyperlink"/>
            <w:rFonts w:ascii="Tahoma" w:eastAsia="Tahoma" w:hAnsi="Tahoma" w:cs="Tahoma"/>
            <w:sz w:val="20"/>
            <w:szCs w:val="20"/>
          </w:rPr>
          <w:t>shymali.383832@2freemail.com</w:t>
        </w:r>
      </w:hyperlink>
      <w:r>
        <w:rPr>
          <w:rFonts w:ascii="Tahoma" w:eastAsia="Tahoma" w:hAnsi="Tahoma" w:cs="Tahoma"/>
          <w:color w:val="0286B6"/>
          <w:sz w:val="20"/>
          <w:szCs w:val="20"/>
        </w:rPr>
        <w:t xml:space="preserve"> </w:t>
      </w:r>
    </w:p>
    <w:p w:rsidR="00873693" w:rsidRDefault="00873693">
      <w:pPr>
        <w:spacing w:line="200" w:lineRule="exact"/>
        <w:rPr>
          <w:sz w:val="24"/>
          <w:szCs w:val="24"/>
        </w:rPr>
      </w:pPr>
    </w:p>
    <w:p w:rsidR="00873693" w:rsidRDefault="00873693">
      <w:pPr>
        <w:spacing w:line="200" w:lineRule="exact"/>
        <w:rPr>
          <w:sz w:val="24"/>
          <w:szCs w:val="24"/>
        </w:rPr>
      </w:pPr>
    </w:p>
    <w:p w:rsidR="00873693" w:rsidRDefault="00873693">
      <w:pPr>
        <w:spacing w:line="200" w:lineRule="exact"/>
        <w:rPr>
          <w:sz w:val="24"/>
          <w:szCs w:val="24"/>
        </w:rPr>
      </w:pPr>
    </w:p>
    <w:p w:rsidR="00873693" w:rsidRDefault="00873693">
      <w:pPr>
        <w:spacing w:line="200" w:lineRule="exact"/>
        <w:rPr>
          <w:sz w:val="24"/>
          <w:szCs w:val="24"/>
        </w:rPr>
      </w:pPr>
    </w:p>
    <w:p w:rsidR="00873693" w:rsidRDefault="00873693">
      <w:pPr>
        <w:spacing w:line="384" w:lineRule="exact"/>
        <w:rPr>
          <w:sz w:val="24"/>
          <w:szCs w:val="24"/>
        </w:rPr>
      </w:pPr>
    </w:p>
    <w:p w:rsidR="00873693" w:rsidRDefault="0096707A">
      <w:pPr>
        <w:ind w:right="-19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7F7F7F"/>
          <w:sz w:val="19"/>
          <w:szCs w:val="19"/>
        </w:rPr>
        <w:t xml:space="preserve">An objective oriented, capabilities in conceiving &amp; implementing ideas; seeking opportunities in </w:t>
      </w:r>
      <w:r>
        <w:rPr>
          <w:rFonts w:ascii="Tahoma" w:eastAsia="Tahoma" w:hAnsi="Tahoma" w:cs="Tahoma"/>
          <w:b/>
          <w:bCs/>
          <w:color w:val="6A6969"/>
          <w:sz w:val="19"/>
          <w:szCs w:val="19"/>
        </w:rPr>
        <w:t>Administration</w:t>
      </w:r>
    </w:p>
    <w:p w:rsidR="00873693" w:rsidRDefault="00873693">
      <w:pPr>
        <w:spacing w:line="10" w:lineRule="exact"/>
        <w:rPr>
          <w:sz w:val="24"/>
          <w:szCs w:val="24"/>
        </w:rPr>
      </w:pPr>
    </w:p>
    <w:p w:rsidR="00873693" w:rsidRDefault="0096707A">
      <w:pPr>
        <w:ind w:right="-19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 xml:space="preserve">&amp; Sales; </w:t>
      </w:r>
      <w:r>
        <w:rPr>
          <w:rFonts w:ascii="Tahoma" w:eastAsia="Tahoma" w:hAnsi="Tahoma" w:cs="Tahoma"/>
          <w:color w:val="6A6969"/>
          <w:sz w:val="20"/>
          <w:szCs w:val="20"/>
        </w:rPr>
        <w:t>Location Preference: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 xml:space="preserve"> UAE, Oman, Doha, Qatar</w:t>
      </w:r>
    </w:p>
    <w:p w:rsidR="00873693" w:rsidRDefault="00873693">
      <w:pPr>
        <w:sectPr w:rsidR="00873693">
          <w:pgSz w:w="11900" w:h="16834"/>
          <w:pgMar w:top="1169" w:right="969" w:bottom="1440" w:left="820" w:header="0" w:footer="0" w:gutter="0"/>
          <w:cols w:space="720" w:equalWidth="0">
            <w:col w:w="10120"/>
          </w:cols>
        </w:sectPr>
      </w:pPr>
    </w:p>
    <w:p w:rsidR="00873693" w:rsidRDefault="00873693">
      <w:pPr>
        <w:spacing w:line="200" w:lineRule="exact"/>
        <w:rPr>
          <w:sz w:val="24"/>
          <w:szCs w:val="24"/>
        </w:rPr>
      </w:pPr>
    </w:p>
    <w:p w:rsidR="00873693" w:rsidRDefault="00873693">
      <w:pPr>
        <w:spacing w:line="210" w:lineRule="exact"/>
        <w:rPr>
          <w:sz w:val="24"/>
          <w:szCs w:val="24"/>
        </w:rPr>
      </w:pPr>
    </w:p>
    <w:p w:rsidR="00873693" w:rsidRDefault="0096707A">
      <w:pPr>
        <w:rPr>
          <w:sz w:val="20"/>
          <w:szCs w:val="20"/>
        </w:rPr>
      </w:pPr>
      <w:r>
        <w:rPr>
          <w:rFonts w:ascii="Tahoma" w:eastAsia="Tahoma" w:hAnsi="Tahoma" w:cs="Tahoma"/>
          <w:color w:val="0286B6"/>
          <w:sz w:val="24"/>
          <w:szCs w:val="24"/>
        </w:rPr>
        <w:t>Executive Profile</w:t>
      </w:r>
    </w:p>
    <w:p w:rsidR="00873693" w:rsidRDefault="00873693">
      <w:pPr>
        <w:spacing w:line="263" w:lineRule="exact"/>
        <w:rPr>
          <w:sz w:val="24"/>
          <w:szCs w:val="24"/>
        </w:rPr>
      </w:pPr>
    </w:p>
    <w:p w:rsidR="00873693" w:rsidRDefault="0096707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An efficient Executive Secretary with 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19+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 years of experience in</w:t>
      </w:r>
    </w:p>
    <w:p w:rsidR="00873693" w:rsidRDefault="009670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-125095</wp:posOffset>
            </wp:positionV>
            <wp:extent cx="100330" cy="100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Administration &amp; Sales</w:t>
      </w:r>
    </w:p>
    <w:p w:rsidR="00873693" w:rsidRDefault="00873693">
      <w:pPr>
        <w:spacing w:line="2" w:lineRule="exact"/>
        <w:rPr>
          <w:sz w:val="24"/>
          <w:szCs w:val="24"/>
        </w:rPr>
      </w:pPr>
    </w:p>
    <w:p w:rsidR="00873693" w:rsidRDefault="0096707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Currently associated with 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NMC Trading LLC, Dubai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 as 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Sales</w:t>
      </w:r>
    </w:p>
    <w:p w:rsidR="00873693" w:rsidRDefault="009670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-125095</wp:posOffset>
            </wp:positionV>
            <wp:extent cx="100330" cy="1003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Executive</w:t>
      </w:r>
    </w:p>
    <w:p w:rsidR="00873693" w:rsidRDefault="0096707A">
      <w:pPr>
        <w:ind w:left="7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Proficient in making suggestions and encouraging </w:t>
      </w:r>
      <w:r>
        <w:rPr>
          <w:rFonts w:ascii="Tahoma" w:eastAsia="Tahoma" w:hAnsi="Tahoma" w:cs="Tahoma"/>
          <w:color w:val="6A6969"/>
          <w:sz w:val="20"/>
          <w:szCs w:val="20"/>
        </w:rPr>
        <w:t>purchase of higher value products for up-selling by bringing out its benefits and advantages to the customers</w:t>
      </w:r>
    </w:p>
    <w:p w:rsidR="00873693" w:rsidRDefault="009670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-433070</wp:posOffset>
            </wp:positionV>
            <wp:extent cx="100330" cy="1003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ind w:left="7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Experience in conducting research on products, markets and competitors; submitting detailed reports of analysis to the senior management</w:t>
      </w:r>
    </w:p>
    <w:p w:rsidR="00873693" w:rsidRDefault="009670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-433070</wp:posOffset>
            </wp:positionV>
            <wp:extent cx="100330" cy="1009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spacing w:line="238" w:lineRule="auto"/>
        <w:ind w:left="7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Skill</w:t>
      </w:r>
      <w:r>
        <w:rPr>
          <w:rFonts w:ascii="Tahoma" w:eastAsia="Tahoma" w:hAnsi="Tahoma" w:cs="Tahoma"/>
          <w:color w:val="6A6969"/>
          <w:sz w:val="20"/>
          <w:szCs w:val="20"/>
        </w:rPr>
        <w:t>ed in exceeding sales targets for the assigned area, while adhering to ethical sales practices</w:t>
      </w:r>
    </w:p>
    <w:p w:rsidR="00873693" w:rsidRDefault="009670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-277495</wp:posOffset>
            </wp:positionV>
            <wp:extent cx="100330" cy="1009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ind w:left="720" w:right="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Successfully established &amp; nurtured business relationships with current and prospective customers such as Dubai Equine Hospital, Sharjah Equine Hospital and Du</w:t>
      </w:r>
      <w:r>
        <w:rPr>
          <w:rFonts w:ascii="Tahoma" w:eastAsia="Tahoma" w:hAnsi="Tahoma" w:cs="Tahoma"/>
          <w:color w:val="6A6969"/>
          <w:sz w:val="20"/>
          <w:szCs w:val="20"/>
        </w:rPr>
        <w:t>bai Camel Hospital to generate new business for the organization’s products / services</w:t>
      </w:r>
    </w:p>
    <w:p w:rsidR="00873693" w:rsidRDefault="009670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-586740</wp:posOffset>
            </wp:positionV>
            <wp:extent cx="100330" cy="1009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spacing w:line="239" w:lineRule="auto"/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A keen planner with excellent coordination, eye for a detail, analytical and time management skills</w:t>
      </w:r>
    </w:p>
    <w:p w:rsidR="00873693" w:rsidRDefault="009670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-278765</wp:posOffset>
            </wp:positionV>
            <wp:extent cx="100330" cy="1003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873693">
      <w:pPr>
        <w:spacing w:line="228" w:lineRule="exact"/>
        <w:rPr>
          <w:sz w:val="24"/>
          <w:szCs w:val="24"/>
        </w:rPr>
      </w:pPr>
    </w:p>
    <w:p w:rsidR="00873693" w:rsidRDefault="0096707A">
      <w:pPr>
        <w:rPr>
          <w:sz w:val="20"/>
          <w:szCs w:val="20"/>
        </w:rPr>
      </w:pPr>
      <w:r>
        <w:rPr>
          <w:rFonts w:ascii="Tahoma" w:eastAsia="Tahoma" w:hAnsi="Tahoma" w:cs="Tahoma"/>
          <w:color w:val="0286B6"/>
          <w:sz w:val="24"/>
          <w:szCs w:val="24"/>
        </w:rPr>
        <w:t>Education &amp; Credentials</w:t>
      </w:r>
    </w:p>
    <w:p w:rsidR="00873693" w:rsidRDefault="00873693">
      <w:pPr>
        <w:spacing w:line="264" w:lineRule="exact"/>
        <w:rPr>
          <w:sz w:val="24"/>
          <w:szCs w:val="24"/>
        </w:rPr>
      </w:pPr>
    </w:p>
    <w:p w:rsidR="00873693" w:rsidRDefault="0096707A">
      <w:pPr>
        <w:spacing w:line="239" w:lineRule="auto"/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1992: Graduate in Psychology &amp; Philosop</w:t>
      </w:r>
      <w:r>
        <w:rPr>
          <w:rFonts w:ascii="Tahoma" w:eastAsia="Tahoma" w:hAnsi="Tahoma" w:cs="Tahoma"/>
          <w:color w:val="6A6969"/>
          <w:sz w:val="20"/>
          <w:szCs w:val="20"/>
        </w:rPr>
        <w:t>hy from Mumbai University</w:t>
      </w:r>
    </w:p>
    <w:p w:rsidR="00873693" w:rsidRDefault="009670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-279400</wp:posOffset>
            </wp:positionV>
            <wp:extent cx="100330" cy="1009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873693">
      <w:pPr>
        <w:spacing w:line="200" w:lineRule="exact"/>
        <w:rPr>
          <w:sz w:val="24"/>
          <w:szCs w:val="24"/>
        </w:rPr>
      </w:pPr>
    </w:p>
    <w:p w:rsidR="00873693" w:rsidRDefault="00873693">
      <w:pPr>
        <w:spacing w:line="267" w:lineRule="exact"/>
        <w:rPr>
          <w:sz w:val="24"/>
          <w:szCs w:val="24"/>
        </w:rPr>
      </w:pPr>
    </w:p>
    <w:p w:rsidR="00873693" w:rsidRDefault="0096707A">
      <w:pPr>
        <w:rPr>
          <w:sz w:val="20"/>
          <w:szCs w:val="20"/>
        </w:rPr>
      </w:pPr>
      <w:r>
        <w:rPr>
          <w:rFonts w:ascii="Tahoma" w:eastAsia="Tahoma" w:hAnsi="Tahoma" w:cs="Tahoma"/>
          <w:color w:val="0286B6"/>
          <w:sz w:val="24"/>
          <w:szCs w:val="24"/>
        </w:rPr>
        <w:t>Personal Details</w:t>
      </w:r>
    </w:p>
    <w:p w:rsidR="00873693" w:rsidRDefault="00873693">
      <w:pPr>
        <w:spacing w:line="179" w:lineRule="exact"/>
        <w:rPr>
          <w:sz w:val="24"/>
          <w:szCs w:val="24"/>
        </w:rPr>
      </w:pPr>
    </w:p>
    <w:p w:rsidR="00873693" w:rsidRDefault="0096707A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Date of Birth: </w:t>
      </w:r>
      <w:r>
        <w:rPr>
          <w:rFonts w:ascii="Tahoma" w:eastAsia="Tahoma" w:hAnsi="Tahoma" w:cs="Tahoma"/>
          <w:color w:val="7F7F7F"/>
          <w:sz w:val="20"/>
          <w:szCs w:val="20"/>
        </w:rPr>
        <w:t>19</w:t>
      </w:r>
      <w:r>
        <w:rPr>
          <w:rFonts w:ascii="Tahoma" w:eastAsia="Tahoma" w:hAnsi="Tahoma" w:cs="Tahoma"/>
          <w:color w:val="7F7F7F"/>
          <w:sz w:val="25"/>
          <w:szCs w:val="25"/>
          <w:vertAlign w:val="superscript"/>
        </w:rPr>
        <w:t>th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7F7F7F"/>
          <w:sz w:val="20"/>
          <w:szCs w:val="20"/>
        </w:rPr>
        <w:t>August 1968</w:t>
      </w:r>
    </w:p>
    <w:p w:rsidR="00873693" w:rsidRDefault="0096707A">
      <w:pPr>
        <w:spacing w:line="21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Languages Known: </w:t>
      </w:r>
      <w:r>
        <w:rPr>
          <w:rFonts w:ascii="Tahoma" w:eastAsia="Tahoma" w:hAnsi="Tahoma" w:cs="Tahoma"/>
          <w:color w:val="7F7F7F"/>
          <w:sz w:val="20"/>
          <w:szCs w:val="20"/>
        </w:rPr>
        <w:t>Hindi, Bengali, Marathi &amp; English</w:t>
      </w:r>
    </w:p>
    <w:p w:rsidR="00873693" w:rsidRDefault="00873693">
      <w:pPr>
        <w:spacing w:line="1" w:lineRule="exact"/>
        <w:rPr>
          <w:sz w:val="24"/>
          <w:szCs w:val="24"/>
        </w:rPr>
      </w:pPr>
    </w:p>
    <w:p w:rsidR="00873693" w:rsidRDefault="0096707A">
      <w:pPr>
        <w:spacing w:line="223" w:lineRule="auto"/>
        <w:ind w:righ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Address: </w:t>
      </w:r>
      <w:r>
        <w:rPr>
          <w:rFonts w:ascii="Tahoma" w:eastAsia="Tahoma" w:hAnsi="Tahoma" w:cs="Tahoma"/>
          <w:color w:val="7F7F7F"/>
          <w:sz w:val="20"/>
          <w:szCs w:val="20"/>
        </w:rPr>
        <w:t>B 207, 2</w:t>
      </w:r>
      <w:r>
        <w:rPr>
          <w:rFonts w:ascii="Tahoma" w:eastAsia="Tahoma" w:hAnsi="Tahoma" w:cs="Tahoma"/>
          <w:color w:val="7F7F7F"/>
          <w:sz w:val="25"/>
          <w:szCs w:val="25"/>
          <w:vertAlign w:val="superscript"/>
        </w:rPr>
        <w:t>nd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7F7F7F"/>
          <w:sz w:val="20"/>
          <w:szCs w:val="20"/>
        </w:rPr>
        <w:t>Floor, Tulsi Bldg., Matri Vatika, Kharegaon, Kalwa, Thane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7F7F7F"/>
          <w:sz w:val="20"/>
          <w:szCs w:val="20"/>
        </w:rPr>
        <w:t>[W], Maharashtra</w:t>
      </w:r>
    </w:p>
    <w:p w:rsidR="00873693" w:rsidRDefault="0096707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3693" w:rsidRDefault="00873693">
      <w:pPr>
        <w:spacing w:line="390" w:lineRule="exact"/>
        <w:rPr>
          <w:sz w:val="24"/>
          <w:szCs w:val="24"/>
        </w:rPr>
      </w:pPr>
    </w:p>
    <w:p w:rsidR="00873693" w:rsidRDefault="0096707A">
      <w:pPr>
        <w:ind w:left="460"/>
        <w:rPr>
          <w:sz w:val="20"/>
          <w:szCs w:val="20"/>
        </w:rPr>
      </w:pPr>
      <w:r>
        <w:rPr>
          <w:rFonts w:ascii="Tahoma" w:eastAsia="Tahoma" w:hAnsi="Tahoma" w:cs="Tahoma"/>
          <w:color w:val="0286B6"/>
          <w:sz w:val="24"/>
          <w:szCs w:val="24"/>
        </w:rPr>
        <w:t>Key Impact Areas</w:t>
      </w:r>
    </w:p>
    <w:p w:rsidR="00873693" w:rsidRDefault="009670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-222885</wp:posOffset>
            </wp:positionH>
            <wp:positionV relativeFrom="paragraph">
              <wp:posOffset>169545</wp:posOffset>
            </wp:positionV>
            <wp:extent cx="2259965" cy="3200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873693">
      <w:pPr>
        <w:spacing w:line="200" w:lineRule="exact"/>
        <w:rPr>
          <w:sz w:val="24"/>
          <w:szCs w:val="24"/>
        </w:rPr>
      </w:pPr>
    </w:p>
    <w:p w:rsidR="00873693" w:rsidRDefault="00873693">
      <w:pPr>
        <w:spacing w:line="351" w:lineRule="exact"/>
        <w:rPr>
          <w:sz w:val="24"/>
          <w:szCs w:val="24"/>
        </w:rPr>
      </w:pPr>
    </w:p>
    <w:p w:rsidR="00873693" w:rsidRDefault="0096707A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8"/>
          <w:szCs w:val="18"/>
        </w:rPr>
        <w:t>Market Research</w:t>
      </w:r>
    </w:p>
    <w:p w:rsidR="00873693" w:rsidRDefault="00873693">
      <w:pPr>
        <w:spacing w:line="282" w:lineRule="exact"/>
        <w:rPr>
          <w:sz w:val="24"/>
          <w:szCs w:val="24"/>
        </w:rPr>
      </w:pPr>
    </w:p>
    <w:p w:rsidR="00873693" w:rsidRDefault="0096707A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8"/>
          <w:szCs w:val="18"/>
        </w:rPr>
        <w:t>Competitor's Analysis</w:t>
      </w:r>
    </w:p>
    <w:p w:rsidR="00873693" w:rsidRDefault="00873693">
      <w:pPr>
        <w:spacing w:line="321" w:lineRule="exact"/>
        <w:rPr>
          <w:sz w:val="24"/>
          <w:szCs w:val="24"/>
        </w:rPr>
      </w:pPr>
    </w:p>
    <w:p w:rsidR="00873693" w:rsidRDefault="0096707A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8"/>
          <w:szCs w:val="18"/>
        </w:rPr>
        <w:t>Revenue Generation</w:t>
      </w:r>
    </w:p>
    <w:p w:rsidR="00873693" w:rsidRDefault="00873693">
      <w:pPr>
        <w:spacing w:line="282" w:lineRule="exact"/>
        <w:rPr>
          <w:sz w:val="24"/>
          <w:szCs w:val="24"/>
        </w:rPr>
      </w:pPr>
    </w:p>
    <w:p w:rsidR="00873693" w:rsidRDefault="0096707A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8"/>
          <w:szCs w:val="18"/>
        </w:rPr>
        <w:t>MIS &amp; Documentation</w:t>
      </w:r>
    </w:p>
    <w:p w:rsidR="00873693" w:rsidRDefault="00873693">
      <w:pPr>
        <w:spacing w:line="282" w:lineRule="exact"/>
        <w:rPr>
          <w:sz w:val="24"/>
          <w:szCs w:val="24"/>
        </w:rPr>
      </w:pPr>
    </w:p>
    <w:p w:rsidR="00873693" w:rsidRDefault="0096707A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8"/>
          <w:szCs w:val="18"/>
        </w:rPr>
        <w:t>Sales Promotion</w:t>
      </w:r>
    </w:p>
    <w:p w:rsidR="00873693" w:rsidRDefault="00873693">
      <w:pPr>
        <w:spacing w:line="287" w:lineRule="exact"/>
        <w:rPr>
          <w:sz w:val="24"/>
          <w:szCs w:val="24"/>
        </w:rPr>
      </w:pPr>
    </w:p>
    <w:p w:rsidR="00873693" w:rsidRDefault="0096707A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8"/>
          <w:szCs w:val="18"/>
        </w:rPr>
        <w:t>Client Relation</w:t>
      </w:r>
    </w:p>
    <w:p w:rsidR="00873693" w:rsidRDefault="00873693">
      <w:pPr>
        <w:spacing w:line="316" w:lineRule="exact"/>
        <w:rPr>
          <w:sz w:val="24"/>
          <w:szCs w:val="24"/>
        </w:rPr>
      </w:pPr>
    </w:p>
    <w:p w:rsidR="00873693" w:rsidRDefault="0096707A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Product Awareness Programs</w:t>
      </w:r>
    </w:p>
    <w:p w:rsidR="00873693" w:rsidRDefault="00873693">
      <w:pPr>
        <w:spacing w:line="387" w:lineRule="exact"/>
        <w:rPr>
          <w:sz w:val="24"/>
          <w:szCs w:val="24"/>
        </w:rPr>
      </w:pPr>
    </w:p>
    <w:p w:rsidR="00873693" w:rsidRDefault="0096707A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8"/>
          <w:szCs w:val="18"/>
        </w:rPr>
        <w:t>Inter-departmental Coordination</w:t>
      </w:r>
    </w:p>
    <w:p w:rsidR="00873693" w:rsidRDefault="00873693">
      <w:pPr>
        <w:spacing w:line="326" w:lineRule="exact"/>
        <w:rPr>
          <w:sz w:val="24"/>
          <w:szCs w:val="24"/>
        </w:rPr>
      </w:pPr>
    </w:p>
    <w:p w:rsidR="00873693" w:rsidRDefault="0096707A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18"/>
          <w:szCs w:val="18"/>
        </w:rPr>
        <w:t>Team Building &amp; Leadership</w:t>
      </w:r>
    </w:p>
    <w:p w:rsidR="00873693" w:rsidRDefault="00873693">
      <w:pPr>
        <w:spacing w:line="200" w:lineRule="exact"/>
        <w:rPr>
          <w:sz w:val="24"/>
          <w:szCs w:val="24"/>
        </w:rPr>
      </w:pPr>
    </w:p>
    <w:p w:rsidR="00873693" w:rsidRDefault="00873693">
      <w:pPr>
        <w:spacing w:line="363" w:lineRule="exact"/>
        <w:rPr>
          <w:sz w:val="24"/>
          <w:szCs w:val="24"/>
        </w:rPr>
      </w:pPr>
    </w:p>
    <w:p w:rsidR="00873693" w:rsidRDefault="0096707A">
      <w:pPr>
        <w:ind w:left="900"/>
        <w:rPr>
          <w:sz w:val="20"/>
          <w:szCs w:val="20"/>
        </w:rPr>
      </w:pPr>
      <w:r>
        <w:rPr>
          <w:rFonts w:ascii="Tahoma" w:eastAsia="Tahoma" w:hAnsi="Tahoma" w:cs="Tahoma"/>
          <w:color w:val="31849B"/>
          <w:sz w:val="24"/>
          <w:szCs w:val="24"/>
        </w:rPr>
        <w:t>Key Skills</w:t>
      </w:r>
    </w:p>
    <w:p w:rsidR="00873693" w:rsidRDefault="009670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-191135</wp:posOffset>
            </wp:positionH>
            <wp:positionV relativeFrom="paragraph">
              <wp:posOffset>170815</wp:posOffset>
            </wp:positionV>
            <wp:extent cx="2152650" cy="20370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3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873693">
      <w:pPr>
        <w:spacing w:line="200" w:lineRule="exact"/>
        <w:rPr>
          <w:sz w:val="24"/>
          <w:szCs w:val="24"/>
        </w:rPr>
      </w:pPr>
    </w:p>
    <w:p w:rsidR="00873693" w:rsidRDefault="00873693">
      <w:pPr>
        <w:spacing w:line="200" w:lineRule="exact"/>
        <w:rPr>
          <w:sz w:val="24"/>
          <w:szCs w:val="24"/>
        </w:rPr>
      </w:pPr>
    </w:p>
    <w:p w:rsidR="00873693" w:rsidRDefault="00873693">
      <w:pPr>
        <w:spacing w:line="253" w:lineRule="exact"/>
        <w:rPr>
          <w:sz w:val="24"/>
          <w:szCs w:val="24"/>
        </w:rPr>
      </w:pPr>
    </w:p>
    <w:p w:rsidR="00873693" w:rsidRDefault="0096707A">
      <w:pPr>
        <w:tabs>
          <w:tab w:val="left" w:pos="1520"/>
        </w:tabs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20"/>
          <w:szCs w:val="20"/>
        </w:rPr>
        <w:t>Collaborator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FFFFFF"/>
          <w:sz w:val="20"/>
          <w:szCs w:val="20"/>
        </w:rPr>
        <w:t>Communicator</w:t>
      </w:r>
    </w:p>
    <w:p w:rsidR="00873693" w:rsidRDefault="00873693">
      <w:pPr>
        <w:spacing w:line="200" w:lineRule="exact"/>
        <w:rPr>
          <w:sz w:val="24"/>
          <w:szCs w:val="24"/>
        </w:rPr>
      </w:pPr>
    </w:p>
    <w:p w:rsidR="00873693" w:rsidRDefault="00873693">
      <w:pPr>
        <w:spacing w:line="200" w:lineRule="exact"/>
        <w:rPr>
          <w:sz w:val="24"/>
          <w:szCs w:val="24"/>
        </w:rPr>
      </w:pPr>
    </w:p>
    <w:p w:rsidR="00873693" w:rsidRDefault="00873693">
      <w:pPr>
        <w:spacing w:line="200" w:lineRule="exact"/>
        <w:rPr>
          <w:sz w:val="24"/>
          <w:szCs w:val="24"/>
        </w:rPr>
      </w:pPr>
    </w:p>
    <w:p w:rsidR="00873693" w:rsidRDefault="00873693">
      <w:pPr>
        <w:spacing w:line="224" w:lineRule="exact"/>
        <w:rPr>
          <w:sz w:val="24"/>
          <w:szCs w:val="24"/>
        </w:rPr>
      </w:pPr>
    </w:p>
    <w:p w:rsidR="00873693" w:rsidRDefault="0096707A">
      <w:pPr>
        <w:tabs>
          <w:tab w:val="left" w:pos="180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20"/>
          <w:szCs w:val="20"/>
        </w:rPr>
        <w:t>Innovator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FFFFFF"/>
          <w:sz w:val="20"/>
          <w:szCs w:val="20"/>
        </w:rPr>
        <w:t>Intuitive</w:t>
      </w:r>
    </w:p>
    <w:p w:rsidR="00873693" w:rsidRDefault="00873693">
      <w:pPr>
        <w:spacing w:line="208" w:lineRule="exact"/>
        <w:rPr>
          <w:sz w:val="24"/>
          <w:szCs w:val="24"/>
        </w:rPr>
      </w:pPr>
    </w:p>
    <w:p w:rsidR="00873693" w:rsidRDefault="00873693">
      <w:pPr>
        <w:sectPr w:rsidR="00873693">
          <w:type w:val="continuous"/>
          <w:pgSz w:w="11900" w:h="16834"/>
          <w:pgMar w:top="1169" w:right="969" w:bottom="1440" w:left="820" w:header="0" w:footer="0" w:gutter="0"/>
          <w:cols w:num="2" w:space="720" w:equalWidth="0">
            <w:col w:w="6640" w:space="560"/>
            <w:col w:w="2920"/>
          </w:cols>
        </w:sectPr>
      </w:pPr>
    </w:p>
    <w:p w:rsidR="00873693" w:rsidRDefault="00873693">
      <w:pPr>
        <w:spacing w:line="178" w:lineRule="exact"/>
        <w:rPr>
          <w:sz w:val="24"/>
          <w:szCs w:val="24"/>
        </w:rPr>
      </w:pPr>
    </w:p>
    <w:p w:rsidR="00873693" w:rsidRDefault="0096707A">
      <w:pPr>
        <w:tabs>
          <w:tab w:val="left" w:pos="9000"/>
        </w:tabs>
        <w:ind w:left="732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40"/>
          <w:szCs w:val="40"/>
          <w:vertAlign w:val="subscript"/>
        </w:rPr>
        <w:t>Thinker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FFFFFF"/>
          <w:sz w:val="20"/>
          <w:szCs w:val="20"/>
        </w:rPr>
        <w:t>Analytical</w:t>
      </w:r>
    </w:p>
    <w:p w:rsidR="00873693" w:rsidRDefault="00873693">
      <w:pPr>
        <w:sectPr w:rsidR="00873693">
          <w:type w:val="continuous"/>
          <w:pgSz w:w="11900" w:h="16834"/>
          <w:pgMar w:top="1169" w:right="969" w:bottom="1440" w:left="820" w:header="0" w:footer="0" w:gutter="0"/>
          <w:cols w:space="720" w:equalWidth="0">
            <w:col w:w="10120"/>
          </w:cols>
        </w:sectPr>
      </w:pPr>
    </w:p>
    <w:p w:rsidR="00873693" w:rsidRDefault="0096707A">
      <w:pPr>
        <w:rPr>
          <w:sz w:val="20"/>
          <w:szCs w:val="20"/>
        </w:rPr>
      </w:pPr>
      <w:r>
        <w:rPr>
          <w:rFonts w:ascii="Tahoma" w:eastAsia="Tahoma" w:hAnsi="Tahoma" w:cs="Tahoma"/>
          <w:color w:val="0286B6"/>
          <w:sz w:val="24"/>
          <w:szCs w:val="24"/>
        </w:rPr>
        <w:lastRenderedPageBreak/>
        <w:t>Career Timeline</w:t>
      </w:r>
    </w:p>
    <w:p w:rsidR="00873693" w:rsidRDefault="00873693">
      <w:pPr>
        <w:spacing w:line="31" w:lineRule="exact"/>
        <w:rPr>
          <w:sz w:val="20"/>
          <w:szCs w:val="20"/>
        </w:rPr>
      </w:pPr>
    </w:p>
    <w:tbl>
      <w:tblPr>
        <w:tblW w:w="0" w:type="auto"/>
        <w:tblInd w:w="2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3240"/>
        <w:gridCol w:w="2360"/>
      </w:tblGrid>
      <w:tr w:rsidR="00873693">
        <w:trPr>
          <w:trHeight w:val="224"/>
        </w:trPr>
        <w:tc>
          <w:tcPr>
            <w:tcW w:w="2080" w:type="dxa"/>
            <w:vAlign w:val="bottom"/>
          </w:tcPr>
          <w:p w:rsidR="00873693" w:rsidRDefault="0096707A">
            <w:pPr>
              <w:ind w:right="90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w w:val="99"/>
                <w:sz w:val="16"/>
                <w:szCs w:val="16"/>
              </w:rPr>
              <w:t>Bajaj Electricals</w:t>
            </w:r>
          </w:p>
        </w:tc>
        <w:tc>
          <w:tcPr>
            <w:tcW w:w="3240" w:type="dxa"/>
            <w:vAlign w:val="bottom"/>
          </w:tcPr>
          <w:p w:rsidR="00873693" w:rsidRDefault="0096707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w w:val="99"/>
                <w:sz w:val="16"/>
                <w:szCs w:val="16"/>
              </w:rPr>
              <w:t>Oriflame India Ltd.</w:t>
            </w:r>
          </w:p>
        </w:tc>
        <w:tc>
          <w:tcPr>
            <w:tcW w:w="2360" w:type="dxa"/>
            <w:vAlign w:val="bottom"/>
          </w:tcPr>
          <w:p w:rsidR="00873693" w:rsidRDefault="0096707A">
            <w:pPr>
              <w:ind w:left="84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6"/>
                <w:szCs w:val="16"/>
              </w:rPr>
              <w:t>Binatone Televisions</w:t>
            </w:r>
          </w:p>
        </w:tc>
      </w:tr>
      <w:tr w:rsidR="00873693">
        <w:trPr>
          <w:trHeight w:val="216"/>
        </w:trPr>
        <w:tc>
          <w:tcPr>
            <w:tcW w:w="2080" w:type="dxa"/>
            <w:vAlign w:val="bottom"/>
          </w:tcPr>
          <w:p w:rsidR="00873693" w:rsidRDefault="0096707A">
            <w:pPr>
              <w:ind w:right="92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w w:val="99"/>
                <w:sz w:val="16"/>
                <w:szCs w:val="16"/>
              </w:rPr>
              <w:t>Ltd., Location,</w:t>
            </w:r>
          </w:p>
        </w:tc>
        <w:tc>
          <w:tcPr>
            <w:tcW w:w="3240" w:type="dxa"/>
            <w:vAlign w:val="bottom"/>
          </w:tcPr>
          <w:p w:rsidR="00873693" w:rsidRDefault="0096707A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w w:val="99"/>
                <w:sz w:val="16"/>
                <w:szCs w:val="16"/>
              </w:rPr>
              <w:t>Mumbai, Customer</w:t>
            </w:r>
          </w:p>
        </w:tc>
        <w:tc>
          <w:tcPr>
            <w:tcW w:w="2360" w:type="dxa"/>
            <w:vAlign w:val="bottom"/>
          </w:tcPr>
          <w:p w:rsidR="00873693" w:rsidRDefault="0096707A">
            <w:pPr>
              <w:ind w:left="82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w w:val="99"/>
                <w:sz w:val="16"/>
                <w:szCs w:val="16"/>
              </w:rPr>
              <w:t>India Ltd., Mumbai,</w:t>
            </w:r>
          </w:p>
        </w:tc>
      </w:tr>
      <w:tr w:rsidR="00873693">
        <w:trPr>
          <w:trHeight w:val="234"/>
        </w:trPr>
        <w:tc>
          <w:tcPr>
            <w:tcW w:w="2080" w:type="dxa"/>
            <w:vAlign w:val="bottom"/>
          </w:tcPr>
          <w:p w:rsidR="00873693" w:rsidRDefault="0096707A">
            <w:pPr>
              <w:ind w:right="90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6"/>
                <w:szCs w:val="16"/>
              </w:rPr>
              <w:t>Assistant to GM</w:t>
            </w:r>
          </w:p>
        </w:tc>
        <w:tc>
          <w:tcPr>
            <w:tcW w:w="3240" w:type="dxa"/>
            <w:vAlign w:val="bottom"/>
          </w:tcPr>
          <w:p w:rsidR="00873693" w:rsidRDefault="0096707A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w w:val="98"/>
                <w:sz w:val="16"/>
                <w:szCs w:val="16"/>
              </w:rPr>
              <w:t>Care Supervisor</w:t>
            </w:r>
          </w:p>
        </w:tc>
        <w:tc>
          <w:tcPr>
            <w:tcW w:w="2360" w:type="dxa"/>
            <w:vAlign w:val="bottom"/>
          </w:tcPr>
          <w:p w:rsidR="00873693" w:rsidRDefault="0096707A">
            <w:pPr>
              <w:ind w:left="84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w w:val="99"/>
                <w:sz w:val="16"/>
                <w:szCs w:val="16"/>
              </w:rPr>
              <w:t>Office Assistant</w:t>
            </w:r>
          </w:p>
        </w:tc>
      </w:tr>
    </w:tbl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-62230</wp:posOffset>
            </wp:positionV>
            <wp:extent cx="6433820" cy="16084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16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873693">
      <w:pPr>
        <w:spacing w:line="200" w:lineRule="exact"/>
        <w:rPr>
          <w:sz w:val="20"/>
          <w:szCs w:val="20"/>
        </w:rPr>
      </w:pPr>
    </w:p>
    <w:p w:rsidR="00873693" w:rsidRDefault="00873693">
      <w:pPr>
        <w:spacing w:line="200" w:lineRule="exact"/>
        <w:rPr>
          <w:sz w:val="20"/>
          <w:szCs w:val="20"/>
        </w:rPr>
      </w:pPr>
    </w:p>
    <w:p w:rsidR="00873693" w:rsidRDefault="00873693">
      <w:pPr>
        <w:spacing w:line="200" w:lineRule="exact"/>
        <w:rPr>
          <w:sz w:val="20"/>
          <w:szCs w:val="20"/>
        </w:rPr>
      </w:pPr>
    </w:p>
    <w:p w:rsidR="00873693" w:rsidRDefault="00873693">
      <w:pPr>
        <w:spacing w:line="2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920"/>
        <w:gridCol w:w="1600"/>
        <w:gridCol w:w="1780"/>
        <w:gridCol w:w="1740"/>
        <w:gridCol w:w="1580"/>
        <w:gridCol w:w="20"/>
      </w:tblGrid>
      <w:tr w:rsidR="00873693">
        <w:trPr>
          <w:trHeight w:val="244"/>
        </w:trPr>
        <w:tc>
          <w:tcPr>
            <w:tcW w:w="2200" w:type="dxa"/>
            <w:vAlign w:val="bottom"/>
          </w:tcPr>
          <w:p w:rsidR="00873693" w:rsidRDefault="0096707A">
            <w:pPr>
              <w:ind w:left="8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286B6"/>
                <w:sz w:val="20"/>
                <w:szCs w:val="20"/>
              </w:rPr>
              <w:t>Jan’12-</w:t>
            </w:r>
          </w:p>
        </w:tc>
        <w:tc>
          <w:tcPr>
            <w:tcW w:w="920" w:type="dxa"/>
            <w:vAlign w:val="bottom"/>
          </w:tcPr>
          <w:p w:rsidR="00873693" w:rsidRDefault="0096707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1849B"/>
                <w:sz w:val="18"/>
                <w:szCs w:val="18"/>
              </w:rPr>
              <w:t>Jan’10-</w:t>
            </w:r>
          </w:p>
        </w:tc>
        <w:tc>
          <w:tcPr>
            <w:tcW w:w="1600" w:type="dxa"/>
            <w:vAlign w:val="bottom"/>
          </w:tcPr>
          <w:p w:rsidR="00873693" w:rsidRDefault="0096707A">
            <w:pPr>
              <w:ind w:left="596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1849B"/>
                <w:w w:val="98"/>
                <w:sz w:val="18"/>
                <w:szCs w:val="18"/>
              </w:rPr>
              <w:t>May’09-</w:t>
            </w:r>
          </w:p>
        </w:tc>
        <w:tc>
          <w:tcPr>
            <w:tcW w:w="1780" w:type="dxa"/>
            <w:vAlign w:val="bottom"/>
          </w:tcPr>
          <w:p w:rsidR="00873693" w:rsidRDefault="0096707A">
            <w:pPr>
              <w:ind w:left="46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1849B"/>
                <w:sz w:val="18"/>
                <w:szCs w:val="18"/>
              </w:rPr>
              <w:t>Dec’07-</w:t>
            </w:r>
          </w:p>
        </w:tc>
        <w:tc>
          <w:tcPr>
            <w:tcW w:w="1740" w:type="dxa"/>
            <w:vAlign w:val="bottom"/>
          </w:tcPr>
          <w:p w:rsidR="00873693" w:rsidRDefault="0096707A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1849B"/>
                <w:sz w:val="18"/>
                <w:szCs w:val="18"/>
              </w:rPr>
              <w:t>Sep’90-</w:t>
            </w:r>
          </w:p>
        </w:tc>
        <w:tc>
          <w:tcPr>
            <w:tcW w:w="1580" w:type="dxa"/>
            <w:vAlign w:val="bottom"/>
          </w:tcPr>
          <w:p w:rsidR="00873693" w:rsidRDefault="0096707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1849B"/>
                <w:sz w:val="18"/>
                <w:szCs w:val="18"/>
              </w:rPr>
              <w:t>Aug’86-</w:t>
            </w: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318"/>
        </w:trPr>
        <w:tc>
          <w:tcPr>
            <w:tcW w:w="2200" w:type="dxa"/>
            <w:vAlign w:val="bottom"/>
          </w:tcPr>
          <w:p w:rsidR="00873693" w:rsidRDefault="0096707A">
            <w:pPr>
              <w:ind w:left="7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286B6"/>
                <w:sz w:val="20"/>
                <w:szCs w:val="20"/>
              </w:rPr>
              <w:t>Current</w:t>
            </w:r>
          </w:p>
        </w:tc>
        <w:tc>
          <w:tcPr>
            <w:tcW w:w="920" w:type="dxa"/>
            <w:vAlign w:val="bottom"/>
          </w:tcPr>
          <w:p w:rsidR="00873693" w:rsidRDefault="0096707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1849B"/>
                <w:w w:val="99"/>
                <w:sz w:val="18"/>
                <w:szCs w:val="18"/>
              </w:rPr>
              <w:t>Feb’11</w:t>
            </w:r>
          </w:p>
        </w:tc>
        <w:tc>
          <w:tcPr>
            <w:tcW w:w="1600" w:type="dxa"/>
            <w:vAlign w:val="bottom"/>
          </w:tcPr>
          <w:p w:rsidR="00873693" w:rsidRDefault="0096707A">
            <w:pPr>
              <w:ind w:left="596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1849B"/>
                <w:sz w:val="18"/>
                <w:szCs w:val="18"/>
              </w:rPr>
              <w:t>Jun’10</w:t>
            </w:r>
          </w:p>
        </w:tc>
        <w:tc>
          <w:tcPr>
            <w:tcW w:w="1780" w:type="dxa"/>
            <w:vAlign w:val="bottom"/>
          </w:tcPr>
          <w:p w:rsidR="00873693" w:rsidRDefault="0096707A">
            <w:pPr>
              <w:ind w:left="48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1849B"/>
                <w:sz w:val="18"/>
                <w:szCs w:val="18"/>
              </w:rPr>
              <w:t>Apr’08</w:t>
            </w:r>
          </w:p>
        </w:tc>
        <w:tc>
          <w:tcPr>
            <w:tcW w:w="1740" w:type="dxa"/>
            <w:vAlign w:val="bottom"/>
          </w:tcPr>
          <w:p w:rsidR="00873693" w:rsidRDefault="0096707A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1849B"/>
                <w:sz w:val="18"/>
                <w:szCs w:val="18"/>
              </w:rPr>
              <w:t>Dec’07</w:t>
            </w:r>
          </w:p>
        </w:tc>
        <w:tc>
          <w:tcPr>
            <w:tcW w:w="1580" w:type="dxa"/>
            <w:vAlign w:val="bottom"/>
          </w:tcPr>
          <w:p w:rsidR="00873693" w:rsidRDefault="0096707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1849B"/>
                <w:sz w:val="18"/>
                <w:szCs w:val="18"/>
              </w:rPr>
              <w:t>Sep’90</w:t>
            </w: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832"/>
        </w:trPr>
        <w:tc>
          <w:tcPr>
            <w:tcW w:w="2200" w:type="dxa"/>
            <w:vAlign w:val="bottom"/>
          </w:tcPr>
          <w:p w:rsidR="00873693" w:rsidRDefault="0096707A">
            <w:pPr>
              <w:ind w:right="202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6"/>
                <w:szCs w:val="16"/>
              </w:rPr>
              <w:t>NMC Trading LLC –Dubai,</w:t>
            </w:r>
          </w:p>
        </w:tc>
        <w:tc>
          <w:tcPr>
            <w:tcW w:w="920" w:type="dxa"/>
            <w:vAlign w:val="bottom"/>
          </w:tcPr>
          <w:p w:rsidR="00873693" w:rsidRDefault="0087369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873693" w:rsidRDefault="0096707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6"/>
                <w:szCs w:val="16"/>
              </w:rPr>
              <w:t>Kanchan International</w:t>
            </w:r>
          </w:p>
        </w:tc>
        <w:tc>
          <w:tcPr>
            <w:tcW w:w="1780" w:type="dxa"/>
            <w:vAlign w:val="bottom"/>
          </w:tcPr>
          <w:p w:rsidR="00873693" w:rsidRDefault="0087369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73693" w:rsidRDefault="0096707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w w:val="97"/>
                <w:sz w:val="16"/>
                <w:szCs w:val="16"/>
              </w:rPr>
              <w:t>Sharp India Ltd.,</w:t>
            </w:r>
          </w:p>
        </w:tc>
        <w:tc>
          <w:tcPr>
            <w:tcW w:w="1580" w:type="dxa"/>
            <w:vAlign w:val="bottom"/>
          </w:tcPr>
          <w:p w:rsidR="00873693" w:rsidRDefault="008736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77"/>
        </w:trPr>
        <w:tc>
          <w:tcPr>
            <w:tcW w:w="2200" w:type="dxa"/>
            <w:vMerge w:val="restart"/>
            <w:vAlign w:val="bottom"/>
          </w:tcPr>
          <w:p w:rsidR="00873693" w:rsidRDefault="0096707A">
            <w:pPr>
              <w:ind w:right="202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w w:val="99"/>
                <w:sz w:val="16"/>
                <w:szCs w:val="16"/>
              </w:rPr>
              <w:t>Secretary / Sales</w:t>
            </w:r>
          </w:p>
        </w:tc>
        <w:tc>
          <w:tcPr>
            <w:tcW w:w="920" w:type="dxa"/>
            <w:vAlign w:val="bottom"/>
          </w:tcPr>
          <w:p w:rsidR="00873693" w:rsidRDefault="0087369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vAlign w:val="bottom"/>
          </w:tcPr>
          <w:p w:rsidR="00873693" w:rsidRDefault="0087369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Align w:val="bottom"/>
          </w:tcPr>
          <w:p w:rsidR="00873693" w:rsidRDefault="00873693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873693" w:rsidRDefault="0096707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w w:val="99"/>
                <w:sz w:val="16"/>
                <w:szCs w:val="16"/>
              </w:rPr>
              <w:t>Mumbai, Customer</w:t>
            </w:r>
          </w:p>
        </w:tc>
        <w:tc>
          <w:tcPr>
            <w:tcW w:w="1580" w:type="dxa"/>
            <w:vAlign w:val="bottom"/>
          </w:tcPr>
          <w:p w:rsidR="00873693" w:rsidRDefault="0087369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144"/>
        </w:trPr>
        <w:tc>
          <w:tcPr>
            <w:tcW w:w="2200" w:type="dxa"/>
            <w:vMerge/>
            <w:vAlign w:val="bottom"/>
          </w:tcPr>
          <w:p w:rsidR="00873693" w:rsidRDefault="0087369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873693" w:rsidRDefault="0087369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873693" w:rsidRDefault="0096707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w w:val="99"/>
                <w:sz w:val="16"/>
                <w:szCs w:val="16"/>
              </w:rPr>
              <w:t>Limited, Location,</w:t>
            </w:r>
          </w:p>
        </w:tc>
        <w:tc>
          <w:tcPr>
            <w:tcW w:w="1780" w:type="dxa"/>
            <w:vAlign w:val="bottom"/>
          </w:tcPr>
          <w:p w:rsidR="00873693" w:rsidRDefault="00873693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vAlign w:val="bottom"/>
          </w:tcPr>
          <w:p w:rsidR="00873693" w:rsidRDefault="00873693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873693" w:rsidRDefault="008736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77"/>
        </w:trPr>
        <w:tc>
          <w:tcPr>
            <w:tcW w:w="2200" w:type="dxa"/>
            <w:vMerge w:val="restart"/>
            <w:vAlign w:val="bottom"/>
          </w:tcPr>
          <w:p w:rsidR="00873693" w:rsidRDefault="0096707A">
            <w:pPr>
              <w:ind w:right="202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w w:val="99"/>
                <w:sz w:val="16"/>
                <w:szCs w:val="16"/>
              </w:rPr>
              <w:t>Coordinator</w:t>
            </w:r>
          </w:p>
        </w:tc>
        <w:tc>
          <w:tcPr>
            <w:tcW w:w="920" w:type="dxa"/>
            <w:vAlign w:val="bottom"/>
          </w:tcPr>
          <w:p w:rsidR="00873693" w:rsidRDefault="0087369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vAlign w:val="bottom"/>
          </w:tcPr>
          <w:p w:rsidR="00873693" w:rsidRDefault="0087369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Align w:val="bottom"/>
          </w:tcPr>
          <w:p w:rsidR="00873693" w:rsidRDefault="00873693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873693" w:rsidRDefault="0096707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6"/>
                <w:szCs w:val="16"/>
              </w:rPr>
              <w:t>Care Supervisor</w:t>
            </w:r>
          </w:p>
        </w:tc>
        <w:tc>
          <w:tcPr>
            <w:tcW w:w="1580" w:type="dxa"/>
            <w:vAlign w:val="bottom"/>
          </w:tcPr>
          <w:p w:rsidR="00873693" w:rsidRDefault="0087369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149"/>
        </w:trPr>
        <w:tc>
          <w:tcPr>
            <w:tcW w:w="2200" w:type="dxa"/>
            <w:vMerge/>
            <w:vAlign w:val="bottom"/>
          </w:tcPr>
          <w:p w:rsidR="00873693" w:rsidRDefault="0087369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873693" w:rsidRDefault="0087369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873693" w:rsidRDefault="0096707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6"/>
                <w:szCs w:val="16"/>
              </w:rPr>
              <w:t>Assistant to CMD</w:t>
            </w:r>
          </w:p>
        </w:tc>
        <w:tc>
          <w:tcPr>
            <w:tcW w:w="1780" w:type="dxa"/>
            <w:vAlign w:val="bottom"/>
          </w:tcPr>
          <w:p w:rsidR="00873693" w:rsidRDefault="00873693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vAlign w:val="bottom"/>
          </w:tcPr>
          <w:p w:rsidR="00873693" w:rsidRDefault="00873693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873693" w:rsidRDefault="008736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77"/>
        </w:trPr>
        <w:tc>
          <w:tcPr>
            <w:tcW w:w="2200" w:type="dxa"/>
            <w:vAlign w:val="bottom"/>
          </w:tcPr>
          <w:p w:rsidR="00873693" w:rsidRDefault="0087369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873693" w:rsidRDefault="0087369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vAlign w:val="bottom"/>
          </w:tcPr>
          <w:p w:rsidR="00873693" w:rsidRDefault="0087369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Align w:val="bottom"/>
          </w:tcPr>
          <w:p w:rsidR="00873693" w:rsidRDefault="00873693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873693" w:rsidRDefault="0096707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95959"/>
                <w:sz w:val="16"/>
                <w:szCs w:val="16"/>
              </w:rPr>
              <w:t>Co-ordination</w:t>
            </w:r>
          </w:p>
        </w:tc>
        <w:tc>
          <w:tcPr>
            <w:tcW w:w="1580" w:type="dxa"/>
            <w:vAlign w:val="bottom"/>
          </w:tcPr>
          <w:p w:rsidR="00873693" w:rsidRDefault="0087369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140"/>
        </w:trPr>
        <w:tc>
          <w:tcPr>
            <w:tcW w:w="2200" w:type="dxa"/>
            <w:vAlign w:val="bottom"/>
          </w:tcPr>
          <w:p w:rsidR="00873693" w:rsidRDefault="0087369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873693" w:rsidRDefault="0087369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873693" w:rsidRDefault="00873693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Align w:val="bottom"/>
          </w:tcPr>
          <w:p w:rsidR="00873693" w:rsidRDefault="00873693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vAlign w:val="bottom"/>
          </w:tcPr>
          <w:p w:rsidR="00873693" w:rsidRDefault="00873693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873693" w:rsidRDefault="008736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386"/>
        </w:trPr>
        <w:tc>
          <w:tcPr>
            <w:tcW w:w="3120" w:type="dxa"/>
            <w:gridSpan w:val="2"/>
            <w:vAlign w:val="bottom"/>
          </w:tcPr>
          <w:p w:rsidR="00873693" w:rsidRDefault="0096707A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286B6"/>
                <w:sz w:val="24"/>
                <w:szCs w:val="24"/>
              </w:rPr>
              <w:t>Professional Experience</w:t>
            </w:r>
          </w:p>
        </w:tc>
        <w:tc>
          <w:tcPr>
            <w:tcW w:w="1600" w:type="dxa"/>
            <w:vAlign w:val="bottom"/>
          </w:tcPr>
          <w:p w:rsidR="00873693" w:rsidRDefault="0087369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73693" w:rsidRDefault="0087369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73693" w:rsidRDefault="0087369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73693" w:rsidRDefault="008736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256"/>
        </w:trPr>
        <w:tc>
          <w:tcPr>
            <w:tcW w:w="4720" w:type="dxa"/>
            <w:gridSpan w:val="3"/>
            <w:vMerge w:val="restart"/>
            <w:vAlign w:val="bottom"/>
          </w:tcPr>
          <w:p w:rsidR="00873693" w:rsidRDefault="0096707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>NMC Trading LLC –Dubai, Sales Executive</w:t>
            </w:r>
          </w:p>
        </w:tc>
        <w:tc>
          <w:tcPr>
            <w:tcW w:w="1780" w:type="dxa"/>
            <w:vAlign w:val="bottom"/>
          </w:tcPr>
          <w:p w:rsidR="00873693" w:rsidRDefault="00873693"/>
        </w:tc>
        <w:tc>
          <w:tcPr>
            <w:tcW w:w="1740" w:type="dxa"/>
            <w:vAlign w:val="bottom"/>
          </w:tcPr>
          <w:p w:rsidR="00873693" w:rsidRDefault="00873693"/>
        </w:tc>
        <w:tc>
          <w:tcPr>
            <w:tcW w:w="1580" w:type="dxa"/>
            <w:vAlign w:val="bottom"/>
          </w:tcPr>
          <w:p w:rsidR="00873693" w:rsidRDefault="0096707A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286B6"/>
                <w:w w:val="99"/>
                <w:sz w:val="20"/>
                <w:szCs w:val="20"/>
              </w:rPr>
              <w:t>Jan’12-Current</w:t>
            </w: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86"/>
        </w:trPr>
        <w:tc>
          <w:tcPr>
            <w:tcW w:w="4720" w:type="dxa"/>
            <w:gridSpan w:val="3"/>
            <w:vMerge/>
            <w:vAlign w:val="bottom"/>
          </w:tcPr>
          <w:p w:rsidR="00873693" w:rsidRDefault="0087369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Align w:val="bottom"/>
          </w:tcPr>
          <w:p w:rsidR="00873693" w:rsidRDefault="00873693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Align w:val="bottom"/>
          </w:tcPr>
          <w:p w:rsidR="00873693" w:rsidRDefault="00873693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Align w:val="bottom"/>
          </w:tcPr>
          <w:p w:rsidR="00873693" w:rsidRDefault="0087369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243"/>
        </w:trPr>
        <w:tc>
          <w:tcPr>
            <w:tcW w:w="2200" w:type="dxa"/>
            <w:vAlign w:val="bottom"/>
          </w:tcPr>
          <w:p w:rsidR="00873693" w:rsidRDefault="0096707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>Growth Path:</w:t>
            </w:r>
          </w:p>
        </w:tc>
        <w:tc>
          <w:tcPr>
            <w:tcW w:w="92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240"/>
        </w:trPr>
        <w:tc>
          <w:tcPr>
            <w:tcW w:w="6500" w:type="dxa"/>
            <w:gridSpan w:val="4"/>
            <w:vAlign w:val="bottom"/>
          </w:tcPr>
          <w:p w:rsidR="00873693" w:rsidRDefault="009670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Jan’12-Feb’14: Sales Coordinator (Veterinary Division)</w:t>
            </w:r>
          </w:p>
        </w:tc>
        <w:tc>
          <w:tcPr>
            <w:tcW w:w="1740" w:type="dxa"/>
            <w:vAlign w:val="bottom"/>
          </w:tcPr>
          <w:p w:rsidR="00873693" w:rsidRDefault="0087369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73693" w:rsidRDefault="0087369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242"/>
        </w:trPr>
        <w:tc>
          <w:tcPr>
            <w:tcW w:w="4720" w:type="dxa"/>
            <w:gridSpan w:val="3"/>
            <w:vAlign w:val="bottom"/>
          </w:tcPr>
          <w:p w:rsidR="00873693" w:rsidRDefault="0096707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Mar’14-Current: Sales Executive (Veterinary Division)</w:t>
            </w:r>
          </w:p>
        </w:tc>
        <w:tc>
          <w:tcPr>
            <w:tcW w:w="178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484"/>
        </w:trPr>
        <w:tc>
          <w:tcPr>
            <w:tcW w:w="2200" w:type="dxa"/>
            <w:vAlign w:val="bottom"/>
          </w:tcPr>
          <w:p w:rsidR="00873693" w:rsidRDefault="0096707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>Brands Handled:</w:t>
            </w:r>
          </w:p>
        </w:tc>
        <w:tc>
          <w:tcPr>
            <w:tcW w:w="920" w:type="dxa"/>
            <w:vAlign w:val="bottom"/>
          </w:tcPr>
          <w:p w:rsidR="00873693" w:rsidRDefault="0087369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73693" w:rsidRDefault="0087369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73693" w:rsidRDefault="0087369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73693" w:rsidRDefault="0087369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73693" w:rsidRDefault="008736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240"/>
        </w:trPr>
        <w:tc>
          <w:tcPr>
            <w:tcW w:w="2200" w:type="dxa"/>
            <w:vAlign w:val="bottom"/>
          </w:tcPr>
          <w:p w:rsidR="00873693" w:rsidRDefault="009670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>Brands &amp; Origin</w:t>
            </w:r>
          </w:p>
        </w:tc>
        <w:tc>
          <w:tcPr>
            <w:tcW w:w="920" w:type="dxa"/>
            <w:vAlign w:val="bottom"/>
          </w:tcPr>
          <w:p w:rsidR="00873693" w:rsidRDefault="008736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73693" w:rsidRDefault="008736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873693" w:rsidRDefault="0096707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>Therapeutic /Medical Disposables</w:t>
            </w:r>
          </w:p>
        </w:tc>
        <w:tc>
          <w:tcPr>
            <w:tcW w:w="1580" w:type="dxa"/>
            <w:vAlign w:val="bottom"/>
          </w:tcPr>
          <w:p w:rsidR="00873693" w:rsidRDefault="0087369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242"/>
        </w:trPr>
        <w:tc>
          <w:tcPr>
            <w:tcW w:w="3120" w:type="dxa"/>
            <w:gridSpan w:val="2"/>
            <w:vAlign w:val="bottom"/>
          </w:tcPr>
          <w:p w:rsidR="00873693" w:rsidRDefault="0096707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3M Animal Healthcare - USA</w:t>
            </w:r>
          </w:p>
        </w:tc>
        <w:tc>
          <w:tcPr>
            <w:tcW w:w="160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873693" w:rsidRDefault="0096707A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Surgical, Support system(Vet Wrap) ,Infection Control</w:t>
            </w: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243"/>
        </w:trPr>
        <w:tc>
          <w:tcPr>
            <w:tcW w:w="3120" w:type="dxa"/>
            <w:gridSpan w:val="2"/>
            <w:vAlign w:val="bottom"/>
          </w:tcPr>
          <w:p w:rsidR="00873693" w:rsidRDefault="0096707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Maximillian  Zenho &amp; Co – 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Belgium</w:t>
            </w:r>
          </w:p>
        </w:tc>
        <w:tc>
          <w:tcPr>
            <w:tcW w:w="160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873693" w:rsidRDefault="0096707A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Complete wound care solutions for Equine and camel</w:t>
            </w: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240"/>
        </w:trPr>
        <w:tc>
          <w:tcPr>
            <w:tcW w:w="4720" w:type="dxa"/>
            <w:gridSpan w:val="3"/>
            <w:vAlign w:val="bottom"/>
          </w:tcPr>
          <w:p w:rsidR="00873693" w:rsidRDefault="009670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Himalaya Drug Company - Animal Health- India</w:t>
            </w:r>
          </w:p>
        </w:tc>
        <w:tc>
          <w:tcPr>
            <w:tcW w:w="5100" w:type="dxa"/>
            <w:gridSpan w:val="3"/>
            <w:vAlign w:val="bottom"/>
          </w:tcPr>
          <w:p w:rsidR="00873693" w:rsidRDefault="009670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Hepatic-Protective, Anti-Fungal &amp; Anti-Bacterial, Growth</w:t>
            </w: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242"/>
        </w:trPr>
        <w:tc>
          <w:tcPr>
            <w:tcW w:w="2200" w:type="dxa"/>
            <w:vAlign w:val="bottom"/>
          </w:tcPr>
          <w:p w:rsidR="00873693" w:rsidRDefault="0096707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Promoter, Anti –stress</w:t>
            </w:r>
          </w:p>
        </w:tc>
        <w:tc>
          <w:tcPr>
            <w:tcW w:w="92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244"/>
        </w:trPr>
        <w:tc>
          <w:tcPr>
            <w:tcW w:w="2200" w:type="dxa"/>
            <w:vAlign w:val="bottom"/>
          </w:tcPr>
          <w:p w:rsidR="00873693" w:rsidRDefault="0096707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International Win-USA</w:t>
            </w:r>
          </w:p>
        </w:tc>
        <w:tc>
          <w:tcPr>
            <w:tcW w:w="92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873693" w:rsidRDefault="0096707A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Large IV Sets for Equine</w:t>
            </w:r>
          </w:p>
        </w:tc>
        <w:tc>
          <w:tcPr>
            <w:tcW w:w="158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240"/>
        </w:trPr>
        <w:tc>
          <w:tcPr>
            <w:tcW w:w="2200" w:type="dxa"/>
            <w:vAlign w:val="bottom"/>
          </w:tcPr>
          <w:p w:rsidR="00873693" w:rsidRDefault="009670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Innovol 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Surgical-India</w:t>
            </w:r>
          </w:p>
        </w:tc>
        <w:tc>
          <w:tcPr>
            <w:tcW w:w="920" w:type="dxa"/>
            <w:vAlign w:val="bottom"/>
          </w:tcPr>
          <w:p w:rsidR="00873693" w:rsidRDefault="0087369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873693" w:rsidRDefault="00873693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873693" w:rsidRDefault="0096707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Blood collection Bags &amp; other disposables</w:t>
            </w: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  <w:tr w:rsidR="00873693">
        <w:trPr>
          <w:trHeight w:val="242"/>
        </w:trPr>
        <w:tc>
          <w:tcPr>
            <w:tcW w:w="2200" w:type="dxa"/>
            <w:vAlign w:val="bottom"/>
          </w:tcPr>
          <w:p w:rsidR="00873693" w:rsidRDefault="0096707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Transcon Trading -USA</w:t>
            </w:r>
          </w:p>
        </w:tc>
        <w:tc>
          <w:tcPr>
            <w:tcW w:w="92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873693" w:rsidRDefault="0096707A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Equine Shampoo &amp; Skincare ointment</w:t>
            </w:r>
          </w:p>
        </w:tc>
        <w:tc>
          <w:tcPr>
            <w:tcW w:w="158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73693" w:rsidRDefault="00873693">
            <w:pPr>
              <w:rPr>
                <w:sz w:val="1"/>
                <w:szCs w:val="1"/>
              </w:rPr>
            </w:pPr>
          </w:p>
        </w:tc>
      </w:tr>
    </w:tbl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5092700</wp:posOffset>
            </wp:positionH>
            <wp:positionV relativeFrom="paragraph">
              <wp:posOffset>-2286635</wp:posOffset>
            </wp:positionV>
            <wp:extent cx="1317625" cy="355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873693">
      <w:pPr>
        <w:spacing w:line="222" w:lineRule="exact"/>
        <w:rPr>
          <w:sz w:val="20"/>
          <w:szCs w:val="20"/>
        </w:rPr>
      </w:pPr>
    </w:p>
    <w:p w:rsidR="00873693" w:rsidRDefault="0096707A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Key Result Areas: Sales Executive</w:t>
      </w:r>
    </w:p>
    <w:p w:rsidR="00873693" w:rsidRDefault="0096707A">
      <w:pPr>
        <w:ind w:left="72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Coordinating with international suppliers such as veterinarian, trainer and shops owner for </w:t>
      </w:r>
      <w:r>
        <w:rPr>
          <w:rFonts w:ascii="Tahoma" w:eastAsia="Tahoma" w:hAnsi="Tahoma" w:cs="Tahoma"/>
          <w:color w:val="6A6969"/>
          <w:sz w:val="20"/>
          <w:szCs w:val="20"/>
        </w:rPr>
        <w:t>Product promotion, sales promotion, customer relationship and generating sales to achieve monthly, quarterly and yearly targets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-433070</wp:posOffset>
            </wp:positionV>
            <wp:extent cx="100330" cy="1003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Managing schedules, filing important documents and communicating relevant information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-126365</wp:posOffset>
            </wp:positionV>
            <wp:extent cx="100330" cy="1003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spacing w:line="239" w:lineRule="auto"/>
        <w:ind w:left="720" w:right="1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Providing feedback to the Management o</w:t>
      </w:r>
      <w:r>
        <w:rPr>
          <w:rFonts w:ascii="Tahoma" w:eastAsia="Tahoma" w:hAnsi="Tahoma" w:cs="Tahoma"/>
          <w:color w:val="6A6969"/>
          <w:sz w:val="20"/>
          <w:szCs w:val="20"/>
        </w:rPr>
        <w:t>n sales trends for making requisite changes as per the preference of consumers; reviewing &amp; interpreting the market response to facilitate product improvement Established and nurtured business relationships with current and prospective customers such as Du</w:t>
      </w:r>
      <w:r>
        <w:rPr>
          <w:rFonts w:ascii="Tahoma" w:eastAsia="Tahoma" w:hAnsi="Tahoma" w:cs="Tahoma"/>
          <w:color w:val="6A6969"/>
          <w:sz w:val="20"/>
          <w:szCs w:val="20"/>
        </w:rPr>
        <w:t>bai Equine Hospital, Sharjah Equine Hospital and Dubai Camel Hospital to generate new business for the organization’s products / services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-736600</wp:posOffset>
            </wp:positionV>
            <wp:extent cx="100330" cy="1003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-429260</wp:posOffset>
            </wp:positionV>
            <wp:extent cx="100330" cy="1009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spacing w:line="238" w:lineRule="auto"/>
        <w:ind w:left="720" w:right="34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Conducting research on products, markets and competitors; submitted detailed reports of analysis to the senior mana</w:t>
      </w:r>
      <w:r>
        <w:rPr>
          <w:rFonts w:ascii="Tahoma" w:eastAsia="Tahoma" w:hAnsi="Tahoma" w:cs="Tahoma"/>
          <w:color w:val="6A6969"/>
          <w:sz w:val="20"/>
          <w:szCs w:val="20"/>
        </w:rPr>
        <w:t>gement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-278130</wp:posOffset>
            </wp:positionV>
            <wp:extent cx="100330" cy="1009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Maintaining sales records and other MIS reports for inventory control; tracking segment-wise inventory level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-127635</wp:posOffset>
            </wp:positionV>
            <wp:extent cx="100330" cy="1009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873693">
      <w:pPr>
        <w:spacing w:line="222" w:lineRule="exact"/>
        <w:rPr>
          <w:sz w:val="20"/>
          <w:szCs w:val="20"/>
        </w:rPr>
      </w:pPr>
    </w:p>
    <w:p w:rsidR="00873693" w:rsidRDefault="0096707A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Key Result Areas: Sales Coordinator (Veterinary Division)</w:t>
      </w:r>
    </w:p>
    <w:p w:rsidR="00873693" w:rsidRDefault="0096707A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Highlights:</w:t>
      </w:r>
    </w:p>
    <w:p w:rsidR="00873693" w:rsidRDefault="00873693">
      <w:pPr>
        <w:spacing w:line="1" w:lineRule="exact"/>
        <w:rPr>
          <w:sz w:val="20"/>
          <w:szCs w:val="20"/>
        </w:rPr>
      </w:pPr>
    </w:p>
    <w:p w:rsidR="00873693" w:rsidRDefault="0096707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Coordinated with international suppliers regularly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-127635</wp:posOffset>
            </wp:positionV>
            <wp:extent cx="100330" cy="1003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Arranged an</w:t>
      </w:r>
      <w:r>
        <w:rPr>
          <w:rFonts w:ascii="Tahoma" w:eastAsia="Tahoma" w:hAnsi="Tahoma" w:cs="Tahoma"/>
          <w:color w:val="6A6969"/>
          <w:sz w:val="20"/>
          <w:szCs w:val="20"/>
        </w:rPr>
        <w:t>d prepared import and export documentation for the shipments clearing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-126365</wp:posOffset>
            </wp:positionV>
            <wp:extent cx="100330" cy="1003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spacing w:line="239" w:lineRule="auto"/>
        <w:ind w:left="720" w:right="48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Implemented &amp; prepare Cost Sheet &amp; proposed suggested selling price to SM and inform to sales team Maintained &amp; controlled all the measures of the shipment right from Logistics to </w:t>
      </w:r>
      <w:r>
        <w:rPr>
          <w:rFonts w:ascii="Tahoma" w:eastAsia="Tahoma" w:hAnsi="Tahoma" w:cs="Tahoma"/>
          <w:color w:val="6A6969"/>
          <w:sz w:val="20"/>
          <w:szCs w:val="20"/>
        </w:rPr>
        <w:t>warehouse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-279400</wp:posOffset>
            </wp:positionV>
            <wp:extent cx="100330" cy="1003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-127000</wp:posOffset>
            </wp:positionV>
            <wp:extent cx="100330" cy="1003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spacing w:line="238" w:lineRule="auto"/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Developed business in key categories through proactive initiatives follow up tenders request and prepared quotation accordingly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-278130</wp:posOffset>
            </wp:positionV>
            <wp:extent cx="100330" cy="1003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spacing w:line="239" w:lineRule="auto"/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Prepared reports by collecting, analyzing, and summarizing information; maintained quality service by establishin</w:t>
      </w:r>
      <w:r>
        <w:rPr>
          <w:rFonts w:ascii="Tahoma" w:eastAsia="Tahoma" w:hAnsi="Tahoma" w:cs="Tahoma"/>
          <w:color w:val="6A6969"/>
          <w:sz w:val="20"/>
          <w:szCs w:val="20"/>
        </w:rPr>
        <w:t>g and enforcing organization standards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-279400</wp:posOffset>
            </wp:positionV>
            <wp:extent cx="100330" cy="1003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spacing w:line="239" w:lineRule="auto"/>
        <w:ind w:left="720" w:right="8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Displayed efficiency in gathering market and customer information to enable negotiations regarding variations in prices, delivery and customer specifications to the management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-280035</wp:posOffset>
            </wp:positionV>
            <wp:extent cx="100330" cy="1009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873693">
      <w:pPr>
        <w:sectPr w:rsidR="00873693">
          <w:pgSz w:w="11900" w:h="16834"/>
          <w:pgMar w:top="540" w:right="769" w:bottom="1440" w:left="820" w:header="0" w:footer="0" w:gutter="0"/>
          <w:cols w:space="720" w:equalWidth="0">
            <w:col w:w="10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80"/>
        <w:gridCol w:w="1520"/>
      </w:tblGrid>
      <w:tr w:rsidR="00873693">
        <w:trPr>
          <w:trHeight w:val="275"/>
        </w:trPr>
        <w:tc>
          <w:tcPr>
            <w:tcW w:w="8280" w:type="dxa"/>
            <w:vAlign w:val="bottom"/>
          </w:tcPr>
          <w:p w:rsidR="00873693" w:rsidRDefault="0096707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>Bajaj Electricals</w:t>
            </w: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 xml:space="preserve"> Ltd., Mumbai, Assistant to GM</w:t>
            </w:r>
          </w:p>
        </w:tc>
        <w:tc>
          <w:tcPr>
            <w:tcW w:w="1520" w:type="dxa"/>
            <w:vAlign w:val="bottom"/>
          </w:tcPr>
          <w:p w:rsidR="00873693" w:rsidRDefault="0096707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286B6"/>
                <w:sz w:val="20"/>
                <w:szCs w:val="20"/>
              </w:rPr>
              <w:t>Jun’10-Feb’11</w:t>
            </w:r>
          </w:p>
        </w:tc>
      </w:tr>
      <w:tr w:rsidR="00873693">
        <w:trPr>
          <w:trHeight w:val="480"/>
        </w:trPr>
        <w:tc>
          <w:tcPr>
            <w:tcW w:w="8280" w:type="dxa"/>
            <w:vAlign w:val="bottom"/>
          </w:tcPr>
          <w:p w:rsidR="00873693" w:rsidRDefault="0096707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>Highlights:</w:t>
            </w:r>
          </w:p>
        </w:tc>
        <w:tc>
          <w:tcPr>
            <w:tcW w:w="1520" w:type="dxa"/>
            <w:vAlign w:val="bottom"/>
          </w:tcPr>
          <w:p w:rsidR="00873693" w:rsidRDefault="00873693">
            <w:pPr>
              <w:rPr>
                <w:sz w:val="24"/>
                <w:szCs w:val="24"/>
              </w:rPr>
            </w:pPr>
          </w:p>
        </w:tc>
      </w:tr>
      <w:tr w:rsidR="00873693">
        <w:trPr>
          <w:trHeight w:val="243"/>
        </w:trPr>
        <w:tc>
          <w:tcPr>
            <w:tcW w:w="8280" w:type="dxa"/>
            <w:vAlign w:val="bottom"/>
          </w:tcPr>
          <w:p w:rsidR="00873693" w:rsidRDefault="0096707A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Compiled and ensured the availability of the daily reports for all branches</w:t>
            </w:r>
          </w:p>
        </w:tc>
        <w:tc>
          <w:tcPr>
            <w:tcW w:w="152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</w:tr>
      <w:tr w:rsidR="00873693">
        <w:trPr>
          <w:trHeight w:val="240"/>
        </w:trPr>
        <w:tc>
          <w:tcPr>
            <w:tcW w:w="8280" w:type="dxa"/>
            <w:vAlign w:val="bottom"/>
          </w:tcPr>
          <w:p w:rsidR="00873693" w:rsidRDefault="0096707A">
            <w:pPr>
              <w:spacing w:line="240" w:lineRule="exact"/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Presented Sales Report to the GM</w:t>
            </w:r>
          </w:p>
        </w:tc>
        <w:tc>
          <w:tcPr>
            <w:tcW w:w="1520" w:type="dxa"/>
            <w:vAlign w:val="bottom"/>
          </w:tcPr>
          <w:p w:rsidR="00873693" w:rsidRDefault="00873693">
            <w:pPr>
              <w:rPr>
                <w:sz w:val="20"/>
                <w:szCs w:val="20"/>
              </w:rPr>
            </w:pPr>
          </w:p>
        </w:tc>
      </w:tr>
      <w:tr w:rsidR="00873693">
        <w:trPr>
          <w:trHeight w:val="242"/>
        </w:trPr>
        <w:tc>
          <w:tcPr>
            <w:tcW w:w="8280" w:type="dxa"/>
            <w:vAlign w:val="bottom"/>
          </w:tcPr>
          <w:p w:rsidR="00873693" w:rsidRDefault="0096707A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9"/>
                <w:sz w:val="20"/>
                <w:szCs w:val="20"/>
              </w:rPr>
              <w:t>Managed calendars, planned meetings &amp; conferences, and made travel arrangements</w:t>
            </w:r>
          </w:p>
        </w:tc>
        <w:tc>
          <w:tcPr>
            <w:tcW w:w="152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</w:tr>
      <w:tr w:rsidR="00873693">
        <w:trPr>
          <w:trHeight w:val="244"/>
        </w:trPr>
        <w:tc>
          <w:tcPr>
            <w:tcW w:w="8280" w:type="dxa"/>
            <w:vAlign w:val="bottom"/>
          </w:tcPr>
          <w:p w:rsidR="00873693" w:rsidRDefault="0096707A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Provided extended support in day-to-day administration</w:t>
            </w:r>
          </w:p>
        </w:tc>
        <w:tc>
          <w:tcPr>
            <w:tcW w:w="152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</w:tr>
      <w:tr w:rsidR="00873693">
        <w:trPr>
          <w:trHeight w:val="242"/>
        </w:trPr>
        <w:tc>
          <w:tcPr>
            <w:tcW w:w="8280" w:type="dxa"/>
            <w:vAlign w:val="bottom"/>
          </w:tcPr>
          <w:p w:rsidR="00873693" w:rsidRDefault="0096707A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Generated Sales MIS Report</w:t>
            </w:r>
          </w:p>
        </w:tc>
        <w:tc>
          <w:tcPr>
            <w:tcW w:w="1520" w:type="dxa"/>
            <w:vAlign w:val="bottom"/>
          </w:tcPr>
          <w:p w:rsidR="00873693" w:rsidRDefault="00873693">
            <w:pPr>
              <w:rPr>
                <w:sz w:val="21"/>
                <w:szCs w:val="21"/>
              </w:rPr>
            </w:pPr>
          </w:p>
        </w:tc>
      </w:tr>
      <w:tr w:rsidR="00873693">
        <w:trPr>
          <w:trHeight w:val="480"/>
        </w:trPr>
        <w:tc>
          <w:tcPr>
            <w:tcW w:w="8280" w:type="dxa"/>
            <w:vAlign w:val="bottom"/>
          </w:tcPr>
          <w:p w:rsidR="00873693" w:rsidRDefault="0096707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>Kanchan International Limited, Mumbai, Assistant to CMD</w:t>
            </w:r>
          </w:p>
        </w:tc>
        <w:tc>
          <w:tcPr>
            <w:tcW w:w="1520" w:type="dxa"/>
            <w:vAlign w:val="bottom"/>
          </w:tcPr>
          <w:p w:rsidR="00873693" w:rsidRDefault="0096707A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286B6"/>
                <w:w w:val="98"/>
                <w:sz w:val="20"/>
                <w:szCs w:val="20"/>
              </w:rPr>
              <w:t>May’09-Jun’10</w:t>
            </w:r>
          </w:p>
        </w:tc>
      </w:tr>
    </w:tbl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5575300</wp:posOffset>
            </wp:positionH>
            <wp:positionV relativeFrom="page">
              <wp:posOffset>387350</wp:posOffset>
            </wp:positionV>
            <wp:extent cx="1317625" cy="3556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-1043305</wp:posOffset>
            </wp:positionV>
            <wp:extent cx="100330" cy="1003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-890905</wp:posOffset>
            </wp:positionV>
            <wp:extent cx="100330" cy="1003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-738505</wp:posOffset>
            </wp:positionV>
            <wp:extent cx="100330" cy="1003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-583565</wp:posOffset>
            </wp:positionV>
            <wp:extent cx="100330" cy="1009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-431165</wp:posOffset>
            </wp:positionV>
            <wp:extent cx="100330" cy="1009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5092700</wp:posOffset>
            </wp:positionH>
            <wp:positionV relativeFrom="paragraph">
              <wp:posOffset>-241935</wp:posOffset>
            </wp:positionV>
            <wp:extent cx="1317625" cy="3556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873693">
      <w:pPr>
        <w:spacing w:line="222" w:lineRule="exact"/>
        <w:rPr>
          <w:sz w:val="20"/>
          <w:szCs w:val="20"/>
        </w:rPr>
      </w:pPr>
    </w:p>
    <w:p w:rsidR="00873693" w:rsidRDefault="0096707A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Highlights:</w:t>
      </w:r>
    </w:p>
    <w:p w:rsidR="00873693" w:rsidRDefault="0096707A">
      <w:pPr>
        <w:ind w:left="720" w:right="464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Ensured availability of daily reports for various branches Presented Reports </w:t>
      </w:r>
      <w:r>
        <w:rPr>
          <w:rFonts w:ascii="Tahoma" w:eastAsia="Tahoma" w:hAnsi="Tahoma" w:cs="Tahoma"/>
          <w:color w:val="6A6969"/>
          <w:sz w:val="20"/>
          <w:szCs w:val="20"/>
        </w:rPr>
        <w:t>to CMD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-279400</wp:posOffset>
            </wp:positionV>
            <wp:extent cx="100330" cy="1009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-123825</wp:posOffset>
            </wp:positionV>
            <wp:extent cx="100330" cy="10033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spacing w:line="238" w:lineRule="auto"/>
        <w:ind w:left="720" w:right="45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Managed diaries and organized meetings &amp; appointments Booked &amp; arranged travel, transport and accommodation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-276860</wp:posOffset>
            </wp:positionV>
            <wp:extent cx="100330" cy="10033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-124460</wp:posOffset>
            </wp:positionV>
            <wp:extent cx="100330" cy="1003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Adhered to organizational process and policy through end-to-end coordination with the clients &amp; internal marketing teams for Institutio</w:t>
      </w:r>
      <w:r>
        <w:rPr>
          <w:rFonts w:ascii="Tahoma" w:eastAsia="Tahoma" w:hAnsi="Tahoma" w:cs="Tahoma"/>
          <w:color w:val="6A6969"/>
          <w:sz w:val="20"/>
          <w:szCs w:val="20"/>
        </w:rPr>
        <w:t>nal Sales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-279400</wp:posOffset>
            </wp:positionV>
            <wp:extent cx="100330" cy="1003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Provided extended support with day-to-day administration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-125730</wp:posOffset>
            </wp:positionV>
            <wp:extent cx="100330" cy="10033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5092700</wp:posOffset>
            </wp:positionH>
            <wp:positionV relativeFrom="paragraph">
              <wp:posOffset>53340</wp:posOffset>
            </wp:positionV>
            <wp:extent cx="1317625" cy="3556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873693">
      <w:pPr>
        <w:spacing w:line="199" w:lineRule="exact"/>
        <w:rPr>
          <w:sz w:val="20"/>
          <w:szCs w:val="20"/>
        </w:rPr>
      </w:pPr>
    </w:p>
    <w:p w:rsidR="00873693" w:rsidRDefault="0096707A">
      <w:pPr>
        <w:tabs>
          <w:tab w:val="left" w:pos="832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Oriflame India Ltd., Mumbai, Customer Care Supervisor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0286B6"/>
          <w:sz w:val="20"/>
          <w:szCs w:val="20"/>
        </w:rPr>
        <w:t>Dec’07-Apr’08</w:t>
      </w:r>
    </w:p>
    <w:p w:rsidR="00873693" w:rsidRDefault="00873693">
      <w:pPr>
        <w:spacing w:line="263" w:lineRule="exact"/>
        <w:rPr>
          <w:sz w:val="20"/>
          <w:szCs w:val="20"/>
        </w:rPr>
      </w:pPr>
    </w:p>
    <w:p w:rsidR="00873693" w:rsidRDefault="0096707A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Highlights:</w:t>
      </w:r>
    </w:p>
    <w:p w:rsidR="00873693" w:rsidRDefault="00873693">
      <w:pPr>
        <w:spacing w:line="3" w:lineRule="exact"/>
        <w:rPr>
          <w:sz w:val="20"/>
          <w:szCs w:val="20"/>
        </w:rPr>
      </w:pPr>
    </w:p>
    <w:p w:rsidR="00873693" w:rsidRDefault="0096707A">
      <w:pPr>
        <w:spacing w:line="238" w:lineRule="auto"/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Administered a team of 14 Customer Service Executives; guided &amp; directed customer service team </w:t>
      </w:r>
      <w:r>
        <w:rPr>
          <w:rFonts w:ascii="Tahoma" w:eastAsia="Tahoma" w:hAnsi="Tahoma" w:cs="Tahoma"/>
          <w:color w:val="6A6969"/>
          <w:sz w:val="20"/>
          <w:szCs w:val="20"/>
        </w:rPr>
        <w:t>towards achieving operational goals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-277495</wp:posOffset>
            </wp:positionV>
            <wp:extent cx="100330" cy="10096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Ensured that customer complaints are resolved in a timely and professional manner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-125730</wp:posOffset>
            </wp:positionV>
            <wp:extent cx="100330" cy="10096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Developed standard procedures and policies for improving the service provided to customers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-127000</wp:posOffset>
            </wp:positionV>
            <wp:extent cx="100330" cy="10096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Trained Customer Service Staff to deliver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 high class customer service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-125730</wp:posOffset>
            </wp:positionV>
            <wp:extent cx="100330" cy="10096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96707A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Prepared documentation and reports of ACD to be sent to H.O.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-126365</wp:posOffset>
            </wp:positionV>
            <wp:extent cx="100330" cy="10096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873693">
      <w:pPr>
        <w:spacing w:line="400" w:lineRule="exact"/>
        <w:rPr>
          <w:sz w:val="20"/>
          <w:szCs w:val="20"/>
        </w:rPr>
      </w:pPr>
    </w:p>
    <w:p w:rsidR="00873693" w:rsidRDefault="0096707A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0286B6"/>
          <w:sz w:val="24"/>
          <w:szCs w:val="24"/>
        </w:rPr>
        <w:t>Previous Experience</w:t>
      </w:r>
    </w:p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5083175</wp:posOffset>
            </wp:positionH>
            <wp:positionV relativeFrom="paragraph">
              <wp:posOffset>64770</wp:posOffset>
            </wp:positionV>
            <wp:extent cx="1317625" cy="3556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873693">
      <w:pPr>
        <w:spacing w:line="2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520"/>
        <w:gridCol w:w="2280"/>
      </w:tblGrid>
      <w:tr w:rsidR="00873693">
        <w:trPr>
          <w:trHeight w:val="256"/>
        </w:trPr>
        <w:tc>
          <w:tcPr>
            <w:tcW w:w="7520" w:type="dxa"/>
            <w:vAlign w:val="bottom"/>
          </w:tcPr>
          <w:p w:rsidR="00873693" w:rsidRDefault="0096707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>Sharp India Ltd., Mumbai, Customer Care Supervisor Co-ordination</w:t>
            </w:r>
          </w:p>
        </w:tc>
        <w:tc>
          <w:tcPr>
            <w:tcW w:w="2280" w:type="dxa"/>
            <w:vAlign w:val="bottom"/>
          </w:tcPr>
          <w:p w:rsidR="00873693" w:rsidRDefault="0096707A">
            <w:pPr>
              <w:ind w:left="8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286B6"/>
                <w:sz w:val="20"/>
                <w:szCs w:val="20"/>
              </w:rPr>
              <w:t>Sep’90-Dec’07</w:t>
            </w:r>
          </w:p>
        </w:tc>
      </w:tr>
      <w:tr w:rsidR="00873693">
        <w:trPr>
          <w:trHeight w:val="725"/>
        </w:trPr>
        <w:tc>
          <w:tcPr>
            <w:tcW w:w="7520" w:type="dxa"/>
            <w:vAlign w:val="bottom"/>
          </w:tcPr>
          <w:p w:rsidR="00873693" w:rsidRDefault="0096707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>Binatone Televisions India Ltd., Mumbai, Office Assistant</w:t>
            </w:r>
          </w:p>
        </w:tc>
        <w:tc>
          <w:tcPr>
            <w:tcW w:w="2280" w:type="dxa"/>
            <w:vAlign w:val="bottom"/>
          </w:tcPr>
          <w:p w:rsidR="00873693" w:rsidRDefault="0096707A">
            <w:pPr>
              <w:ind w:left="8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286B6"/>
                <w:w w:val="99"/>
                <w:sz w:val="20"/>
                <w:szCs w:val="20"/>
              </w:rPr>
              <w:t>Aug’86-Sep’90</w:t>
            </w:r>
          </w:p>
        </w:tc>
      </w:tr>
    </w:tbl>
    <w:p w:rsidR="00873693" w:rsidRDefault="00967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-243840</wp:posOffset>
            </wp:positionV>
            <wp:extent cx="6556375" cy="264414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264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693" w:rsidRDefault="00873693">
      <w:pPr>
        <w:spacing w:line="200" w:lineRule="exact"/>
        <w:rPr>
          <w:sz w:val="20"/>
          <w:szCs w:val="20"/>
        </w:rPr>
      </w:pPr>
    </w:p>
    <w:p w:rsidR="00873693" w:rsidRDefault="00873693">
      <w:pPr>
        <w:spacing w:line="200" w:lineRule="exact"/>
        <w:rPr>
          <w:sz w:val="20"/>
          <w:szCs w:val="20"/>
        </w:rPr>
      </w:pPr>
    </w:p>
    <w:p w:rsidR="00873693" w:rsidRDefault="00873693">
      <w:pPr>
        <w:spacing w:line="200" w:lineRule="exact"/>
        <w:rPr>
          <w:sz w:val="20"/>
          <w:szCs w:val="20"/>
        </w:rPr>
      </w:pPr>
    </w:p>
    <w:p w:rsidR="00873693" w:rsidRDefault="00873693">
      <w:pPr>
        <w:spacing w:line="200" w:lineRule="exact"/>
        <w:rPr>
          <w:sz w:val="20"/>
          <w:szCs w:val="20"/>
        </w:rPr>
      </w:pPr>
    </w:p>
    <w:p w:rsidR="00873693" w:rsidRDefault="00873693">
      <w:pPr>
        <w:spacing w:line="200" w:lineRule="exact"/>
        <w:rPr>
          <w:sz w:val="20"/>
          <w:szCs w:val="20"/>
        </w:rPr>
      </w:pPr>
    </w:p>
    <w:p w:rsidR="00873693" w:rsidRDefault="00873693">
      <w:pPr>
        <w:spacing w:line="200" w:lineRule="exact"/>
        <w:rPr>
          <w:sz w:val="20"/>
          <w:szCs w:val="20"/>
        </w:rPr>
      </w:pPr>
    </w:p>
    <w:p w:rsidR="00873693" w:rsidRDefault="00873693">
      <w:pPr>
        <w:spacing w:line="236" w:lineRule="exact"/>
        <w:rPr>
          <w:sz w:val="20"/>
          <w:szCs w:val="20"/>
        </w:rPr>
      </w:pPr>
    </w:p>
    <w:p w:rsidR="00873693" w:rsidRDefault="0096707A">
      <w:pPr>
        <w:ind w:left="380"/>
        <w:rPr>
          <w:sz w:val="20"/>
          <w:szCs w:val="20"/>
        </w:rPr>
      </w:pPr>
      <w:r>
        <w:rPr>
          <w:rFonts w:ascii="Tahoma" w:eastAsia="Tahoma" w:hAnsi="Tahoma" w:cs="Tahoma"/>
          <w:color w:val="0286B6"/>
          <w:sz w:val="24"/>
          <w:szCs w:val="24"/>
        </w:rPr>
        <w:t>Personal Details</w:t>
      </w:r>
    </w:p>
    <w:p w:rsidR="00873693" w:rsidRDefault="00873693">
      <w:pPr>
        <w:spacing w:line="179" w:lineRule="exact"/>
        <w:rPr>
          <w:sz w:val="20"/>
          <w:szCs w:val="20"/>
        </w:rPr>
      </w:pPr>
    </w:p>
    <w:p w:rsidR="00873693" w:rsidRDefault="0096707A">
      <w:pPr>
        <w:ind w:left="3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286B6"/>
          <w:sz w:val="20"/>
          <w:szCs w:val="20"/>
        </w:rPr>
        <w:t xml:space="preserve">Date of Birth: </w:t>
      </w:r>
      <w:r>
        <w:rPr>
          <w:rFonts w:ascii="Tahoma" w:eastAsia="Tahoma" w:hAnsi="Tahoma" w:cs="Tahoma"/>
          <w:color w:val="0286B6"/>
          <w:sz w:val="20"/>
          <w:szCs w:val="20"/>
        </w:rPr>
        <w:t>19</w:t>
      </w:r>
      <w:r>
        <w:rPr>
          <w:rFonts w:ascii="Tahoma" w:eastAsia="Tahoma" w:hAnsi="Tahoma" w:cs="Tahoma"/>
          <w:color w:val="0286B6"/>
          <w:sz w:val="25"/>
          <w:szCs w:val="25"/>
          <w:vertAlign w:val="superscript"/>
        </w:rPr>
        <w:t>th</w:t>
      </w:r>
      <w:r>
        <w:rPr>
          <w:rFonts w:ascii="Tahoma" w:eastAsia="Tahoma" w:hAnsi="Tahoma" w:cs="Tahoma"/>
          <w:b/>
          <w:bCs/>
          <w:color w:val="0286B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286B6"/>
          <w:sz w:val="20"/>
          <w:szCs w:val="20"/>
        </w:rPr>
        <w:t>August 1968</w:t>
      </w:r>
    </w:p>
    <w:p w:rsidR="00873693" w:rsidRDefault="0096707A">
      <w:pPr>
        <w:spacing w:line="224" w:lineRule="auto"/>
        <w:ind w:left="3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286B6"/>
          <w:sz w:val="20"/>
          <w:szCs w:val="20"/>
        </w:rPr>
        <w:t xml:space="preserve">Languages Known: </w:t>
      </w:r>
      <w:r>
        <w:rPr>
          <w:rFonts w:ascii="Tahoma" w:eastAsia="Tahoma" w:hAnsi="Tahoma" w:cs="Tahoma"/>
          <w:color w:val="0286B6"/>
          <w:sz w:val="20"/>
          <w:szCs w:val="20"/>
        </w:rPr>
        <w:t>Hindi, Bengali, Marathi &amp; English</w:t>
      </w:r>
    </w:p>
    <w:sectPr w:rsidR="00873693" w:rsidSect="00873693">
      <w:pgSz w:w="11900" w:h="16834"/>
      <w:pgMar w:top="744" w:right="769" w:bottom="1440" w:left="820" w:header="0" w:footer="0" w:gutter="0"/>
      <w:cols w:space="720" w:equalWidth="0">
        <w:col w:w="10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73693"/>
    <w:rsid w:val="00873693"/>
    <w:rsid w:val="0096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ymali.383832@2freemail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2018-09-26T15:13:00Z</dcterms:created>
  <dcterms:modified xsi:type="dcterms:W3CDTF">2018-09-26T13:15:00Z</dcterms:modified>
</cp:coreProperties>
</file>