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03" w:rsidRDefault="00720B03">
      <w:pPr>
        <w:rPr>
          <w:sz w:val="10"/>
        </w:rPr>
      </w:pPr>
    </w:p>
    <w:p w:rsidR="00A07C66" w:rsidRDefault="00A07C66">
      <w:pPr>
        <w:rPr>
          <w:rFonts w:ascii="Arial" w:hAnsi="Arial" w:cs="Arial"/>
          <w:sz w:val="20"/>
          <w:szCs w:val="20"/>
        </w:rPr>
      </w:pPr>
    </w:p>
    <w:tbl>
      <w:tblPr>
        <w:tblW w:w="9630" w:type="dxa"/>
        <w:tblInd w:w="-252" w:type="dxa"/>
        <w:tblBorders>
          <w:bottom w:val="single" w:sz="18" w:space="0" w:color="244061"/>
        </w:tblBorders>
        <w:tblLook w:val="01E0"/>
      </w:tblPr>
      <w:tblGrid>
        <w:gridCol w:w="7734"/>
        <w:gridCol w:w="1896"/>
      </w:tblGrid>
      <w:tr w:rsidR="00A07C66" w:rsidRPr="002A31E3" w:rsidTr="00F32B31">
        <w:tc>
          <w:tcPr>
            <w:tcW w:w="8370" w:type="dxa"/>
          </w:tcPr>
          <w:p w:rsidR="00051F49" w:rsidRDefault="00051F49" w:rsidP="00051F4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4A1658" w:rsidRPr="00E33F8B" w:rsidRDefault="004A1658" w:rsidP="00051F4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051F49" w:rsidRPr="00051F49" w:rsidRDefault="00051F49" w:rsidP="00051F49">
            <w:pPr>
              <w:pStyle w:val="Title"/>
              <w:jc w:val="left"/>
              <w:rPr>
                <w:rFonts w:ascii="Arial" w:hAnsi="Arial" w:cs="Arial"/>
                <w:bCs w:val="0"/>
                <w:sz w:val="20"/>
                <w:szCs w:val="20"/>
                <w:u w:val="none"/>
              </w:rPr>
            </w:pPr>
            <w:r w:rsidRPr="00051F49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Name</w:t>
            </w:r>
            <w:r w:rsidRPr="00051F49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ab/>
            </w:r>
            <w:r w:rsidRPr="00051F49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ab/>
              <w:t xml:space="preserve">: Mr. Salim </w:t>
            </w:r>
          </w:p>
          <w:p w:rsidR="00051F49" w:rsidRPr="00E33F8B" w:rsidRDefault="00051F49" w:rsidP="00051F4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051F49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Availability</w:t>
            </w:r>
            <w:r w:rsidRPr="00051F49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ab/>
              <w:t>:</w:t>
            </w:r>
            <w:r w:rsidRPr="00E33F8B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Ready to join immediately</w:t>
            </w:r>
          </w:p>
          <w:p w:rsidR="00051F49" w:rsidRPr="00E33F8B" w:rsidRDefault="00051F49" w:rsidP="00051F49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051F49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>Visa Status</w:t>
            </w:r>
            <w:r w:rsidRPr="00051F49">
              <w:rPr>
                <w:rFonts w:ascii="Arial" w:hAnsi="Arial" w:cs="Arial"/>
                <w:bCs w:val="0"/>
                <w:sz w:val="20"/>
                <w:szCs w:val="20"/>
                <w:u w:val="none"/>
              </w:rPr>
              <w:tab/>
              <w:t>:</w:t>
            </w:r>
            <w:r w:rsidRPr="00E33F8B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 Employment Visa from Free Zone Co. (Transferable / NOC)  </w:t>
            </w:r>
          </w:p>
          <w:p w:rsidR="00A07C66" w:rsidRPr="00AD0AA5" w:rsidRDefault="00051F49" w:rsidP="00DD3046">
            <w:pPr>
              <w:rPr>
                <w:rFonts w:ascii="Arial" w:hAnsi="Arial" w:cs="Arial"/>
                <w:sz w:val="20"/>
                <w:szCs w:val="20"/>
              </w:rPr>
            </w:pPr>
            <w:r w:rsidRPr="00051F49">
              <w:rPr>
                <w:rFonts w:ascii="Arial" w:hAnsi="Arial" w:cs="Arial"/>
                <w:b/>
                <w:sz w:val="20"/>
                <w:szCs w:val="20"/>
              </w:rPr>
              <w:t xml:space="preserve">Email                : </w:t>
            </w:r>
            <w:hyperlink r:id="rId8" w:history="1">
              <w:r w:rsidR="00DD3046" w:rsidRPr="00E60BC4">
                <w:rPr>
                  <w:rStyle w:val="Hyperlink"/>
                  <w:rFonts w:ascii="Arial" w:hAnsi="Arial" w:cs="Arial"/>
                  <w:sz w:val="20"/>
                  <w:szCs w:val="20"/>
                </w:rPr>
                <w:t>salim.383885@2freemail.com</w:t>
              </w:r>
            </w:hyperlink>
            <w:r w:rsidR="00DD30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A07C66" w:rsidRPr="002A31E3" w:rsidRDefault="00CC1744" w:rsidP="00F32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5" type="#_x0000_t75" style="position:absolute;left:0;text-align:left;margin-left:8.55pt;margin-top:2pt;width:78pt;height:103.6pt;z-index:-251654656;mso-position-horizontal-relative:text;mso-position-vertical-relative:text" wrapcoords="-691 -520 -691 21990 22291 21990 22291 -520 -691 -520" o:bordertopcolor="this" o:borderleftcolor="this" o:borderbottomcolor="this" o:borderrightcolor="this" o:allowoverlap="f" filled="t" fillcolor="black" stroked="t" strokeweight="3pt">
                  <v:stroke linestyle="thickThin"/>
                  <v:imagedata r:id="rId9" o:title="Salim Malim Photo"/>
                  <w10:wrap type="through"/>
                </v:shape>
              </w:pict>
            </w:r>
          </w:p>
        </w:tc>
      </w:tr>
    </w:tbl>
    <w:p w:rsidR="00A07C66" w:rsidRPr="00E90A3F" w:rsidRDefault="00A07C66">
      <w:pPr>
        <w:rPr>
          <w:sz w:val="1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B329E5" w:rsidTr="00CA37C0">
        <w:tc>
          <w:tcPr>
            <w:tcW w:w="9720" w:type="dxa"/>
          </w:tcPr>
          <w:p w:rsidR="00B329E5" w:rsidRDefault="00CC1744">
            <w:r>
              <w:rPr>
                <w:noProof/>
              </w:rPr>
              <w:pict>
                <v:roundrect id="_x0000_s1026" style="position:absolute;margin-left:-7.25pt;margin-top:.95pt;width:203.75pt;height:30.25pt;z-index:251653632" arcsize="10923f" fillcolor="#4f81bd" strokecolor="#f2f2f2" strokeweight="3pt">
                  <v:shadow on="t" type="perspective" color="#8db3e2" opacity=".5" origin=",.5" offset="0,0" matrix=",-56756f,,.5"/>
                  <v:textbox style="mso-next-textbox:#_x0000_s1026">
                    <w:txbxContent>
                      <w:p w:rsidR="00A87621" w:rsidRPr="00CA37C0" w:rsidRDefault="00A87621" w:rsidP="00B329E5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 w:rsidRPr="00CA37C0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Executive Summary </w:t>
                        </w:r>
                        <w:r w:rsidR="00CC1744" w:rsidRPr="00CC1744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pict>
                            <v:shape id="_x0000_i1025" type="#_x0000_t75" style="width:7.5pt;height:7.5pt">
                              <v:imagedata r:id="rId10" o:title=""/>
                            </v:shape>
                          </w:pict>
                        </w:r>
                        <w:r w:rsidR="00CC1744" w:rsidRPr="00CC1744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pict>
                            <v:shape id="_x0000_i1026" type="#_x0000_t75" style="width:7.5pt;height:7.5pt">
                              <v:imagedata r:id="rId11" o:title=""/>
                            </v:shape>
                          </w:pict>
                        </w:r>
                      </w:p>
                    </w:txbxContent>
                  </v:textbox>
                </v:roundrect>
              </w:pict>
            </w:r>
          </w:p>
          <w:p w:rsidR="00B329E5" w:rsidRDefault="00B329E5"/>
          <w:p w:rsidR="00B329E5" w:rsidRPr="00CA37C0" w:rsidRDefault="00B329E5">
            <w:pPr>
              <w:rPr>
                <w:sz w:val="4"/>
              </w:rPr>
            </w:pPr>
          </w:p>
        </w:tc>
      </w:tr>
    </w:tbl>
    <w:p w:rsidR="00E90A3F" w:rsidRDefault="00CC1744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rect id="_x0000_s1047" style="position:absolute;margin-left:-18.75pt;margin-top:5.5pt;width:486pt;height:82.15pt;z-index:251655680;mso-position-horizontal-relative:text;mso-position-vertical-relative:text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47">
              <w:txbxContent>
                <w:p w:rsidR="00A87621" w:rsidRPr="00290198" w:rsidRDefault="00951658" w:rsidP="00E90A3F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20"/>
                    </w:rPr>
                  </w:pPr>
                  <w:r w:rsidRPr="00951658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Dy</w:t>
                  </w:r>
                  <w:r w:rsidR="00D12B30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namic, enthusiastic and service-</w:t>
                  </w:r>
                  <w:r w:rsidRPr="00951658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oriented pr</w:t>
                  </w:r>
                  <w:r w:rsidR="00012B30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ofessional with 15</w:t>
                  </w:r>
                  <w:r w:rsidR="00F21138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+ years</w:t>
                  </w:r>
                  <w:r w:rsidR="00F21138" w:rsidRPr="00951658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’ experience</w:t>
                  </w:r>
                  <w:r w:rsidRPr="00951658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 xml:space="preserve"> in </w:t>
                  </w:r>
                  <w:r w:rsidR="004E5FE5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O</w:t>
                  </w:r>
                  <w:r w:rsidR="00F21138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 xml:space="preserve">ffice </w:t>
                  </w:r>
                  <w:r w:rsidRPr="00951658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Administration. Proven competencies in handling wide range of customer service,office administration</w:t>
                  </w:r>
                  <w:r w:rsidR="004E5FE5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 xml:space="preserve">, general affairs, document management, </w:t>
                  </w:r>
                  <w:r w:rsidR="00604C23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and HR</w:t>
                  </w:r>
                  <w:r w:rsidRPr="00951658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 xml:space="preserve">. Demonstrated strong ability to </w:t>
                  </w:r>
                  <w:r w:rsidR="004E5FE5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 xml:space="preserve">do </w:t>
                  </w:r>
                  <w:r w:rsidRPr="00951658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multitask, maintain strict confidentiality of company records, coordinate with third parties and surpass performa</w:t>
                  </w:r>
                  <w:r w:rsidR="00956EDC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nce parameters. Posses</w:t>
                  </w:r>
                  <w:r w:rsidR="00D12B30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 xml:space="preserve">ses </w:t>
                  </w:r>
                  <w:r w:rsidR="00956EDC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 xml:space="preserve">flair </w:t>
                  </w:r>
                  <w:r w:rsidRPr="00951658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 xml:space="preserve">in establishing </w:t>
                  </w:r>
                  <w:r w:rsidR="00BC4E8E" w:rsidRPr="00951658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bond</w:t>
                  </w:r>
                  <w:r w:rsidRPr="00951658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 xml:space="preserve"> with multicultural clientele to deliver high service standards utilized to contribute to company’s business growth. </w:t>
                  </w:r>
                </w:p>
              </w:txbxContent>
            </v:textbox>
          </v:rect>
        </w:pict>
      </w:r>
    </w:p>
    <w:p w:rsidR="00E90A3F" w:rsidRDefault="00E90A3F">
      <w:pPr>
        <w:rPr>
          <w:b/>
          <w:bCs/>
          <w:i/>
          <w:iCs/>
        </w:rPr>
      </w:pPr>
    </w:p>
    <w:p w:rsidR="00E90A3F" w:rsidRDefault="00E90A3F"/>
    <w:p w:rsidR="00E90A3F" w:rsidRDefault="00E90A3F"/>
    <w:p w:rsidR="00E90A3F" w:rsidRDefault="00E90A3F"/>
    <w:p w:rsidR="00E90A3F" w:rsidRDefault="00E90A3F"/>
    <w:p w:rsidR="00584368" w:rsidRDefault="00584368"/>
    <w:p w:rsidR="00D92282" w:rsidRDefault="00D92282">
      <w:pPr>
        <w:rPr>
          <w:b/>
          <w:bCs/>
          <w:i/>
          <w:iCs/>
          <w:sz w:val="12"/>
        </w:rPr>
      </w:pPr>
    </w:p>
    <w:p w:rsidR="00E90A3F" w:rsidRPr="00E90A3F" w:rsidRDefault="00E90A3F">
      <w:pPr>
        <w:rPr>
          <w:sz w:val="2"/>
        </w:rPr>
      </w:pPr>
    </w:p>
    <w:tbl>
      <w:tblPr>
        <w:tblW w:w="10080" w:type="dxa"/>
        <w:tblInd w:w="-252" w:type="dxa"/>
        <w:tblLook w:val="01E0"/>
      </w:tblPr>
      <w:tblGrid>
        <w:gridCol w:w="4680"/>
        <w:gridCol w:w="5400"/>
      </w:tblGrid>
      <w:tr w:rsidR="00E43E23" w:rsidRPr="00A97EBE" w:rsidTr="001A6835">
        <w:tc>
          <w:tcPr>
            <w:tcW w:w="10080" w:type="dxa"/>
            <w:gridSpan w:val="2"/>
          </w:tcPr>
          <w:p w:rsidR="00E43E23" w:rsidRPr="007D2296" w:rsidRDefault="007D0177" w:rsidP="007D01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96">
              <w:rPr>
                <w:rFonts w:ascii="Arial" w:hAnsi="Arial" w:cs="Arial"/>
                <w:b/>
                <w:sz w:val="20"/>
                <w:szCs w:val="20"/>
              </w:rPr>
              <w:t>Strengths</w:t>
            </w:r>
          </w:p>
        </w:tc>
      </w:tr>
      <w:tr w:rsidR="00E43E23" w:rsidRPr="00A97EBE" w:rsidTr="001A6835">
        <w:tc>
          <w:tcPr>
            <w:tcW w:w="4680" w:type="dxa"/>
          </w:tcPr>
          <w:p w:rsidR="00E43E23" w:rsidRPr="007D2296" w:rsidRDefault="00012B30" w:rsidP="00FE013B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4752F5">
              <w:rPr>
                <w:rFonts w:ascii="Arial" w:hAnsi="Arial" w:cs="Arial"/>
                <w:sz w:val="20"/>
                <w:szCs w:val="20"/>
              </w:rPr>
              <w:t xml:space="preserve"> years proven Gulf experience</w:t>
            </w:r>
          </w:p>
          <w:p w:rsidR="00547F8E" w:rsidRDefault="00E870F6" w:rsidP="00E870F6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870F6">
              <w:rPr>
                <w:rFonts w:ascii="Arial" w:hAnsi="Arial" w:cs="Arial"/>
                <w:sz w:val="20"/>
                <w:szCs w:val="20"/>
              </w:rPr>
              <w:t>Organization-Coordination Abilities</w:t>
            </w:r>
          </w:p>
          <w:p w:rsidR="00E870F6" w:rsidRPr="00BC4E8E" w:rsidRDefault="00E870F6" w:rsidP="00BC4E8E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870F6">
              <w:rPr>
                <w:rFonts w:ascii="Arial" w:hAnsi="Arial" w:cs="Arial"/>
                <w:sz w:val="20"/>
                <w:szCs w:val="20"/>
              </w:rPr>
              <w:t>Adaptable to Dynamic Business Scenario</w:t>
            </w:r>
          </w:p>
        </w:tc>
        <w:tc>
          <w:tcPr>
            <w:tcW w:w="5400" w:type="dxa"/>
          </w:tcPr>
          <w:p w:rsidR="00451409" w:rsidRDefault="00451409" w:rsidP="00451409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Strong background with</w:t>
            </w:r>
            <w:r w:rsidR="001A6835">
              <w:rPr>
                <w:rFonts w:ascii="Arial" w:hAnsi="Arial" w:cs="Arial"/>
                <w:sz w:val="18"/>
                <w:szCs w:val="18"/>
              </w:rPr>
              <w:t xml:space="preserve"> JAFZA base </w:t>
            </w:r>
            <w:r>
              <w:rPr>
                <w:rFonts w:ascii="Arial" w:hAnsi="Arial" w:cs="Arial"/>
                <w:sz w:val="18"/>
                <w:szCs w:val="18"/>
              </w:rPr>
              <w:t>Multinational company</w:t>
            </w:r>
          </w:p>
          <w:p w:rsidR="00E870F6" w:rsidRDefault="00E870F6" w:rsidP="00E870F6">
            <w:pPr>
              <w:numPr>
                <w:ilvl w:val="0"/>
                <w:numId w:val="28"/>
              </w:numPr>
              <w:tabs>
                <w:tab w:val="clear" w:pos="720"/>
                <w:tab w:val="num" w:pos="432"/>
              </w:tabs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E870F6">
              <w:rPr>
                <w:rFonts w:ascii="Arial" w:hAnsi="Arial" w:cs="Arial"/>
                <w:sz w:val="20"/>
                <w:szCs w:val="20"/>
              </w:rPr>
              <w:t>Excellent Communication-Interpersonal Skills</w:t>
            </w:r>
          </w:p>
          <w:p w:rsidR="00E870F6" w:rsidRPr="00BC4E8E" w:rsidRDefault="00BC4E8E" w:rsidP="00BC4E8E">
            <w:pPr>
              <w:numPr>
                <w:ilvl w:val="0"/>
                <w:numId w:val="28"/>
              </w:numPr>
              <w:tabs>
                <w:tab w:val="clear" w:pos="720"/>
                <w:tab w:val="num" w:pos="432"/>
              </w:tabs>
              <w:ind w:hanging="648"/>
              <w:rPr>
                <w:rFonts w:ascii="Arial" w:hAnsi="Arial" w:cs="Arial"/>
                <w:sz w:val="20"/>
                <w:szCs w:val="20"/>
              </w:rPr>
            </w:pPr>
            <w:r w:rsidRPr="00E870F6">
              <w:rPr>
                <w:rFonts w:ascii="Arial" w:hAnsi="Arial" w:cs="Arial"/>
                <w:sz w:val="20"/>
                <w:szCs w:val="20"/>
              </w:rPr>
              <w:t>Ability to multi-task</w:t>
            </w:r>
          </w:p>
        </w:tc>
      </w:tr>
    </w:tbl>
    <w:p w:rsidR="00720B03" w:rsidRDefault="00720B03" w:rsidP="0016104B">
      <w:pPr>
        <w:rPr>
          <w:rFonts w:ascii="Arial" w:hAnsi="Arial" w:cs="Arial"/>
          <w:sz w:val="12"/>
          <w:szCs w:val="20"/>
        </w:rPr>
      </w:pPr>
    </w:p>
    <w:tbl>
      <w:tblPr>
        <w:tblW w:w="9990" w:type="dxa"/>
        <w:tblInd w:w="-252" w:type="dxa"/>
        <w:tblBorders>
          <w:bottom w:val="single" w:sz="4" w:space="0" w:color="1F497D"/>
        </w:tblBorders>
        <w:tblLook w:val="04A0"/>
      </w:tblPr>
      <w:tblGrid>
        <w:gridCol w:w="9990"/>
      </w:tblGrid>
      <w:tr w:rsidR="0020222E" w:rsidTr="00234F2C">
        <w:trPr>
          <w:trHeight w:val="738"/>
        </w:trPr>
        <w:tc>
          <w:tcPr>
            <w:tcW w:w="9990" w:type="dxa"/>
          </w:tcPr>
          <w:p w:rsidR="0020222E" w:rsidRDefault="00CC1744" w:rsidP="00CA37C0">
            <w:pPr>
              <w:rPr>
                <w:rFonts w:ascii="Arial" w:hAnsi="Arial" w:cs="Arial"/>
                <w:sz w:val="20"/>
                <w:szCs w:val="20"/>
              </w:rPr>
            </w:pPr>
            <w:r w:rsidRPr="00CC1744">
              <w:rPr>
                <w:noProof/>
              </w:rPr>
              <w:pict>
                <v:roundrect id="_x0000_s1039" style="position:absolute;margin-left:-6.15pt;margin-top:1.3pt;width:203.75pt;height:30.25pt;z-index:251654656" arcsize="10923f" fillcolor="#4f81bd" strokecolor="#f2f2f2" strokeweight="3pt">
                  <v:shadow on="t" type="perspective" color="#8db3e2" opacity=".5" origin=",.5" offset="0,0" matrix=",-56756f,,.5"/>
                  <v:textbox style="mso-next-textbox:#_x0000_s1039">
                    <w:txbxContent>
                      <w:p w:rsidR="00A87621" w:rsidRPr="00CA37C0" w:rsidRDefault="00870118" w:rsidP="00B329E5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Employment History</w:t>
                        </w:r>
                        <w:r w:rsidR="00CC1744" w:rsidRPr="00CC1744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pict>
                            <v:shape id="_x0000_i1027" type="#_x0000_t75" style="width:7.5pt;height:7.5pt">
                              <v:imagedata r:id="rId10" o:title=""/>
                            </v:shape>
                          </w:pict>
                        </w:r>
                        <w:r w:rsidR="00CC1744" w:rsidRPr="00CC1744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pict>
                            <v:shape id="_x0000_i1028" type="#_x0000_t75" style="width:7.5pt;height:7.5pt">
                              <v:imagedata r:id="rId11" o:title=""/>
                            </v:shape>
                          </w:pict>
                        </w:r>
                      </w:p>
                      <w:p w:rsidR="00A87621" w:rsidRPr="00B329E5" w:rsidRDefault="00A87621" w:rsidP="00B329E5"/>
                    </w:txbxContent>
                  </v:textbox>
                </v:roundrect>
              </w:pict>
            </w:r>
          </w:p>
        </w:tc>
      </w:tr>
    </w:tbl>
    <w:p w:rsidR="006E6F91" w:rsidRDefault="006E6F91" w:rsidP="00870118">
      <w:pPr>
        <w:ind w:left="-270"/>
        <w:rPr>
          <w:rFonts w:ascii="Arial" w:hAnsi="Arial" w:cs="Arial"/>
          <w:b/>
          <w:sz w:val="20"/>
          <w:szCs w:val="20"/>
        </w:rPr>
      </w:pPr>
    </w:p>
    <w:p w:rsidR="00F44442" w:rsidRDefault="005E4B95" w:rsidP="00F44442">
      <w:p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Feb 2008 – Jul </w:t>
      </w:r>
      <w:r w:rsidR="00F44442">
        <w:rPr>
          <w:rFonts w:ascii="Arial" w:hAnsi="Arial" w:cs="Arial"/>
          <w:b/>
          <w:sz w:val="20"/>
          <w:szCs w:val="20"/>
        </w:rPr>
        <w:t>2018</w:t>
      </w:r>
      <w:r w:rsidR="00F44442">
        <w:rPr>
          <w:rFonts w:ascii="Arial" w:hAnsi="Arial" w:cs="Arial"/>
          <w:b/>
          <w:sz w:val="20"/>
          <w:szCs w:val="20"/>
        </w:rPr>
        <w:tab/>
      </w:r>
      <w:r w:rsidR="00F44442">
        <w:rPr>
          <w:rFonts w:ascii="Arial" w:hAnsi="Arial" w:cs="Arial"/>
          <w:b/>
          <w:sz w:val="20"/>
          <w:szCs w:val="20"/>
        </w:rPr>
        <w:tab/>
      </w:r>
      <w:r w:rsidR="00F4444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4E5FE5">
        <w:rPr>
          <w:rFonts w:ascii="Arial" w:hAnsi="Arial" w:cs="Arial"/>
          <w:b/>
          <w:sz w:val="20"/>
          <w:szCs w:val="20"/>
        </w:rPr>
        <w:t xml:space="preserve">Asst. Manager </w:t>
      </w:r>
      <w:r w:rsidR="00F44442">
        <w:rPr>
          <w:rFonts w:ascii="Arial" w:hAnsi="Arial" w:cs="Arial"/>
          <w:b/>
          <w:sz w:val="20"/>
          <w:szCs w:val="20"/>
        </w:rPr>
        <w:t xml:space="preserve">–Office </w:t>
      </w:r>
      <w:r w:rsidR="004E5FE5">
        <w:rPr>
          <w:rFonts w:ascii="Arial" w:hAnsi="Arial" w:cs="Arial"/>
          <w:b/>
          <w:sz w:val="20"/>
          <w:szCs w:val="20"/>
        </w:rPr>
        <w:t>Admini</w:t>
      </w:r>
      <w:r>
        <w:rPr>
          <w:rFonts w:ascii="Arial" w:hAnsi="Arial" w:cs="Arial"/>
          <w:b/>
          <w:sz w:val="20"/>
          <w:szCs w:val="20"/>
        </w:rPr>
        <w:t>stration</w:t>
      </w:r>
      <w:r w:rsidR="00F44442">
        <w:rPr>
          <w:rFonts w:ascii="Arial" w:hAnsi="Arial" w:cs="Arial"/>
          <w:b/>
          <w:sz w:val="20"/>
          <w:szCs w:val="20"/>
        </w:rPr>
        <w:t xml:space="preserve"> / General Affair</w:t>
      </w:r>
    </w:p>
    <w:p w:rsidR="00234F2C" w:rsidRDefault="005E4B95" w:rsidP="00F44442">
      <w:p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LG Electronics – Africa </w:t>
      </w:r>
      <w:r w:rsidR="00745817">
        <w:rPr>
          <w:rFonts w:ascii="Arial" w:hAnsi="Arial" w:cs="Arial"/>
          <w:b/>
          <w:sz w:val="20"/>
          <w:szCs w:val="20"/>
        </w:rPr>
        <w:t>Logistics</w:t>
      </w:r>
      <w:r>
        <w:rPr>
          <w:rFonts w:ascii="Arial" w:hAnsi="Arial" w:cs="Arial"/>
          <w:b/>
          <w:sz w:val="20"/>
          <w:szCs w:val="20"/>
        </w:rPr>
        <w:t xml:space="preserve"> FZE</w:t>
      </w:r>
    </w:p>
    <w:p w:rsidR="00745817" w:rsidRDefault="005E4B95" w:rsidP="00870118">
      <w:p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Dubai – U.A.E.</w:t>
      </w:r>
    </w:p>
    <w:p w:rsidR="00906E11" w:rsidRDefault="00906E11" w:rsidP="009A1E3B">
      <w:pPr>
        <w:rPr>
          <w:rFonts w:ascii="Arial" w:hAnsi="Arial" w:cs="Arial"/>
          <w:b/>
          <w:sz w:val="20"/>
          <w:szCs w:val="20"/>
        </w:rPr>
      </w:pPr>
    </w:p>
    <w:p w:rsidR="0020222E" w:rsidRPr="0020222E" w:rsidRDefault="0020222E" w:rsidP="009A1E3B">
      <w:pPr>
        <w:rPr>
          <w:rFonts w:ascii="Arial" w:hAnsi="Arial" w:cs="Arial"/>
          <w:b/>
          <w:sz w:val="20"/>
          <w:szCs w:val="20"/>
        </w:rPr>
      </w:pPr>
      <w:r w:rsidRPr="0020222E">
        <w:rPr>
          <w:rFonts w:ascii="Arial" w:hAnsi="Arial" w:cs="Arial"/>
          <w:b/>
          <w:sz w:val="20"/>
          <w:szCs w:val="20"/>
        </w:rPr>
        <w:t>Administration</w:t>
      </w:r>
    </w:p>
    <w:p w:rsidR="00AD6E5D" w:rsidRPr="001035BA" w:rsidRDefault="00053AD2" w:rsidP="001035BA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AD6E5D" w:rsidRPr="00D872EB">
        <w:rPr>
          <w:rFonts w:ascii="Arial" w:hAnsi="Arial" w:cs="Arial"/>
          <w:sz w:val="20"/>
          <w:szCs w:val="20"/>
        </w:rPr>
        <w:t xml:space="preserve">oint of contact on personnel administration and public relations matters; ensure smooth functioning of the department in handling day-to-day transactions. </w:t>
      </w:r>
    </w:p>
    <w:p w:rsidR="00B561AD" w:rsidRPr="00D872EB" w:rsidRDefault="00B561AD" w:rsidP="00B561AD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D872EB">
        <w:rPr>
          <w:rFonts w:ascii="Arial" w:hAnsi="Arial" w:cs="Arial"/>
          <w:sz w:val="20"/>
          <w:szCs w:val="20"/>
        </w:rPr>
        <w:t>Maintain confidentiality in all official company correspondence, quotations, inquiries, contracts/legal documents.</w:t>
      </w:r>
    </w:p>
    <w:p w:rsidR="0020222E" w:rsidRPr="0020222E" w:rsidRDefault="0020222E" w:rsidP="0020222E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20222E">
        <w:rPr>
          <w:rFonts w:ascii="Arial" w:hAnsi="Arial" w:cs="Arial"/>
          <w:sz w:val="20"/>
          <w:szCs w:val="20"/>
        </w:rPr>
        <w:t xml:space="preserve">Carry out administrative duties efficiently including correspondence, logistics coordination, customer relations also supplier dealings.  </w:t>
      </w:r>
    </w:p>
    <w:p w:rsidR="0020222E" w:rsidRPr="0020222E" w:rsidRDefault="0020222E" w:rsidP="0020222E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20222E">
        <w:rPr>
          <w:rFonts w:ascii="Arial" w:hAnsi="Arial" w:cs="Arial"/>
          <w:sz w:val="20"/>
          <w:szCs w:val="20"/>
        </w:rPr>
        <w:t>Provide support to various departments and perform filing, e-mailing, faxing and record keeping.</w:t>
      </w:r>
    </w:p>
    <w:p w:rsidR="0020222E" w:rsidRPr="0020222E" w:rsidRDefault="0020222E" w:rsidP="0020222E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20222E">
        <w:rPr>
          <w:rFonts w:ascii="Arial" w:hAnsi="Arial" w:cs="Arial"/>
          <w:sz w:val="20"/>
          <w:szCs w:val="20"/>
        </w:rPr>
        <w:t xml:space="preserve">Handle complete facilities set up and upkeep; ensure enough supplies to support operations. </w:t>
      </w:r>
    </w:p>
    <w:p w:rsidR="0020222E" w:rsidRPr="0020222E" w:rsidRDefault="00220842" w:rsidP="0020222E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0222E" w:rsidRPr="0020222E">
        <w:rPr>
          <w:rFonts w:ascii="Arial" w:hAnsi="Arial" w:cs="Arial"/>
          <w:sz w:val="20"/>
          <w:szCs w:val="20"/>
        </w:rPr>
        <w:t>dherence to set rules, policies-standard procedures in performing individual duties and responsibilities.</w:t>
      </w:r>
    </w:p>
    <w:p w:rsidR="0020222E" w:rsidRPr="0020222E" w:rsidRDefault="0020222E" w:rsidP="0020222E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20222E">
        <w:rPr>
          <w:rFonts w:ascii="Arial" w:hAnsi="Arial" w:cs="Arial"/>
          <w:sz w:val="20"/>
          <w:szCs w:val="20"/>
        </w:rPr>
        <w:t xml:space="preserve">Liaise with different departments and third parties outside organization to coordinate activities, exchange information and resolve issues to ensure timely implementation of objectives. </w:t>
      </w:r>
    </w:p>
    <w:p w:rsidR="00A760C1" w:rsidRPr="00EC0777" w:rsidRDefault="00A760C1" w:rsidP="001035BA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EC0777">
        <w:rPr>
          <w:rFonts w:ascii="Arial" w:hAnsi="Arial" w:cs="Arial"/>
          <w:sz w:val="20"/>
          <w:szCs w:val="20"/>
        </w:rPr>
        <w:t xml:space="preserve">Established Admin team in branch level to sustain better admin support. </w:t>
      </w:r>
    </w:p>
    <w:p w:rsidR="00A760C1" w:rsidRDefault="00AD6E5D" w:rsidP="002E5A40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EC0777">
        <w:rPr>
          <w:rFonts w:ascii="Arial" w:hAnsi="Arial" w:cs="Arial"/>
          <w:sz w:val="20"/>
          <w:szCs w:val="20"/>
        </w:rPr>
        <w:t>Worked out on best way of reducing cost and to achieve positive result in repairs and maintenance.</w:t>
      </w:r>
    </w:p>
    <w:p w:rsidR="00AD6E5D" w:rsidRDefault="00AD6E5D" w:rsidP="001035BA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D872EB">
        <w:rPr>
          <w:rFonts w:ascii="Arial" w:hAnsi="Arial" w:cs="Arial"/>
          <w:sz w:val="20"/>
          <w:szCs w:val="20"/>
        </w:rPr>
        <w:t>Coordinate and work cooperatively with government departments, labour, and ministries; complete formalities related to trade license, visa, health card, immigration and municipality.</w:t>
      </w:r>
    </w:p>
    <w:p w:rsidR="00C8526F" w:rsidRPr="00D872EB" w:rsidRDefault="00C8526F" w:rsidP="001035BA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Visiting overseas embassy and consulate to apply business visas for business tripper.</w:t>
      </w:r>
    </w:p>
    <w:p w:rsidR="00AD6E5D" w:rsidRPr="00D872EB" w:rsidRDefault="00AD6E5D" w:rsidP="001035BA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D872EB">
        <w:rPr>
          <w:rFonts w:ascii="Arial" w:hAnsi="Arial" w:cs="Arial"/>
          <w:sz w:val="20"/>
          <w:szCs w:val="20"/>
        </w:rPr>
        <w:t>Effectively manage all official letters, documents, contracts etc.</w:t>
      </w:r>
    </w:p>
    <w:p w:rsidR="00AD6E5D" w:rsidRPr="00D872EB" w:rsidRDefault="00AD6E5D" w:rsidP="001035BA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D872EB">
        <w:rPr>
          <w:rFonts w:ascii="Arial" w:hAnsi="Arial" w:cs="Arial"/>
          <w:sz w:val="20"/>
          <w:szCs w:val="20"/>
        </w:rPr>
        <w:t xml:space="preserve">Actively involved in managing the Leased Company’s properties, managing their timely payments. </w:t>
      </w:r>
    </w:p>
    <w:p w:rsidR="00AD6E5D" w:rsidRPr="00D872EB" w:rsidRDefault="00AD6E5D" w:rsidP="001035BA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D872EB">
        <w:rPr>
          <w:rFonts w:ascii="Arial" w:hAnsi="Arial" w:cs="Arial"/>
          <w:sz w:val="20"/>
          <w:szCs w:val="20"/>
        </w:rPr>
        <w:t xml:space="preserve">Handling day to day activity of Admin driver, Office boys and security. </w:t>
      </w:r>
    </w:p>
    <w:p w:rsidR="00954502" w:rsidRPr="00D872EB" w:rsidRDefault="00954502" w:rsidP="001035BA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D872EB">
        <w:rPr>
          <w:rFonts w:ascii="Arial" w:hAnsi="Arial" w:cs="Arial"/>
          <w:sz w:val="20"/>
          <w:szCs w:val="20"/>
        </w:rPr>
        <w:t xml:space="preserve">Managing company Electricity, Water and Telephone Bills. </w:t>
      </w:r>
    </w:p>
    <w:p w:rsidR="00AD6E5D" w:rsidRPr="00B561AD" w:rsidRDefault="00954502" w:rsidP="001035BA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D872EB">
        <w:rPr>
          <w:rFonts w:ascii="Arial" w:hAnsi="Arial" w:cs="Arial"/>
          <w:sz w:val="20"/>
          <w:szCs w:val="20"/>
        </w:rPr>
        <w:t>Handling petty c</w:t>
      </w:r>
      <w:r w:rsidR="00B561AD">
        <w:rPr>
          <w:rFonts w:ascii="Arial" w:hAnsi="Arial" w:cs="Arial"/>
          <w:sz w:val="20"/>
          <w:szCs w:val="20"/>
        </w:rPr>
        <w:t>ash expenses for admin</w:t>
      </w:r>
      <w:r w:rsidRPr="00D872EB">
        <w:rPr>
          <w:rFonts w:ascii="Arial" w:hAnsi="Arial" w:cs="Arial"/>
          <w:sz w:val="20"/>
          <w:szCs w:val="20"/>
        </w:rPr>
        <w:t xml:space="preserve">. </w:t>
      </w:r>
      <w:r w:rsidR="003F1B88">
        <w:rPr>
          <w:rFonts w:ascii="Arial" w:hAnsi="Arial" w:cs="Arial"/>
          <w:sz w:val="20"/>
          <w:szCs w:val="20"/>
        </w:rPr>
        <w:t>Related expenses.</w:t>
      </w:r>
    </w:p>
    <w:p w:rsidR="00906E11" w:rsidRPr="00906E11" w:rsidRDefault="00906E11" w:rsidP="00906E11">
      <w:pPr>
        <w:rPr>
          <w:rFonts w:ascii="Arial" w:hAnsi="Arial" w:cs="Arial"/>
          <w:sz w:val="20"/>
          <w:szCs w:val="20"/>
        </w:rPr>
      </w:pPr>
    </w:p>
    <w:p w:rsidR="0020222E" w:rsidRPr="00906E11" w:rsidRDefault="00E2370A" w:rsidP="009A1E3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General Affair / </w:t>
      </w:r>
      <w:r w:rsidR="0020222E" w:rsidRPr="00906E11">
        <w:rPr>
          <w:rFonts w:ascii="Arial" w:hAnsi="Arial" w:cs="Arial"/>
          <w:b/>
          <w:sz w:val="20"/>
          <w:szCs w:val="20"/>
        </w:rPr>
        <w:t>Customer Service</w:t>
      </w:r>
    </w:p>
    <w:p w:rsidR="0020222E" w:rsidRPr="0020222E" w:rsidRDefault="0020222E" w:rsidP="0020222E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20222E">
        <w:rPr>
          <w:rFonts w:ascii="Arial" w:hAnsi="Arial" w:cs="Arial"/>
          <w:sz w:val="20"/>
          <w:szCs w:val="20"/>
        </w:rPr>
        <w:t xml:space="preserve">Act as first point of contact for customers while projecting professional image at all times. </w:t>
      </w:r>
    </w:p>
    <w:p w:rsidR="0020222E" w:rsidRPr="0020222E" w:rsidRDefault="0020222E" w:rsidP="0020222E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20222E">
        <w:rPr>
          <w:rFonts w:ascii="Arial" w:hAnsi="Arial" w:cs="Arial"/>
          <w:sz w:val="20"/>
          <w:szCs w:val="20"/>
        </w:rPr>
        <w:t xml:space="preserve">Process customer transaction and respond to queries in a responsive, accurate and timely manner. </w:t>
      </w:r>
    </w:p>
    <w:p w:rsidR="003B088D" w:rsidRPr="00220842" w:rsidRDefault="0020222E" w:rsidP="00B256BD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220842">
        <w:rPr>
          <w:rFonts w:ascii="Arial" w:hAnsi="Arial" w:cs="Arial"/>
          <w:sz w:val="20"/>
          <w:szCs w:val="20"/>
        </w:rPr>
        <w:t xml:space="preserve">Apply basic concepts, practices and procedures of handling </w:t>
      </w:r>
      <w:r w:rsidR="00220842" w:rsidRPr="00220842">
        <w:rPr>
          <w:rFonts w:ascii="Arial" w:hAnsi="Arial" w:cs="Arial"/>
          <w:sz w:val="20"/>
          <w:szCs w:val="20"/>
        </w:rPr>
        <w:t>clientsinquires</w:t>
      </w:r>
      <w:r w:rsidRPr="00220842">
        <w:rPr>
          <w:rFonts w:ascii="Arial" w:hAnsi="Arial" w:cs="Arial"/>
          <w:sz w:val="20"/>
          <w:szCs w:val="20"/>
        </w:rPr>
        <w:t xml:space="preserve"> while meeting quality standards for customer services.  Refer unresolved grievances to concerned department for further investigation.</w:t>
      </w:r>
    </w:p>
    <w:p w:rsidR="0020222E" w:rsidRDefault="0020222E" w:rsidP="0020222E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20222E">
        <w:rPr>
          <w:rFonts w:ascii="Arial" w:hAnsi="Arial" w:cs="Arial"/>
          <w:sz w:val="20"/>
          <w:szCs w:val="20"/>
        </w:rPr>
        <w:t>Uphold proactive communication with customers through phone, e-mail or regular mail.</w:t>
      </w:r>
    </w:p>
    <w:p w:rsidR="0095738D" w:rsidRDefault="0095738D" w:rsidP="0095738D">
      <w:pPr>
        <w:rPr>
          <w:rFonts w:ascii="Arial" w:hAnsi="Arial" w:cs="Arial"/>
          <w:sz w:val="20"/>
          <w:szCs w:val="20"/>
        </w:rPr>
      </w:pPr>
    </w:p>
    <w:p w:rsidR="00F851EB" w:rsidRPr="0020222E" w:rsidRDefault="00F851EB" w:rsidP="0020222E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Official printing material </w:t>
      </w:r>
      <w:r w:rsidR="00645BF1">
        <w:rPr>
          <w:rFonts w:ascii="Arial" w:hAnsi="Arial" w:cs="Arial"/>
          <w:sz w:val="20"/>
          <w:szCs w:val="20"/>
        </w:rPr>
        <w:t>arrangement</w:t>
      </w:r>
      <w:r>
        <w:rPr>
          <w:rFonts w:ascii="Arial" w:hAnsi="Arial" w:cs="Arial"/>
          <w:sz w:val="20"/>
          <w:szCs w:val="20"/>
        </w:rPr>
        <w:t xml:space="preserve"> e.g. Letter </w:t>
      </w:r>
      <w:r w:rsidR="00645BF1">
        <w:rPr>
          <w:rFonts w:ascii="Arial" w:hAnsi="Arial" w:cs="Arial"/>
          <w:sz w:val="20"/>
          <w:szCs w:val="20"/>
        </w:rPr>
        <w:t>head</w:t>
      </w:r>
      <w:r>
        <w:rPr>
          <w:rFonts w:ascii="Arial" w:hAnsi="Arial" w:cs="Arial"/>
          <w:sz w:val="20"/>
          <w:szCs w:val="20"/>
        </w:rPr>
        <w:t xml:space="preserve">, </w:t>
      </w:r>
      <w:r w:rsidR="00645BF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nvelop,</w:t>
      </w:r>
      <w:r w:rsidR="00645BF1"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usiness cards and employee ID cards.</w:t>
      </w:r>
    </w:p>
    <w:p w:rsidR="0020222E" w:rsidRPr="0020222E" w:rsidRDefault="0020222E" w:rsidP="0020222E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20222E">
        <w:rPr>
          <w:rFonts w:ascii="Arial" w:hAnsi="Arial" w:cs="Arial"/>
          <w:sz w:val="20"/>
          <w:szCs w:val="20"/>
        </w:rPr>
        <w:t xml:space="preserve">Maintain records of customer interaction and transactions, document details of inquiries. </w:t>
      </w:r>
    </w:p>
    <w:p w:rsidR="0020222E" w:rsidRPr="0020222E" w:rsidRDefault="0020222E" w:rsidP="00B561AD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20222E">
        <w:rPr>
          <w:rFonts w:ascii="Arial" w:hAnsi="Arial" w:cs="Arial"/>
          <w:sz w:val="20"/>
          <w:szCs w:val="20"/>
        </w:rPr>
        <w:t>Preserve proper records of incoming and outgoing correspondence, file documents/letters systematically and keep all assigned files up-to-date.</w:t>
      </w:r>
    </w:p>
    <w:p w:rsidR="00870118" w:rsidRPr="00870118" w:rsidRDefault="00220842" w:rsidP="00870118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 a positive company</w:t>
      </w:r>
      <w:r w:rsidR="00870118" w:rsidRPr="00870118">
        <w:rPr>
          <w:rFonts w:ascii="Arial" w:hAnsi="Arial" w:cs="Arial"/>
          <w:sz w:val="20"/>
          <w:szCs w:val="20"/>
        </w:rPr>
        <w:t xml:space="preserve"> image in every interaction with internal and external customers</w:t>
      </w:r>
    </w:p>
    <w:p w:rsidR="00870118" w:rsidRPr="00870118" w:rsidRDefault="00220842" w:rsidP="00870118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Adhere to company</w:t>
      </w:r>
      <w:r w:rsidR="00870118" w:rsidRPr="00870118">
        <w:rPr>
          <w:rFonts w:ascii="Arial" w:hAnsi="Arial" w:cs="Arial"/>
          <w:sz w:val="20"/>
          <w:szCs w:val="20"/>
        </w:rPr>
        <w:t xml:space="preserve"> brand standards</w:t>
      </w:r>
    </w:p>
    <w:p w:rsidR="00A760C1" w:rsidRDefault="00A760C1" w:rsidP="001035BA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 marketing team in arrangement of </w:t>
      </w:r>
      <w:r w:rsidRPr="00EC0777">
        <w:rPr>
          <w:rFonts w:ascii="Arial" w:hAnsi="Arial" w:cs="Arial"/>
          <w:sz w:val="20"/>
          <w:szCs w:val="20"/>
        </w:rPr>
        <w:t xml:space="preserve">Annual </w:t>
      </w:r>
      <w:r>
        <w:rPr>
          <w:rFonts w:ascii="Arial" w:hAnsi="Arial" w:cs="Arial"/>
          <w:sz w:val="20"/>
          <w:szCs w:val="20"/>
        </w:rPr>
        <w:t xml:space="preserve">distributor’s </w:t>
      </w:r>
      <w:r w:rsidRPr="00EC0777">
        <w:rPr>
          <w:rFonts w:ascii="Arial" w:hAnsi="Arial" w:cs="Arial"/>
          <w:sz w:val="20"/>
          <w:szCs w:val="20"/>
        </w:rPr>
        <w:t>conference</w:t>
      </w:r>
      <w:r>
        <w:rPr>
          <w:rFonts w:ascii="Arial" w:hAnsi="Arial" w:cs="Arial"/>
          <w:sz w:val="20"/>
          <w:szCs w:val="20"/>
        </w:rPr>
        <w:t xml:space="preserve"> and events</w:t>
      </w:r>
      <w:r w:rsidRPr="00EC0777">
        <w:rPr>
          <w:rFonts w:ascii="Arial" w:hAnsi="Arial" w:cs="Arial"/>
          <w:sz w:val="20"/>
          <w:szCs w:val="20"/>
        </w:rPr>
        <w:t xml:space="preserve">. </w:t>
      </w:r>
    </w:p>
    <w:p w:rsidR="000536EF" w:rsidRPr="00D872EB" w:rsidRDefault="000536EF" w:rsidP="000536EF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D872EB">
        <w:rPr>
          <w:rFonts w:ascii="Arial" w:hAnsi="Arial" w:cs="Arial"/>
          <w:sz w:val="20"/>
          <w:szCs w:val="20"/>
        </w:rPr>
        <w:t xml:space="preserve">Procuring hotel contract and taking care of hotel booking for </w:t>
      </w:r>
      <w:r>
        <w:rPr>
          <w:rFonts w:ascii="Arial" w:hAnsi="Arial" w:cs="Arial"/>
          <w:sz w:val="20"/>
          <w:szCs w:val="20"/>
        </w:rPr>
        <w:t xml:space="preserve">company </w:t>
      </w:r>
      <w:r w:rsidRPr="00D872EB">
        <w:rPr>
          <w:rFonts w:ascii="Arial" w:hAnsi="Arial" w:cs="Arial"/>
          <w:sz w:val="20"/>
          <w:szCs w:val="20"/>
        </w:rPr>
        <w:t xml:space="preserve">guest and new joiners. </w:t>
      </w:r>
    </w:p>
    <w:p w:rsidR="003F1B88" w:rsidRPr="00D872EB" w:rsidRDefault="003F1B88" w:rsidP="003F1B88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D872EB">
        <w:rPr>
          <w:rFonts w:ascii="Arial" w:hAnsi="Arial" w:cs="Arial"/>
          <w:sz w:val="20"/>
          <w:szCs w:val="20"/>
        </w:rPr>
        <w:t>Liaised with new staffs for various concerns such</w:t>
      </w:r>
      <w:r>
        <w:rPr>
          <w:rFonts w:ascii="Arial" w:hAnsi="Arial" w:cs="Arial"/>
          <w:sz w:val="20"/>
          <w:szCs w:val="20"/>
        </w:rPr>
        <w:t xml:space="preserve"> as car lease, new mobile SIM, e</w:t>
      </w:r>
      <w:r w:rsidRPr="00D872EB">
        <w:rPr>
          <w:rFonts w:ascii="Arial" w:hAnsi="Arial" w:cs="Arial"/>
          <w:sz w:val="20"/>
          <w:szCs w:val="20"/>
        </w:rPr>
        <w:t>lec</w:t>
      </w:r>
      <w:r w:rsidR="00F851EB">
        <w:rPr>
          <w:rFonts w:ascii="Arial" w:hAnsi="Arial" w:cs="Arial"/>
          <w:sz w:val="20"/>
          <w:szCs w:val="20"/>
        </w:rPr>
        <w:t>tricity</w:t>
      </w:r>
      <w:r w:rsidR="00C8526F">
        <w:rPr>
          <w:rFonts w:ascii="Arial" w:hAnsi="Arial" w:cs="Arial"/>
          <w:sz w:val="20"/>
          <w:szCs w:val="20"/>
        </w:rPr>
        <w:t xml:space="preserve"> connection, internet</w:t>
      </w:r>
      <w:r w:rsidR="00F851EB">
        <w:rPr>
          <w:rFonts w:ascii="Arial" w:hAnsi="Arial" w:cs="Arial"/>
          <w:sz w:val="20"/>
          <w:szCs w:val="20"/>
        </w:rPr>
        <w:t xml:space="preserve"> connection</w:t>
      </w:r>
      <w:r w:rsidR="00C8526F">
        <w:rPr>
          <w:rFonts w:ascii="Arial" w:hAnsi="Arial" w:cs="Arial"/>
          <w:sz w:val="20"/>
          <w:szCs w:val="20"/>
        </w:rPr>
        <w:t>, children’s school admission support</w:t>
      </w:r>
      <w:r w:rsidR="00F851EB">
        <w:rPr>
          <w:rFonts w:ascii="Arial" w:hAnsi="Arial" w:cs="Arial"/>
          <w:sz w:val="20"/>
          <w:szCs w:val="20"/>
        </w:rPr>
        <w:t xml:space="preserve"> and JAFZA Gate pass.</w:t>
      </w:r>
    </w:p>
    <w:p w:rsidR="00A760C1" w:rsidRDefault="000536EF" w:rsidP="00870118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In-</w:t>
      </w:r>
      <w:r w:rsidR="00A760C1" w:rsidRPr="00EC0777">
        <w:rPr>
          <w:rFonts w:ascii="Arial" w:hAnsi="Arial" w:cs="Arial"/>
          <w:sz w:val="20"/>
          <w:szCs w:val="20"/>
        </w:rPr>
        <w:t>charge for searching and acquiring residential properties for employees; negotiating on lease agreements.</w:t>
      </w:r>
    </w:p>
    <w:p w:rsidR="00B561AD" w:rsidRDefault="00AD6E5D" w:rsidP="0012243B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B561AD">
        <w:rPr>
          <w:rFonts w:ascii="Arial" w:hAnsi="Arial" w:cs="Arial"/>
          <w:sz w:val="20"/>
          <w:szCs w:val="20"/>
        </w:rPr>
        <w:t>Liaise with various depa</w:t>
      </w:r>
      <w:r w:rsidR="00B561AD">
        <w:rPr>
          <w:rFonts w:ascii="Arial" w:hAnsi="Arial" w:cs="Arial"/>
          <w:sz w:val="20"/>
          <w:szCs w:val="20"/>
        </w:rPr>
        <w:t>rtments &amp; coordinate activities.</w:t>
      </w:r>
    </w:p>
    <w:p w:rsidR="00AD6E5D" w:rsidRPr="00B561AD" w:rsidRDefault="00AD6E5D" w:rsidP="0012243B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B561AD">
        <w:rPr>
          <w:rFonts w:ascii="Arial" w:hAnsi="Arial" w:cs="Arial"/>
          <w:sz w:val="20"/>
          <w:szCs w:val="20"/>
        </w:rPr>
        <w:t xml:space="preserve">Directed the whole </w:t>
      </w:r>
      <w:r w:rsidR="00B561AD" w:rsidRPr="00B561AD">
        <w:rPr>
          <w:rFonts w:ascii="Arial" w:hAnsi="Arial" w:cs="Arial"/>
          <w:sz w:val="20"/>
          <w:szCs w:val="20"/>
        </w:rPr>
        <w:t>scale</w:t>
      </w:r>
      <w:r w:rsidRPr="00B561AD">
        <w:rPr>
          <w:rFonts w:ascii="Arial" w:hAnsi="Arial" w:cs="Arial"/>
          <w:sz w:val="20"/>
          <w:szCs w:val="20"/>
        </w:rPr>
        <w:t xml:space="preserve"> of administrative operations, travel bookings, hotel reservations and visa processing.</w:t>
      </w:r>
    </w:p>
    <w:p w:rsidR="00F851EB" w:rsidRPr="00EB4C55" w:rsidRDefault="00AD6E5D" w:rsidP="005B353E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EB4C55">
        <w:rPr>
          <w:rFonts w:ascii="Arial" w:hAnsi="Arial" w:cs="Arial"/>
          <w:sz w:val="20"/>
          <w:szCs w:val="20"/>
        </w:rPr>
        <w:t xml:space="preserve">Procuring and Managing </w:t>
      </w:r>
      <w:r w:rsidR="00B561AD" w:rsidRPr="00EB4C55">
        <w:rPr>
          <w:rFonts w:ascii="Arial" w:hAnsi="Arial" w:cs="Arial"/>
          <w:sz w:val="20"/>
          <w:szCs w:val="20"/>
        </w:rPr>
        <w:t>outsource labor</w:t>
      </w:r>
      <w:r w:rsidRPr="00EB4C55">
        <w:rPr>
          <w:rFonts w:ascii="Arial" w:hAnsi="Arial" w:cs="Arial"/>
          <w:sz w:val="20"/>
          <w:szCs w:val="20"/>
        </w:rPr>
        <w:t xml:space="preserve"> and </w:t>
      </w:r>
      <w:r w:rsidR="000536EF" w:rsidRPr="00EB4C55">
        <w:rPr>
          <w:rFonts w:ascii="Arial" w:hAnsi="Arial" w:cs="Arial"/>
          <w:sz w:val="20"/>
          <w:szCs w:val="20"/>
        </w:rPr>
        <w:t>Hygiene</w:t>
      </w:r>
      <w:r w:rsidRPr="00EB4C55">
        <w:rPr>
          <w:rFonts w:ascii="Arial" w:hAnsi="Arial" w:cs="Arial"/>
          <w:sz w:val="20"/>
          <w:szCs w:val="20"/>
        </w:rPr>
        <w:t xml:space="preserve"> team as per daily requirement. </w:t>
      </w:r>
    </w:p>
    <w:p w:rsidR="009346FD" w:rsidRDefault="009346FD" w:rsidP="009A1E3B">
      <w:pPr>
        <w:rPr>
          <w:rFonts w:ascii="Arial" w:hAnsi="Arial" w:cs="Arial"/>
          <w:sz w:val="20"/>
          <w:szCs w:val="20"/>
        </w:rPr>
      </w:pPr>
    </w:p>
    <w:p w:rsidR="002E5A40" w:rsidRDefault="00321698" w:rsidP="002E5A40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HR - Administration</w:t>
      </w:r>
    </w:p>
    <w:p w:rsidR="00C26E72" w:rsidRDefault="00C26E72" w:rsidP="00C26E72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D872EB">
        <w:rPr>
          <w:rFonts w:ascii="Arial" w:hAnsi="Arial" w:cs="Arial"/>
          <w:sz w:val="20"/>
          <w:szCs w:val="20"/>
        </w:rPr>
        <w:t xml:space="preserve">Shortlisting candidates as per </w:t>
      </w:r>
      <w:r w:rsidR="001A4715">
        <w:rPr>
          <w:rFonts w:ascii="Arial" w:hAnsi="Arial" w:cs="Arial"/>
          <w:sz w:val="20"/>
          <w:szCs w:val="20"/>
        </w:rPr>
        <w:t xml:space="preserve">department </w:t>
      </w:r>
      <w:r w:rsidRPr="00D872EB">
        <w:rPr>
          <w:rFonts w:ascii="Arial" w:hAnsi="Arial" w:cs="Arial"/>
          <w:sz w:val="20"/>
          <w:szCs w:val="20"/>
        </w:rPr>
        <w:t xml:space="preserve">requirement and </w:t>
      </w:r>
      <w:r w:rsidR="001A4715">
        <w:rPr>
          <w:rFonts w:ascii="Arial" w:hAnsi="Arial" w:cs="Arial"/>
          <w:sz w:val="20"/>
          <w:szCs w:val="20"/>
        </w:rPr>
        <w:t xml:space="preserve">support </w:t>
      </w:r>
      <w:r w:rsidR="00F851EB">
        <w:rPr>
          <w:rFonts w:ascii="Arial" w:hAnsi="Arial" w:cs="Arial"/>
          <w:sz w:val="20"/>
          <w:szCs w:val="20"/>
        </w:rPr>
        <w:t xml:space="preserve">at </w:t>
      </w:r>
      <w:r w:rsidRPr="00D872EB">
        <w:rPr>
          <w:rFonts w:ascii="Arial" w:hAnsi="Arial" w:cs="Arial"/>
          <w:sz w:val="20"/>
          <w:szCs w:val="20"/>
        </w:rPr>
        <w:t xml:space="preserve">interview </w:t>
      </w:r>
      <w:r w:rsidR="001A4715">
        <w:rPr>
          <w:rFonts w:ascii="Arial" w:hAnsi="Arial" w:cs="Arial"/>
          <w:sz w:val="20"/>
          <w:szCs w:val="20"/>
        </w:rPr>
        <w:t>process</w:t>
      </w:r>
      <w:r w:rsidRPr="00D872EB">
        <w:rPr>
          <w:rFonts w:ascii="Arial" w:hAnsi="Arial" w:cs="Arial"/>
          <w:sz w:val="20"/>
          <w:szCs w:val="20"/>
        </w:rPr>
        <w:t>.</w:t>
      </w:r>
    </w:p>
    <w:p w:rsidR="00C26E72" w:rsidRDefault="00C26E72" w:rsidP="00C26E72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C26E72">
        <w:rPr>
          <w:rFonts w:ascii="Arial" w:hAnsi="Arial" w:cs="Arial"/>
          <w:sz w:val="20"/>
          <w:szCs w:val="20"/>
        </w:rPr>
        <w:t xml:space="preserve">On-boarding formalities / exit formalities for the employees. </w:t>
      </w:r>
    </w:p>
    <w:p w:rsidR="00C26E72" w:rsidRPr="00C26E72" w:rsidRDefault="00C26E72" w:rsidP="00C26E72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C26E72">
        <w:rPr>
          <w:rFonts w:ascii="Arial" w:hAnsi="Arial" w:cs="Arial"/>
          <w:sz w:val="20"/>
          <w:szCs w:val="20"/>
        </w:rPr>
        <w:t xml:space="preserve">Managing Medical, Emirates ID, Labor Contract with PRO’s for new visa, visa renewal for employees. </w:t>
      </w:r>
    </w:p>
    <w:p w:rsidR="00C26E72" w:rsidRPr="00D872EB" w:rsidRDefault="00C26E72" w:rsidP="001035BA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D872EB">
        <w:rPr>
          <w:rFonts w:ascii="Arial" w:hAnsi="Arial" w:cs="Arial"/>
          <w:sz w:val="20"/>
          <w:szCs w:val="20"/>
        </w:rPr>
        <w:t xml:space="preserve">Time and Attendance system management for Attendance. </w:t>
      </w:r>
    </w:p>
    <w:p w:rsidR="00C26E72" w:rsidRDefault="00C26E72" w:rsidP="001035BA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D872EB">
        <w:rPr>
          <w:rFonts w:ascii="Arial" w:hAnsi="Arial" w:cs="Arial"/>
          <w:sz w:val="20"/>
          <w:szCs w:val="20"/>
        </w:rPr>
        <w:t>Employee relations such as attending various letter requests by employees.</w:t>
      </w:r>
    </w:p>
    <w:p w:rsidR="00A760C1" w:rsidRDefault="00A760C1" w:rsidP="001035BA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D872EB">
        <w:rPr>
          <w:rFonts w:ascii="Arial" w:hAnsi="Arial" w:cs="Arial"/>
          <w:sz w:val="20"/>
          <w:szCs w:val="20"/>
        </w:rPr>
        <w:t>Proficient in managing modern HR Systems</w:t>
      </w:r>
    </w:p>
    <w:p w:rsidR="00A760C1" w:rsidRPr="00D872EB" w:rsidRDefault="00A760C1" w:rsidP="001035BA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D872EB">
        <w:rPr>
          <w:rFonts w:ascii="Arial" w:hAnsi="Arial" w:cs="Arial"/>
          <w:sz w:val="20"/>
          <w:szCs w:val="20"/>
        </w:rPr>
        <w:t xml:space="preserve">Knowledge of </w:t>
      </w:r>
      <w:r w:rsidR="00321698">
        <w:rPr>
          <w:rFonts w:ascii="Arial" w:hAnsi="Arial" w:cs="Arial"/>
          <w:sz w:val="20"/>
          <w:szCs w:val="20"/>
        </w:rPr>
        <w:t xml:space="preserve">JAFZA / </w:t>
      </w:r>
      <w:r w:rsidRPr="00D872EB">
        <w:rPr>
          <w:rFonts w:ascii="Arial" w:hAnsi="Arial" w:cs="Arial"/>
          <w:sz w:val="20"/>
          <w:szCs w:val="20"/>
        </w:rPr>
        <w:t xml:space="preserve">UAE Labour Law. </w:t>
      </w:r>
    </w:p>
    <w:p w:rsidR="00AD6E5D" w:rsidRPr="00D872EB" w:rsidRDefault="00AD6E5D" w:rsidP="001035BA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D872EB">
        <w:rPr>
          <w:rFonts w:ascii="Arial" w:hAnsi="Arial" w:cs="Arial"/>
          <w:sz w:val="20"/>
          <w:szCs w:val="20"/>
        </w:rPr>
        <w:t xml:space="preserve">Verifying staff by Managing Corporate Sims for all the staff from the leading telecom provider and sending the Monthly deductions list to payroll. </w:t>
      </w:r>
    </w:p>
    <w:p w:rsidR="00AD6E5D" w:rsidRPr="00D872EB" w:rsidRDefault="00AD6E5D" w:rsidP="001035BA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D872EB">
        <w:rPr>
          <w:rFonts w:ascii="Arial" w:hAnsi="Arial" w:cs="Arial"/>
          <w:sz w:val="20"/>
          <w:szCs w:val="20"/>
        </w:rPr>
        <w:t xml:space="preserve">Looking after deletion, amendment, distribution &amp; submission of claims of medical Insurance Cards to all staff and settling invoices on quarterly basis claiming insurance reimbursement and other reimbursements for employee. </w:t>
      </w:r>
    </w:p>
    <w:p w:rsidR="00A760C1" w:rsidRPr="001035BA" w:rsidRDefault="00AD6E5D" w:rsidP="001035BA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D872EB">
        <w:rPr>
          <w:rFonts w:ascii="Arial" w:hAnsi="Arial" w:cs="Arial"/>
          <w:sz w:val="20"/>
          <w:szCs w:val="20"/>
        </w:rPr>
        <w:t xml:space="preserve">Organizing and maintaining documents such as Employee files, Tenancy contract for staff and labor accommodation, Employee Passport etc. </w:t>
      </w:r>
    </w:p>
    <w:p w:rsidR="002E5A40" w:rsidRPr="001035BA" w:rsidRDefault="002E5A40" w:rsidP="001035BA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1035BA">
        <w:rPr>
          <w:rFonts w:ascii="Arial" w:hAnsi="Arial" w:cs="Arial"/>
          <w:sz w:val="20"/>
          <w:szCs w:val="20"/>
        </w:rPr>
        <w:t xml:space="preserve">Provide efficient HR &amp; Administrative support to the entire organization. </w:t>
      </w:r>
    </w:p>
    <w:p w:rsidR="00B2170D" w:rsidRDefault="00AD6E5D" w:rsidP="001035BA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D872EB">
        <w:rPr>
          <w:rFonts w:ascii="Arial" w:hAnsi="Arial" w:cs="Arial"/>
          <w:sz w:val="20"/>
          <w:szCs w:val="20"/>
        </w:rPr>
        <w:t>Conducting Annual staff parties, Team Building activity, Iftar parties</w:t>
      </w:r>
      <w:r w:rsidR="001A4715">
        <w:rPr>
          <w:rFonts w:ascii="Arial" w:hAnsi="Arial" w:cs="Arial"/>
          <w:sz w:val="20"/>
          <w:szCs w:val="20"/>
        </w:rPr>
        <w:t>,</w:t>
      </w:r>
      <w:r w:rsidRPr="00D872EB">
        <w:rPr>
          <w:rFonts w:ascii="Arial" w:hAnsi="Arial" w:cs="Arial"/>
          <w:sz w:val="20"/>
          <w:szCs w:val="20"/>
        </w:rPr>
        <w:t xml:space="preserve"> Etc. </w:t>
      </w:r>
    </w:p>
    <w:p w:rsidR="001A4715" w:rsidRDefault="001A4715" w:rsidP="001A4715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B2170D" w:rsidRDefault="00B2170D" w:rsidP="009A1E3B">
      <w:pPr>
        <w:rPr>
          <w:rFonts w:ascii="Arial" w:hAnsi="Arial" w:cs="Arial"/>
          <w:sz w:val="20"/>
          <w:szCs w:val="20"/>
        </w:rPr>
      </w:pPr>
    </w:p>
    <w:p w:rsidR="00E2370A" w:rsidRDefault="00E2370A" w:rsidP="00E2370A">
      <w:p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 2003 – Feb 2008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 Administration Assistant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2370A" w:rsidRDefault="00E2370A" w:rsidP="00E2370A">
      <w:p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Middle East Insulation LLC</w:t>
      </w:r>
    </w:p>
    <w:p w:rsidR="00E2370A" w:rsidRDefault="00E2370A" w:rsidP="00E2370A">
      <w:p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Dubai – U.A.E.</w:t>
      </w:r>
    </w:p>
    <w:p w:rsidR="00E2370A" w:rsidRDefault="00E2370A" w:rsidP="009A1E3B">
      <w:pPr>
        <w:rPr>
          <w:rFonts w:ascii="Arial" w:hAnsi="Arial" w:cs="Arial"/>
          <w:b/>
          <w:sz w:val="20"/>
          <w:szCs w:val="20"/>
        </w:rPr>
      </w:pPr>
    </w:p>
    <w:p w:rsidR="003A164A" w:rsidRPr="004752F5" w:rsidRDefault="004752F5" w:rsidP="009A1E3B">
      <w:pPr>
        <w:rPr>
          <w:rFonts w:ascii="Arial" w:hAnsi="Arial" w:cs="Arial"/>
          <w:b/>
          <w:sz w:val="20"/>
          <w:szCs w:val="20"/>
        </w:rPr>
      </w:pPr>
      <w:r w:rsidRPr="004752F5">
        <w:rPr>
          <w:rFonts w:ascii="Arial" w:hAnsi="Arial" w:cs="Arial"/>
          <w:b/>
          <w:sz w:val="20"/>
          <w:szCs w:val="20"/>
        </w:rPr>
        <w:t>Admin Assistant</w:t>
      </w:r>
    </w:p>
    <w:p w:rsidR="004752F5" w:rsidRPr="004752F5" w:rsidRDefault="004752F5" w:rsidP="004752F5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4752F5">
        <w:rPr>
          <w:rFonts w:ascii="Arial" w:hAnsi="Arial" w:cs="Arial"/>
          <w:sz w:val="20"/>
          <w:szCs w:val="20"/>
        </w:rPr>
        <w:t>Read and analyze incoming memos, present reports to find out their significance on various concerns and plan their distribution to appointed unit for proper response.</w:t>
      </w:r>
    </w:p>
    <w:p w:rsidR="004752F5" w:rsidRPr="004752F5" w:rsidRDefault="004752F5" w:rsidP="004752F5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4752F5">
        <w:rPr>
          <w:rFonts w:ascii="Arial" w:hAnsi="Arial" w:cs="Arial"/>
          <w:sz w:val="20"/>
          <w:szCs w:val="20"/>
        </w:rPr>
        <w:t>Open, sort and deliver incoming correspondence, including faxes and e-mail.</w:t>
      </w:r>
    </w:p>
    <w:p w:rsidR="004752F5" w:rsidRPr="004752F5" w:rsidRDefault="004752F5" w:rsidP="004752F5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4752F5">
        <w:rPr>
          <w:rFonts w:ascii="Arial" w:hAnsi="Arial" w:cs="Arial"/>
          <w:sz w:val="20"/>
          <w:szCs w:val="20"/>
        </w:rPr>
        <w:t>Preserve proper records of incoming and outgoing correspondence, file documents/letters systematically and keep all assigned files up-to-date. Keep confidentiality in all company documents.</w:t>
      </w:r>
    </w:p>
    <w:p w:rsidR="003A164A" w:rsidRDefault="004752F5" w:rsidP="009A1E3B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4752F5">
        <w:rPr>
          <w:rFonts w:ascii="Arial" w:hAnsi="Arial" w:cs="Arial"/>
          <w:sz w:val="20"/>
          <w:szCs w:val="20"/>
        </w:rPr>
        <w:t>Liaise between management and employees on all administration matters.</w:t>
      </w:r>
    </w:p>
    <w:p w:rsidR="00B2170D" w:rsidRPr="00B2170D" w:rsidRDefault="00B2170D" w:rsidP="00B2170D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B2170D">
        <w:rPr>
          <w:rFonts w:ascii="Arial" w:hAnsi="Arial" w:cs="Arial"/>
          <w:sz w:val="20"/>
          <w:szCs w:val="20"/>
        </w:rPr>
        <w:t>Primarily giving all assistance to the HR</w:t>
      </w:r>
      <w:r w:rsidR="00774909">
        <w:rPr>
          <w:rFonts w:ascii="Arial" w:hAnsi="Arial" w:cs="Arial"/>
          <w:sz w:val="20"/>
          <w:szCs w:val="20"/>
        </w:rPr>
        <w:t xml:space="preserve"> / </w:t>
      </w:r>
      <w:r w:rsidRPr="00B2170D">
        <w:rPr>
          <w:rFonts w:ascii="Arial" w:hAnsi="Arial" w:cs="Arial"/>
          <w:sz w:val="20"/>
          <w:szCs w:val="20"/>
        </w:rPr>
        <w:t>Admin. Manager in day-to-day activities.</w:t>
      </w:r>
    </w:p>
    <w:p w:rsidR="00B2170D" w:rsidRPr="00B2170D" w:rsidRDefault="00B2170D" w:rsidP="00B2170D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B2170D">
        <w:rPr>
          <w:rFonts w:ascii="Arial" w:hAnsi="Arial" w:cs="Arial"/>
          <w:sz w:val="20"/>
          <w:szCs w:val="20"/>
        </w:rPr>
        <w:t xml:space="preserve">Administrative function: regulating visa formalities and Co-ordination with PRO for employment procedures. New employees joining formalities &amp; Introduction. Employees insurance, Record keeping &amp; follow-up for registration &amp; renewal of company vehicle, Airline ticket Booking, Hotel Booking, Lessoning with Etisalat &amp; DEWA, Procuring stationary &amp; office </w:t>
      </w:r>
      <w:r w:rsidR="00D762E3" w:rsidRPr="00B2170D">
        <w:rPr>
          <w:rFonts w:ascii="Arial" w:hAnsi="Arial" w:cs="Arial"/>
          <w:sz w:val="20"/>
          <w:szCs w:val="20"/>
        </w:rPr>
        <w:t>equipment’s</w:t>
      </w:r>
      <w:r w:rsidRPr="00B2170D">
        <w:rPr>
          <w:rFonts w:ascii="Arial" w:hAnsi="Arial" w:cs="Arial"/>
          <w:sz w:val="20"/>
          <w:szCs w:val="20"/>
        </w:rPr>
        <w:t>. Maintaining employee’s personal files &amp; office records. Office correspondence and follow-ups. Employee exit formalities.</w:t>
      </w:r>
    </w:p>
    <w:p w:rsidR="00B2170D" w:rsidRPr="00B2170D" w:rsidRDefault="00B2170D" w:rsidP="00B2170D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B2170D">
        <w:rPr>
          <w:rFonts w:ascii="Arial" w:hAnsi="Arial" w:cs="Arial"/>
          <w:sz w:val="20"/>
          <w:szCs w:val="20"/>
        </w:rPr>
        <w:t>Maintain contacts with all external agencies and associations. Maintaining daily staff attendance record, transportation, Labour camps &amp; contract.</w:t>
      </w:r>
    </w:p>
    <w:p w:rsidR="00B2170D" w:rsidRPr="00B2170D" w:rsidRDefault="00B2170D" w:rsidP="00B2170D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B2170D">
        <w:rPr>
          <w:rFonts w:ascii="Arial" w:hAnsi="Arial" w:cs="Arial"/>
          <w:sz w:val="20"/>
          <w:szCs w:val="20"/>
        </w:rPr>
        <w:t>Supported the smooth running of the office on a day-to-day basis and support the accounts.</w:t>
      </w:r>
    </w:p>
    <w:p w:rsidR="00E2370A" w:rsidRDefault="00E2370A" w:rsidP="00E2370A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E2370A" w:rsidRDefault="00E2370A" w:rsidP="00E2370A">
      <w:pPr>
        <w:ind w:left="-270"/>
        <w:rPr>
          <w:rFonts w:ascii="Arial" w:hAnsi="Arial" w:cs="Arial"/>
          <w:sz w:val="20"/>
          <w:szCs w:val="20"/>
        </w:rPr>
      </w:pPr>
    </w:p>
    <w:p w:rsidR="00E2370A" w:rsidRDefault="00E2370A" w:rsidP="00E2370A">
      <w:pPr>
        <w:ind w:left="-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Oct 2000 – Sep 2003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 Material Management Store (Customer Support)</w:t>
      </w:r>
    </w:p>
    <w:p w:rsidR="00E2370A" w:rsidRDefault="00E2370A" w:rsidP="00E2370A">
      <w:p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Tata Teleservice (Mah) LTD</w:t>
      </w:r>
    </w:p>
    <w:p w:rsidR="00E2370A" w:rsidRDefault="00E2370A" w:rsidP="00E2370A">
      <w:pPr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Mumbai – India</w:t>
      </w:r>
    </w:p>
    <w:p w:rsidR="00E2370A" w:rsidRDefault="00E2370A" w:rsidP="00E2370A">
      <w:pPr>
        <w:ind w:left="-270"/>
        <w:rPr>
          <w:rFonts w:ascii="Arial" w:hAnsi="Arial" w:cs="Arial"/>
          <w:sz w:val="20"/>
          <w:szCs w:val="20"/>
        </w:rPr>
      </w:pPr>
    </w:p>
    <w:p w:rsidR="00E2370A" w:rsidRPr="00834278" w:rsidRDefault="00E2370A" w:rsidP="00E2370A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834278">
        <w:rPr>
          <w:rFonts w:ascii="Arial" w:hAnsi="Arial" w:cs="Arial"/>
          <w:sz w:val="20"/>
          <w:szCs w:val="20"/>
        </w:rPr>
        <w:t>Material Receipt: - Preparing GRN for all the material received to stores.</w:t>
      </w:r>
      <w:r w:rsidRPr="00834278">
        <w:rPr>
          <w:rFonts w:ascii="Arial" w:hAnsi="Arial" w:cs="Arial"/>
          <w:sz w:val="20"/>
          <w:szCs w:val="20"/>
        </w:rPr>
        <w:tab/>
      </w:r>
    </w:p>
    <w:p w:rsidR="00E2370A" w:rsidRPr="00834278" w:rsidRDefault="00E2370A" w:rsidP="00E2370A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834278">
        <w:rPr>
          <w:rFonts w:ascii="Arial" w:hAnsi="Arial" w:cs="Arial"/>
          <w:sz w:val="20"/>
          <w:szCs w:val="20"/>
        </w:rPr>
        <w:t>Octroi: - Informing octroi agent regarding material and material value.</w:t>
      </w:r>
    </w:p>
    <w:p w:rsidR="00E2370A" w:rsidRPr="00834278" w:rsidRDefault="00E2370A" w:rsidP="00E2370A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834278">
        <w:rPr>
          <w:rFonts w:ascii="Arial" w:hAnsi="Arial" w:cs="Arial"/>
          <w:sz w:val="20"/>
          <w:szCs w:val="20"/>
        </w:rPr>
        <w:t>Inspection: - All the goods received from warehouse are physically verified.</w:t>
      </w:r>
    </w:p>
    <w:p w:rsidR="0095738D" w:rsidRDefault="0095738D" w:rsidP="0095738D">
      <w:pPr>
        <w:rPr>
          <w:rFonts w:ascii="Arial" w:hAnsi="Arial" w:cs="Arial"/>
          <w:sz w:val="20"/>
          <w:szCs w:val="20"/>
        </w:rPr>
      </w:pPr>
    </w:p>
    <w:p w:rsidR="0095738D" w:rsidRDefault="0095738D" w:rsidP="0095738D">
      <w:pPr>
        <w:rPr>
          <w:rFonts w:ascii="Arial" w:hAnsi="Arial" w:cs="Arial"/>
          <w:sz w:val="20"/>
          <w:szCs w:val="20"/>
        </w:rPr>
      </w:pPr>
    </w:p>
    <w:p w:rsidR="0095738D" w:rsidRPr="0095738D" w:rsidRDefault="00E2370A" w:rsidP="00DD4475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95738D">
        <w:rPr>
          <w:rFonts w:ascii="Arial" w:hAnsi="Arial" w:cs="Arial"/>
          <w:sz w:val="20"/>
          <w:szCs w:val="20"/>
        </w:rPr>
        <w:t>Dispatches: - As per the requisition received from operation head or from dispatch dept.  Material is dispatched to the respective location, franchisee or vender via invoice, delivery challan &amp; gate passes.</w:t>
      </w:r>
    </w:p>
    <w:p w:rsidR="00E2370A" w:rsidRPr="00834278" w:rsidRDefault="00E2370A" w:rsidP="00E2370A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834278">
        <w:rPr>
          <w:rFonts w:ascii="Arial" w:hAnsi="Arial" w:cs="Arial"/>
          <w:sz w:val="20"/>
          <w:szCs w:val="20"/>
        </w:rPr>
        <w:t>Faulty Material’s: - All the faulty material’s received from field are segregated and are dispatched to respective vendors for the repairs.</w:t>
      </w:r>
    </w:p>
    <w:p w:rsidR="00E2370A" w:rsidRPr="00834278" w:rsidRDefault="00E2370A" w:rsidP="00E2370A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834278">
        <w:rPr>
          <w:rFonts w:ascii="Arial" w:hAnsi="Arial" w:cs="Arial"/>
          <w:sz w:val="20"/>
          <w:szCs w:val="20"/>
        </w:rPr>
        <w:t>SAP, Meta Solve Entry &amp; CRM: - All the SAP &amp; Meta Solve entries are made on time as per the installation, disconnection, replacement, shifting &amp; dispatches.</w:t>
      </w:r>
    </w:p>
    <w:p w:rsidR="00E2370A" w:rsidRPr="00834278" w:rsidRDefault="00E2370A" w:rsidP="00E2370A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834278">
        <w:rPr>
          <w:rFonts w:ascii="Arial" w:hAnsi="Arial" w:cs="Arial"/>
          <w:sz w:val="20"/>
          <w:szCs w:val="20"/>
        </w:rPr>
        <w:t>Inventory: - All imported material and local purchase material are checked as per invoice and packing List.</w:t>
      </w:r>
    </w:p>
    <w:p w:rsidR="00E2370A" w:rsidRPr="00834278" w:rsidRDefault="00E2370A" w:rsidP="00E2370A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834278">
        <w:rPr>
          <w:rFonts w:ascii="Arial" w:hAnsi="Arial" w:cs="Arial"/>
          <w:sz w:val="20"/>
          <w:szCs w:val="20"/>
        </w:rPr>
        <w:t>Staging of Material: - All material is stage in there respective location in proper manner.</w:t>
      </w:r>
    </w:p>
    <w:p w:rsidR="00E2370A" w:rsidRPr="0095738D" w:rsidRDefault="00E2370A" w:rsidP="000F74A9">
      <w:pPr>
        <w:numPr>
          <w:ilvl w:val="0"/>
          <w:numId w:val="33"/>
        </w:numPr>
        <w:ind w:left="0" w:hanging="270"/>
        <w:rPr>
          <w:rFonts w:ascii="Arial" w:hAnsi="Arial" w:cs="Arial"/>
          <w:sz w:val="20"/>
          <w:szCs w:val="20"/>
        </w:rPr>
      </w:pPr>
      <w:r w:rsidRPr="0095738D">
        <w:rPr>
          <w:rFonts w:ascii="Arial" w:hAnsi="Arial" w:cs="Arial"/>
          <w:sz w:val="20"/>
          <w:szCs w:val="20"/>
        </w:rPr>
        <w:t>Stock statement: - On daily basis stores, stock is circulated to respective concerned head.</w:t>
      </w:r>
    </w:p>
    <w:p w:rsidR="00933F36" w:rsidRDefault="00CC1744" w:rsidP="009A1E3B">
      <w:pPr>
        <w:rPr>
          <w:rFonts w:ascii="Arial" w:hAnsi="Arial" w:cs="Arial"/>
          <w:sz w:val="12"/>
          <w:szCs w:val="18"/>
        </w:rPr>
      </w:pPr>
      <w:r w:rsidRPr="00CC1744">
        <w:rPr>
          <w:noProof/>
        </w:rPr>
        <w:pict>
          <v:roundrect id="_x0000_s1133" style="position:absolute;margin-left:-19.85pt;margin-top:7.85pt;width:261.5pt;height:28.1pt;z-index:251658752" arcsize="10923f" fillcolor="#4f81bd" strokecolor="#f2f2f2" strokeweight="3pt">
            <v:shadow on="t" type="perspective" color="#8db3e2" opacity=".5" origin=",.5" offset="0,0" matrix=",-56756f,,.5"/>
            <v:textbox style="mso-next-textbox:#_x0000_s1133">
              <w:txbxContent>
                <w:p w:rsidR="00320C8D" w:rsidRPr="00B329E5" w:rsidRDefault="00320C8D" w:rsidP="00320C8D">
                  <w:pPr>
                    <w:rPr>
                      <w:rFonts w:ascii="Lucida Sans" w:hAnsi="Lucida Sans"/>
                      <w:b/>
                      <w:color w:val="FFFFFF"/>
                      <w:sz w:val="22"/>
                    </w:rPr>
                  </w:pPr>
                  <w:r>
                    <w:rPr>
                      <w:rFonts w:ascii="Lucida Sans" w:hAnsi="Lucida Sans"/>
                      <w:b/>
                      <w:color w:val="FFFFFF"/>
                      <w:sz w:val="22"/>
                    </w:rPr>
                    <w:t xml:space="preserve">Education </w:t>
                  </w:r>
                  <w:r w:rsidR="003921A6">
                    <w:rPr>
                      <w:rFonts w:ascii="Lucida Sans" w:hAnsi="Lucida Sans"/>
                      <w:b/>
                      <w:color w:val="FFFFFF"/>
                      <w:sz w:val="22"/>
                    </w:rPr>
                    <w:t>Qualification</w:t>
                  </w:r>
                  <w:r w:rsidR="00D90BF0">
                    <w:rPr>
                      <w:rFonts w:ascii="Lucida Sans" w:hAnsi="Lucida Sans"/>
                      <w:b/>
                      <w:color w:val="FFFFFF"/>
                      <w:sz w:val="22"/>
                    </w:rPr>
                    <w:t>&amp; Certification</w:t>
                  </w:r>
                  <w:r w:rsidR="00DD3046" w:rsidRPr="00CC1744">
                    <w:rPr>
                      <w:rFonts w:ascii="Lucida Sans" w:hAnsi="Lucida Sans"/>
                      <w:b/>
                      <w:color w:val="FFFFFF"/>
                      <w:sz w:val="22"/>
                    </w:rPr>
                    <w:pict>
                      <v:shape id="_x0000_i1029" type="#_x0000_t75" style="width:7.5pt;height:7.5pt">
                        <v:imagedata r:id="rId10" o:title=""/>
                      </v:shape>
                    </w:pict>
                  </w:r>
                  <w:r w:rsidR="00DD3046" w:rsidRPr="00CC1744">
                    <w:rPr>
                      <w:rFonts w:ascii="Lucida Sans" w:hAnsi="Lucida Sans"/>
                      <w:b/>
                      <w:color w:val="FFFFFF"/>
                      <w:sz w:val="22"/>
                    </w:rPr>
                    <w:pict>
                      <v:shape id="_x0000_i1030" type="#_x0000_t75" style="width:7.5pt;height:7.5pt">
                        <v:imagedata r:id="rId11" o:title=""/>
                      </v:shape>
                    </w:pict>
                  </w:r>
                </w:p>
              </w:txbxContent>
            </v:textbox>
          </v:roundrect>
        </w:pic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20C8D" w:rsidTr="003F6E61">
        <w:trPr>
          <w:trHeight w:val="693"/>
        </w:trPr>
        <w:tc>
          <w:tcPr>
            <w:tcW w:w="9720" w:type="dxa"/>
          </w:tcPr>
          <w:p w:rsidR="00320C8D" w:rsidRDefault="00320C8D" w:rsidP="003F6E61"/>
          <w:p w:rsidR="00320C8D" w:rsidRDefault="00320C8D" w:rsidP="003F6E61"/>
          <w:p w:rsidR="00320C8D" w:rsidRPr="00CA37C0" w:rsidRDefault="00320C8D" w:rsidP="003F6E61">
            <w:pPr>
              <w:rPr>
                <w:sz w:val="4"/>
              </w:rPr>
            </w:pPr>
          </w:p>
        </w:tc>
        <w:bookmarkStart w:id="0" w:name="_GoBack"/>
        <w:bookmarkEnd w:id="0"/>
      </w:tr>
    </w:tbl>
    <w:p w:rsidR="00BC4E8E" w:rsidRDefault="00BC4E8E" w:rsidP="00BC4E8E">
      <w:pPr>
        <w:rPr>
          <w:rFonts w:ascii="Arial" w:hAnsi="Arial" w:cs="Arial"/>
          <w:sz w:val="20"/>
          <w:szCs w:val="20"/>
        </w:rPr>
      </w:pPr>
    </w:p>
    <w:p w:rsidR="00BC4E8E" w:rsidRDefault="00BC4E8E" w:rsidP="00FD31F3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A65461">
        <w:rPr>
          <w:rFonts w:ascii="Arial" w:hAnsi="Arial" w:cs="Arial"/>
          <w:sz w:val="20"/>
          <w:szCs w:val="20"/>
        </w:rPr>
        <w:t>Higher Secondary Education in Commerce</w:t>
      </w:r>
      <w:r>
        <w:rPr>
          <w:rFonts w:ascii="Arial" w:hAnsi="Arial" w:cs="Arial"/>
          <w:sz w:val="20"/>
          <w:szCs w:val="20"/>
        </w:rPr>
        <w:t xml:space="preserve"> - From </w:t>
      </w:r>
      <w:r w:rsidRPr="00A65461">
        <w:rPr>
          <w:rFonts w:ascii="Arial" w:hAnsi="Arial" w:cs="Arial"/>
          <w:sz w:val="20"/>
          <w:szCs w:val="20"/>
        </w:rPr>
        <w:t>Burhani College of Commerce.</w:t>
      </w:r>
    </w:p>
    <w:p w:rsidR="00320C8D" w:rsidRPr="00D90BF0" w:rsidRDefault="00BC4E8E" w:rsidP="00FD31F3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BC4E8E">
        <w:rPr>
          <w:rFonts w:ascii="Arial" w:hAnsi="Arial" w:cs="Arial"/>
          <w:sz w:val="20"/>
          <w:szCs w:val="20"/>
        </w:rPr>
        <w:t>Certificate course in computer operation, windows application - From 786 computer institute</w:t>
      </w:r>
    </w:p>
    <w:p w:rsidR="00D90BF0" w:rsidRPr="00D90BF0" w:rsidRDefault="00D90BF0" w:rsidP="00FD31F3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Successfully completed computer course - From Swift India NIIT</w:t>
      </w:r>
    </w:p>
    <w:p w:rsidR="00D90BF0" w:rsidRPr="0029643B" w:rsidRDefault="00D90BF0" w:rsidP="00FD31F3">
      <w:pPr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95738D">
        <w:rPr>
          <w:rFonts w:ascii="Arial" w:hAnsi="Arial" w:cs="Arial"/>
          <w:sz w:val="20"/>
          <w:szCs w:val="20"/>
        </w:rPr>
        <w:t>Certificate from Maharashtra State Bureau India of Examination for typing speed 40 w.p.m</w:t>
      </w:r>
    </w:p>
    <w:tbl>
      <w:tblPr>
        <w:tblW w:w="5049" w:type="dxa"/>
        <w:tblInd w:w="-252" w:type="dxa"/>
        <w:tblLook w:val="01E0"/>
      </w:tblPr>
      <w:tblGrid>
        <w:gridCol w:w="5049"/>
      </w:tblGrid>
      <w:tr w:rsidR="00BC4E8E" w:rsidRPr="00A97EBE" w:rsidTr="00BC4E8E">
        <w:trPr>
          <w:trHeight w:val="74"/>
        </w:trPr>
        <w:tc>
          <w:tcPr>
            <w:tcW w:w="5049" w:type="dxa"/>
          </w:tcPr>
          <w:p w:rsidR="00BC4E8E" w:rsidRPr="00A97EBE" w:rsidRDefault="00CC1744" w:rsidP="00EB1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1744">
              <w:rPr>
                <w:noProof/>
                <w:sz w:val="18"/>
                <w:szCs w:val="18"/>
              </w:rPr>
              <w:pict>
                <v:roundrect id="_x0000_s1151" style="position:absolute;left:0;text-align:left;margin-left:-7.25pt;margin-top:7.9pt;width:203.75pt;height:30pt;z-index:251660800" arcsize="10923f" fillcolor="#4f81bd" strokecolor="#f2f2f2" strokeweight="3pt">
                  <v:shadow on="t" type="perspective" color="#8db3e2" opacity=".5" origin=",.5" offset="0,0" matrix=",-56756f,,.5"/>
                  <v:textbox style="mso-next-textbox:#_x0000_s1151">
                    <w:txbxContent>
                      <w:p w:rsidR="00BC4E8E" w:rsidRPr="00E90A3F" w:rsidRDefault="00BC4E8E" w:rsidP="00E90A3F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IT Skills</w:t>
                        </w:r>
                        <w:r w:rsidR="00DD3046" w:rsidRPr="00CC1744"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pict>
                            <v:shape id="_x0000_i1031" type="#_x0000_t75" style="width:7.5pt;height:7.5pt">
                              <v:imagedata r:id="rId10" o:title=""/>
                            </v:shape>
                          </w:pict>
                        </w:r>
                        <w:r w:rsidR="00DD3046" w:rsidRPr="00CC1744"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pict>
                            <v:shape id="_x0000_i1032" type="#_x0000_t75" style="width:7.5pt;height:7.5pt">
                              <v:imagedata r:id="rId11" o:title=""/>
                            </v:shape>
                          </w:pict>
                        </w:r>
                      </w:p>
                      <w:p w:rsidR="00BC4E8E" w:rsidRPr="00B329E5" w:rsidRDefault="00BC4E8E" w:rsidP="00E90A3F"/>
                    </w:txbxContent>
                  </v:textbox>
                </v:roundrect>
              </w:pict>
            </w:r>
          </w:p>
        </w:tc>
      </w:tr>
    </w:tbl>
    <w:p w:rsidR="00E90A3F" w:rsidRPr="00A97EBE" w:rsidRDefault="00E90A3F" w:rsidP="00E90A3F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90A3F" w:rsidRPr="00A97EBE" w:rsidTr="00A97EBE">
        <w:trPr>
          <w:trHeight w:val="405"/>
        </w:trPr>
        <w:tc>
          <w:tcPr>
            <w:tcW w:w="9720" w:type="dxa"/>
          </w:tcPr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FF37C5" w:rsidRDefault="00FF37C5" w:rsidP="00FF37C5">
      <w:pPr>
        <w:tabs>
          <w:tab w:val="left" w:pos="90"/>
        </w:tabs>
        <w:ind w:left="720"/>
        <w:rPr>
          <w:rFonts w:ascii="Arial" w:hAnsi="Arial" w:cs="Arial"/>
          <w:sz w:val="20"/>
          <w:szCs w:val="20"/>
        </w:rPr>
      </w:pPr>
    </w:p>
    <w:p w:rsidR="00543F44" w:rsidRPr="003921A6" w:rsidRDefault="00543F44" w:rsidP="003921A6">
      <w:pPr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3921A6">
        <w:rPr>
          <w:rFonts w:ascii="Arial" w:hAnsi="Arial" w:cs="Arial"/>
          <w:sz w:val="20"/>
          <w:szCs w:val="20"/>
        </w:rPr>
        <w:t>Proficient in MS Office application (Word, Excel, Power Point, Outlook, MS windows</w:t>
      </w:r>
      <w:r w:rsidR="0066002A" w:rsidRPr="003921A6">
        <w:rPr>
          <w:rFonts w:ascii="Arial" w:hAnsi="Arial" w:cs="Arial"/>
          <w:sz w:val="20"/>
          <w:szCs w:val="20"/>
        </w:rPr>
        <w:t>, SAP</w:t>
      </w:r>
      <w:r w:rsidRPr="003921A6">
        <w:rPr>
          <w:rFonts w:ascii="Arial" w:hAnsi="Arial" w:cs="Arial"/>
          <w:sz w:val="20"/>
          <w:szCs w:val="20"/>
        </w:rPr>
        <w:t>&amp; Internet).</w:t>
      </w:r>
    </w:p>
    <w:p w:rsidR="00543F44" w:rsidRPr="003921A6" w:rsidRDefault="008B067E" w:rsidP="003921A6">
      <w:pPr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3921A6">
        <w:rPr>
          <w:rFonts w:ascii="Arial" w:hAnsi="Arial" w:cs="Arial"/>
          <w:sz w:val="20"/>
          <w:szCs w:val="20"/>
        </w:rPr>
        <w:t>Have knowledge in computer hardware</w:t>
      </w:r>
      <w:r w:rsidR="004461BE" w:rsidRPr="003921A6">
        <w:rPr>
          <w:rFonts w:ascii="Arial" w:hAnsi="Arial" w:cs="Arial"/>
          <w:sz w:val="20"/>
          <w:szCs w:val="20"/>
        </w:rPr>
        <w:t xml:space="preserve"> and software</w:t>
      </w:r>
    </w:p>
    <w:p w:rsidR="008B067E" w:rsidRDefault="008B067E" w:rsidP="003921A6">
      <w:pPr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3921A6">
        <w:rPr>
          <w:rFonts w:ascii="Arial" w:hAnsi="Arial" w:cs="Arial"/>
          <w:sz w:val="20"/>
          <w:szCs w:val="20"/>
        </w:rPr>
        <w:t>Maintain company IT equipment like printer, copier machine, access card and Fax machine.</w:t>
      </w:r>
    </w:p>
    <w:p w:rsidR="00BC4E8E" w:rsidRPr="003921A6" w:rsidRDefault="00BC4E8E" w:rsidP="00BC4E8E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C7A79" w:rsidRPr="00E3341A" w:rsidTr="003F6E61">
        <w:tc>
          <w:tcPr>
            <w:tcW w:w="9720" w:type="dxa"/>
          </w:tcPr>
          <w:p w:rsidR="00EC7A79" w:rsidRPr="00E3341A" w:rsidRDefault="00CC1744" w:rsidP="003F6E61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pict>
                <v:roundrect id="_x0000_s1132" style="position:absolute;margin-left:-7.25pt;margin-top:.95pt;width:203.75pt;height:24.55pt;z-index:251657728" arcsize="10923f" fillcolor="#4f81bd" strokecolor="#f2f2f2" strokeweight="1pt">
                  <v:fill color2="#243f60" angle="-135" focus="100%" type="gradient"/>
                  <v:shadow on="t" type="perspective" color="#b8cce4" opacity=".5" origin=",.5" offset="0,0" matrix=",-56756f,,.5"/>
                  <v:textbox>
                    <w:txbxContent>
                      <w:p w:rsidR="00EC7A79" w:rsidRPr="00E90A3F" w:rsidRDefault="00EC7A79" w:rsidP="00EC7A79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Trainings</w:t>
                        </w:r>
                        <w:r w:rsidR="00DD3046" w:rsidRPr="00CC1744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pict>
                            <v:shape id="Picture 16" o:spid="_x0000_i1033" type="#_x0000_t75" style="width:7.5pt;height:7.5pt;visibility:visible">
                              <v:imagedata r:id="rId10" o:title=""/>
                            </v:shape>
                          </w:pict>
                        </w:r>
                        <w:r w:rsidR="00DD3046" w:rsidRPr="00CC1744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pict>
                            <v:shape id="Picture 17" o:spid="_x0000_i1034" type="#_x0000_t75" style="width:7.5pt;height:7.5pt;visibility:visible">
                              <v:imagedata r:id="rId11" o:title=""/>
                            </v:shape>
                          </w:pict>
                        </w:r>
                      </w:p>
                      <w:p w:rsidR="00EC7A79" w:rsidRPr="00B329E5" w:rsidRDefault="00EC7A79" w:rsidP="00EC7A79"/>
                    </w:txbxContent>
                  </v:textbox>
                </v:roundrect>
              </w:pict>
            </w:r>
          </w:p>
          <w:p w:rsidR="00EC7A79" w:rsidRPr="00E3341A" w:rsidRDefault="00EC7A79" w:rsidP="003F6E61">
            <w:pPr>
              <w:rPr>
                <w:rFonts w:ascii="Cambria" w:hAnsi="Cambria"/>
              </w:rPr>
            </w:pPr>
          </w:p>
          <w:p w:rsidR="00EC7A79" w:rsidRPr="00E3341A" w:rsidRDefault="00EC7A79" w:rsidP="003F6E61">
            <w:pPr>
              <w:rPr>
                <w:rFonts w:ascii="Cambria" w:hAnsi="Cambria"/>
                <w:sz w:val="4"/>
              </w:rPr>
            </w:pPr>
          </w:p>
        </w:tc>
      </w:tr>
    </w:tbl>
    <w:p w:rsidR="00EC7A79" w:rsidRPr="00B25B07" w:rsidRDefault="00EC7A79" w:rsidP="00EC7A79">
      <w:pPr>
        <w:tabs>
          <w:tab w:val="left" w:pos="1560"/>
        </w:tabs>
        <w:rPr>
          <w:rFonts w:ascii="Cambria" w:hAnsi="Cambria" w:cs="Arial"/>
          <w:sz w:val="14"/>
          <w:szCs w:val="20"/>
        </w:rPr>
      </w:pPr>
    </w:p>
    <w:tbl>
      <w:tblPr>
        <w:tblW w:w="9720" w:type="dxa"/>
        <w:tblInd w:w="-252" w:type="dxa"/>
        <w:tblLook w:val="01E0"/>
      </w:tblPr>
      <w:tblGrid>
        <w:gridCol w:w="9936"/>
      </w:tblGrid>
      <w:tr w:rsidR="00EC7A79" w:rsidRPr="00E3341A" w:rsidTr="003F6E61">
        <w:tc>
          <w:tcPr>
            <w:tcW w:w="9720" w:type="dxa"/>
          </w:tcPr>
          <w:p w:rsidR="003C1DD4" w:rsidRPr="005648F1" w:rsidRDefault="003C1DD4" w:rsidP="00EC7A79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8F1">
              <w:rPr>
                <w:rFonts w:ascii="Arial" w:hAnsi="Arial" w:cs="Arial"/>
                <w:sz w:val="20"/>
                <w:szCs w:val="20"/>
              </w:rPr>
              <w:t xml:space="preserve">Was in Sea Cadet Corps </w:t>
            </w:r>
            <w:r w:rsidR="00903631" w:rsidRPr="005648F1">
              <w:rPr>
                <w:rFonts w:ascii="Arial" w:hAnsi="Arial" w:cs="Arial"/>
                <w:sz w:val="20"/>
                <w:szCs w:val="20"/>
              </w:rPr>
              <w:t xml:space="preserve">(Mumbai – India) </w:t>
            </w:r>
            <w:r w:rsidRPr="005648F1">
              <w:rPr>
                <w:rFonts w:ascii="Arial" w:hAnsi="Arial" w:cs="Arial"/>
                <w:sz w:val="20"/>
                <w:szCs w:val="20"/>
              </w:rPr>
              <w:t>as cadet on Training ship Jawahar for 3 ½ years and attained Rank of Able Cadet.</w:t>
            </w:r>
          </w:p>
          <w:p w:rsidR="00EC7A79" w:rsidRPr="005648F1" w:rsidRDefault="00FF38F4" w:rsidP="00EC7A79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8F1">
              <w:rPr>
                <w:rFonts w:ascii="Arial" w:hAnsi="Arial" w:cs="Arial"/>
                <w:sz w:val="20"/>
                <w:szCs w:val="20"/>
              </w:rPr>
              <w:t xml:space="preserve">Sep 2008 - </w:t>
            </w:r>
            <w:r w:rsidR="006B7410" w:rsidRPr="005648F1">
              <w:rPr>
                <w:rFonts w:ascii="Arial" w:hAnsi="Arial" w:cs="Arial"/>
                <w:sz w:val="20"/>
                <w:szCs w:val="20"/>
              </w:rPr>
              <w:t>Integration of Sales &amp; Marketing from American University Dubai</w:t>
            </w:r>
          </w:p>
          <w:p w:rsidR="00EC7A79" w:rsidRPr="005648F1" w:rsidRDefault="00FF38F4" w:rsidP="00EC7A79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8F1">
              <w:rPr>
                <w:rFonts w:ascii="Arial" w:hAnsi="Arial" w:cs="Arial"/>
                <w:sz w:val="20"/>
                <w:szCs w:val="20"/>
              </w:rPr>
              <w:t xml:space="preserve">Oct 2011 – Attain </w:t>
            </w:r>
            <w:r w:rsidR="00CF3FD8" w:rsidRPr="005648F1">
              <w:rPr>
                <w:rFonts w:ascii="Arial" w:hAnsi="Arial" w:cs="Arial"/>
                <w:sz w:val="20"/>
                <w:szCs w:val="20"/>
              </w:rPr>
              <w:t xml:space="preserve">LG Electronics MEA IT Conference at </w:t>
            </w:r>
            <w:r w:rsidRPr="005648F1">
              <w:rPr>
                <w:rFonts w:ascii="Arial" w:hAnsi="Arial" w:cs="Arial"/>
                <w:sz w:val="20"/>
                <w:szCs w:val="20"/>
              </w:rPr>
              <w:t xml:space="preserve">Seoul - </w:t>
            </w:r>
            <w:r w:rsidR="00CF3FD8" w:rsidRPr="005648F1">
              <w:rPr>
                <w:rFonts w:ascii="Arial" w:hAnsi="Arial" w:cs="Arial"/>
                <w:sz w:val="20"/>
                <w:szCs w:val="20"/>
              </w:rPr>
              <w:t xml:space="preserve">South Korea </w:t>
            </w:r>
          </w:p>
          <w:p w:rsidR="00EC7A79" w:rsidRPr="005648F1" w:rsidRDefault="00CF3FD8" w:rsidP="00EC7A79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8F1">
              <w:rPr>
                <w:rFonts w:ascii="Arial" w:hAnsi="Arial" w:cs="Arial"/>
                <w:sz w:val="20"/>
                <w:szCs w:val="20"/>
              </w:rPr>
              <w:t>Dec 2012</w:t>
            </w:r>
            <w:r w:rsidR="00FF38F4" w:rsidRPr="005648F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D28A7" w:rsidRPr="005648F1">
              <w:rPr>
                <w:rFonts w:ascii="Arial" w:hAnsi="Arial" w:cs="Arial"/>
                <w:sz w:val="20"/>
                <w:szCs w:val="20"/>
              </w:rPr>
              <w:t>Oct 2013</w:t>
            </w:r>
            <w:r w:rsidR="00FF38F4" w:rsidRPr="005648F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D28A7" w:rsidRPr="005648F1">
              <w:rPr>
                <w:rFonts w:ascii="Arial" w:hAnsi="Arial" w:cs="Arial"/>
                <w:sz w:val="20"/>
                <w:szCs w:val="20"/>
              </w:rPr>
              <w:t>Oct 2017</w:t>
            </w:r>
            <w:r w:rsidR="00FF38F4" w:rsidRPr="005648F1">
              <w:rPr>
                <w:rFonts w:ascii="Arial" w:hAnsi="Arial" w:cs="Arial"/>
                <w:sz w:val="20"/>
                <w:szCs w:val="20"/>
              </w:rPr>
              <w:t xml:space="preserve">– Attain LG Electronics MEA IT Conference </w:t>
            </w:r>
            <w:r w:rsidRPr="005648F1">
              <w:rPr>
                <w:rFonts w:ascii="Arial" w:hAnsi="Arial" w:cs="Arial"/>
                <w:sz w:val="20"/>
                <w:szCs w:val="20"/>
              </w:rPr>
              <w:t>at Dubai</w:t>
            </w:r>
            <w:r w:rsidR="00FF38F4" w:rsidRPr="005648F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F38F4" w:rsidRPr="005648F1" w:rsidRDefault="00FF38F4" w:rsidP="00FF38F4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8F1">
              <w:rPr>
                <w:rFonts w:ascii="Arial" w:hAnsi="Arial" w:cs="Arial"/>
                <w:sz w:val="20"/>
                <w:szCs w:val="20"/>
              </w:rPr>
              <w:t>Feb 2017 - Heart Saver First Aid CPR &amp; AED from American AESD center at Cedars Hospital Dubai</w:t>
            </w:r>
          </w:p>
          <w:p w:rsidR="00ED28A7" w:rsidRPr="005648F1" w:rsidRDefault="00FF38F4" w:rsidP="00CF3FD8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8F1">
              <w:rPr>
                <w:rFonts w:ascii="Arial" w:hAnsi="Arial" w:cs="Arial"/>
                <w:sz w:val="20"/>
                <w:szCs w:val="20"/>
              </w:rPr>
              <w:t xml:space="preserve">Jun 2017 - </w:t>
            </w:r>
            <w:r w:rsidR="00ED28A7" w:rsidRPr="005648F1">
              <w:rPr>
                <w:rFonts w:ascii="Arial" w:hAnsi="Arial" w:cs="Arial"/>
                <w:sz w:val="20"/>
                <w:szCs w:val="20"/>
              </w:rPr>
              <w:t xml:space="preserve">LG Electronics Team Building Activity at Lagos - Nigeria </w:t>
            </w:r>
          </w:p>
          <w:p w:rsidR="00CF3FD8" w:rsidRPr="005648F1" w:rsidRDefault="00FF38F4" w:rsidP="00CF3FD8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8F1">
              <w:rPr>
                <w:rFonts w:ascii="Arial" w:hAnsi="Arial" w:cs="Arial"/>
                <w:sz w:val="20"/>
                <w:szCs w:val="20"/>
              </w:rPr>
              <w:t xml:space="preserve">Jun 2018 - </w:t>
            </w:r>
            <w:r w:rsidR="00ED28A7" w:rsidRPr="005648F1">
              <w:rPr>
                <w:rFonts w:ascii="Arial" w:hAnsi="Arial" w:cs="Arial"/>
                <w:sz w:val="20"/>
                <w:szCs w:val="20"/>
              </w:rPr>
              <w:t>LG Electronics Assets Management and Branch visit</w:t>
            </w:r>
            <w:r w:rsidRPr="005648F1">
              <w:rPr>
                <w:rFonts w:ascii="Arial" w:hAnsi="Arial" w:cs="Arial"/>
                <w:sz w:val="20"/>
                <w:szCs w:val="20"/>
              </w:rPr>
              <w:t xml:space="preserve"> at Abidjan – Ivory Coast</w:t>
            </w:r>
          </w:p>
          <w:p w:rsidR="00BC4E8E" w:rsidRPr="005648F1" w:rsidRDefault="00FF38F4" w:rsidP="00345087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48F1">
              <w:rPr>
                <w:rFonts w:ascii="Arial" w:hAnsi="Arial" w:cs="Arial"/>
                <w:sz w:val="20"/>
                <w:szCs w:val="20"/>
              </w:rPr>
              <w:t xml:space="preserve">Jun 2018 - </w:t>
            </w:r>
            <w:r w:rsidR="00ED28A7" w:rsidRPr="005648F1">
              <w:rPr>
                <w:rFonts w:ascii="Arial" w:hAnsi="Arial" w:cs="Arial"/>
                <w:sz w:val="20"/>
                <w:szCs w:val="20"/>
              </w:rPr>
              <w:t xml:space="preserve">LG Electronics Team Building Activity at Lagos </w:t>
            </w:r>
            <w:r w:rsidR="00BC4E8E" w:rsidRPr="005648F1">
              <w:rPr>
                <w:rFonts w:ascii="Arial" w:hAnsi="Arial" w:cs="Arial"/>
                <w:sz w:val="20"/>
                <w:szCs w:val="20"/>
              </w:rPr>
              <w:t>–</w:t>
            </w:r>
            <w:r w:rsidR="00ED28A7" w:rsidRPr="005648F1">
              <w:rPr>
                <w:rFonts w:ascii="Arial" w:hAnsi="Arial" w:cs="Arial"/>
                <w:sz w:val="20"/>
                <w:szCs w:val="20"/>
              </w:rPr>
              <w:t xml:space="preserve"> Nigeria</w:t>
            </w:r>
          </w:p>
          <w:p w:rsidR="00BC4E8E" w:rsidRDefault="00BC4E8E" w:rsidP="00BC4E8E">
            <w:pPr>
              <w:tabs>
                <w:tab w:val="left" w:pos="90"/>
              </w:tabs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720" w:type="dxa"/>
              <w:tblBorders>
                <w:bottom w:val="single" w:sz="4" w:space="0" w:color="1F497D"/>
              </w:tblBorders>
              <w:tblLook w:val="04A0"/>
            </w:tblPr>
            <w:tblGrid>
              <w:gridCol w:w="9720"/>
            </w:tblGrid>
            <w:tr w:rsidR="00BC4E8E" w:rsidTr="00EE711E">
              <w:trPr>
                <w:trHeight w:val="693"/>
              </w:trPr>
              <w:tc>
                <w:tcPr>
                  <w:tcW w:w="9720" w:type="dxa"/>
                </w:tcPr>
                <w:p w:rsidR="00BC4E8E" w:rsidRDefault="00CC1744" w:rsidP="00BC4E8E">
                  <w:r>
                    <w:rPr>
                      <w:noProof/>
                    </w:rPr>
                    <w:pict>
                      <v:roundrect id="_x0000_s1149" style="position:absolute;margin-left:-7.25pt;margin-top:.95pt;width:203.75pt;height:30.65pt;z-index:251659776" arcsize="10923f" fillcolor="#4f81bd" strokecolor="#f2f2f2" strokeweight="3pt">
                        <v:shadow on="t" type="perspective" color="#8db3e2" opacity=".5" origin=",.5" offset="0,0" matrix=",-56756f,,.5"/>
                        <v:textbox style="mso-next-textbox:#_x0000_s1149">
                          <w:txbxContent>
                            <w:p w:rsidR="00BC4E8E" w:rsidRPr="00CA37C0" w:rsidRDefault="00BC4E8E" w:rsidP="00BC4E8E">
                              <w:pPr>
                                <w:rPr>
                                  <w:rFonts w:ascii="Lucida Sans" w:hAnsi="Lucida Sans"/>
                                  <w:b/>
                                  <w:color w:val="FFFFFF"/>
                                  <w:sz w:val="22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b/>
                                  <w:color w:val="FFFFFF"/>
                                  <w:sz w:val="22"/>
                                </w:rPr>
                                <w:t>Achievements</w:t>
                              </w:r>
                              <w:r w:rsidR="00DD3046" w:rsidRPr="00CC1744">
                                <w:rPr>
                                  <w:rFonts w:ascii="Lucida Sans" w:hAnsi="Lucida Sans"/>
                                  <w:b/>
                                  <w:color w:val="FFFFFF"/>
                                  <w:sz w:val="22"/>
                                </w:rPr>
                                <w:pict>
                                  <v:shape id="_x0000_i1035" type="#_x0000_t75" style="width:7.5pt;height:7.5pt">
                                    <v:imagedata r:id="rId10" o:title=""/>
                                  </v:shape>
                                </w:pict>
                              </w:r>
                              <w:r w:rsidR="00DD3046" w:rsidRPr="00CC1744">
                                <w:rPr>
                                  <w:rFonts w:ascii="Lucida Sans" w:hAnsi="Lucida Sans"/>
                                  <w:b/>
                                  <w:color w:val="FFFFFF"/>
                                  <w:sz w:val="22"/>
                                </w:rPr>
                                <w:pict>
                                  <v:shape id="_x0000_i1036" type="#_x0000_t75" style="width:7.5pt;height:7.5pt">
                                    <v:imagedata r:id="rId11" o:title=""/>
                                  </v:shape>
                                </w:pict>
                              </w:r>
                            </w:p>
                            <w:p w:rsidR="00BC4E8E" w:rsidRPr="00B329E5" w:rsidRDefault="00BC4E8E" w:rsidP="00BC4E8E"/>
                          </w:txbxContent>
                        </v:textbox>
                      </v:roundrect>
                    </w:pict>
                  </w:r>
                </w:p>
                <w:p w:rsidR="00BC4E8E" w:rsidRDefault="00BC4E8E" w:rsidP="00BC4E8E"/>
                <w:p w:rsidR="00BC4E8E" w:rsidRPr="00CA37C0" w:rsidRDefault="00BC4E8E" w:rsidP="00BC4E8E">
                  <w:pPr>
                    <w:rPr>
                      <w:sz w:val="4"/>
                    </w:rPr>
                  </w:pPr>
                </w:p>
              </w:tc>
            </w:tr>
          </w:tbl>
          <w:p w:rsidR="00BC4E8E" w:rsidRDefault="00BC4E8E" w:rsidP="00BC4E8E">
            <w:pPr>
              <w:ind w:left="-90"/>
              <w:rPr>
                <w:rFonts w:ascii="Arial" w:hAnsi="Arial" w:cs="Arial"/>
                <w:sz w:val="18"/>
                <w:szCs w:val="18"/>
              </w:rPr>
            </w:pPr>
          </w:p>
          <w:p w:rsidR="00BC4E8E" w:rsidRPr="003921A6" w:rsidRDefault="00BC4E8E" w:rsidP="00BC4E8E">
            <w:pPr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3921A6">
              <w:rPr>
                <w:rFonts w:ascii="Arial" w:hAnsi="Arial" w:cs="Arial"/>
                <w:sz w:val="20"/>
                <w:szCs w:val="20"/>
              </w:rPr>
              <w:t>Dec 2008 - Peer Recognition award from LG Electronics President.</w:t>
            </w:r>
          </w:p>
          <w:p w:rsidR="00BC4E8E" w:rsidRPr="003921A6" w:rsidRDefault="00BC4E8E" w:rsidP="00BC4E8E">
            <w:pPr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3921A6">
              <w:rPr>
                <w:rFonts w:ascii="Arial" w:hAnsi="Arial" w:cs="Arial"/>
                <w:sz w:val="20"/>
                <w:szCs w:val="20"/>
              </w:rPr>
              <w:t>Nov 2012 - Received an award for Best employee of the Month from LG Electronics President.</w:t>
            </w:r>
          </w:p>
          <w:p w:rsidR="00BC4E8E" w:rsidRPr="003921A6" w:rsidRDefault="00BC4E8E" w:rsidP="00BC4E8E">
            <w:pPr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3921A6">
              <w:rPr>
                <w:rFonts w:ascii="Arial" w:hAnsi="Arial" w:cs="Arial"/>
                <w:sz w:val="20"/>
                <w:szCs w:val="20"/>
              </w:rPr>
              <w:t>Feb 2013 - Received Long service award on for Five years of service with LG Electronics from LG Electronics President.</w:t>
            </w:r>
          </w:p>
          <w:p w:rsidR="00BC4E8E" w:rsidRPr="003921A6" w:rsidRDefault="00BC4E8E" w:rsidP="00BC4E8E">
            <w:pPr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3921A6">
              <w:rPr>
                <w:rFonts w:ascii="Arial" w:hAnsi="Arial" w:cs="Arial"/>
                <w:sz w:val="20"/>
                <w:szCs w:val="20"/>
              </w:rPr>
              <w:t>May 2014 - Promotion Award to higher Grade G2 from LG Electronics President</w:t>
            </w:r>
          </w:p>
          <w:p w:rsidR="00BC4E8E" w:rsidRPr="003921A6" w:rsidRDefault="00BC4E8E" w:rsidP="00BC4E8E">
            <w:pPr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3921A6">
              <w:rPr>
                <w:rFonts w:ascii="Arial" w:hAnsi="Arial" w:cs="Arial"/>
                <w:sz w:val="20"/>
                <w:szCs w:val="20"/>
              </w:rPr>
              <w:t>Nov 2016 - Received an award for Best employee of the Month from LG Electronics President.</w:t>
            </w:r>
          </w:p>
          <w:p w:rsidR="00BC4E8E" w:rsidRPr="003921A6" w:rsidRDefault="00BC4E8E" w:rsidP="00BC4E8E">
            <w:pPr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3921A6">
              <w:rPr>
                <w:rFonts w:ascii="Arial" w:hAnsi="Arial" w:cs="Arial"/>
                <w:sz w:val="20"/>
                <w:szCs w:val="20"/>
              </w:rPr>
              <w:t>Feb 2018 - Received Long service award for Ten years of service with LG Electronics from LG Electronics President.</w:t>
            </w:r>
          </w:p>
          <w:p w:rsidR="00BC4E8E" w:rsidRPr="00E3341A" w:rsidRDefault="00BC4E8E" w:rsidP="00BC4E8E">
            <w:pPr>
              <w:numPr>
                <w:ilvl w:val="0"/>
                <w:numId w:val="44"/>
              </w:numPr>
              <w:rPr>
                <w:rFonts w:ascii="Cambria" w:hAnsi="Cambria" w:cs="Arial"/>
                <w:sz w:val="20"/>
                <w:szCs w:val="20"/>
              </w:rPr>
            </w:pPr>
            <w:r w:rsidRPr="00BC4E8E">
              <w:rPr>
                <w:rFonts w:ascii="Arial" w:hAnsi="Arial" w:cs="Arial"/>
                <w:sz w:val="20"/>
                <w:szCs w:val="20"/>
              </w:rPr>
              <w:t>Mar 2015, 2016, 2017 - Increment for Performance &amp; contribution to LG Electronics during the fiscal year</w:t>
            </w:r>
          </w:p>
        </w:tc>
      </w:tr>
    </w:tbl>
    <w:p w:rsidR="003A164A" w:rsidRPr="00A97EBE" w:rsidRDefault="003A164A" w:rsidP="00E90A3F">
      <w:pPr>
        <w:rPr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90A3F" w:rsidRPr="00A97EBE" w:rsidTr="00A97EBE">
        <w:trPr>
          <w:trHeight w:val="693"/>
        </w:trPr>
        <w:tc>
          <w:tcPr>
            <w:tcW w:w="9720" w:type="dxa"/>
          </w:tcPr>
          <w:p w:rsidR="00E90A3F" w:rsidRPr="00A97EBE" w:rsidRDefault="00CC1744" w:rsidP="00CA37C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049" style="position:absolute;margin-left:-7.25pt;margin-top:.95pt;width:203.75pt;height:29.3pt;z-index:251656704" arcsize="10923f" fillcolor="#4f81bd" strokecolor="#f2f2f2" strokeweight="3pt">
                  <v:shadow on="t" type="perspective" color="#8db3e2" opacity=".5" origin=",.5" offset="0,0" matrix=",-56756f,,.5"/>
                  <v:textbox style="mso-next-textbox:#_x0000_s1049">
                    <w:txbxContent>
                      <w:p w:rsidR="00A87621" w:rsidRPr="00E90A3F" w:rsidRDefault="00A87621" w:rsidP="00E90A3F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Personal Details  </w:t>
                        </w:r>
                        <w:r w:rsidR="00DD3046" w:rsidRPr="00CC1744"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pict>
                            <v:shape id="_x0000_i1037" type="#_x0000_t75" style="width:7.5pt;height:7.5pt">
                              <v:imagedata r:id="rId10" o:title=""/>
                            </v:shape>
                          </w:pict>
                        </w:r>
                        <w:r w:rsidR="00DD3046" w:rsidRPr="00CC1744"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  <w:pict>
                            <v:shape id="_x0000_i1038" type="#_x0000_t75" style="width:7.5pt;height:7.5pt">
                              <v:imagedata r:id="rId11" o:title=""/>
                            </v:shape>
                          </w:pict>
                        </w:r>
                      </w:p>
                      <w:p w:rsidR="00A87621" w:rsidRPr="00B329E5" w:rsidRDefault="00A87621" w:rsidP="00E90A3F"/>
                    </w:txbxContent>
                  </v:textbox>
                </v:roundrect>
              </w:pict>
            </w: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16104B" w:rsidRPr="00A97EBE" w:rsidRDefault="0016104B" w:rsidP="0016104B">
      <w:pPr>
        <w:rPr>
          <w:rFonts w:ascii="Arial" w:hAnsi="Arial" w:cs="Arial"/>
          <w:sz w:val="18"/>
          <w:szCs w:val="18"/>
        </w:rPr>
      </w:pPr>
    </w:p>
    <w:p w:rsidR="00933F36" w:rsidRDefault="0009506E" w:rsidP="0009506E">
      <w:pPr>
        <w:rPr>
          <w:rFonts w:ascii="Arial" w:hAnsi="Arial" w:cs="Arial"/>
          <w:sz w:val="20"/>
          <w:szCs w:val="20"/>
        </w:rPr>
      </w:pPr>
      <w:r w:rsidRPr="007D2296">
        <w:rPr>
          <w:rFonts w:ascii="Arial" w:hAnsi="Arial" w:cs="Arial"/>
          <w:sz w:val="20"/>
          <w:szCs w:val="20"/>
        </w:rPr>
        <w:t>Nationality</w:t>
      </w:r>
      <w:r w:rsidRPr="007D2296">
        <w:rPr>
          <w:rFonts w:ascii="Arial" w:hAnsi="Arial" w:cs="Arial"/>
          <w:sz w:val="20"/>
          <w:szCs w:val="20"/>
        </w:rPr>
        <w:tab/>
        <w:t>:</w:t>
      </w:r>
      <w:r w:rsidRPr="007D2296">
        <w:rPr>
          <w:rFonts w:ascii="Arial" w:hAnsi="Arial" w:cs="Arial"/>
          <w:sz w:val="20"/>
          <w:szCs w:val="20"/>
        </w:rPr>
        <w:tab/>
      </w:r>
      <w:r w:rsidR="004E5FE5">
        <w:rPr>
          <w:rFonts w:ascii="Arial" w:hAnsi="Arial" w:cs="Arial"/>
          <w:sz w:val="20"/>
          <w:szCs w:val="20"/>
        </w:rPr>
        <w:t>Indian</w:t>
      </w:r>
    </w:p>
    <w:p w:rsidR="0009506E" w:rsidRPr="007D2296" w:rsidRDefault="0009506E" w:rsidP="0009506E">
      <w:pPr>
        <w:rPr>
          <w:rFonts w:ascii="Arial" w:hAnsi="Arial" w:cs="Arial"/>
          <w:sz w:val="20"/>
          <w:szCs w:val="20"/>
        </w:rPr>
      </w:pPr>
      <w:r w:rsidRPr="007D2296">
        <w:rPr>
          <w:rFonts w:ascii="Arial" w:hAnsi="Arial" w:cs="Arial"/>
          <w:sz w:val="20"/>
          <w:szCs w:val="20"/>
        </w:rPr>
        <w:t>Date of Birth</w:t>
      </w:r>
      <w:r w:rsidRPr="007D2296">
        <w:rPr>
          <w:rFonts w:ascii="Arial" w:hAnsi="Arial" w:cs="Arial"/>
          <w:sz w:val="20"/>
          <w:szCs w:val="20"/>
        </w:rPr>
        <w:tab/>
        <w:t>:</w:t>
      </w:r>
      <w:r w:rsidRPr="007D2296">
        <w:rPr>
          <w:rFonts w:ascii="Arial" w:hAnsi="Arial" w:cs="Arial"/>
          <w:sz w:val="20"/>
          <w:szCs w:val="20"/>
        </w:rPr>
        <w:tab/>
      </w:r>
      <w:r w:rsidR="004E5FE5">
        <w:rPr>
          <w:rFonts w:ascii="Arial" w:hAnsi="Arial" w:cs="Arial"/>
          <w:sz w:val="20"/>
          <w:szCs w:val="20"/>
        </w:rPr>
        <w:t>21</w:t>
      </w:r>
      <w:r w:rsidR="004E5FE5" w:rsidRPr="004E5FE5">
        <w:rPr>
          <w:rFonts w:ascii="Arial" w:hAnsi="Arial" w:cs="Arial"/>
          <w:sz w:val="20"/>
          <w:szCs w:val="20"/>
          <w:vertAlign w:val="superscript"/>
        </w:rPr>
        <w:t>st</w:t>
      </w:r>
      <w:r w:rsidR="004E5FE5">
        <w:rPr>
          <w:rFonts w:ascii="Arial" w:hAnsi="Arial" w:cs="Arial"/>
          <w:sz w:val="20"/>
          <w:szCs w:val="20"/>
        </w:rPr>
        <w:t xml:space="preserve"> Jan</w:t>
      </w:r>
      <w:r w:rsidR="005A618D">
        <w:rPr>
          <w:rFonts w:ascii="Arial" w:hAnsi="Arial" w:cs="Arial"/>
          <w:sz w:val="20"/>
          <w:szCs w:val="20"/>
        </w:rPr>
        <w:t>uary</w:t>
      </w:r>
      <w:r w:rsidR="004E5FE5">
        <w:rPr>
          <w:rFonts w:ascii="Arial" w:hAnsi="Arial" w:cs="Arial"/>
          <w:sz w:val="20"/>
          <w:szCs w:val="20"/>
        </w:rPr>
        <w:t xml:space="preserve"> 1976</w:t>
      </w:r>
    </w:p>
    <w:p w:rsidR="0009506E" w:rsidRPr="007D2296" w:rsidRDefault="0009506E" w:rsidP="0009506E">
      <w:pPr>
        <w:rPr>
          <w:rFonts w:ascii="Arial" w:hAnsi="Arial" w:cs="Arial"/>
          <w:sz w:val="20"/>
          <w:szCs w:val="20"/>
        </w:rPr>
      </w:pPr>
      <w:r w:rsidRPr="007D2296">
        <w:rPr>
          <w:rFonts w:ascii="Arial" w:hAnsi="Arial" w:cs="Arial"/>
          <w:sz w:val="20"/>
          <w:szCs w:val="20"/>
        </w:rPr>
        <w:t>Marital Status</w:t>
      </w:r>
      <w:r w:rsidRPr="007D2296">
        <w:rPr>
          <w:rFonts w:ascii="Arial" w:hAnsi="Arial" w:cs="Arial"/>
          <w:sz w:val="20"/>
          <w:szCs w:val="20"/>
        </w:rPr>
        <w:tab/>
        <w:t>:</w:t>
      </w:r>
      <w:r w:rsidRPr="007D2296">
        <w:rPr>
          <w:rFonts w:ascii="Arial" w:hAnsi="Arial" w:cs="Arial"/>
          <w:sz w:val="20"/>
          <w:szCs w:val="20"/>
        </w:rPr>
        <w:tab/>
      </w:r>
      <w:r w:rsidR="005A618D">
        <w:rPr>
          <w:rFonts w:ascii="Arial" w:hAnsi="Arial" w:cs="Arial"/>
          <w:sz w:val="20"/>
          <w:szCs w:val="20"/>
        </w:rPr>
        <w:t>Married</w:t>
      </w:r>
    </w:p>
    <w:p w:rsidR="0009506E" w:rsidRDefault="0009506E" w:rsidP="0009506E">
      <w:pPr>
        <w:rPr>
          <w:rFonts w:ascii="Arial" w:hAnsi="Arial" w:cs="Arial"/>
          <w:sz w:val="20"/>
          <w:szCs w:val="20"/>
        </w:rPr>
      </w:pPr>
      <w:r w:rsidRPr="007D2296">
        <w:rPr>
          <w:rFonts w:ascii="Arial" w:hAnsi="Arial" w:cs="Arial"/>
          <w:sz w:val="20"/>
          <w:szCs w:val="20"/>
        </w:rPr>
        <w:t>Languages</w:t>
      </w:r>
      <w:r w:rsidRPr="007D2296">
        <w:rPr>
          <w:rFonts w:ascii="Arial" w:hAnsi="Arial" w:cs="Arial"/>
          <w:sz w:val="20"/>
          <w:szCs w:val="20"/>
        </w:rPr>
        <w:tab/>
        <w:t>:</w:t>
      </w:r>
      <w:r w:rsidRPr="007D2296">
        <w:rPr>
          <w:rFonts w:ascii="Arial" w:hAnsi="Arial" w:cs="Arial"/>
          <w:sz w:val="20"/>
          <w:szCs w:val="20"/>
        </w:rPr>
        <w:tab/>
      </w:r>
      <w:r w:rsidR="005A618D">
        <w:rPr>
          <w:rFonts w:ascii="Arial" w:hAnsi="Arial" w:cs="Arial"/>
          <w:sz w:val="20"/>
          <w:szCs w:val="20"/>
        </w:rPr>
        <w:t>English, Hindi &amp; Urdu</w:t>
      </w:r>
    </w:p>
    <w:p w:rsidR="005A618D" w:rsidRDefault="005A618D" w:rsidP="00095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Driving </w:t>
      </w:r>
      <w:r w:rsidR="00196233">
        <w:rPr>
          <w:rFonts w:ascii="Arial" w:hAnsi="Arial" w:cs="Arial"/>
          <w:sz w:val="20"/>
          <w:szCs w:val="20"/>
        </w:rPr>
        <w:t>License :</w:t>
      </w:r>
      <w:r>
        <w:rPr>
          <w:rFonts w:ascii="Arial" w:hAnsi="Arial" w:cs="Arial"/>
          <w:sz w:val="20"/>
          <w:szCs w:val="20"/>
        </w:rPr>
        <w:tab/>
        <w:t>Light Vehicle (UAE</w:t>
      </w:r>
      <w:r w:rsidR="00A618C3">
        <w:rPr>
          <w:rFonts w:ascii="Arial" w:hAnsi="Arial" w:cs="Arial"/>
          <w:sz w:val="20"/>
          <w:szCs w:val="20"/>
        </w:rPr>
        <w:t xml:space="preserve">) </w:t>
      </w:r>
    </w:p>
    <w:p w:rsidR="005A618D" w:rsidRPr="007D2296" w:rsidRDefault="005A618D" w:rsidP="00095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Hobbies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19623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Reading news &amp; swimming</w:t>
      </w:r>
    </w:p>
    <w:p w:rsidR="00A618C3" w:rsidRPr="00A618C3" w:rsidRDefault="0009506E" w:rsidP="00A618C3">
      <w:pPr>
        <w:rPr>
          <w:rFonts w:ascii="Arial" w:hAnsi="Arial" w:cs="Arial"/>
          <w:sz w:val="20"/>
          <w:szCs w:val="20"/>
        </w:rPr>
      </w:pPr>
      <w:r w:rsidRPr="007D2296">
        <w:rPr>
          <w:rFonts w:ascii="Arial" w:hAnsi="Arial" w:cs="Arial"/>
          <w:sz w:val="20"/>
          <w:szCs w:val="20"/>
        </w:rPr>
        <w:t>Reference</w:t>
      </w:r>
      <w:r w:rsidRPr="007D2296">
        <w:rPr>
          <w:rFonts w:ascii="Arial" w:hAnsi="Arial" w:cs="Arial"/>
          <w:sz w:val="20"/>
          <w:szCs w:val="20"/>
        </w:rPr>
        <w:tab/>
        <w:t>:</w:t>
      </w:r>
      <w:r w:rsidR="00196233">
        <w:rPr>
          <w:rFonts w:ascii="Arial" w:hAnsi="Arial" w:cs="Arial"/>
          <w:sz w:val="20"/>
          <w:szCs w:val="20"/>
        </w:rPr>
        <w:tab/>
      </w:r>
      <w:r w:rsidR="0020222E">
        <w:rPr>
          <w:rFonts w:ascii="Arial" w:hAnsi="Arial" w:cs="Arial"/>
          <w:sz w:val="20"/>
          <w:szCs w:val="20"/>
        </w:rPr>
        <w:t>Available upon request</w:t>
      </w:r>
    </w:p>
    <w:p w:rsidR="00A618C3" w:rsidRPr="00A618C3" w:rsidRDefault="00A618C3" w:rsidP="00A618C3">
      <w:pPr>
        <w:jc w:val="center"/>
        <w:rPr>
          <w:rFonts w:ascii="Arial" w:hAnsi="Arial" w:cs="Arial"/>
          <w:sz w:val="20"/>
          <w:szCs w:val="20"/>
        </w:rPr>
      </w:pPr>
      <w:r w:rsidRPr="00A618C3">
        <w:rPr>
          <w:rFonts w:ascii="Arial" w:hAnsi="Arial" w:cs="Arial"/>
          <w:sz w:val="20"/>
          <w:szCs w:val="20"/>
        </w:rPr>
        <w:t>-End-</w:t>
      </w:r>
    </w:p>
    <w:sectPr w:rsidR="00A618C3" w:rsidRPr="00A618C3" w:rsidSect="00A07C66">
      <w:footerReference w:type="default" r:id="rId12"/>
      <w:pgSz w:w="11909" w:h="16834" w:code="9"/>
      <w:pgMar w:top="450" w:right="1019" w:bottom="540" w:left="1260" w:header="0" w:footer="57" w:gutter="0"/>
      <w:pgBorders w:offsetFrom="page">
        <w:top w:val="single" w:sz="18" w:space="24" w:color="244061"/>
        <w:left w:val="single" w:sz="18" w:space="24" w:color="244061"/>
        <w:bottom w:val="single" w:sz="18" w:space="24" w:color="244061"/>
        <w:right w:val="single" w:sz="18" w:space="24" w:color="24406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F60" w:rsidRPr="00154DBA" w:rsidRDefault="00D75F60" w:rsidP="00CD5BD3">
      <w:r>
        <w:separator/>
      </w:r>
    </w:p>
  </w:endnote>
  <w:endnote w:type="continuationSeparator" w:id="1">
    <w:p w:rsidR="00D75F60" w:rsidRPr="00154DBA" w:rsidRDefault="00D75F60" w:rsidP="00CD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21" w:rsidRPr="00C10802" w:rsidRDefault="00A87621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C10802">
      <w:rPr>
        <w:rFonts w:ascii="Calibri" w:hAnsi="Calibri"/>
        <w:sz w:val="18"/>
        <w:szCs w:val="18"/>
      </w:rPr>
      <w:t xml:space="preserve">Page </w:t>
    </w:r>
    <w:r w:rsidR="00CC1744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PAGE </w:instrText>
    </w:r>
    <w:r w:rsidR="00CC1744" w:rsidRPr="00C10802">
      <w:rPr>
        <w:rFonts w:ascii="Calibri" w:hAnsi="Calibri"/>
        <w:b/>
        <w:bCs/>
        <w:sz w:val="18"/>
        <w:szCs w:val="18"/>
      </w:rPr>
      <w:fldChar w:fldCharType="separate"/>
    </w:r>
    <w:r w:rsidR="00D75F60">
      <w:rPr>
        <w:rFonts w:ascii="Calibri" w:hAnsi="Calibri"/>
        <w:b/>
        <w:bCs/>
        <w:noProof/>
        <w:sz w:val="18"/>
        <w:szCs w:val="18"/>
      </w:rPr>
      <w:t>1</w:t>
    </w:r>
    <w:r w:rsidR="00CC1744" w:rsidRPr="00C10802">
      <w:rPr>
        <w:rFonts w:ascii="Calibri" w:hAnsi="Calibri"/>
        <w:b/>
        <w:bCs/>
        <w:sz w:val="18"/>
        <w:szCs w:val="18"/>
      </w:rPr>
      <w:fldChar w:fldCharType="end"/>
    </w:r>
    <w:r w:rsidRPr="00C10802">
      <w:rPr>
        <w:rFonts w:ascii="Calibri" w:hAnsi="Calibri"/>
        <w:sz w:val="18"/>
        <w:szCs w:val="18"/>
      </w:rPr>
      <w:t xml:space="preserve"> of </w:t>
    </w:r>
    <w:r w:rsidR="00CC1744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NUMPAGES  </w:instrText>
    </w:r>
    <w:r w:rsidR="00CC1744" w:rsidRPr="00C10802">
      <w:rPr>
        <w:rFonts w:ascii="Calibri" w:hAnsi="Calibri"/>
        <w:b/>
        <w:bCs/>
        <w:sz w:val="18"/>
        <w:szCs w:val="18"/>
      </w:rPr>
      <w:fldChar w:fldCharType="separate"/>
    </w:r>
    <w:r w:rsidR="00D75F60">
      <w:rPr>
        <w:rFonts w:ascii="Calibri" w:hAnsi="Calibri"/>
        <w:b/>
        <w:bCs/>
        <w:noProof/>
        <w:sz w:val="18"/>
        <w:szCs w:val="18"/>
      </w:rPr>
      <w:t>1</w:t>
    </w:r>
    <w:r w:rsidR="00CC1744" w:rsidRPr="00C10802">
      <w:rPr>
        <w:rFonts w:ascii="Calibri" w:hAnsi="Calibri"/>
        <w:b/>
        <w:bCs/>
        <w:sz w:val="18"/>
        <w:szCs w:val="18"/>
      </w:rPr>
      <w:fldChar w:fldCharType="end"/>
    </w:r>
  </w:p>
  <w:p w:rsidR="00A87621" w:rsidRPr="00C10802" w:rsidRDefault="00A87621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F60" w:rsidRPr="00154DBA" w:rsidRDefault="00D75F60" w:rsidP="00CD5BD3">
      <w:r>
        <w:separator/>
      </w:r>
    </w:p>
  </w:footnote>
  <w:footnote w:type="continuationSeparator" w:id="1">
    <w:p w:rsidR="00D75F60" w:rsidRPr="00154DBA" w:rsidRDefault="00D75F60" w:rsidP="00CD5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1EF"/>
    <w:multiLevelType w:val="hybridMultilevel"/>
    <w:tmpl w:val="958C9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B7AA4"/>
    <w:multiLevelType w:val="hybridMultilevel"/>
    <w:tmpl w:val="4EA0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67A5D"/>
    <w:multiLevelType w:val="hybridMultilevel"/>
    <w:tmpl w:val="1764C8F6"/>
    <w:lvl w:ilvl="0" w:tplc="BAA4B6A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61C1B14"/>
    <w:multiLevelType w:val="hybridMultilevel"/>
    <w:tmpl w:val="53D446C6"/>
    <w:lvl w:ilvl="0" w:tplc="E480C7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00785"/>
    <w:multiLevelType w:val="hybridMultilevel"/>
    <w:tmpl w:val="33165DDE"/>
    <w:lvl w:ilvl="0" w:tplc="A8C05952">
      <w:numFmt w:val="bullet"/>
      <w:lvlText w:val="-"/>
      <w:lvlJc w:val="left"/>
      <w:pPr>
        <w:ind w:left="24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6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F3406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8">
    <w:nsid w:val="1AF90310"/>
    <w:multiLevelType w:val="hybridMultilevel"/>
    <w:tmpl w:val="60005D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02652"/>
    <w:multiLevelType w:val="hybridMultilevel"/>
    <w:tmpl w:val="A5AA116E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1E9A2E4E"/>
    <w:multiLevelType w:val="hybridMultilevel"/>
    <w:tmpl w:val="3DB240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13D5D"/>
    <w:multiLevelType w:val="hybridMultilevel"/>
    <w:tmpl w:val="AC08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81FEC"/>
    <w:multiLevelType w:val="hybridMultilevel"/>
    <w:tmpl w:val="AE92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5932231"/>
    <w:multiLevelType w:val="hybridMultilevel"/>
    <w:tmpl w:val="B0D0B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BA1CA3"/>
    <w:multiLevelType w:val="hybridMultilevel"/>
    <w:tmpl w:val="B3345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0E008D"/>
    <w:multiLevelType w:val="hybridMultilevel"/>
    <w:tmpl w:val="2F7E6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887088D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8">
    <w:nsid w:val="2F97649B"/>
    <w:multiLevelType w:val="hybridMultilevel"/>
    <w:tmpl w:val="1D82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E826EF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0">
    <w:nsid w:val="31CB07DA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1">
    <w:nsid w:val="35B17933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2">
    <w:nsid w:val="384B5090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3">
    <w:nsid w:val="385E3860"/>
    <w:multiLevelType w:val="hybridMultilevel"/>
    <w:tmpl w:val="CDC6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61981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5">
    <w:nsid w:val="38EC6950"/>
    <w:multiLevelType w:val="hybridMultilevel"/>
    <w:tmpl w:val="023AA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>
    <w:nsid w:val="3A03555D"/>
    <w:multiLevelType w:val="hybridMultilevel"/>
    <w:tmpl w:val="15E45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A6638A"/>
    <w:multiLevelType w:val="hybridMultilevel"/>
    <w:tmpl w:val="EAE02284"/>
    <w:lvl w:ilvl="0" w:tplc="6CEAC26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B3595D"/>
    <w:multiLevelType w:val="hybridMultilevel"/>
    <w:tmpl w:val="35964740"/>
    <w:lvl w:ilvl="0" w:tplc="A8C05952">
      <w:numFmt w:val="bullet"/>
      <w:lvlText w:val="-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46EC1E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0">
    <w:nsid w:val="4E5D0DB4"/>
    <w:multiLevelType w:val="hybridMultilevel"/>
    <w:tmpl w:val="B1B64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802669"/>
    <w:multiLevelType w:val="hybridMultilevel"/>
    <w:tmpl w:val="D83892AE"/>
    <w:lvl w:ilvl="0" w:tplc="41FCDF22">
      <w:numFmt w:val="bullet"/>
      <w:lvlText w:val="-"/>
      <w:lvlJc w:val="left"/>
      <w:pPr>
        <w:ind w:left="24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2">
    <w:nsid w:val="4FC3444D"/>
    <w:multiLevelType w:val="hybridMultilevel"/>
    <w:tmpl w:val="E124C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2760E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4">
    <w:nsid w:val="59491BD4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5">
    <w:nsid w:val="5BDF497D"/>
    <w:multiLevelType w:val="hybridMultilevel"/>
    <w:tmpl w:val="A8880B18"/>
    <w:lvl w:ilvl="0" w:tplc="6B60C3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E622F3"/>
    <w:multiLevelType w:val="hybridMultilevel"/>
    <w:tmpl w:val="6752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4438B8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8">
    <w:nsid w:val="6B0618CA"/>
    <w:multiLevelType w:val="hybridMultilevel"/>
    <w:tmpl w:val="828A7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D275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40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197005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42">
    <w:nsid w:val="7A2F42A2"/>
    <w:multiLevelType w:val="hybridMultilevel"/>
    <w:tmpl w:val="02B0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583948"/>
    <w:multiLevelType w:val="hybridMultilevel"/>
    <w:tmpl w:val="D806F55A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3"/>
  </w:num>
  <w:num w:numId="3">
    <w:abstractNumId w:val="13"/>
  </w:num>
  <w:num w:numId="4">
    <w:abstractNumId w:val="16"/>
  </w:num>
  <w:num w:numId="5">
    <w:abstractNumId w:val="1"/>
  </w:num>
  <w:num w:numId="6">
    <w:abstractNumId w:val="14"/>
  </w:num>
  <w:num w:numId="7">
    <w:abstractNumId w:val="39"/>
  </w:num>
  <w:num w:numId="8">
    <w:abstractNumId w:val="21"/>
  </w:num>
  <w:num w:numId="9">
    <w:abstractNumId w:val="7"/>
  </w:num>
  <w:num w:numId="10">
    <w:abstractNumId w:val="19"/>
  </w:num>
  <w:num w:numId="11">
    <w:abstractNumId w:val="27"/>
  </w:num>
  <w:num w:numId="12">
    <w:abstractNumId w:val="36"/>
  </w:num>
  <w:num w:numId="13">
    <w:abstractNumId w:val="34"/>
  </w:num>
  <w:num w:numId="14">
    <w:abstractNumId w:val="24"/>
  </w:num>
  <w:num w:numId="15">
    <w:abstractNumId w:val="17"/>
  </w:num>
  <w:num w:numId="16">
    <w:abstractNumId w:val="9"/>
  </w:num>
  <w:num w:numId="17">
    <w:abstractNumId w:val="41"/>
  </w:num>
  <w:num w:numId="18">
    <w:abstractNumId w:val="38"/>
  </w:num>
  <w:num w:numId="19">
    <w:abstractNumId w:val="37"/>
  </w:num>
  <w:num w:numId="20">
    <w:abstractNumId w:val="22"/>
  </w:num>
  <w:num w:numId="21">
    <w:abstractNumId w:val="29"/>
  </w:num>
  <w:num w:numId="22">
    <w:abstractNumId w:val="20"/>
  </w:num>
  <w:num w:numId="23">
    <w:abstractNumId w:val="33"/>
  </w:num>
  <w:num w:numId="24">
    <w:abstractNumId w:val="8"/>
  </w:num>
  <w:num w:numId="25">
    <w:abstractNumId w:val="26"/>
  </w:num>
  <w:num w:numId="26">
    <w:abstractNumId w:val="40"/>
  </w:num>
  <w:num w:numId="27">
    <w:abstractNumId w:val="18"/>
  </w:num>
  <w:num w:numId="28">
    <w:abstractNumId w:val="6"/>
  </w:num>
  <w:num w:numId="29">
    <w:abstractNumId w:val="0"/>
  </w:num>
  <w:num w:numId="30">
    <w:abstractNumId w:val="12"/>
  </w:num>
  <w:num w:numId="31">
    <w:abstractNumId w:val="4"/>
  </w:num>
  <w:num w:numId="32">
    <w:abstractNumId w:val="30"/>
  </w:num>
  <w:num w:numId="33">
    <w:abstractNumId w:val="23"/>
  </w:num>
  <w:num w:numId="34">
    <w:abstractNumId w:val="10"/>
  </w:num>
  <w:num w:numId="35">
    <w:abstractNumId w:val="42"/>
  </w:num>
  <w:num w:numId="36">
    <w:abstractNumId w:val="15"/>
  </w:num>
  <w:num w:numId="37">
    <w:abstractNumId w:val="11"/>
  </w:num>
  <w:num w:numId="38">
    <w:abstractNumId w:val="3"/>
  </w:num>
  <w:num w:numId="39">
    <w:abstractNumId w:val="31"/>
  </w:num>
  <w:num w:numId="40">
    <w:abstractNumId w:val="35"/>
  </w:num>
  <w:num w:numId="41">
    <w:abstractNumId w:val="2"/>
  </w:num>
  <w:num w:numId="42">
    <w:abstractNumId w:val="5"/>
  </w:num>
  <w:num w:numId="43">
    <w:abstractNumId w:val="28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04B"/>
    <w:rsid w:val="00002BCC"/>
    <w:rsid w:val="00005530"/>
    <w:rsid w:val="0000659C"/>
    <w:rsid w:val="000114A6"/>
    <w:rsid w:val="00012B30"/>
    <w:rsid w:val="000171DD"/>
    <w:rsid w:val="0002379D"/>
    <w:rsid w:val="00023D6B"/>
    <w:rsid w:val="0003259D"/>
    <w:rsid w:val="00032E04"/>
    <w:rsid w:val="00036BAE"/>
    <w:rsid w:val="00036F67"/>
    <w:rsid w:val="00037FD5"/>
    <w:rsid w:val="00043E3D"/>
    <w:rsid w:val="000450A3"/>
    <w:rsid w:val="00045356"/>
    <w:rsid w:val="00046B20"/>
    <w:rsid w:val="00051F49"/>
    <w:rsid w:val="00052E8F"/>
    <w:rsid w:val="000536EF"/>
    <w:rsid w:val="00053AD2"/>
    <w:rsid w:val="00056295"/>
    <w:rsid w:val="0006513A"/>
    <w:rsid w:val="00081445"/>
    <w:rsid w:val="000844AC"/>
    <w:rsid w:val="000870E6"/>
    <w:rsid w:val="00092EF5"/>
    <w:rsid w:val="0009506E"/>
    <w:rsid w:val="00095E39"/>
    <w:rsid w:val="00097476"/>
    <w:rsid w:val="00097479"/>
    <w:rsid w:val="00097AB9"/>
    <w:rsid w:val="000A7AD9"/>
    <w:rsid w:val="000B0BC4"/>
    <w:rsid w:val="000B1A01"/>
    <w:rsid w:val="000B4995"/>
    <w:rsid w:val="000B7157"/>
    <w:rsid w:val="000C0865"/>
    <w:rsid w:val="000C6C13"/>
    <w:rsid w:val="000D2963"/>
    <w:rsid w:val="000D73D6"/>
    <w:rsid w:val="000E0F9F"/>
    <w:rsid w:val="000E1B4C"/>
    <w:rsid w:val="000E310E"/>
    <w:rsid w:val="000E34D5"/>
    <w:rsid w:val="000E3A48"/>
    <w:rsid w:val="000E6062"/>
    <w:rsid w:val="00100DD8"/>
    <w:rsid w:val="001020F8"/>
    <w:rsid w:val="001035BA"/>
    <w:rsid w:val="00104B01"/>
    <w:rsid w:val="00105684"/>
    <w:rsid w:val="0010640B"/>
    <w:rsid w:val="00106A7B"/>
    <w:rsid w:val="001077C5"/>
    <w:rsid w:val="00107BE8"/>
    <w:rsid w:val="00112D18"/>
    <w:rsid w:val="00115E71"/>
    <w:rsid w:val="00117601"/>
    <w:rsid w:val="00123028"/>
    <w:rsid w:val="00124EC7"/>
    <w:rsid w:val="00127E50"/>
    <w:rsid w:val="001318EF"/>
    <w:rsid w:val="00131F04"/>
    <w:rsid w:val="00133E4B"/>
    <w:rsid w:val="00134068"/>
    <w:rsid w:val="00140AAC"/>
    <w:rsid w:val="001449FA"/>
    <w:rsid w:val="00145A5A"/>
    <w:rsid w:val="001564D6"/>
    <w:rsid w:val="00157D4F"/>
    <w:rsid w:val="00160F76"/>
    <w:rsid w:val="0016104B"/>
    <w:rsid w:val="00166267"/>
    <w:rsid w:val="00166C4D"/>
    <w:rsid w:val="00182F62"/>
    <w:rsid w:val="00186414"/>
    <w:rsid w:val="001909BE"/>
    <w:rsid w:val="001914E4"/>
    <w:rsid w:val="00196233"/>
    <w:rsid w:val="00196DA8"/>
    <w:rsid w:val="001A0869"/>
    <w:rsid w:val="001A25F4"/>
    <w:rsid w:val="001A4715"/>
    <w:rsid w:val="001A6835"/>
    <w:rsid w:val="001A78C8"/>
    <w:rsid w:val="001B6685"/>
    <w:rsid w:val="001D0E0C"/>
    <w:rsid w:val="001D25FE"/>
    <w:rsid w:val="001D3065"/>
    <w:rsid w:val="001D5382"/>
    <w:rsid w:val="001D66A1"/>
    <w:rsid w:val="001E01F6"/>
    <w:rsid w:val="001E320A"/>
    <w:rsid w:val="001F4605"/>
    <w:rsid w:val="001F47DC"/>
    <w:rsid w:val="0020222E"/>
    <w:rsid w:val="0020370E"/>
    <w:rsid w:val="00220842"/>
    <w:rsid w:val="00222FF2"/>
    <w:rsid w:val="00223388"/>
    <w:rsid w:val="00223999"/>
    <w:rsid w:val="00234F2C"/>
    <w:rsid w:val="00236EC4"/>
    <w:rsid w:val="00240B6A"/>
    <w:rsid w:val="00242320"/>
    <w:rsid w:val="00244F23"/>
    <w:rsid w:val="00245772"/>
    <w:rsid w:val="002472E5"/>
    <w:rsid w:val="00250CE2"/>
    <w:rsid w:val="002618A8"/>
    <w:rsid w:val="002629A6"/>
    <w:rsid w:val="00264E5B"/>
    <w:rsid w:val="00266EF6"/>
    <w:rsid w:val="00271FC9"/>
    <w:rsid w:val="002744FC"/>
    <w:rsid w:val="00287279"/>
    <w:rsid w:val="00290198"/>
    <w:rsid w:val="0029643B"/>
    <w:rsid w:val="002A15E4"/>
    <w:rsid w:val="002B588B"/>
    <w:rsid w:val="002C4911"/>
    <w:rsid w:val="002C6954"/>
    <w:rsid w:val="002D14D4"/>
    <w:rsid w:val="002D7756"/>
    <w:rsid w:val="002D7EF0"/>
    <w:rsid w:val="002E4BDD"/>
    <w:rsid w:val="002E5A40"/>
    <w:rsid w:val="002E6EBB"/>
    <w:rsid w:val="002F0EB6"/>
    <w:rsid w:val="002F2C83"/>
    <w:rsid w:val="002F3404"/>
    <w:rsid w:val="002F59C0"/>
    <w:rsid w:val="00301FFD"/>
    <w:rsid w:val="0030532C"/>
    <w:rsid w:val="00305D81"/>
    <w:rsid w:val="003127DD"/>
    <w:rsid w:val="003135DB"/>
    <w:rsid w:val="0031759E"/>
    <w:rsid w:val="00320C8D"/>
    <w:rsid w:val="00321698"/>
    <w:rsid w:val="003221A9"/>
    <w:rsid w:val="0032369F"/>
    <w:rsid w:val="00330FDA"/>
    <w:rsid w:val="00332D98"/>
    <w:rsid w:val="003567B7"/>
    <w:rsid w:val="00357750"/>
    <w:rsid w:val="00370A7E"/>
    <w:rsid w:val="003765A6"/>
    <w:rsid w:val="00380257"/>
    <w:rsid w:val="00382FE2"/>
    <w:rsid w:val="0039181C"/>
    <w:rsid w:val="003921A6"/>
    <w:rsid w:val="00393F96"/>
    <w:rsid w:val="003963CE"/>
    <w:rsid w:val="003A164A"/>
    <w:rsid w:val="003A1F28"/>
    <w:rsid w:val="003A2EBB"/>
    <w:rsid w:val="003A30E5"/>
    <w:rsid w:val="003B088D"/>
    <w:rsid w:val="003B1AA2"/>
    <w:rsid w:val="003B643D"/>
    <w:rsid w:val="003C1DD4"/>
    <w:rsid w:val="003C3B12"/>
    <w:rsid w:val="003D27B5"/>
    <w:rsid w:val="003D2A85"/>
    <w:rsid w:val="003D6E7B"/>
    <w:rsid w:val="003D7FCC"/>
    <w:rsid w:val="003E329C"/>
    <w:rsid w:val="003E380B"/>
    <w:rsid w:val="003E456F"/>
    <w:rsid w:val="003E6346"/>
    <w:rsid w:val="003F1B88"/>
    <w:rsid w:val="0041196A"/>
    <w:rsid w:val="00421B6A"/>
    <w:rsid w:val="004238F8"/>
    <w:rsid w:val="004303FA"/>
    <w:rsid w:val="00436520"/>
    <w:rsid w:val="004378E1"/>
    <w:rsid w:val="00442CAE"/>
    <w:rsid w:val="00443DF3"/>
    <w:rsid w:val="004442F3"/>
    <w:rsid w:val="00444AEA"/>
    <w:rsid w:val="004461BE"/>
    <w:rsid w:val="004510D4"/>
    <w:rsid w:val="00451409"/>
    <w:rsid w:val="00454D95"/>
    <w:rsid w:val="00455443"/>
    <w:rsid w:val="00455E99"/>
    <w:rsid w:val="0045625C"/>
    <w:rsid w:val="004571AF"/>
    <w:rsid w:val="004646A6"/>
    <w:rsid w:val="004650C5"/>
    <w:rsid w:val="0046539A"/>
    <w:rsid w:val="00473835"/>
    <w:rsid w:val="004752F5"/>
    <w:rsid w:val="00485D9D"/>
    <w:rsid w:val="00494732"/>
    <w:rsid w:val="004A1658"/>
    <w:rsid w:val="004A36FF"/>
    <w:rsid w:val="004B2F07"/>
    <w:rsid w:val="004C1112"/>
    <w:rsid w:val="004C2A61"/>
    <w:rsid w:val="004C5077"/>
    <w:rsid w:val="004D0103"/>
    <w:rsid w:val="004E1137"/>
    <w:rsid w:val="004E51F4"/>
    <w:rsid w:val="004E5FE5"/>
    <w:rsid w:val="004E785C"/>
    <w:rsid w:val="004F5224"/>
    <w:rsid w:val="0050169F"/>
    <w:rsid w:val="00502301"/>
    <w:rsid w:val="00506263"/>
    <w:rsid w:val="00506DA8"/>
    <w:rsid w:val="00510C45"/>
    <w:rsid w:val="00512C05"/>
    <w:rsid w:val="005155B6"/>
    <w:rsid w:val="0053365F"/>
    <w:rsid w:val="00534C2B"/>
    <w:rsid w:val="005401CB"/>
    <w:rsid w:val="00543F44"/>
    <w:rsid w:val="00547F8E"/>
    <w:rsid w:val="00552B60"/>
    <w:rsid w:val="005540F8"/>
    <w:rsid w:val="00561F89"/>
    <w:rsid w:val="005648F1"/>
    <w:rsid w:val="0056633C"/>
    <w:rsid w:val="00570896"/>
    <w:rsid w:val="005714B7"/>
    <w:rsid w:val="00572719"/>
    <w:rsid w:val="00580987"/>
    <w:rsid w:val="00584368"/>
    <w:rsid w:val="00590F50"/>
    <w:rsid w:val="005A0E5D"/>
    <w:rsid w:val="005A52B8"/>
    <w:rsid w:val="005A5937"/>
    <w:rsid w:val="005A618D"/>
    <w:rsid w:val="005A6C97"/>
    <w:rsid w:val="005C000F"/>
    <w:rsid w:val="005D28F5"/>
    <w:rsid w:val="005E33EE"/>
    <w:rsid w:val="005E40DE"/>
    <w:rsid w:val="005E4B95"/>
    <w:rsid w:val="005E4EC5"/>
    <w:rsid w:val="005E5A90"/>
    <w:rsid w:val="005E7F18"/>
    <w:rsid w:val="00603997"/>
    <w:rsid w:val="006044CC"/>
    <w:rsid w:val="00604C23"/>
    <w:rsid w:val="006063C2"/>
    <w:rsid w:val="00606F46"/>
    <w:rsid w:val="00613612"/>
    <w:rsid w:val="006162A3"/>
    <w:rsid w:val="006162E2"/>
    <w:rsid w:val="00623804"/>
    <w:rsid w:val="00624605"/>
    <w:rsid w:val="00624F6D"/>
    <w:rsid w:val="00626CC4"/>
    <w:rsid w:val="00636A29"/>
    <w:rsid w:val="00641D6A"/>
    <w:rsid w:val="00643852"/>
    <w:rsid w:val="00645BF1"/>
    <w:rsid w:val="00650FFB"/>
    <w:rsid w:val="006526C9"/>
    <w:rsid w:val="006570BD"/>
    <w:rsid w:val="0066002A"/>
    <w:rsid w:val="006603D8"/>
    <w:rsid w:val="00661110"/>
    <w:rsid w:val="00663F1D"/>
    <w:rsid w:val="006641FF"/>
    <w:rsid w:val="006645AF"/>
    <w:rsid w:val="00666804"/>
    <w:rsid w:val="006759E0"/>
    <w:rsid w:val="006774A6"/>
    <w:rsid w:val="006801B4"/>
    <w:rsid w:val="00684FC4"/>
    <w:rsid w:val="006877D7"/>
    <w:rsid w:val="00692C4A"/>
    <w:rsid w:val="006942D0"/>
    <w:rsid w:val="00696C90"/>
    <w:rsid w:val="00697150"/>
    <w:rsid w:val="006A5362"/>
    <w:rsid w:val="006A5C6B"/>
    <w:rsid w:val="006A7821"/>
    <w:rsid w:val="006B7410"/>
    <w:rsid w:val="006C5902"/>
    <w:rsid w:val="006D0715"/>
    <w:rsid w:val="006D2B7D"/>
    <w:rsid w:val="006E5336"/>
    <w:rsid w:val="006E6A47"/>
    <w:rsid w:val="006E6E8D"/>
    <w:rsid w:val="006E6F91"/>
    <w:rsid w:val="006F0725"/>
    <w:rsid w:val="006F1614"/>
    <w:rsid w:val="007010E7"/>
    <w:rsid w:val="00701A73"/>
    <w:rsid w:val="00703A71"/>
    <w:rsid w:val="00714802"/>
    <w:rsid w:val="00717742"/>
    <w:rsid w:val="00720B03"/>
    <w:rsid w:val="0072526B"/>
    <w:rsid w:val="007263B1"/>
    <w:rsid w:val="0074359F"/>
    <w:rsid w:val="00745817"/>
    <w:rsid w:val="00745974"/>
    <w:rsid w:val="00745FC1"/>
    <w:rsid w:val="00750397"/>
    <w:rsid w:val="0075522F"/>
    <w:rsid w:val="00763429"/>
    <w:rsid w:val="00765074"/>
    <w:rsid w:val="007674FE"/>
    <w:rsid w:val="00774909"/>
    <w:rsid w:val="00783472"/>
    <w:rsid w:val="00791B68"/>
    <w:rsid w:val="007943DB"/>
    <w:rsid w:val="007A4E45"/>
    <w:rsid w:val="007B714A"/>
    <w:rsid w:val="007C0834"/>
    <w:rsid w:val="007C3D8C"/>
    <w:rsid w:val="007C75A8"/>
    <w:rsid w:val="007D0177"/>
    <w:rsid w:val="007D1893"/>
    <w:rsid w:val="007D2296"/>
    <w:rsid w:val="007D2914"/>
    <w:rsid w:val="007D32BE"/>
    <w:rsid w:val="007D4D7C"/>
    <w:rsid w:val="007D5267"/>
    <w:rsid w:val="007E2E33"/>
    <w:rsid w:val="007E3526"/>
    <w:rsid w:val="007E669F"/>
    <w:rsid w:val="0080126B"/>
    <w:rsid w:val="00801AEC"/>
    <w:rsid w:val="00805FFD"/>
    <w:rsid w:val="00806063"/>
    <w:rsid w:val="0080767E"/>
    <w:rsid w:val="008116B7"/>
    <w:rsid w:val="00814EFE"/>
    <w:rsid w:val="008159C7"/>
    <w:rsid w:val="008246F2"/>
    <w:rsid w:val="008366D2"/>
    <w:rsid w:val="00846BB5"/>
    <w:rsid w:val="00851D1C"/>
    <w:rsid w:val="008559E8"/>
    <w:rsid w:val="00860961"/>
    <w:rsid w:val="00863DFD"/>
    <w:rsid w:val="00870118"/>
    <w:rsid w:val="0087215F"/>
    <w:rsid w:val="00872633"/>
    <w:rsid w:val="00874B99"/>
    <w:rsid w:val="0087594F"/>
    <w:rsid w:val="00882723"/>
    <w:rsid w:val="0089519B"/>
    <w:rsid w:val="0089631D"/>
    <w:rsid w:val="008A03C0"/>
    <w:rsid w:val="008A1F85"/>
    <w:rsid w:val="008A55D5"/>
    <w:rsid w:val="008A6A67"/>
    <w:rsid w:val="008B067E"/>
    <w:rsid w:val="008C1567"/>
    <w:rsid w:val="008C74AF"/>
    <w:rsid w:val="008D230B"/>
    <w:rsid w:val="008D2985"/>
    <w:rsid w:val="008D4FC4"/>
    <w:rsid w:val="008E2631"/>
    <w:rsid w:val="008F7A71"/>
    <w:rsid w:val="00903631"/>
    <w:rsid w:val="0090438E"/>
    <w:rsid w:val="00905410"/>
    <w:rsid w:val="00905A60"/>
    <w:rsid w:val="00906686"/>
    <w:rsid w:val="00906E11"/>
    <w:rsid w:val="00910822"/>
    <w:rsid w:val="00912F0E"/>
    <w:rsid w:val="009150B7"/>
    <w:rsid w:val="0091547A"/>
    <w:rsid w:val="009211A0"/>
    <w:rsid w:val="00923708"/>
    <w:rsid w:val="00923FA3"/>
    <w:rsid w:val="009263AE"/>
    <w:rsid w:val="00933F36"/>
    <w:rsid w:val="009341A8"/>
    <w:rsid w:val="009346FD"/>
    <w:rsid w:val="00935894"/>
    <w:rsid w:val="00940BDB"/>
    <w:rsid w:val="00951658"/>
    <w:rsid w:val="00954502"/>
    <w:rsid w:val="00955CD8"/>
    <w:rsid w:val="00956EDC"/>
    <w:rsid w:val="0095738D"/>
    <w:rsid w:val="00964C31"/>
    <w:rsid w:val="00966638"/>
    <w:rsid w:val="009755AA"/>
    <w:rsid w:val="00975739"/>
    <w:rsid w:val="0097729A"/>
    <w:rsid w:val="00977D5E"/>
    <w:rsid w:val="00995684"/>
    <w:rsid w:val="0099779C"/>
    <w:rsid w:val="009A1E3B"/>
    <w:rsid w:val="009A67BE"/>
    <w:rsid w:val="009C2E84"/>
    <w:rsid w:val="009C7618"/>
    <w:rsid w:val="009D00A3"/>
    <w:rsid w:val="009D4251"/>
    <w:rsid w:val="009E1164"/>
    <w:rsid w:val="009E345F"/>
    <w:rsid w:val="009E5ACE"/>
    <w:rsid w:val="009E5D66"/>
    <w:rsid w:val="009F5DE5"/>
    <w:rsid w:val="009F7613"/>
    <w:rsid w:val="00A02443"/>
    <w:rsid w:val="00A02D41"/>
    <w:rsid w:val="00A06F64"/>
    <w:rsid w:val="00A07C66"/>
    <w:rsid w:val="00A11DC5"/>
    <w:rsid w:val="00A161E3"/>
    <w:rsid w:val="00A17CE5"/>
    <w:rsid w:val="00A23446"/>
    <w:rsid w:val="00A36CC8"/>
    <w:rsid w:val="00A3757C"/>
    <w:rsid w:val="00A416F3"/>
    <w:rsid w:val="00A42EAE"/>
    <w:rsid w:val="00A444FD"/>
    <w:rsid w:val="00A44DB7"/>
    <w:rsid w:val="00A459C5"/>
    <w:rsid w:val="00A540B3"/>
    <w:rsid w:val="00A57B4D"/>
    <w:rsid w:val="00A61566"/>
    <w:rsid w:val="00A618C3"/>
    <w:rsid w:val="00A6372F"/>
    <w:rsid w:val="00A63777"/>
    <w:rsid w:val="00A65461"/>
    <w:rsid w:val="00A66F26"/>
    <w:rsid w:val="00A760C1"/>
    <w:rsid w:val="00A8163C"/>
    <w:rsid w:val="00A81AE3"/>
    <w:rsid w:val="00A81ED8"/>
    <w:rsid w:val="00A859F0"/>
    <w:rsid w:val="00A87621"/>
    <w:rsid w:val="00A876A1"/>
    <w:rsid w:val="00A90DBB"/>
    <w:rsid w:val="00A97EBE"/>
    <w:rsid w:val="00AA02E6"/>
    <w:rsid w:val="00AA378F"/>
    <w:rsid w:val="00AB4D93"/>
    <w:rsid w:val="00AB7386"/>
    <w:rsid w:val="00AC278B"/>
    <w:rsid w:val="00AC60B4"/>
    <w:rsid w:val="00AC7167"/>
    <w:rsid w:val="00AD0AA5"/>
    <w:rsid w:val="00AD254B"/>
    <w:rsid w:val="00AD6E5D"/>
    <w:rsid w:val="00AE4F66"/>
    <w:rsid w:val="00AE54C9"/>
    <w:rsid w:val="00AE5F71"/>
    <w:rsid w:val="00AF5D45"/>
    <w:rsid w:val="00B05DED"/>
    <w:rsid w:val="00B12EE5"/>
    <w:rsid w:val="00B204CC"/>
    <w:rsid w:val="00B2170D"/>
    <w:rsid w:val="00B24F32"/>
    <w:rsid w:val="00B329E5"/>
    <w:rsid w:val="00B32AE2"/>
    <w:rsid w:val="00B561AD"/>
    <w:rsid w:val="00B61D0B"/>
    <w:rsid w:val="00B70367"/>
    <w:rsid w:val="00B70601"/>
    <w:rsid w:val="00B868BE"/>
    <w:rsid w:val="00B91EB3"/>
    <w:rsid w:val="00B952E3"/>
    <w:rsid w:val="00B9709B"/>
    <w:rsid w:val="00BB4B35"/>
    <w:rsid w:val="00BC14E1"/>
    <w:rsid w:val="00BC4E8E"/>
    <w:rsid w:val="00BC74DD"/>
    <w:rsid w:val="00BD10D5"/>
    <w:rsid w:val="00BE1D7C"/>
    <w:rsid w:val="00BE75CD"/>
    <w:rsid w:val="00BF2F4C"/>
    <w:rsid w:val="00BF5B6B"/>
    <w:rsid w:val="00C10802"/>
    <w:rsid w:val="00C13A58"/>
    <w:rsid w:val="00C16872"/>
    <w:rsid w:val="00C20F03"/>
    <w:rsid w:val="00C26E72"/>
    <w:rsid w:val="00C271C4"/>
    <w:rsid w:val="00C27A87"/>
    <w:rsid w:val="00C314A8"/>
    <w:rsid w:val="00C34A4A"/>
    <w:rsid w:val="00C436AB"/>
    <w:rsid w:val="00C60476"/>
    <w:rsid w:val="00C7080D"/>
    <w:rsid w:val="00C73FA8"/>
    <w:rsid w:val="00C75CA9"/>
    <w:rsid w:val="00C765B6"/>
    <w:rsid w:val="00C85236"/>
    <w:rsid w:val="00C8526F"/>
    <w:rsid w:val="00CA37C0"/>
    <w:rsid w:val="00CA5978"/>
    <w:rsid w:val="00CA61CE"/>
    <w:rsid w:val="00CB0224"/>
    <w:rsid w:val="00CB2040"/>
    <w:rsid w:val="00CB3B2D"/>
    <w:rsid w:val="00CC1744"/>
    <w:rsid w:val="00CC20A9"/>
    <w:rsid w:val="00CD5BD3"/>
    <w:rsid w:val="00CE1A3B"/>
    <w:rsid w:val="00CE2B0C"/>
    <w:rsid w:val="00CE572E"/>
    <w:rsid w:val="00CE6965"/>
    <w:rsid w:val="00CF0C07"/>
    <w:rsid w:val="00CF28EB"/>
    <w:rsid w:val="00CF2FE3"/>
    <w:rsid w:val="00CF3659"/>
    <w:rsid w:val="00CF3FD8"/>
    <w:rsid w:val="00CF7E7D"/>
    <w:rsid w:val="00D06001"/>
    <w:rsid w:val="00D07689"/>
    <w:rsid w:val="00D12B30"/>
    <w:rsid w:val="00D135D9"/>
    <w:rsid w:val="00D14E9C"/>
    <w:rsid w:val="00D169EE"/>
    <w:rsid w:val="00D20F61"/>
    <w:rsid w:val="00D224BF"/>
    <w:rsid w:val="00D25E5C"/>
    <w:rsid w:val="00D37A75"/>
    <w:rsid w:val="00D41DAB"/>
    <w:rsid w:val="00D43F3A"/>
    <w:rsid w:val="00D4559C"/>
    <w:rsid w:val="00D6486A"/>
    <w:rsid w:val="00D64E89"/>
    <w:rsid w:val="00D67FB5"/>
    <w:rsid w:val="00D7296A"/>
    <w:rsid w:val="00D72A33"/>
    <w:rsid w:val="00D72C77"/>
    <w:rsid w:val="00D72CF9"/>
    <w:rsid w:val="00D75F60"/>
    <w:rsid w:val="00D762E3"/>
    <w:rsid w:val="00D80122"/>
    <w:rsid w:val="00D805E3"/>
    <w:rsid w:val="00D841A2"/>
    <w:rsid w:val="00D844E8"/>
    <w:rsid w:val="00D90BF0"/>
    <w:rsid w:val="00D92282"/>
    <w:rsid w:val="00D9477D"/>
    <w:rsid w:val="00DA2037"/>
    <w:rsid w:val="00DB3958"/>
    <w:rsid w:val="00DB453E"/>
    <w:rsid w:val="00DC022F"/>
    <w:rsid w:val="00DC3BC6"/>
    <w:rsid w:val="00DC5957"/>
    <w:rsid w:val="00DC5D64"/>
    <w:rsid w:val="00DC6E74"/>
    <w:rsid w:val="00DD0480"/>
    <w:rsid w:val="00DD1B02"/>
    <w:rsid w:val="00DD3046"/>
    <w:rsid w:val="00DD5092"/>
    <w:rsid w:val="00DD73F1"/>
    <w:rsid w:val="00DE7A73"/>
    <w:rsid w:val="00DF15EB"/>
    <w:rsid w:val="00DF1637"/>
    <w:rsid w:val="00DF41A2"/>
    <w:rsid w:val="00DF4DFB"/>
    <w:rsid w:val="00DF68B2"/>
    <w:rsid w:val="00E06068"/>
    <w:rsid w:val="00E07191"/>
    <w:rsid w:val="00E11460"/>
    <w:rsid w:val="00E17990"/>
    <w:rsid w:val="00E2370A"/>
    <w:rsid w:val="00E262D5"/>
    <w:rsid w:val="00E316BD"/>
    <w:rsid w:val="00E3614D"/>
    <w:rsid w:val="00E36B6B"/>
    <w:rsid w:val="00E40E24"/>
    <w:rsid w:val="00E43E23"/>
    <w:rsid w:val="00E57AB9"/>
    <w:rsid w:val="00E63E6A"/>
    <w:rsid w:val="00E64198"/>
    <w:rsid w:val="00E666D0"/>
    <w:rsid w:val="00E67706"/>
    <w:rsid w:val="00E801DF"/>
    <w:rsid w:val="00E8568C"/>
    <w:rsid w:val="00E870F6"/>
    <w:rsid w:val="00E90A3F"/>
    <w:rsid w:val="00E90DE4"/>
    <w:rsid w:val="00E92370"/>
    <w:rsid w:val="00EA3993"/>
    <w:rsid w:val="00EA3F7D"/>
    <w:rsid w:val="00EB076D"/>
    <w:rsid w:val="00EB1A07"/>
    <w:rsid w:val="00EB4C55"/>
    <w:rsid w:val="00EB6AED"/>
    <w:rsid w:val="00EC0F71"/>
    <w:rsid w:val="00EC12A7"/>
    <w:rsid w:val="00EC2CD2"/>
    <w:rsid w:val="00EC4310"/>
    <w:rsid w:val="00EC7A79"/>
    <w:rsid w:val="00ED281B"/>
    <w:rsid w:val="00ED28A7"/>
    <w:rsid w:val="00ED5EA1"/>
    <w:rsid w:val="00EF44BB"/>
    <w:rsid w:val="00F00F10"/>
    <w:rsid w:val="00F030E3"/>
    <w:rsid w:val="00F0702E"/>
    <w:rsid w:val="00F1529B"/>
    <w:rsid w:val="00F21138"/>
    <w:rsid w:val="00F267D8"/>
    <w:rsid w:val="00F32AF5"/>
    <w:rsid w:val="00F3311E"/>
    <w:rsid w:val="00F360DA"/>
    <w:rsid w:val="00F404DC"/>
    <w:rsid w:val="00F4219C"/>
    <w:rsid w:val="00F423DC"/>
    <w:rsid w:val="00F425A3"/>
    <w:rsid w:val="00F42F7A"/>
    <w:rsid w:val="00F44442"/>
    <w:rsid w:val="00F45B98"/>
    <w:rsid w:val="00F55A94"/>
    <w:rsid w:val="00F579C0"/>
    <w:rsid w:val="00F64B27"/>
    <w:rsid w:val="00F766EB"/>
    <w:rsid w:val="00F85054"/>
    <w:rsid w:val="00F851EB"/>
    <w:rsid w:val="00F87A3D"/>
    <w:rsid w:val="00F9497A"/>
    <w:rsid w:val="00F97B86"/>
    <w:rsid w:val="00FA185D"/>
    <w:rsid w:val="00FA5B28"/>
    <w:rsid w:val="00FA5B2B"/>
    <w:rsid w:val="00FA6A88"/>
    <w:rsid w:val="00FB1D5A"/>
    <w:rsid w:val="00FB2FF3"/>
    <w:rsid w:val="00FD31F3"/>
    <w:rsid w:val="00FD4E4F"/>
    <w:rsid w:val="00FE0058"/>
    <w:rsid w:val="00FE013B"/>
    <w:rsid w:val="00FE1032"/>
    <w:rsid w:val="00FE469C"/>
    <w:rsid w:val="00FF1654"/>
    <w:rsid w:val="00FF2795"/>
    <w:rsid w:val="00FF2D66"/>
    <w:rsid w:val="00FF37C5"/>
    <w:rsid w:val="00FF38F4"/>
    <w:rsid w:val="00FF41C8"/>
    <w:rsid w:val="00FF6C4B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1F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character" w:customStyle="1" w:styleId="Heading1Char">
    <w:name w:val="Heading 1 Char"/>
    <w:link w:val="Heading1"/>
    <w:rsid w:val="00051F4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qFormat/>
    <w:rsid w:val="00051F49"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link w:val="Title"/>
    <w:rsid w:val="00051F49"/>
    <w:rPr>
      <w:b/>
      <w:bCs/>
      <w:sz w:val="32"/>
      <w:szCs w:val="32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C26E72"/>
    <w:pPr>
      <w:ind w:left="720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im.383885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D5DD-C404-4E1E-8CB9-0B904D35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/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Saritha Vinod</dc:subject>
  <dc:creator>Gulfjobseeker.com</dc:creator>
  <cp:keywords>5278</cp:keywords>
  <dc:description>Office No. 208, above Labels of Love Showroom
Brands for Less Shop building, Next to Pakistan Consulate,
Near Burjuman Metro Station, Bur Dubai
Dubai, United Arab Emirates
Open: Saturday to Thursday 9 AM to 7 PM (Friday Closed)</dc:description>
  <cp:lastModifiedBy>HRDESK4</cp:lastModifiedBy>
  <cp:revision>74</cp:revision>
  <cp:lastPrinted>2014-10-18T10:07:00Z</cp:lastPrinted>
  <dcterms:created xsi:type="dcterms:W3CDTF">2014-11-03T14:59:00Z</dcterms:created>
  <dcterms:modified xsi:type="dcterms:W3CDTF">2018-09-30T09:16:00Z</dcterms:modified>
  <cp:category>Managerial</cp:category>
</cp:coreProperties>
</file>