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BB" w:rsidRDefault="00132867">
      <w:pPr>
        <w:ind w:right="20"/>
        <w:jc w:val="center"/>
        <w:rPr>
          <w:sz w:val="20"/>
          <w:szCs w:val="20"/>
        </w:rPr>
      </w:pPr>
      <w:r>
        <w:rPr>
          <w:rFonts w:ascii="Calibri" w:eastAsia="Calibri" w:hAnsi="Calibri" w:cs="Calibri"/>
          <w:b/>
          <w:bCs/>
          <w:sz w:val="28"/>
          <w:szCs w:val="28"/>
        </w:rPr>
        <w:t>AKRAM</w:t>
      </w:r>
    </w:p>
    <w:p w:rsidR="003811BB" w:rsidRDefault="00132867">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-57785</wp:posOffset>
            </wp:positionH>
            <wp:positionV relativeFrom="paragraph">
              <wp:posOffset>178435</wp:posOffset>
            </wp:positionV>
            <wp:extent cx="6412865" cy="1441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6412865" cy="1441450"/>
                    </a:xfrm>
                    <a:prstGeom prst="rect">
                      <a:avLst/>
                    </a:prstGeom>
                    <a:noFill/>
                  </pic:spPr>
                </pic:pic>
              </a:graphicData>
            </a:graphic>
          </wp:anchor>
        </w:drawing>
      </w:r>
    </w:p>
    <w:p w:rsidR="003811BB" w:rsidRDefault="003811BB">
      <w:pPr>
        <w:spacing w:line="200" w:lineRule="exact"/>
        <w:rPr>
          <w:sz w:val="24"/>
          <w:szCs w:val="24"/>
        </w:rPr>
      </w:pPr>
    </w:p>
    <w:p w:rsidR="003811BB" w:rsidRDefault="003811BB">
      <w:pPr>
        <w:spacing w:line="317" w:lineRule="exact"/>
        <w:rPr>
          <w:sz w:val="24"/>
          <w:szCs w:val="24"/>
        </w:rPr>
      </w:pPr>
    </w:p>
    <w:p w:rsidR="003811BB" w:rsidRDefault="00132867">
      <w:pPr>
        <w:ind w:left="1620"/>
        <w:rPr>
          <w:sz w:val="20"/>
          <w:szCs w:val="20"/>
        </w:rPr>
      </w:pPr>
      <w:r>
        <w:rPr>
          <w:rFonts w:eastAsia="Times New Roman"/>
          <w:b/>
          <w:bCs/>
          <w:i/>
          <w:iCs/>
          <w:sz w:val="28"/>
          <w:szCs w:val="28"/>
        </w:rPr>
        <w:t>Position applied</w:t>
      </w:r>
      <w:r>
        <w:rPr>
          <w:rFonts w:eastAsia="Times New Roman"/>
          <w:i/>
          <w:iCs/>
          <w:sz w:val="28"/>
          <w:szCs w:val="28"/>
        </w:rPr>
        <w:t>:</w:t>
      </w:r>
      <w:r>
        <w:rPr>
          <w:rFonts w:eastAsia="Times New Roman"/>
          <w:b/>
          <w:bCs/>
          <w:i/>
          <w:iCs/>
          <w:sz w:val="28"/>
          <w:szCs w:val="28"/>
        </w:rPr>
        <w:t xml:space="preserve"> SITE ENGINEER</w:t>
      </w:r>
    </w:p>
    <w:p w:rsidR="003811BB" w:rsidRDefault="003811BB">
      <w:pPr>
        <w:spacing w:line="200" w:lineRule="exact"/>
        <w:rPr>
          <w:sz w:val="24"/>
          <w:szCs w:val="24"/>
        </w:rPr>
      </w:pPr>
    </w:p>
    <w:p w:rsidR="003811BB" w:rsidRDefault="003811BB">
      <w:pPr>
        <w:spacing w:line="308" w:lineRule="exact"/>
        <w:rPr>
          <w:sz w:val="24"/>
          <w:szCs w:val="24"/>
        </w:rPr>
      </w:pPr>
    </w:p>
    <w:p w:rsidR="003811BB" w:rsidRDefault="003811BB">
      <w:pPr>
        <w:spacing w:line="253" w:lineRule="exact"/>
        <w:rPr>
          <w:sz w:val="24"/>
          <w:szCs w:val="24"/>
        </w:rPr>
      </w:pPr>
    </w:p>
    <w:p w:rsidR="003811BB" w:rsidRDefault="00132867">
      <w:pPr>
        <w:ind w:left="2080"/>
        <w:rPr>
          <w:sz w:val="20"/>
          <w:szCs w:val="20"/>
        </w:rPr>
      </w:pPr>
      <w:r>
        <w:rPr>
          <w:rFonts w:eastAsia="Times New Roman"/>
          <w:b/>
          <w:bCs/>
          <w:sz w:val="24"/>
          <w:szCs w:val="24"/>
        </w:rPr>
        <w:t xml:space="preserve">E-mail: </w:t>
      </w:r>
      <w:hyperlink r:id="rId6" w:history="1">
        <w:r w:rsidRPr="006A2C85">
          <w:rPr>
            <w:rStyle w:val="Hyperlink"/>
            <w:rFonts w:eastAsia="Times New Roman"/>
            <w:b/>
            <w:bCs/>
            <w:sz w:val="24"/>
            <w:szCs w:val="24"/>
          </w:rPr>
          <w:t>akram.384080@2freemail.com</w:t>
        </w:r>
      </w:hyperlink>
      <w:r>
        <w:rPr>
          <w:rFonts w:eastAsia="Times New Roman"/>
          <w:b/>
          <w:bCs/>
          <w:color w:val="0000FF"/>
          <w:sz w:val="24"/>
          <w:szCs w:val="24"/>
          <w:u w:val="single"/>
        </w:rPr>
        <w:t xml:space="preserve"> </w:t>
      </w:r>
    </w:p>
    <w:p w:rsidR="003811BB" w:rsidRDefault="003811BB">
      <w:pPr>
        <w:spacing w:line="20" w:lineRule="exact"/>
        <w:rPr>
          <w:sz w:val="24"/>
          <w:szCs w:val="24"/>
        </w:rPr>
      </w:pPr>
      <w:r>
        <w:rPr>
          <w:sz w:val="24"/>
          <w:szCs w:val="24"/>
        </w:rPr>
        <w:pict>
          <v:rect id="Shape 2" o:spid="_x0000_s1027" style="position:absolute;margin-left:-.4pt;margin-top:67.1pt;width:463.25pt;height:13.9pt;z-index:-251659264;visibility:visible;mso-wrap-distance-left:0;mso-wrap-distance-right:0" o:allowincell="f" fillcolor="silver" stroked="f"/>
        </w:pict>
      </w:r>
      <w:r>
        <w:rPr>
          <w:sz w:val="24"/>
          <w:szCs w:val="24"/>
        </w:rPr>
        <w:pict>
          <v:line id="Shape 3" o:spid="_x0000_s1028" style="position:absolute;z-index:251656192;visibility:visible;mso-wrap-distance-left:0;mso-wrap-distance-right:0" from="-14.7pt,42.6pt" to="483.25pt,42.6pt" o:allowincell="f" strokeweight="2.25pt"/>
        </w:pict>
      </w:r>
    </w:p>
    <w:p w:rsidR="003811BB" w:rsidRDefault="003811BB">
      <w:pPr>
        <w:spacing w:line="200" w:lineRule="exact"/>
        <w:rPr>
          <w:sz w:val="24"/>
          <w:szCs w:val="24"/>
        </w:rPr>
      </w:pPr>
    </w:p>
    <w:p w:rsidR="003811BB" w:rsidRDefault="003811BB">
      <w:pPr>
        <w:spacing w:line="200" w:lineRule="exact"/>
        <w:rPr>
          <w:sz w:val="24"/>
          <w:szCs w:val="24"/>
        </w:rPr>
      </w:pPr>
    </w:p>
    <w:p w:rsidR="003811BB" w:rsidRDefault="003811BB">
      <w:pPr>
        <w:spacing w:line="200" w:lineRule="exact"/>
        <w:rPr>
          <w:sz w:val="24"/>
          <w:szCs w:val="24"/>
        </w:rPr>
      </w:pPr>
    </w:p>
    <w:p w:rsidR="003811BB" w:rsidRDefault="003811BB">
      <w:pPr>
        <w:spacing w:line="200" w:lineRule="exact"/>
        <w:rPr>
          <w:sz w:val="24"/>
          <w:szCs w:val="24"/>
        </w:rPr>
      </w:pPr>
    </w:p>
    <w:p w:rsidR="003811BB" w:rsidRDefault="003811BB">
      <w:pPr>
        <w:spacing w:line="200" w:lineRule="exact"/>
        <w:rPr>
          <w:sz w:val="24"/>
          <w:szCs w:val="24"/>
        </w:rPr>
      </w:pPr>
    </w:p>
    <w:p w:rsidR="003811BB" w:rsidRDefault="003811BB">
      <w:pPr>
        <w:spacing w:line="321" w:lineRule="exact"/>
        <w:rPr>
          <w:sz w:val="24"/>
          <w:szCs w:val="24"/>
        </w:rPr>
      </w:pPr>
    </w:p>
    <w:p w:rsidR="003811BB" w:rsidRDefault="00132867">
      <w:pPr>
        <w:ind w:left="20"/>
        <w:rPr>
          <w:sz w:val="20"/>
          <w:szCs w:val="20"/>
        </w:rPr>
      </w:pPr>
      <w:r>
        <w:rPr>
          <w:rFonts w:ascii="Verdana" w:eastAsia="Verdana" w:hAnsi="Verdana" w:cs="Verdana"/>
          <w:b/>
          <w:bCs/>
          <w:sz w:val="20"/>
          <w:szCs w:val="20"/>
        </w:rPr>
        <w:t>Career Objective:</w:t>
      </w:r>
    </w:p>
    <w:p w:rsidR="003811BB" w:rsidRDefault="003811BB">
      <w:pPr>
        <w:spacing w:line="319" w:lineRule="exact"/>
        <w:rPr>
          <w:sz w:val="24"/>
          <w:szCs w:val="24"/>
        </w:rPr>
      </w:pPr>
    </w:p>
    <w:p w:rsidR="003811BB" w:rsidRDefault="00132867">
      <w:pPr>
        <w:spacing w:line="275" w:lineRule="auto"/>
        <w:ind w:left="20" w:right="40"/>
        <w:jc w:val="both"/>
        <w:rPr>
          <w:sz w:val="20"/>
          <w:szCs w:val="20"/>
        </w:rPr>
      </w:pPr>
      <w:r>
        <w:rPr>
          <w:rFonts w:ascii="Verdana" w:eastAsia="Verdana" w:hAnsi="Verdana" w:cs="Verdana"/>
          <w:sz w:val="20"/>
          <w:szCs w:val="20"/>
        </w:rPr>
        <w:t xml:space="preserve">Aspiring to achieve a Responsible position with opportunity for Professional </w:t>
      </w:r>
      <w:r>
        <w:rPr>
          <w:rFonts w:ascii="Verdana" w:eastAsia="Verdana" w:hAnsi="Verdana" w:cs="Verdana"/>
          <w:sz w:val="20"/>
          <w:szCs w:val="20"/>
        </w:rPr>
        <w:t xml:space="preserve">Challenge and growth, utilizing my expertise and to support and enhance company's goal and objectives with betterment of my career prospects. And to Execute my duties with great sense of Responsibility and always expect to make a positive contribution and </w:t>
      </w:r>
      <w:r>
        <w:rPr>
          <w:rFonts w:ascii="Verdana" w:eastAsia="Verdana" w:hAnsi="Verdana" w:cs="Verdana"/>
          <w:sz w:val="20"/>
          <w:szCs w:val="20"/>
        </w:rPr>
        <w:t>prove myself as a hard worker and good selection to the organization</w:t>
      </w:r>
    </w:p>
    <w:p w:rsidR="003811BB" w:rsidRDefault="003811BB">
      <w:pPr>
        <w:spacing w:line="20" w:lineRule="exact"/>
        <w:rPr>
          <w:sz w:val="24"/>
          <w:szCs w:val="24"/>
        </w:rPr>
      </w:pPr>
      <w:r>
        <w:rPr>
          <w:sz w:val="24"/>
          <w:szCs w:val="24"/>
        </w:rPr>
        <w:pict>
          <v:rect id="Shape 4" o:spid="_x0000_s1029" style="position:absolute;margin-left:-.4pt;margin-top:28.1pt;width:463.25pt;height:13.9pt;z-index:-251658240;visibility:visible;mso-wrap-distance-left:0;mso-wrap-distance-right:0" o:allowincell="f" fillcolor="silver" stroked="f"/>
        </w:pict>
      </w:r>
    </w:p>
    <w:p w:rsidR="003811BB" w:rsidRDefault="003811BB">
      <w:pPr>
        <w:spacing w:line="200" w:lineRule="exact"/>
        <w:rPr>
          <w:sz w:val="24"/>
          <w:szCs w:val="24"/>
        </w:rPr>
      </w:pPr>
    </w:p>
    <w:p w:rsidR="003811BB" w:rsidRDefault="003811BB">
      <w:pPr>
        <w:spacing w:line="341" w:lineRule="exact"/>
        <w:rPr>
          <w:sz w:val="24"/>
          <w:szCs w:val="24"/>
        </w:rPr>
      </w:pPr>
    </w:p>
    <w:p w:rsidR="003811BB" w:rsidRDefault="00132867">
      <w:pPr>
        <w:ind w:left="20"/>
        <w:rPr>
          <w:sz w:val="20"/>
          <w:szCs w:val="20"/>
        </w:rPr>
      </w:pPr>
      <w:r>
        <w:rPr>
          <w:rFonts w:ascii="Verdana" w:eastAsia="Verdana" w:hAnsi="Verdana" w:cs="Verdana"/>
          <w:b/>
          <w:bCs/>
          <w:sz w:val="20"/>
          <w:szCs w:val="20"/>
        </w:rPr>
        <w:t>Educational Qualifications:</w:t>
      </w:r>
    </w:p>
    <w:p w:rsidR="003811BB" w:rsidRDefault="003811BB">
      <w:pPr>
        <w:spacing w:line="264" w:lineRule="exact"/>
        <w:rPr>
          <w:sz w:val="24"/>
          <w:szCs w:val="24"/>
        </w:rPr>
      </w:pPr>
    </w:p>
    <w:p w:rsidR="003811BB" w:rsidRDefault="00132867">
      <w:pPr>
        <w:spacing w:line="272" w:lineRule="auto"/>
        <w:ind w:left="20" w:right="520"/>
        <w:rPr>
          <w:sz w:val="20"/>
          <w:szCs w:val="20"/>
        </w:rPr>
      </w:pPr>
      <w:r>
        <w:rPr>
          <w:rFonts w:ascii="Verdana" w:eastAsia="Verdana" w:hAnsi="Verdana" w:cs="Verdana"/>
          <w:sz w:val="20"/>
          <w:szCs w:val="20"/>
        </w:rPr>
        <w:t>Diploma in Civil Engineering (2009 - 2012) from Government State Board of Technical Education &amp; Training, Hyderabad, India</w:t>
      </w:r>
    </w:p>
    <w:p w:rsidR="003811BB" w:rsidRDefault="003811BB">
      <w:pPr>
        <w:spacing w:line="5" w:lineRule="exact"/>
        <w:rPr>
          <w:sz w:val="24"/>
          <w:szCs w:val="24"/>
        </w:rPr>
      </w:pPr>
    </w:p>
    <w:p w:rsidR="003811BB" w:rsidRDefault="00132867">
      <w:pPr>
        <w:ind w:left="20"/>
        <w:rPr>
          <w:sz w:val="20"/>
          <w:szCs w:val="20"/>
        </w:rPr>
      </w:pPr>
      <w:r>
        <w:rPr>
          <w:rFonts w:ascii="Verdana" w:eastAsia="Verdana" w:hAnsi="Verdana" w:cs="Verdana"/>
          <w:sz w:val="20"/>
          <w:szCs w:val="20"/>
        </w:rPr>
        <w:t>Secondary School Certificate (</w:t>
      </w:r>
      <w:r>
        <w:rPr>
          <w:rFonts w:ascii="Verdana" w:eastAsia="Verdana" w:hAnsi="Verdana" w:cs="Verdana"/>
          <w:sz w:val="20"/>
          <w:szCs w:val="20"/>
        </w:rPr>
        <w:t>2008) Hyderabad, India</w:t>
      </w:r>
    </w:p>
    <w:p w:rsidR="003811BB" w:rsidRDefault="003811BB">
      <w:pPr>
        <w:spacing w:line="200" w:lineRule="exact"/>
        <w:rPr>
          <w:sz w:val="24"/>
          <w:szCs w:val="24"/>
        </w:rPr>
      </w:pPr>
    </w:p>
    <w:p w:rsidR="003811BB" w:rsidRDefault="003811BB">
      <w:pPr>
        <w:spacing w:line="396" w:lineRule="exact"/>
        <w:rPr>
          <w:sz w:val="24"/>
          <w:szCs w:val="24"/>
        </w:rPr>
      </w:pPr>
    </w:p>
    <w:tbl>
      <w:tblPr>
        <w:tblW w:w="0" w:type="auto"/>
        <w:tblLayout w:type="fixed"/>
        <w:tblCellMar>
          <w:left w:w="0" w:type="dxa"/>
          <w:right w:w="0" w:type="dxa"/>
        </w:tblCellMar>
        <w:tblLook w:val="04A0"/>
      </w:tblPr>
      <w:tblGrid>
        <w:gridCol w:w="600"/>
        <w:gridCol w:w="2240"/>
        <w:gridCol w:w="480"/>
        <w:gridCol w:w="5940"/>
      </w:tblGrid>
      <w:tr w:rsidR="003811BB">
        <w:trPr>
          <w:trHeight w:val="278"/>
        </w:trPr>
        <w:tc>
          <w:tcPr>
            <w:tcW w:w="2840" w:type="dxa"/>
            <w:gridSpan w:val="2"/>
            <w:shd w:val="clear" w:color="auto" w:fill="C0C0C0"/>
            <w:vAlign w:val="bottom"/>
          </w:tcPr>
          <w:p w:rsidR="003811BB" w:rsidRDefault="00132867">
            <w:pPr>
              <w:ind w:left="20"/>
              <w:rPr>
                <w:sz w:val="20"/>
                <w:szCs w:val="20"/>
              </w:rPr>
            </w:pPr>
            <w:r>
              <w:rPr>
                <w:rFonts w:ascii="Verdana" w:eastAsia="Verdana" w:hAnsi="Verdana" w:cs="Verdana"/>
                <w:b/>
                <w:bCs/>
                <w:sz w:val="20"/>
                <w:szCs w:val="20"/>
              </w:rPr>
              <w:t>Technical Skills:</w:t>
            </w:r>
          </w:p>
        </w:tc>
        <w:tc>
          <w:tcPr>
            <w:tcW w:w="480" w:type="dxa"/>
            <w:shd w:val="clear" w:color="auto" w:fill="C0C0C0"/>
            <w:vAlign w:val="bottom"/>
          </w:tcPr>
          <w:p w:rsidR="003811BB" w:rsidRDefault="003811BB">
            <w:pPr>
              <w:rPr>
                <w:sz w:val="24"/>
                <w:szCs w:val="24"/>
              </w:rPr>
            </w:pPr>
          </w:p>
        </w:tc>
        <w:tc>
          <w:tcPr>
            <w:tcW w:w="5940" w:type="dxa"/>
            <w:shd w:val="clear" w:color="auto" w:fill="C0C0C0"/>
            <w:vAlign w:val="bottom"/>
          </w:tcPr>
          <w:p w:rsidR="003811BB" w:rsidRDefault="003811BB">
            <w:pPr>
              <w:rPr>
                <w:sz w:val="24"/>
                <w:szCs w:val="24"/>
              </w:rPr>
            </w:pPr>
          </w:p>
        </w:tc>
      </w:tr>
      <w:tr w:rsidR="003811BB">
        <w:trPr>
          <w:trHeight w:val="524"/>
        </w:trPr>
        <w:tc>
          <w:tcPr>
            <w:tcW w:w="600" w:type="dxa"/>
            <w:vAlign w:val="bottom"/>
          </w:tcPr>
          <w:p w:rsidR="003811BB" w:rsidRDefault="00132867">
            <w:pPr>
              <w:ind w:left="380"/>
              <w:rPr>
                <w:sz w:val="20"/>
                <w:szCs w:val="20"/>
              </w:rPr>
            </w:pPr>
            <w:r>
              <w:rPr>
                <w:rFonts w:ascii="Symbol" w:eastAsia="Symbol" w:hAnsi="Symbol" w:cs="Symbol"/>
                <w:sz w:val="20"/>
                <w:szCs w:val="20"/>
              </w:rPr>
              <w:t></w:t>
            </w:r>
          </w:p>
        </w:tc>
        <w:tc>
          <w:tcPr>
            <w:tcW w:w="2240" w:type="dxa"/>
            <w:vAlign w:val="bottom"/>
          </w:tcPr>
          <w:p w:rsidR="003811BB" w:rsidRDefault="00132867">
            <w:pPr>
              <w:ind w:left="140"/>
              <w:rPr>
                <w:sz w:val="20"/>
                <w:szCs w:val="20"/>
              </w:rPr>
            </w:pPr>
            <w:r>
              <w:rPr>
                <w:rFonts w:ascii="Verdana" w:eastAsia="Verdana" w:hAnsi="Verdana" w:cs="Verdana"/>
                <w:b/>
                <w:bCs/>
                <w:sz w:val="20"/>
                <w:szCs w:val="20"/>
              </w:rPr>
              <w:t>Design Packages</w:t>
            </w:r>
          </w:p>
        </w:tc>
        <w:tc>
          <w:tcPr>
            <w:tcW w:w="480" w:type="dxa"/>
            <w:vAlign w:val="bottom"/>
          </w:tcPr>
          <w:p w:rsidR="003811BB" w:rsidRDefault="00132867">
            <w:pPr>
              <w:ind w:right="160"/>
              <w:jc w:val="right"/>
              <w:rPr>
                <w:sz w:val="20"/>
                <w:szCs w:val="20"/>
              </w:rPr>
            </w:pPr>
            <w:r>
              <w:rPr>
                <w:rFonts w:ascii="Verdana" w:eastAsia="Verdana" w:hAnsi="Verdana" w:cs="Verdana"/>
                <w:b/>
                <w:bCs/>
                <w:sz w:val="20"/>
                <w:szCs w:val="20"/>
              </w:rPr>
              <w:t>:</w:t>
            </w:r>
          </w:p>
        </w:tc>
        <w:tc>
          <w:tcPr>
            <w:tcW w:w="5940" w:type="dxa"/>
            <w:vAlign w:val="bottom"/>
          </w:tcPr>
          <w:p w:rsidR="003811BB" w:rsidRDefault="00132867">
            <w:pPr>
              <w:ind w:left="280"/>
              <w:rPr>
                <w:sz w:val="20"/>
                <w:szCs w:val="20"/>
              </w:rPr>
            </w:pPr>
            <w:r>
              <w:rPr>
                <w:rFonts w:ascii="Verdana" w:eastAsia="Verdana" w:hAnsi="Verdana" w:cs="Verdana"/>
                <w:sz w:val="20"/>
                <w:szCs w:val="20"/>
              </w:rPr>
              <w:t>Diploma in Auto cad &amp; proge cad(2012), AutoCad 2014</w:t>
            </w:r>
          </w:p>
        </w:tc>
      </w:tr>
      <w:tr w:rsidR="003811BB">
        <w:trPr>
          <w:trHeight w:val="278"/>
        </w:trPr>
        <w:tc>
          <w:tcPr>
            <w:tcW w:w="600" w:type="dxa"/>
            <w:vAlign w:val="bottom"/>
          </w:tcPr>
          <w:p w:rsidR="003811BB" w:rsidRDefault="00132867">
            <w:pPr>
              <w:ind w:left="380"/>
              <w:rPr>
                <w:sz w:val="20"/>
                <w:szCs w:val="20"/>
              </w:rPr>
            </w:pPr>
            <w:r>
              <w:rPr>
                <w:rFonts w:ascii="Symbol" w:eastAsia="Symbol" w:hAnsi="Symbol" w:cs="Symbol"/>
                <w:sz w:val="20"/>
                <w:szCs w:val="20"/>
              </w:rPr>
              <w:t></w:t>
            </w:r>
          </w:p>
        </w:tc>
        <w:tc>
          <w:tcPr>
            <w:tcW w:w="2720" w:type="dxa"/>
            <w:gridSpan w:val="2"/>
            <w:vAlign w:val="bottom"/>
          </w:tcPr>
          <w:p w:rsidR="003811BB" w:rsidRDefault="00132867">
            <w:pPr>
              <w:ind w:left="140"/>
              <w:rPr>
                <w:sz w:val="20"/>
                <w:szCs w:val="20"/>
              </w:rPr>
            </w:pPr>
            <w:r>
              <w:rPr>
                <w:rFonts w:ascii="Verdana" w:eastAsia="Verdana" w:hAnsi="Verdana" w:cs="Verdana"/>
                <w:b/>
                <w:bCs/>
                <w:sz w:val="20"/>
                <w:szCs w:val="20"/>
              </w:rPr>
              <w:t>Operating Systems :</w:t>
            </w:r>
          </w:p>
        </w:tc>
        <w:tc>
          <w:tcPr>
            <w:tcW w:w="5940" w:type="dxa"/>
            <w:vAlign w:val="bottom"/>
          </w:tcPr>
          <w:p w:rsidR="003811BB" w:rsidRDefault="00132867">
            <w:pPr>
              <w:ind w:left="300"/>
              <w:rPr>
                <w:sz w:val="20"/>
                <w:szCs w:val="20"/>
              </w:rPr>
            </w:pPr>
            <w:r>
              <w:rPr>
                <w:rFonts w:ascii="Verdana" w:eastAsia="Verdana" w:hAnsi="Verdana" w:cs="Verdana"/>
                <w:sz w:val="20"/>
                <w:szCs w:val="20"/>
              </w:rPr>
              <w:t>Windows XP,98,7.</w:t>
            </w:r>
          </w:p>
        </w:tc>
      </w:tr>
      <w:tr w:rsidR="003811BB">
        <w:trPr>
          <w:trHeight w:val="281"/>
        </w:trPr>
        <w:tc>
          <w:tcPr>
            <w:tcW w:w="600" w:type="dxa"/>
            <w:vAlign w:val="bottom"/>
          </w:tcPr>
          <w:p w:rsidR="003811BB" w:rsidRDefault="00132867">
            <w:pPr>
              <w:ind w:left="380"/>
              <w:rPr>
                <w:sz w:val="20"/>
                <w:szCs w:val="20"/>
              </w:rPr>
            </w:pPr>
            <w:r>
              <w:rPr>
                <w:rFonts w:ascii="Symbol" w:eastAsia="Symbol" w:hAnsi="Symbol" w:cs="Symbol"/>
                <w:sz w:val="20"/>
                <w:szCs w:val="20"/>
              </w:rPr>
              <w:t></w:t>
            </w:r>
          </w:p>
        </w:tc>
        <w:tc>
          <w:tcPr>
            <w:tcW w:w="2240" w:type="dxa"/>
            <w:vAlign w:val="bottom"/>
          </w:tcPr>
          <w:p w:rsidR="003811BB" w:rsidRDefault="00132867">
            <w:pPr>
              <w:ind w:left="140"/>
              <w:rPr>
                <w:sz w:val="20"/>
                <w:szCs w:val="20"/>
              </w:rPr>
            </w:pPr>
            <w:r>
              <w:rPr>
                <w:rFonts w:ascii="Verdana" w:eastAsia="Verdana" w:hAnsi="Verdana" w:cs="Verdana"/>
                <w:b/>
                <w:bCs/>
                <w:sz w:val="20"/>
                <w:szCs w:val="20"/>
              </w:rPr>
              <w:t>Hardware</w:t>
            </w:r>
          </w:p>
        </w:tc>
        <w:tc>
          <w:tcPr>
            <w:tcW w:w="480" w:type="dxa"/>
            <w:vAlign w:val="bottom"/>
          </w:tcPr>
          <w:p w:rsidR="003811BB" w:rsidRDefault="00132867">
            <w:pPr>
              <w:ind w:right="180"/>
              <w:jc w:val="right"/>
              <w:rPr>
                <w:sz w:val="20"/>
                <w:szCs w:val="20"/>
              </w:rPr>
            </w:pPr>
            <w:r>
              <w:rPr>
                <w:rFonts w:ascii="Verdana" w:eastAsia="Verdana" w:hAnsi="Verdana" w:cs="Verdana"/>
                <w:b/>
                <w:bCs/>
                <w:sz w:val="20"/>
                <w:szCs w:val="20"/>
              </w:rPr>
              <w:t>:</w:t>
            </w:r>
          </w:p>
        </w:tc>
        <w:tc>
          <w:tcPr>
            <w:tcW w:w="5940" w:type="dxa"/>
            <w:vAlign w:val="bottom"/>
          </w:tcPr>
          <w:p w:rsidR="003811BB" w:rsidRDefault="00132867">
            <w:pPr>
              <w:ind w:left="280"/>
              <w:rPr>
                <w:sz w:val="20"/>
                <w:szCs w:val="20"/>
              </w:rPr>
            </w:pPr>
            <w:r>
              <w:rPr>
                <w:rFonts w:ascii="Verdana" w:eastAsia="Verdana" w:hAnsi="Verdana" w:cs="Verdana"/>
                <w:sz w:val="20"/>
                <w:szCs w:val="20"/>
              </w:rPr>
              <w:t>Computer H/W.</w:t>
            </w:r>
          </w:p>
        </w:tc>
      </w:tr>
      <w:tr w:rsidR="003811BB">
        <w:trPr>
          <w:trHeight w:val="278"/>
        </w:trPr>
        <w:tc>
          <w:tcPr>
            <w:tcW w:w="600" w:type="dxa"/>
            <w:vAlign w:val="bottom"/>
          </w:tcPr>
          <w:p w:rsidR="003811BB" w:rsidRDefault="00132867">
            <w:pPr>
              <w:ind w:left="380"/>
              <w:rPr>
                <w:sz w:val="20"/>
                <w:szCs w:val="20"/>
              </w:rPr>
            </w:pPr>
            <w:r>
              <w:rPr>
                <w:rFonts w:ascii="Symbol" w:eastAsia="Symbol" w:hAnsi="Symbol" w:cs="Symbol"/>
                <w:sz w:val="20"/>
                <w:szCs w:val="20"/>
              </w:rPr>
              <w:t></w:t>
            </w:r>
          </w:p>
        </w:tc>
        <w:tc>
          <w:tcPr>
            <w:tcW w:w="2240" w:type="dxa"/>
            <w:vAlign w:val="bottom"/>
          </w:tcPr>
          <w:p w:rsidR="003811BB" w:rsidRDefault="00132867">
            <w:pPr>
              <w:ind w:left="140"/>
              <w:rPr>
                <w:sz w:val="20"/>
                <w:szCs w:val="20"/>
              </w:rPr>
            </w:pPr>
            <w:r>
              <w:rPr>
                <w:rFonts w:ascii="Verdana" w:eastAsia="Verdana" w:hAnsi="Verdana" w:cs="Verdana"/>
                <w:b/>
                <w:bCs/>
                <w:sz w:val="20"/>
                <w:szCs w:val="20"/>
              </w:rPr>
              <w:t>Programs</w:t>
            </w:r>
          </w:p>
        </w:tc>
        <w:tc>
          <w:tcPr>
            <w:tcW w:w="480" w:type="dxa"/>
            <w:vAlign w:val="bottom"/>
          </w:tcPr>
          <w:p w:rsidR="003811BB" w:rsidRDefault="00132867">
            <w:pPr>
              <w:ind w:right="180"/>
              <w:jc w:val="right"/>
              <w:rPr>
                <w:sz w:val="20"/>
                <w:szCs w:val="20"/>
              </w:rPr>
            </w:pPr>
            <w:r>
              <w:rPr>
                <w:rFonts w:ascii="Verdana" w:eastAsia="Verdana" w:hAnsi="Verdana" w:cs="Verdana"/>
                <w:b/>
                <w:bCs/>
                <w:sz w:val="20"/>
                <w:szCs w:val="20"/>
              </w:rPr>
              <w:t>:</w:t>
            </w:r>
          </w:p>
        </w:tc>
        <w:tc>
          <w:tcPr>
            <w:tcW w:w="5940" w:type="dxa"/>
            <w:vAlign w:val="bottom"/>
          </w:tcPr>
          <w:p w:rsidR="003811BB" w:rsidRDefault="00132867">
            <w:pPr>
              <w:ind w:left="300"/>
              <w:rPr>
                <w:sz w:val="20"/>
                <w:szCs w:val="20"/>
              </w:rPr>
            </w:pPr>
            <w:r>
              <w:rPr>
                <w:rFonts w:ascii="Verdana" w:eastAsia="Verdana" w:hAnsi="Verdana" w:cs="Verdana"/>
                <w:sz w:val="20"/>
                <w:szCs w:val="20"/>
              </w:rPr>
              <w:t>Microsoft Office, Excel and Power Point</w:t>
            </w:r>
          </w:p>
        </w:tc>
      </w:tr>
    </w:tbl>
    <w:p w:rsidR="003811BB" w:rsidRDefault="003811BB">
      <w:pPr>
        <w:spacing w:line="20" w:lineRule="exact"/>
        <w:rPr>
          <w:sz w:val="24"/>
          <w:szCs w:val="24"/>
        </w:rPr>
      </w:pPr>
      <w:r>
        <w:rPr>
          <w:sz w:val="24"/>
          <w:szCs w:val="24"/>
        </w:rPr>
        <w:pict>
          <v:rect id="Shape 5" o:spid="_x0000_s1030" style="position:absolute;margin-left:-.4pt;margin-top:15.75pt;width:463.25pt;height:14.1pt;z-index:-251657216;visibility:visible;mso-wrap-distance-left:0;mso-wrap-distance-right:0;mso-position-horizontal-relative:text;mso-position-vertical-relative:text" o:allowincell="f" fillcolor="silver" stroked="f"/>
        </w:pict>
      </w:r>
    </w:p>
    <w:p w:rsidR="003811BB" w:rsidRDefault="003811BB">
      <w:pPr>
        <w:spacing w:line="295" w:lineRule="exact"/>
        <w:rPr>
          <w:sz w:val="24"/>
          <w:szCs w:val="24"/>
        </w:rPr>
      </w:pPr>
    </w:p>
    <w:p w:rsidR="003811BB" w:rsidRDefault="00132867">
      <w:pPr>
        <w:ind w:left="20"/>
        <w:rPr>
          <w:sz w:val="20"/>
          <w:szCs w:val="20"/>
        </w:rPr>
      </w:pPr>
      <w:r>
        <w:rPr>
          <w:rFonts w:ascii="Verdana" w:eastAsia="Verdana" w:hAnsi="Verdana" w:cs="Verdana"/>
          <w:b/>
          <w:bCs/>
          <w:sz w:val="20"/>
          <w:szCs w:val="20"/>
        </w:rPr>
        <w:t xml:space="preserve">Personal </w:t>
      </w:r>
      <w:r>
        <w:rPr>
          <w:rFonts w:ascii="Verdana" w:eastAsia="Verdana" w:hAnsi="Verdana" w:cs="Verdana"/>
          <w:b/>
          <w:bCs/>
          <w:sz w:val="20"/>
          <w:szCs w:val="20"/>
        </w:rPr>
        <w:t>Skills:</w:t>
      </w:r>
    </w:p>
    <w:p w:rsidR="003811BB" w:rsidRDefault="003811BB">
      <w:pPr>
        <w:spacing w:line="314" w:lineRule="exact"/>
        <w:rPr>
          <w:sz w:val="24"/>
          <w:szCs w:val="24"/>
        </w:rPr>
      </w:pPr>
    </w:p>
    <w:p w:rsidR="003811BB" w:rsidRDefault="00132867">
      <w:pPr>
        <w:numPr>
          <w:ilvl w:val="0"/>
          <w:numId w:val="1"/>
        </w:numPr>
        <w:tabs>
          <w:tab w:val="left" w:pos="740"/>
        </w:tabs>
        <w:ind w:left="740" w:hanging="360"/>
        <w:rPr>
          <w:rFonts w:ascii="Symbol" w:eastAsia="Symbol" w:hAnsi="Symbol" w:cs="Symbol"/>
          <w:sz w:val="20"/>
          <w:szCs w:val="20"/>
        </w:rPr>
      </w:pPr>
      <w:r>
        <w:rPr>
          <w:rFonts w:ascii="Verdana" w:eastAsia="Verdana" w:hAnsi="Verdana" w:cs="Verdana"/>
          <w:sz w:val="20"/>
          <w:szCs w:val="20"/>
        </w:rPr>
        <w:t>Smart working with positive attitude.</w:t>
      </w:r>
    </w:p>
    <w:p w:rsidR="003811BB" w:rsidRDefault="003811BB">
      <w:pPr>
        <w:spacing w:line="34" w:lineRule="exact"/>
        <w:rPr>
          <w:rFonts w:ascii="Symbol" w:eastAsia="Symbol" w:hAnsi="Symbol" w:cs="Symbol"/>
          <w:sz w:val="20"/>
          <w:szCs w:val="20"/>
        </w:rPr>
      </w:pPr>
    </w:p>
    <w:p w:rsidR="003811BB" w:rsidRDefault="00132867">
      <w:pPr>
        <w:numPr>
          <w:ilvl w:val="0"/>
          <w:numId w:val="1"/>
        </w:numPr>
        <w:tabs>
          <w:tab w:val="left" w:pos="740"/>
        </w:tabs>
        <w:ind w:left="740" w:hanging="360"/>
        <w:rPr>
          <w:rFonts w:ascii="Symbol" w:eastAsia="Symbol" w:hAnsi="Symbol" w:cs="Symbol"/>
          <w:sz w:val="20"/>
          <w:szCs w:val="20"/>
        </w:rPr>
      </w:pPr>
      <w:r>
        <w:rPr>
          <w:rFonts w:ascii="Verdana" w:eastAsia="Verdana" w:hAnsi="Verdana" w:cs="Verdana"/>
          <w:sz w:val="20"/>
          <w:szCs w:val="20"/>
        </w:rPr>
        <w:t xml:space="preserve">Excellent verbal and written </w:t>
      </w:r>
      <w:r>
        <w:rPr>
          <w:rFonts w:ascii="Verdana" w:eastAsia="Verdana" w:hAnsi="Verdana" w:cs="Verdana"/>
        </w:rPr>
        <w:t>communication</w:t>
      </w:r>
      <w:r>
        <w:rPr>
          <w:rFonts w:ascii="Verdana" w:eastAsia="Verdana" w:hAnsi="Verdana" w:cs="Verdana"/>
          <w:sz w:val="20"/>
          <w:szCs w:val="20"/>
        </w:rPr>
        <w:t xml:space="preserve"> skills.</w:t>
      </w:r>
    </w:p>
    <w:p w:rsidR="003811BB" w:rsidRDefault="003811BB">
      <w:pPr>
        <w:spacing w:line="41" w:lineRule="exact"/>
        <w:rPr>
          <w:rFonts w:ascii="Symbol" w:eastAsia="Symbol" w:hAnsi="Symbol" w:cs="Symbol"/>
          <w:sz w:val="20"/>
          <w:szCs w:val="20"/>
        </w:rPr>
      </w:pPr>
    </w:p>
    <w:p w:rsidR="003811BB" w:rsidRDefault="00132867">
      <w:pPr>
        <w:numPr>
          <w:ilvl w:val="0"/>
          <w:numId w:val="1"/>
        </w:numPr>
        <w:tabs>
          <w:tab w:val="left" w:pos="740"/>
        </w:tabs>
        <w:ind w:left="740" w:hanging="360"/>
        <w:rPr>
          <w:rFonts w:ascii="Symbol" w:eastAsia="Symbol" w:hAnsi="Symbol" w:cs="Symbol"/>
          <w:sz w:val="20"/>
          <w:szCs w:val="20"/>
        </w:rPr>
      </w:pPr>
      <w:r>
        <w:rPr>
          <w:rFonts w:ascii="Verdana" w:eastAsia="Verdana" w:hAnsi="Verdana" w:cs="Verdana"/>
          <w:sz w:val="20"/>
          <w:szCs w:val="20"/>
        </w:rPr>
        <w:t>Zeal to learn and adapt to changes.</w:t>
      </w:r>
    </w:p>
    <w:p w:rsidR="003811BB" w:rsidRDefault="003811BB">
      <w:pPr>
        <w:spacing w:line="2" w:lineRule="exact"/>
        <w:rPr>
          <w:rFonts w:ascii="Symbol" w:eastAsia="Symbol" w:hAnsi="Symbol" w:cs="Symbol"/>
          <w:sz w:val="20"/>
          <w:szCs w:val="20"/>
        </w:rPr>
      </w:pPr>
    </w:p>
    <w:p w:rsidR="003811BB" w:rsidRDefault="00132867">
      <w:pPr>
        <w:numPr>
          <w:ilvl w:val="0"/>
          <w:numId w:val="1"/>
        </w:numPr>
        <w:tabs>
          <w:tab w:val="left" w:pos="740"/>
        </w:tabs>
        <w:spacing w:line="235" w:lineRule="auto"/>
        <w:ind w:left="740" w:hanging="360"/>
        <w:rPr>
          <w:rFonts w:ascii="Symbol" w:eastAsia="Symbol" w:hAnsi="Symbol" w:cs="Symbol"/>
          <w:sz w:val="20"/>
          <w:szCs w:val="20"/>
        </w:rPr>
      </w:pPr>
      <w:r>
        <w:rPr>
          <w:rFonts w:ascii="Verdana" w:eastAsia="Verdana" w:hAnsi="Verdana" w:cs="Verdana"/>
          <w:sz w:val="20"/>
          <w:szCs w:val="20"/>
        </w:rPr>
        <w:t>Perform well under high level of responsibilities.</w:t>
      </w:r>
    </w:p>
    <w:p w:rsidR="003811BB" w:rsidRDefault="003811BB">
      <w:pPr>
        <w:spacing w:line="20" w:lineRule="exact"/>
        <w:rPr>
          <w:sz w:val="24"/>
          <w:szCs w:val="24"/>
        </w:rPr>
      </w:pPr>
      <w:r>
        <w:rPr>
          <w:sz w:val="24"/>
          <w:szCs w:val="24"/>
        </w:rPr>
        <w:pict>
          <v:rect id="Shape 6" o:spid="_x0000_s1031" style="position:absolute;margin-left:-.4pt;margin-top:12.3pt;width:463.25pt;height:13.9pt;z-index:-251656192;visibility:visible;mso-wrap-distance-left:0;mso-wrap-distance-right:0" o:allowincell="f" fillcolor="silver" stroked="f"/>
        </w:pict>
      </w:r>
    </w:p>
    <w:p w:rsidR="003811BB" w:rsidRDefault="003811BB">
      <w:pPr>
        <w:spacing w:line="225" w:lineRule="exact"/>
        <w:rPr>
          <w:sz w:val="24"/>
          <w:szCs w:val="24"/>
        </w:rPr>
      </w:pPr>
    </w:p>
    <w:p w:rsidR="003811BB" w:rsidRDefault="00132867">
      <w:pPr>
        <w:ind w:left="20"/>
        <w:rPr>
          <w:sz w:val="20"/>
          <w:szCs w:val="20"/>
        </w:rPr>
      </w:pPr>
      <w:r>
        <w:rPr>
          <w:rFonts w:ascii="Verdana" w:eastAsia="Verdana" w:hAnsi="Verdana" w:cs="Verdana"/>
          <w:b/>
          <w:bCs/>
          <w:sz w:val="20"/>
          <w:szCs w:val="20"/>
        </w:rPr>
        <w:t>EXPERIENCE:</w:t>
      </w:r>
    </w:p>
    <w:p w:rsidR="003811BB" w:rsidRDefault="003811BB">
      <w:pPr>
        <w:spacing w:line="274" w:lineRule="exact"/>
        <w:rPr>
          <w:sz w:val="24"/>
          <w:szCs w:val="24"/>
        </w:rPr>
      </w:pPr>
    </w:p>
    <w:p w:rsidR="003811BB" w:rsidRDefault="00132867">
      <w:pPr>
        <w:ind w:left="20"/>
        <w:rPr>
          <w:sz w:val="20"/>
          <w:szCs w:val="20"/>
        </w:rPr>
      </w:pPr>
      <w:r>
        <w:rPr>
          <w:rFonts w:ascii="Verdana" w:eastAsia="Verdana" w:hAnsi="Verdana" w:cs="Verdana"/>
          <w:b/>
          <w:bCs/>
        </w:rPr>
        <w:t>MANTENA INFRA STRUCTURES PVT LTD</w:t>
      </w:r>
    </w:p>
    <w:p w:rsidR="003811BB" w:rsidRDefault="003811BB">
      <w:pPr>
        <w:spacing w:line="250" w:lineRule="exact"/>
        <w:rPr>
          <w:sz w:val="24"/>
          <w:szCs w:val="24"/>
        </w:rPr>
      </w:pPr>
    </w:p>
    <w:p w:rsidR="003811BB" w:rsidRDefault="00132867">
      <w:pPr>
        <w:ind w:left="20"/>
        <w:rPr>
          <w:sz w:val="20"/>
          <w:szCs w:val="20"/>
        </w:rPr>
      </w:pPr>
      <w:r>
        <w:rPr>
          <w:rFonts w:ascii="Verdana" w:eastAsia="Verdana" w:hAnsi="Verdana" w:cs="Verdana"/>
          <w:b/>
          <w:bCs/>
          <w:u w:val="single"/>
        </w:rPr>
        <w:t>PROFESSION :</w:t>
      </w:r>
      <w:r>
        <w:rPr>
          <w:rFonts w:ascii="Verdana" w:eastAsia="Verdana" w:hAnsi="Verdana" w:cs="Verdana"/>
          <w:b/>
          <w:bCs/>
        </w:rPr>
        <w:t xml:space="preserve"> </w:t>
      </w:r>
      <w:r>
        <w:rPr>
          <w:rFonts w:eastAsia="Times New Roman"/>
          <w:b/>
          <w:bCs/>
          <w:sz w:val="24"/>
          <w:szCs w:val="24"/>
        </w:rPr>
        <w:t xml:space="preserve">SITE </w:t>
      </w:r>
      <w:r>
        <w:rPr>
          <w:rFonts w:eastAsia="Times New Roman"/>
          <w:b/>
          <w:bCs/>
          <w:sz w:val="24"/>
          <w:szCs w:val="24"/>
        </w:rPr>
        <w:t>ENGINEER</w:t>
      </w:r>
      <w:r>
        <w:rPr>
          <w:rFonts w:ascii="Verdana" w:eastAsia="Verdana" w:hAnsi="Verdana" w:cs="Verdana"/>
          <w:b/>
          <w:bCs/>
        </w:rPr>
        <w:t xml:space="preserve"> </w:t>
      </w:r>
      <w:r>
        <w:rPr>
          <w:rFonts w:eastAsia="Times New Roman"/>
          <w:b/>
          <w:bCs/>
        </w:rPr>
        <w:t>FROM FEBRUARY 2015 TO JULY 2018.</w:t>
      </w:r>
    </w:p>
    <w:p w:rsidR="003811BB" w:rsidRDefault="003811BB">
      <w:pPr>
        <w:sectPr w:rsidR="003811BB" w:rsidSect="00132867">
          <w:pgSz w:w="11900" w:h="16838"/>
          <w:pgMar w:top="567" w:right="1226" w:bottom="1440" w:left="1420" w:header="0" w:footer="0" w:gutter="0"/>
          <w:cols w:space="720" w:equalWidth="0">
            <w:col w:w="9260"/>
          </w:cols>
        </w:sectPr>
      </w:pPr>
    </w:p>
    <w:p w:rsidR="003811BB" w:rsidRDefault="00132867">
      <w:pPr>
        <w:rPr>
          <w:sz w:val="20"/>
          <w:szCs w:val="20"/>
        </w:rPr>
      </w:pPr>
      <w:r>
        <w:rPr>
          <w:rFonts w:ascii="Verdana" w:eastAsia="Verdana" w:hAnsi="Verdana" w:cs="Verdana"/>
          <w:b/>
          <w:bCs/>
          <w:u w:val="single"/>
        </w:rPr>
        <w:lastRenderedPageBreak/>
        <w:t>PROJECT</w:t>
      </w:r>
      <w:r>
        <w:rPr>
          <w:rFonts w:ascii="Verdana" w:eastAsia="Verdana" w:hAnsi="Verdana" w:cs="Verdana"/>
        </w:rPr>
        <w:t>:</w:t>
      </w:r>
      <w:r>
        <w:rPr>
          <w:rFonts w:ascii="Verdana" w:eastAsia="Verdana" w:hAnsi="Verdana" w:cs="Verdana"/>
          <w:b/>
          <w:bCs/>
        </w:rPr>
        <w:t xml:space="preserve"> CONSTRUCTION OF ROADS AND BRIDGES.</w:t>
      </w:r>
    </w:p>
    <w:p w:rsidR="003811BB" w:rsidRDefault="003811BB">
      <w:pPr>
        <w:spacing w:line="268" w:lineRule="exact"/>
        <w:rPr>
          <w:sz w:val="20"/>
          <w:szCs w:val="20"/>
        </w:rPr>
      </w:pPr>
    </w:p>
    <w:p w:rsidR="003811BB" w:rsidRDefault="00132867">
      <w:pPr>
        <w:rPr>
          <w:sz w:val="20"/>
          <w:szCs w:val="20"/>
        </w:rPr>
      </w:pPr>
      <w:r>
        <w:rPr>
          <w:rFonts w:ascii="Verdana" w:eastAsia="Verdana" w:hAnsi="Verdana" w:cs="Verdana"/>
          <w:b/>
          <w:bCs/>
        </w:rPr>
        <w:t>Duties &amp; Responsibilities</w:t>
      </w:r>
      <w:r>
        <w:rPr>
          <w:rFonts w:ascii="Verdana" w:eastAsia="Verdana" w:hAnsi="Verdana" w:cs="Verdana"/>
        </w:rPr>
        <w:t>:-</w:t>
      </w:r>
    </w:p>
    <w:p w:rsidR="003811BB" w:rsidRDefault="003811BB">
      <w:pPr>
        <w:spacing w:line="266" w:lineRule="exact"/>
        <w:rPr>
          <w:sz w:val="20"/>
          <w:szCs w:val="20"/>
        </w:rPr>
      </w:pPr>
    </w:p>
    <w:p w:rsidR="003811BB" w:rsidRDefault="00132867">
      <w:pPr>
        <w:numPr>
          <w:ilvl w:val="0"/>
          <w:numId w:val="2"/>
        </w:numPr>
        <w:tabs>
          <w:tab w:val="left" w:pos="720"/>
        </w:tabs>
        <w:ind w:left="720" w:hanging="360"/>
        <w:rPr>
          <w:rFonts w:ascii="Symbol" w:eastAsia="Symbol" w:hAnsi="Symbol" w:cs="Symbol"/>
        </w:rPr>
      </w:pPr>
      <w:r>
        <w:rPr>
          <w:rFonts w:ascii="Verdana" w:eastAsia="Verdana" w:hAnsi="Verdana" w:cs="Verdana"/>
        </w:rPr>
        <w:t>Inspecting the work as per drawings</w:t>
      </w:r>
    </w:p>
    <w:p w:rsidR="003811BB" w:rsidRDefault="003811BB">
      <w:pPr>
        <w:spacing w:line="266" w:lineRule="exact"/>
        <w:rPr>
          <w:rFonts w:ascii="Symbol" w:eastAsia="Symbol" w:hAnsi="Symbol" w:cs="Symbol"/>
        </w:rPr>
      </w:pPr>
    </w:p>
    <w:p w:rsidR="003811BB" w:rsidRDefault="00132867">
      <w:pPr>
        <w:numPr>
          <w:ilvl w:val="0"/>
          <w:numId w:val="2"/>
        </w:numPr>
        <w:tabs>
          <w:tab w:val="left" w:pos="720"/>
        </w:tabs>
        <w:ind w:left="720" w:hanging="360"/>
        <w:rPr>
          <w:rFonts w:ascii="Symbol" w:eastAsia="Symbol" w:hAnsi="Symbol" w:cs="Symbol"/>
          <w:sz w:val="20"/>
          <w:szCs w:val="20"/>
        </w:rPr>
      </w:pPr>
      <w:r>
        <w:rPr>
          <w:rFonts w:ascii="Verdana" w:eastAsia="Verdana" w:hAnsi="Verdana" w:cs="Verdana"/>
          <w:sz w:val="20"/>
          <w:szCs w:val="20"/>
        </w:rPr>
        <w:t>Maintaining Good Quality Records.</w:t>
      </w:r>
    </w:p>
    <w:p w:rsidR="003811BB" w:rsidRDefault="003811BB">
      <w:pPr>
        <w:spacing w:line="242" w:lineRule="exact"/>
        <w:rPr>
          <w:rFonts w:ascii="Symbol" w:eastAsia="Symbol" w:hAnsi="Symbol" w:cs="Symbol"/>
          <w:sz w:val="20"/>
          <w:szCs w:val="20"/>
        </w:rPr>
      </w:pPr>
    </w:p>
    <w:p w:rsidR="003811BB" w:rsidRDefault="00132867">
      <w:pPr>
        <w:numPr>
          <w:ilvl w:val="0"/>
          <w:numId w:val="2"/>
        </w:numPr>
        <w:tabs>
          <w:tab w:val="left" w:pos="720"/>
        </w:tabs>
        <w:ind w:left="720" w:hanging="360"/>
        <w:rPr>
          <w:rFonts w:ascii="Symbol" w:eastAsia="Symbol" w:hAnsi="Symbol" w:cs="Symbol"/>
          <w:sz w:val="20"/>
          <w:szCs w:val="20"/>
        </w:rPr>
      </w:pPr>
      <w:r>
        <w:rPr>
          <w:rFonts w:ascii="Verdana" w:eastAsia="Verdana" w:hAnsi="Verdana" w:cs="Verdana"/>
          <w:sz w:val="20"/>
          <w:szCs w:val="20"/>
        </w:rPr>
        <w:t xml:space="preserve">Preparing the Transmittals of Civil materials </w:t>
      </w:r>
      <w:r>
        <w:rPr>
          <w:rFonts w:ascii="Verdana" w:eastAsia="Verdana" w:hAnsi="Verdana" w:cs="Verdana"/>
          <w:sz w:val="20"/>
          <w:szCs w:val="20"/>
        </w:rPr>
        <w:t>for Approval as per Specification.</w:t>
      </w:r>
    </w:p>
    <w:p w:rsidR="003811BB" w:rsidRDefault="003811BB">
      <w:pPr>
        <w:spacing w:line="242" w:lineRule="exact"/>
        <w:rPr>
          <w:rFonts w:ascii="Symbol" w:eastAsia="Symbol" w:hAnsi="Symbol" w:cs="Symbol"/>
          <w:sz w:val="20"/>
          <w:szCs w:val="20"/>
        </w:rPr>
      </w:pPr>
    </w:p>
    <w:p w:rsidR="003811BB" w:rsidRDefault="00132867">
      <w:pPr>
        <w:numPr>
          <w:ilvl w:val="0"/>
          <w:numId w:val="2"/>
        </w:numPr>
        <w:tabs>
          <w:tab w:val="left" w:pos="720"/>
        </w:tabs>
        <w:ind w:left="720" w:hanging="360"/>
        <w:rPr>
          <w:rFonts w:ascii="Symbol" w:eastAsia="Symbol" w:hAnsi="Symbol" w:cs="Symbol"/>
          <w:sz w:val="20"/>
          <w:szCs w:val="20"/>
        </w:rPr>
      </w:pPr>
      <w:r>
        <w:rPr>
          <w:rFonts w:ascii="Verdana" w:eastAsia="Verdana" w:hAnsi="Verdana" w:cs="Verdana"/>
          <w:sz w:val="20"/>
          <w:szCs w:val="20"/>
        </w:rPr>
        <w:t>Preparing the Daily, Weekly and Monthly Reports</w:t>
      </w:r>
    </w:p>
    <w:p w:rsidR="003811BB" w:rsidRDefault="003811BB">
      <w:pPr>
        <w:spacing w:line="239" w:lineRule="exact"/>
        <w:rPr>
          <w:rFonts w:ascii="Symbol" w:eastAsia="Symbol" w:hAnsi="Symbol" w:cs="Symbol"/>
          <w:sz w:val="20"/>
          <w:szCs w:val="20"/>
        </w:rPr>
      </w:pPr>
    </w:p>
    <w:p w:rsidR="003811BB" w:rsidRDefault="00132867">
      <w:pPr>
        <w:numPr>
          <w:ilvl w:val="0"/>
          <w:numId w:val="2"/>
        </w:numPr>
        <w:tabs>
          <w:tab w:val="left" w:pos="720"/>
        </w:tabs>
        <w:ind w:left="720" w:hanging="360"/>
        <w:rPr>
          <w:rFonts w:ascii="Symbol" w:eastAsia="Symbol" w:hAnsi="Symbol" w:cs="Symbol"/>
          <w:sz w:val="20"/>
          <w:szCs w:val="20"/>
        </w:rPr>
      </w:pPr>
      <w:r>
        <w:rPr>
          <w:rFonts w:ascii="Verdana" w:eastAsia="Verdana" w:hAnsi="Verdana" w:cs="Verdana"/>
          <w:sz w:val="20"/>
          <w:szCs w:val="20"/>
        </w:rPr>
        <w:t>Preparing &amp; Updating Work  Schedule.</w:t>
      </w:r>
    </w:p>
    <w:p w:rsidR="003811BB" w:rsidRDefault="003811BB">
      <w:pPr>
        <w:spacing w:line="247" w:lineRule="exact"/>
        <w:rPr>
          <w:rFonts w:ascii="Symbol" w:eastAsia="Symbol" w:hAnsi="Symbol" w:cs="Symbol"/>
          <w:sz w:val="20"/>
          <w:szCs w:val="20"/>
        </w:rPr>
      </w:pPr>
    </w:p>
    <w:p w:rsidR="003811BB" w:rsidRDefault="00132867">
      <w:pPr>
        <w:numPr>
          <w:ilvl w:val="0"/>
          <w:numId w:val="2"/>
        </w:numPr>
        <w:tabs>
          <w:tab w:val="left" w:pos="720"/>
        </w:tabs>
        <w:spacing w:line="237" w:lineRule="auto"/>
        <w:ind w:left="720" w:right="40" w:hanging="360"/>
        <w:rPr>
          <w:rFonts w:ascii="Symbol" w:eastAsia="Symbol" w:hAnsi="Symbol" w:cs="Symbol"/>
          <w:sz w:val="20"/>
          <w:szCs w:val="20"/>
        </w:rPr>
      </w:pPr>
      <w:r>
        <w:rPr>
          <w:rFonts w:ascii="Verdana" w:eastAsia="Verdana" w:hAnsi="Verdana" w:cs="Verdana"/>
          <w:sz w:val="20"/>
          <w:szCs w:val="20"/>
        </w:rPr>
        <w:t>Calculation of Estimated Quantities For Each Material As And when Required During Inspection</w:t>
      </w:r>
    </w:p>
    <w:p w:rsidR="003811BB" w:rsidRDefault="003811BB">
      <w:pPr>
        <w:spacing w:line="240" w:lineRule="exact"/>
        <w:rPr>
          <w:rFonts w:ascii="Symbol" w:eastAsia="Symbol" w:hAnsi="Symbol" w:cs="Symbol"/>
          <w:sz w:val="20"/>
          <w:szCs w:val="20"/>
        </w:rPr>
      </w:pPr>
    </w:p>
    <w:p w:rsidR="003811BB" w:rsidRDefault="00132867">
      <w:pPr>
        <w:numPr>
          <w:ilvl w:val="0"/>
          <w:numId w:val="2"/>
        </w:numPr>
        <w:tabs>
          <w:tab w:val="left" w:pos="720"/>
        </w:tabs>
        <w:ind w:left="720" w:hanging="360"/>
        <w:rPr>
          <w:rFonts w:ascii="Symbol" w:eastAsia="Symbol" w:hAnsi="Symbol" w:cs="Symbol"/>
          <w:sz w:val="20"/>
          <w:szCs w:val="20"/>
        </w:rPr>
      </w:pPr>
      <w:r>
        <w:rPr>
          <w:rFonts w:ascii="Verdana" w:eastAsia="Verdana" w:hAnsi="Verdana" w:cs="Verdana"/>
          <w:sz w:val="20"/>
          <w:szCs w:val="20"/>
        </w:rPr>
        <w:t>Preparation of Request for Inspection (</w:t>
      </w:r>
      <w:r>
        <w:rPr>
          <w:rFonts w:ascii="Verdana" w:eastAsia="Verdana" w:hAnsi="Verdana" w:cs="Verdana"/>
          <w:sz w:val="20"/>
          <w:szCs w:val="20"/>
        </w:rPr>
        <w:t xml:space="preserve"> RFI ) –With All Documents</w:t>
      </w:r>
    </w:p>
    <w:p w:rsidR="003811BB" w:rsidRDefault="003811BB">
      <w:pPr>
        <w:spacing w:line="242" w:lineRule="exact"/>
        <w:rPr>
          <w:rFonts w:ascii="Symbol" w:eastAsia="Symbol" w:hAnsi="Symbol" w:cs="Symbol"/>
          <w:sz w:val="20"/>
          <w:szCs w:val="20"/>
        </w:rPr>
      </w:pPr>
    </w:p>
    <w:p w:rsidR="003811BB" w:rsidRDefault="00132867">
      <w:pPr>
        <w:numPr>
          <w:ilvl w:val="0"/>
          <w:numId w:val="2"/>
        </w:numPr>
        <w:tabs>
          <w:tab w:val="left" w:pos="720"/>
        </w:tabs>
        <w:ind w:left="720" w:hanging="360"/>
        <w:rPr>
          <w:rFonts w:ascii="Symbol" w:eastAsia="Symbol" w:hAnsi="Symbol" w:cs="Symbol"/>
          <w:sz w:val="20"/>
          <w:szCs w:val="20"/>
        </w:rPr>
      </w:pPr>
      <w:r>
        <w:rPr>
          <w:rFonts w:ascii="Verdana" w:eastAsia="Verdana" w:hAnsi="Verdana" w:cs="Verdana"/>
          <w:sz w:val="20"/>
          <w:szCs w:val="20"/>
        </w:rPr>
        <w:t>Making Change Orders for Extra work- As Per TQ –WDM</w:t>
      </w:r>
    </w:p>
    <w:p w:rsidR="003811BB" w:rsidRDefault="003811BB">
      <w:pPr>
        <w:spacing w:line="242" w:lineRule="exact"/>
        <w:rPr>
          <w:rFonts w:ascii="Symbol" w:eastAsia="Symbol" w:hAnsi="Symbol" w:cs="Symbol"/>
          <w:sz w:val="20"/>
          <w:szCs w:val="20"/>
        </w:rPr>
      </w:pPr>
    </w:p>
    <w:p w:rsidR="003811BB" w:rsidRDefault="00132867">
      <w:pPr>
        <w:numPr>
          <w:ilvl w:val="0"/>
          <w:numId w:val="2"/>
        </w:numPr>
        <w:tabs>
          <w:tab w:val="left" w:pos="720"/>
        </w:tabs>
        <w:ind w:left="720" w:hanging="360"/>
        <w:rPr>
          <w:rFonts w:ascii="Symbol" w:eastAsia="Symbol" w:hAnsi="Symbol" w:cs="Symbol"/>
          <w:sz w:val="20"/>
          <w:szCs w:val="20"/>
        </w:rPr>
      </w:pPr>
      <w:r>
        <w:rPr>
          <w:rFonts w:ascii="Verdana" w:eastAsia="Verdana" w:hAnsi="Verdana" w:cs="Verdana"/>
          <w:sz w:val="20"/>
          <w:szCs w:val="20"/>
        </w:rPr>
        <w:t>Follow up Scheduling and Monitoring Manpower Resources Prior To Activity</w:t>
      </w:r>
    </w:p>
    <w:p w:rsidR="003811BB" w:rsidRDefault="003811BB">
      <w:pPr>
        <w:spacing w:line="239" w:lineRule="exact"/>
        <w:rPr>
          <w:rFonts w:ascii="Symbol" w:eastAsia="Symbol" w:hAnsi="Symbol" w:cs="Symbol"/>
          <w:sz w:val="20"/>
          <w:szCs w:val="20"/>
        </w:rPr>
      </w:pPr>
    </w:p>
    <w:p w:rsidR="003811BB" w:rsidRDefault="00132867">
      <w:pPr>
        <w:numPr>
          <w:ilvl w:val="0"/>
          <w:numId w:val="2"/>
        </w:numPr>
        <w:tabs>
          <w:tab w:val="left" w:pos="720"/>
        </w:tabs>
        <w:ind w:left="720" w:hanging="360"/>
        <w:rPr>
          <w:rFonts w:ascii="Symbol" w:eastAsia="Symbol" w:hAnsi="Symbol" w:cs="Symbol"/>
          <w:sz w:val="20"/>
          <w:szCs w:val="20"/>
        </w:rPr>
      </w:pPr>
      <w:r>
        <w:rPr>
          <w:rFonts w:ascii="Verdana" w:eastAsia="Verdana" w:hAnsi="Verdana" w:cs="Verdana"/>
          <w:sz w:val="20"/>
          <w:szCs w:val="20"/>
        </w:rPr>
        <w:t>Inspecting Surveying Works : Site Lay-out  &amp; Leveling</w:t>
      </w:r>
    </w:p>
    <w:p w:rsidR="003811BB" w:rsidRDefault="003811BB">
      <w:pPr>
        <w:spacing w:line="242" w:lineRule="exact"/>
        <w:rPr>
          <w:rFonts w:ascii="Symbol" w:eastAsia="Symbol" w:hAnsi="Symbol" w:cs="Symbol"/>
          <w:sz w:val="20"/>
          <w:szCs w:val="20"/>
        </w:rPr>
      </w:pPr>
    </w:p>
    <w:p w:rsidR="003811BB" w:rsidRDefault="00132867">
      <w:pPr>
        <w:numPr>
          <w:ilvl w:val="0"/>
          <w:numId w:val="2"/>
        </w:numPr>
        <w:tabs>
          <w:tab w:val="left" w:pos="720"/>
        </w:tabs>
        <w:ind w:left="720" w:hanging="360"/>
        <w:rPr>
          <w:rFonts w:ascii="Symbol" w:eastAsia="Symbol" w:hAnsi="Symbol" w:cs="Symbol"/>
          <w:sz w:val="20"/>
          <w:szCs w:val="20"/>
        </w:rPr>
      </w:pPr>
      <w:r>
        <w:rPr>
          <w:rFonts w:ascii="Verdana" w:eastAsia="Verdana" w:hAnsi="Verdana" w:cs="Verdana"/>
          <w:sz w:val="20"/>
          <w:szCs w:val="20"/>
        </w:rPr>
        <w:t xml:space="preserve">Supervision Of PROACTIVE, NCR  With There </w:t>
      </w:r>
      <w:r>
        <w:rPr>
          <w:rFonts w:ascii="Verdana" w:eastAsia="Verdana" w:hAnsi="Verdana" w:cs="Verdana"/>
          <w:sz w:val="20"/>
          <w:szCs w:val="20"/>
        </w:rPr>
        <w:t>Record’s.</w:t>
      </w:r>
    </w:p>
    <w:p w:rsidR="003811BB" w:rsidRDefault="003811BB">
      <w:pPr>
        <w:spacing w:line="244" w:lineRule="exact"/>
        <w:rPr>
          <w:rFonts w:ascii="Symbol" w:eastAsia="Symbol" w:hAnsi="Symbol" w:cs="Symbol"/>
          <w:sz w:val="20"/>
          <w:szCs w:val="20"/>
        </w:rPr>
      </w:pPr>
    </w:p>
    <w:p w:rsidR="003811BB" w:rsidRDefault="00132867">
      <w:pPr>
        <w:numPr>
          <w:ilvl w:val="0"/>
          <w:numId w:val="2"/>
        </w:numPr>
        <w:tabs>
          <w:tab w:val="left" w:pos="720"/>
        </w:tabs>
        <w:spacing w:line="238" w:lineRule="auto"/>
        <w:ind w:left="720" w:right="940" w:hanging="360"/>
        <w:rPr>
          <w:rFonts w:ascii="Symbol" w:eastAsia="Symbol" w:hAnsi="Symbol" w:cs="Symbol"/>
          <w:sz w:val="20"/>
          <w:szCs w:val="20"/>
        </w:rPr>
      </w:pPr>
      <w:r>
        <w:rPr>
          <w:rFonts w:ascii="Verdana" w:eastAsia="Verdana" w:hAnsi="Verdana" w:cs="Verdana"/>
          <w:sz w:val="20"/>
          <w:szCs w:val="20"/>
        </w:rPr>
        <w:t>Sampling of materials being carried out as per the quality control plan and Inspection &amp; test plan as per Standards.</w:t>
      </w:r>
    </w:p>
    <w:p w:rsidR="003811BB" w:rsidRDefault="003811BB">
      <w:pPr>
        <w:spacing w:line="241" w:lineRule="exact"/>
        <w:rPr>
          <w:rFonts w:ascii="Symbol" w:eastAsia="Symbol" w:hAnsi="Symbol" w:cs="Symbol"/>
          <w:sz w:val="20"/>
          <w:szCs w:val="20"/>
        </w:rPr>
      </w:pPr>
    </w:p>
    <w:p w:rsidR="003811BB" w:rsidRDefault="00132867">
      <w:pPr>
        <w:numPr>
          <w:ilvl w:val="0"/>
          <w:numId w:val="2"/>
        </w:numPr>
        <w:tabs>
          <w:tab w:val="left" w:pos="720"/>
        </w:tabs>
        <w:ind w:left="720" w:hanging="360"/>
        <w:rPr>
          <w:rFonts w:ascii="Symbol" w:eastAsia="Symbol" w:hAnsi="Symbol" w:cs="Symbol"/>
          <w:sz w:val="20"/>
          <w:szCs w:val="20"/>
        </w:rPr>
      </w:pPr>
      <w:r>
        <w:rPr>
          <w:rFonts w:ascii="Verdana" w:eastAsia="Verdana" w:hAnsi="Verdana" w:cs="Verdana"/>
          <w:sz w:val="20"/>
          <w:szCs w:val="20"/>
          <w:u w:val="single"/>
        </w:rPr>
        <w:t>P</w:t>
      </w:r>
      <w:r>
        <w:rPr>
          <w:rFonts w:ascii="Verdana" w:eastAsia="Verdana" w:hAnsi="Verdana" w:cs="Verdana"/>
          <w:sz w:val="20"/>
          <w:szCs w:val="20"/>
        </w:rPr>
        <w:t>reparing and resolving site work queries with client</w:t>
      </w:r>
    </w:p>
    <w:p w:rsidR="003811BB" w:rsidRDefault="003811BB">
      <w:pPr>
        <w:spacing w:line="247" w:lineRule="exact"/>
        <w:rPr>
          <w:rFonts w:ascii="Symbol" w:eastAsia="Symbol" w:hAnsi="Symbol" w:cs="Symbol"/>
          <w:sz w:val="20"/>
          <w:szCs w:val="20"/>
        </w:rPr>
      </w:pPr>
    </w:p>
    <w:p w:rsidR="003811BB" w:rsidRDefault="00132867">
      <w:pPr>
        <w:numPr>
          <w:ilvl w:val="0"/>
          <w:numId w:val="2"/>
        </w:numPr>
        <w:tabs>
          <w:tab w:val="left" w:pos="720"/>
        </w:tabs>
        <w:spacing w:line="237" w:lineRule="auto"/>
        <w:ind w:left="720" w:right="680" w:hanging="360"/>
        <w:rPr>
          <w:rFonts w:ascii="Symbol" w:eastAsia="Symbol" w:hAnsi="Symbol" w:cs="Symbol"/>
          <w:sz w:val="20"/>
          <w:szCs w:val="20"/>
        </w:rPr>
      </w:pPr>
      <w:r>
        <w:rPr>
          <w:rFonts w:ascii="Verdana" w:eastAsia="Verdana" w:hAnsi="Verdana" w:cs="Verdana"/>
          <w:sz w:val="20"/>
          <w:szCs w:val="20"/>
        </w:rPr>
        <w:t>Preparing test schedules, frequency of test and sampling related to appr</w:t>
      </w:r>
      <w:r>
        <w:rPr>
          <w:rFonts w:ascii="Verdana" w:eastAsia="Verdana" w:hAnsi="Verdana" w:cs="Verdana"/>
          <w:sz w:val="20"/>
          <w:szCs w:val="20"/>
        </w:rPr>
        <w:t>oved Quality control programme</w:t>
      </w:r>
    </w:p>
    <w:p w:rsidR="003811BB" w:rsidRDefault="003811BB">
      <w:pPr>
        <w:spacing w:line="240" w:lineRule="exact"/>
        <w:rPr>
          <w:rFonts w:ascii="Symbol" w:eastAsia="Symbol" w:hAnsi="Symbol" w:cs="Symbol"/>
          <w:sz w:val="20"/>
          <w:szCs w:val="20"/>
        </w:rPr>
      </w:pPr>
    </w:p>
    <w:p w:rsidR="003811BB" w:rsidRDefault="00132867">
      <w:pPr>
        <w:numPr>
          <w:ilvl w:val="0"/>
          <w:numId w:val="2"/>
        </w:numPr>
        <w:tabs>
          <w:tab w:val="left" w:pos="720"/>
        </w:tabs>
        <w:ind w:left="720" w:hanging="360"/>
        <w:rPr>
          <w:rFonts w:ascii="Symbol" w:eastAsia="Symbol" w:hAnsi="Symbol" w:cs="Symbol"/>
          <w:sz w:val="20"/>
          <w:szCs w:val="20"/>
        </w:rPr>
      </w:pPr>
      <w:r>
        <w:rPr>
          <w:rFonts w:ascii="Verdana" w:eastAsia="Verdana" w:hAnsi="Verdana" w:cs="Verdana"/>
          <w:sz w:val="20"/>
          <w:szCs w:val="20"/>
        </w:rPr>
        <w:t>Raising Non Conformance reports for any violations</w:t>
      </w:r>
    </w:p>
    <w:p w:rsidR="003811BB" w:rsidRDefault="003811BB">
      <w:pPr>
        <w:spacing w:line="247" w:lineRule="exact"/>
        <w:rPr>
          <w:rFonts w:ascii="Symbol" w:eastAsia="Symbol" w:hAnsi="Symbol" w:cs="Symbol"/>
          <w:sz w:val="20"/>
          <w:szCs w:val="20"/>
        </w:rPr>
      </w:pPr>
    </w:p>
    <w:p w:rsidR="003811BB" w:rsidRDefault="00132867">
      <w:pPr>
        <w:numPr>
          <w:ilvl w:val="0"/>
          <w:numId w:val="2"/>
        </w:numPr>
        <w:tabs>
          <w:tab w:val="left" w:pos="720"/>
        </w:tabs>
        <w:spacing w:line="237" w:lineRule="auto"/>
        <w:ind w:left="720" w:hanging="360"/>
        <w:rPr>
          <w:rFonts w:ascii="Symbol" w:eastAsia="Symbol" w:hAnsi="Symbol" w:cs="Symbol"/>
          <w:sz w:val="20"/>
          <w:szCs w:val="20"/>
        </w:rPr>
      </w:pPr>
      <w:r>
        <w:rPr>
          <w:rFonts w:ascii="Verdana" w:eastAsia="Verdana" w:hAnsi="Verdana" w:cs="Verdana"/>
          <w:sz w:val="20"/>
          <w:szCs w:val="20"/>
        </w:rPr>
        <w:t>Preparing vendors evaluation report on the basis of their quality, delivery, price and response</w:t>
      </w:r>
    </w:p>
    <w:p w:rsidR="003811BB" w:rsidRDefault="003811BB">
      <w:pPr>
        <w:spacing w:line="247" w:lineRule="exact"/>
        <w:rPr>
          <w:rFonts w:ascii="Symbol" w:eastAsia="Symbol" w:hAnsi="Symbol" w:cs="Symbol"/>
          <w:sz w:val="20"/>
          <w:szCs w:val="20"/>
        </w:rPr>
      </w:pPr>
    </w:p>
    <w:p w:rsidR="003811BB" w:rsidRDefault="00132867">
      <w:pPr>
        <w:numPr>
          <w:ilvl w:val="0"/>
          <w:numId w:val="2"/>
        </w:numPr>
        <w:tabs>
          <w:tab w:val="left" w:pos="720"/>
        </w:tabs>
        <w:spacing w:line="237" w:lineRule="auto"/>
        <w:ind w:left="720" w:right="300" w:hanging="360"/>
        <w:rPr>
          <w:rFonts w:ascii="Symbol" w:eastAsia="Symbol" w:hAnsi="Symbol" w:cs="Symbol"/>
          <w:sz w:val="20"/>
          <w:szCs w:val="20"/>
        </w:rPr>
      </w:pPr>
      <w:r>
        <w:rPr>
          <w:rFonts w:ascii="Verdana" w:eastAsia="Verdana" w:hAnsi="Verdana" w:cs="Verdana"/>
          <w:sz w:val="20"/>
          <w:szCs w:val="20"/>
        </w:rPr>
        <w:t xml:space="preserve">Quality field such as: Soil testing &amp; compaction prior to concrete pouring </w:t>
      </w:r>
      <w:r>
        <w:rPr>
          <w:rFonts w:ascii="Verdana" w:eastAsia="Verdana" w:hAnsi="Verdana" w:cs="Verdana"/>
          <w:sz w:val="20"/>
          <w:szCs w:val="20"/>
        </w:rPr>
        <w:t>for load bearing and non load bearing foundations</w:t>
      </w:r>
    </w:p>
    <w:p w:rsidR="003811BB" w:rsidRDefault="003811BB">
      <w:pPr>
        <w:spacing w:line="243" w:lineRule="exact"/>
        <w:rPr>
          <w:rFonts w:ascii="Symbol" w:eastAsia="Symbol" w:hAnsi="Symbol" w:cs="Symbol"/>
          <w:sz w:val="20"/>
          <w:szCs w:val="20"/>
        </w:rPr>
      </w:pPr>
    </w:p>
    <w:p w:rsidR="003811BB" w:rsidRDefault="00132867">
      <w:pPr>
        <w:numPr>
          <w:ilvl w:val="0"/>
          <w:numId w:val="2"/>
        </w:numPr>
        <w:tabs>
          <w:tab w:val="left" w:pos="720"/>
        </w:tabs>
        <w:ind w:left="720" w:hanging="360"/>
        <w:rPr>
          <w:rFonts w:ascii="Symbol" w:eastAsia="Symbol" w:hAnsi="Symbol" w:cs="Symbol"/>
          <w:sz w:val="20"/>
          <w:szCs w:val="20"/>
        </w:rPr>
      </w:pPr>
      <w:r>
        <w:rPr>
          <w:rFonts w:ascii="Verdana" w:eastAsia="Verdana" w:hAnsi="Verdana" w:cs="Verdana"/>
          <w:sz w:val="20"/>
          <w:szCs w:val="20"/>
        </w:rPr>
        <w:t>Preparing daily inspection reports on field activities</w:t>
      </w:r>
    </w:p>
    <w:p w:rsidR="003811BB" w:rsidRDefault="003811BB">
      <w:pPr>
        <w:spacing w:line="244" w:lineRule="exact"/>
        <w:rPr>
          <w:rFonts w:ascii="Symbol" w:eastAsia="Symbol" w:hAnsi="Symbol" w:cs="Symbol"/>
          <w:sz w:val="20"/>
          <w:szCs w:val="20"/>
        </w:rPr>
      </w:pPr>
    </w:p>
    <w:p w:rsidR="003811BB" w:rsidRDefault="00132867">
      <w:pPr>
        <w:numPr>
          <w:ilvl w:val="0"/>
          <w:numId w:val="2"/>
        </w:numPr>
        <w:tabs>
          <w:tab w:val="left" w:pos="720"/>
        </w:tabs>
        <w:spacing w:line="238" w:lineRule="auto"/>
        <w:ind w:left="720" w:hanging="360"/>
        <w:rPr>
          <w:rFonts w:ascii="Symbol" w:eastAsia="Symbol" w:hAnsi="Symbol" w:cs="Symbol"/>
          <w:sz w:val="20"/>
          <w:szCs w:val="20"/>
        </w:rPr>
      </w:pPr>
      <w:r>
        <w:rPr>
          <w:rFonts w:ascii="Verdana" w:eastAsia="Verdana" w:hAnsi="Verdana" w:cs="Verdana"/>
          <w:sz w:val="20"/>
          <w:szCs w:val="20"/>
        </w:rPr>
        <w:t>Conduct inspection on all materials received at site and ensure materials to be used confirming to contract plans and specifications</w:t>
      </w:r>
    </w:p>
    <w:p w:rsidR="003811BB" w:rsidRDefault="003811BB">
      <w:pPr>
        <w:spacing w:line="245" w:lineRule="exact"/>
        <w:rPr>
          <w:rFonts w:ascii="Symbol" w:eastAsia="Symbol" w:hAnsi="Symbol" w:cs="Symbol"/>
          <w:sz w:val="20"/>
          <w:szCs w:val="20"/>
        </w:rPr>
      </w:pPr>
    </w:p>
    <w:p w:rsidR="003811BB" w:rsidRDefault="00132867">
      <w:pPr>
        <w:numPr>
          <w:ilvl w:val="0"/>
          <w:numId w:val="2"/>
        </w:numPr>
        <w:tabs>
          <w:tab w:val="left" w:pos="720"/>
        </w:tabs>
        <w:spacing w:line="237" w:lineRule="auto"/>
        <w:ind w:left="720" w:right="280" w:hanging="360"/>
        <w:rPr>
          <w:rFonts w:ascii="Symbol" w:eastAsia="Symbol" w:hAnsi="Symbol" w:cs="Symbol"/>
          <w:sz w:val="20"/>
          <w:szCs w:val="20"/>
        </w:rPr>
      </w:pPr>
      <w:r>
        <w:rPr>
          <w:rFonts w:ascii="Verdana" w:eastAsia="Verdana" w:hAnsi="Verdana" w:cs="Verdana"/>
          <w:sz w:val="20"/>
          <w:szCs w:val="20"/>
        </w:rPr>
        <w:t xml:space="preserve">Coordinating </w:t>
      </w:r>
      <w:r>
        <w:rPr>
          <w:rFonts w:ascii="Verdana" w:eastAsia="Verdana" w:hAnsi="Verdana" w:cs="Verdana"/>
          <w:sz w:val="20"/>
          <w:szCs w:val="20"/>
        </w:rPr>
        <w:t>with client for clearing log book entries and closing NCR copies with proposed corrective actions</w:t>
      </w:r>
    </w:p>
    <w:p w:rsidR="003811BB" w:rsidRDefault="003811BB">
      <w:pPr>
        <w:spacing w:line="247" w:lineRule="exact"/>
        <w:rPr>
          <w:rFonts w:ascii="Symbol" w:eastAsia="Symbol" w:hAnsi="Symbol" w:cs="Symbol"/>
          <w:sz w:val="20"/>
          <w:szCs w:val="20"/>
        </w:rPr>
      </w:pPr>
    </w:p>
    <w:p w:rsidR="003811BB" w:rsidRDefault="00132867">
      <w:pPr>
        <w:numPr>
          <w:ilvl w:val="0"/>
          <w:numId w:val="2"/>
        </w:numPr>
        <w:tabs>
          <w:tab w:val="left" w:pos="720"/>
        </w:tabs>
        <w:spacing w:line="237" w:lineRule="auto"/>
        <w:ind w:left="720" w:right="440" w:hanging="360"/>
        <w:rPr>
          <w:rFonts w:ascii="Symbol" w:eastAsia="Symbol" w:hAnsi="Symbol" w:cs="Symbol"/>
          <w:sz w:val="20"/>
          <w:szCs w:val="20"/>
        </w:rPr>
      </w:pPr>
      <w:r>
        <w:rPr>
          <w:rFonts w:ascii="Verdana" w:eastAsia="Verdana" w:hAnsi="Verdana" w:cs="Verdana"/>
          <w:sz w:val="20"/>
          <w:szCs w:val="20"/>
        </w:rPr>
        <w:t>Preparing weekly and bi-weekly inspection look ahead schedules and inspection report</w:t>
      </w:r>
    </w:p>
    <w:p w:rsidR="003811BB" w:rsidRDefault="003811BB">
      <w:pPr>
        <w:spacing w:line="247" w:lineRule="exact"/>
        <w:rPr>
          <w:rFonts w:ascii="Symbol" w:eastAsia="Symbol" w:hAnsi="Symbol" w:cs="Symbol"/>
          <w:sz w:val="20"/>
          <w:szCs w:val="20"/>
        </w:rPr>
      </w:pPr>
    </w:p>
    <w:p w:rsidR="003811BB" w:rsidRDefault="00132867">
      <w:pPr>
        <w:numPr>
          <w:ilvl w:val="0"/>
          <w:numId w:val="2"/>
        </w:numPr>
        <w:tabs>
          <w:tab w:val="left" w:pos="720"/>
        </w:tabs>
        <w:spacing w:line="237" w:lineRule="auto"/>
        <w:ind w:left="720" w:right="160" w:hanging="360"/>
        <w:rPr>
          <w:rFonts w:ascii="Symbol" w:eastAsia="Symbol" w:hAnsi="Symbol" w:cs="Symbol"/>
          <w:sz w:val="20"/>
          <w:szCs w:val="20"/>
        </w:rPr>
      </w:pPr>
      <w:r>
        <w:rPr>
          <w:rFonts w:ascii="Verdana" w:eastAsia="Verdana" w:hAnsi="Verdana" w:cs="Verdana"/>
          <w:sz w:val="20"/>
          <w:szCs w:val="20"/>
        </w:rPr>
        <w:t>Make sure that material used comply with the approved material approval</w:t>
      </w:r>
      <w:r>
        <w:rPr>
          <w:rFonts w:ascii="Verdana" w:eastAsia="Verdana" w:hAnsi="Verdana" w:cs="Verdana"/>
          <w:sz w:val="20"/>
          <w:szCs w:val="20"/>
        </w:rPr>
        <w:t xml:space="preserve"> request (MAR)</w:t>
      </w:r>
    </w:p>
    <w:p w:rsidR="003811BB" w:rsidRDefault="003811BB">
      <w:pPr>
        <w:sectPr w:rsidR="003811BB">
          <w:pgSz w:w="11900" w:h="16838"/>
          <w:pgMar w:top="1435" w:right="1286" w:bottom="1077" w:left="1440" w:header="0" w:footer="0" w:gutter="0"/>
          <w:cols w:space="720" w:equalWidth="0">
            <w:col w:w="9180"/>
          </w:cols>
        </w:sectPr>
      </w:pPr>
    </w:p>
    <w:p w:rsidR="003811BB" w:rsidRDefault="003811BB">
      <w:pPr>
        <w:spacing w:line="200" w:lineRule="exact"/>
        <w:rPr>
          <w:sz w:val="20"/>
          <w:szCs w:val="20"/>
        </w:rPr>
      </w:pPr>
    </w:p>
    <w:p w:rsidR="003811BB" w:rsidRDefault="003811BB">
      <w:pPr>
        <w:spacing w:line="286" w:lineRule="exact"/>
        <w:rPr>
          <w:sz w:val="20"/>
          <w:szCs w:val="20"/>
        </w:rPr>
      </w:pPr>
    </w:p>
    <w:p w:rsidR="003811BB" w:rsidRDefault="00132867">
      <w:pPr>
        <w:rPr>
          <w:sz w:val="20"/>
          <w:szCs w:val="20"/>
        </w:rPr>
      </w:pPr>
      <w:r>
        <w:rPr>
          <w:rFonts w:ascii="Verdana" w:eastAsia="Verdana" w:hAnsi="Verdana" w:cs="Verdana"/>
          <w:b/>
          <w:bCs/>
          <w:sz w:val="20"/>
          <w:szCs w:val="20"/>
          <w:u w:val="single"/>
        </w:rPr>
        <w:t>GAYATRI PROJECTS LIMITED, HYDERABAD</w:t>
      </w:r>
    </w:p>
    <w:p w:rsidR="003811BB" w:rsidRDefault="003811BB">
      <w:pPr>
        <w:spacing w:line="241" w:lineRule="exact"/>
        <w:rPr>
          <w:sz w:val="20"/>
          <w:szCs w:val="20"/>
        </w:rPr>
      </w:pPr>
    </w:p>
    <w:p w:rsidR="003811BB" w:rsidRDefault="00132867">
      <w:pPr>
        <w:tabs>
          <w:tab w:val="left" w:pos="1740"/>
        </w:tabs>
        <w:rPr>
          <w:sz w:val="20"/>
          <w:szCs w:val="20"/>
        </w:rPr>
      </w:pPr>
      <w:r>
        <w:rPr>
          <w:rFonts w:ascii="Verdana" w:eastAsia="Verdana" w:hAnsi="Verdana" w:cs="Verdana"/>
          <w:b/>
          <w:bCs/>
          <w:sz w:val="20"/>
          <w:szCs w:val="20"/>
        </w:rPr>
        <w:t>PROFESSION:</w:t>
      </w:r>
      <w:r>
        <w:rPr>
          <w:rFonts w:ascii="Verdana" w:eastAsia="Verdana" w:hAnsi="Verdana" w:cs="Verdana"/>
          <w:b/>
          <w:bCs/>
          <w:sz w:val="20"/>
          <w:szCs w:val="20"/>
        </w:rPr>
        <w:tab/>
        <w:t xml:space="preserve">LAND SURVEYOR </w:t>
      </w:r>
      <w:r>
        <w:rPr>
          <w:rFonts w:ascii="Verdana" w:eastAsia="Verdana" w:hAnsi="Verdana" w:cs="Verdana"/>
          <w:sz w:val="20"/>
          <w:szCs w:val="20"/>
        </w:rPr>
        <w:t>from</w:t>
      </w:r>
      <w:r>
        <w:rPr>
          <w:rFonts w:ascii="Verdana" w:eastAsia="Verdana" w:hAnsi="Verdana" w:cs="Verdana"/>
          <w:b/>
          <w:bCs/>
          <w:sz w:val="20"/>
          <w:szCs w:val="20"/>
        </w:rPr>
        <w:t xml:space="preserve"> JUNE 2012 to FEBRUARY 2015.</w:t>
      </w:r>
    </w:p>
    <w:p w:rsidR="003811BB" w:rsidRDefault="00132867">
      <w:pPr>
        <w:spacing w:line="237" w:lineRule="auto"/>
        <w:rPr>
          <w:sz w:val="20"/>
          <w:szCs w:val="20"/>
        </w:rPr>
      </w:pPr>
      <w:r>
        <w:rPr>
          <w:rFonts w:ascii="Verdana" w:eastAsia="Verdana" w:hAnsi="Verdana" w:cs="Verdana"/>
          <w:b/>
          <w:bCs/>
          <w:sz w:val="20"/>
          <w:szCs w:val="20"/>
        </w:rPr>
        <w:t>PROJECT</w:t>
      </w:r>
      <w:r>
        <w:rPr>
          <w:rFonts w:ascii="Verdana" w:eastAsia="Verdana" w:hAnsi="Verdana" w:cs="Verdana"/>
          <w:sz w:val="20"/>
          <w:szCs w:val="20"/>
        </w:rPr>
        <w:t>: CONSTRUCTION OF ROAD</w:t>
      </w:r>
      <w:r>
        <w:rPr>
          <w:rFonts w:ascii="Verdana" w:eastAsia="Verdana" w:hAnsi="Verdana" w:cs="Verdana"/>
          <w:sz w:val="24"/>
          <w:szCs w:val="24"/>
        </w:rPr>
        <w:t>s</w:t>
      </w:r>
      <w:r>
        <w:rPr>
          <w:rFonts w:ascii="Verdana" w:eastAsia="Verdana" w:hAnsi="Verdana" w:cs="Verdana"/>
          <w:b/>
          <w:bCs/>
          <w:sz w:val="20"/>
          <w:szCs w:val="20"/>
        </w:rPr>
        <w:t xml:space="preserve"> </w:t>
      </w:r>
      <w:r>
        <w:rPr>
          <w:rFonts w:ascii="Verdana" w:eastAsia="Verdana" w:hAnsi="Verdana" w:cs="Verdana"/>
          <w:sz w:val="20"/>
          <w:szCs w:val="20"/>
        </w:rPr>
        <w:t>AND BRIDGES.</w:t>
      </w:r>
    </w:p>
    <w:p w:rsidR="003811BB" w:rsidRDefault="003811BB">
      <w:pPr>
        <w:spacing w:line="4" w:lineRule="exact"/>
        <w:rPr>
          <w:sz w:val="20"/>
          <w:szCs w:val="20"/>
        </w:rPr>
      </w:pPr>
    </w:p>
    <w:p w:rsidR="003811BB" w:rsidRDefault="00132867">
      <w:pPr>
        <w:rPr>
          <w:sz w:val="20"/>
          <w:szCs w:val="20"/>
        </w:rPr>
      </w:pPr>
      <w:r>
        <w:rPr>
          <w:rFonts w:ascii="Verdana" w:eastAsia="Verdana" w:hAnsi="Verdana" w:cs="Verdana"/>
          <w:b/>
          <w:bCs/>
          <w:sz w:val="20"/>
          <w:szCs w:val="20"/>
        </w:rPr>
        <w:t>INSTRUMENT KNOWLEDGE:</w:t>
      </w:r>
    </w:p>
    <w:p w:rsidR="003811BB" w:rsidRDefault="003811BB">
      <w:pPr>
        <w:spacing w:line="242" w:lineRule="exact"/>
        <w:rPr>
          <w:sz w:val="20"/>
          <w:szCs w:val="20"/>
        </w:rPr>
      </w:pPr>
    </w:p>
    <w:p w:rsidR="003811BB" w:rsidRDefault="00132867">
      <w:pPr>
        <w:ind w:left="740"/>
        <w:rPr>
          <w:sz w:val="20"/>
          <w:szCs w:val="20"/>
        </w:rPr>
      </w:pPr>
      <w:r>
        <w:rPr>
          <w:rFonts w:ascii="Verdana" w:eastAsia="Verdana" w:hAnsi="Verdana" w:cs="Verdana"/>
          <w:b/>
          <w:bCs/>
          <w:sz w:val="20"/>
          <w:szCs w:val="20"/>
        </w:rPr>
        <w:t>Levelling Instrument (Sokkia)</w:t>
      </w:r>
    </w:p>
    <w:p w:rsidR="003811BB" w:rsidRDefault="003811BB">
      <w:pPr>
        <w:spacing w:line="2" w:lineRule="exact"/>
        <w:rPr>
          <w:sz w:val="20"/>
          <w:szCs w:val="20"/>
        </w:rPr>
      </w:pPr>
    </w:p>
    <w:p w:rsidR="003811BB" w:rsidRDefault="00132867">
      <w:pPr>
        <w:ind w:left="740"/>
        <w:rPr>
          <w:sz w:val="20"/>
          <w:szCs w:val="20"/>
        </w:rPr>
      </w:pPr>
      <w:r>
        <w:rPr>
          <w:rFonts w:ascii="Verdana" w:eastAsia="Verdana" w:hAnsi="Verdana" w:cs="Verdana"/>
          <w:b/>
          <w:bCs/>
          <w:sz w:val="20"/>
          <w:szCs w:val="20"/>
        </w:rPr>
        <w:t>Theodolite</w:t>
      </w:r>
    </w:p>
    <w:p w:rsidR="003811BB" w:rsidRDefault="00132867">
      <w:pPr>
        <w:ind w:left="740"/>
        <w:rPr>
          <w:sz w:val="20"/>
          <w:szCs w:val="20"/>
        </w:rPr>
      </w:pPr>
      <w:r>
        <w:rPr>
          <w:rFonts w:ascii="Verdana" w:eastAsia="Verdana" w:hAnsi="Verdana" w:cs="Verdana"/>
          <w:b/>
          <w:bCs/>
          <w:sz w:val="20"/>
          <w:szCs w:val="20"/>
        </w:rPr>
        <w:t>Total Station</w:t>
      </w:r>
      <w:r>
        <w:rPr>
          <w:rFonts w:ascii="Verdana" w:eastAsia="Verdana" w:hAnsi="Verdana" w:cs="Verdana"/>
          <w:b/>
          <w:bCs/>
          <w:sz w:val="20"/>
          <w:szCs w:val="20"/>
        </w:rPr>
        <w:t xml:space="preserve"> (leica 803)</w:t>
      </w:r>
    </w:p>
    <w:p w:rsidR="003811BB" w:rsidRDefault="003811BB">
      <w:pPr>
        <w:spacing w:line="200" w:lineRule="exact"/>
        <w:rPr>
          <w:sz w:val="20"/>
          <w:szCs w:val="20"/>
        </w:rPr>
      </w:pPr>
    </w:p>
    <w:p w:rsidR="003811BB" w:rsidRDefault="003811BB">
      <w:pPr>
        <w:spacing w:line="200" w:lineRule="exact"/>
        <w:rPr>
          <w:sz w:val="20"/>
          <w:szCs w:val="20"/>
        </w:rPr>
      </w:pPr>
    </w:p>
    <w:p w:rsidR="003811BB" w:rsidRDefault="003811BB">
      <w:pPr>
        <w:spacing w:line="328" w:lineRule="exact"/>
        <w:rPr>
          <w:sz w:val="20"/>
          <w:szCs w:val="20"/>
        </w:rPr>
      </w:pPr>
    </w:p>
    <w:p w:rsidR="003811BB" w:rsidRDefault="00132867">
      <w:pPr>
        <w:rPr>
          <w:sz w:val="20"/>
          <w:szCs w:val="20"/>
        </w:rPr>
      </w:pPr>
      <w:r>
        <w:rPr>
          <w:rFonts w:ascii="Verdana" w:eastAsia="Verdana" w:hAnsi="Verdana" w:cs="Verdana"/>
          <w:b/>
          <w:bCs/>
          <w:sz w:val="20"/>
          <w:szCs w:val="20"/>
        </w:rPr>
        <w:t>FIELD WORK KNOWLEDGE:</w:t>
      </w:r>
    </w:p>
    <w:p w:rsidR="003811BB" w:rsidRDefault="003811BB">
      <w:pPr>
        <w:spacing w:line="248" w:lineRule="exact"/>
        <w:rPr>
          <w:sz w:val="20"/>
          <w:szCs w:val="20"/>
        </w:rPr>
      </w:pPr>
    </w:p>
    <w:p w:rsidR="003811BB" w:rsidRDefault="00132867">
      <w:pPr>
        <w:numPr>
          <w:ilvl w:val="0"/>
          <w:numId w:val="3"/>
        </w:numPr>
        <w:tabs>
          <w:tab w:val="left" w:pos="720"/>
        </w:tabs>
        <w:spacing w:line="239" w:lineRule="auto"/>
        <w:ind w:left="720" w:hanging="360"/>
        <w:jc w:val="both"/>
        <w:rPr>
          <w:rFonts w:ascii="Symbol" w:eastAsia="Symbol" w:hAnsi="Symbol" w:cs="Symbol"/>
          <w:sz w:val="20"/>
          <w:szCs w:val="20"/>
        </w:rPr>
      </w:pPr>
      <w:r>
        <w:rPr>
          <w:rFonts w:ascii="Verdana" w:eastAsia="Verdana" w:hAnsi="Verdana" w:cs="Verdana"/>
          <w:b/>
          <w:bCs/>
          <w:sz w:val="20"/>
          <w:szCs w:val="20"/>
        </w:rPr>
        <w:t xml:space="preserve">Road Works: </w:t>
      </w:r>
      <w:r>
        <w:rPr>
          <w:rFonts w:ascii="Verdana" w:eastAsia="Verdana" w:hAnsi="Verdana" w:cs="Verdana"/>
          <w:sz w:val="20"/>
          <w:szCs w:val="20"/>
        </w:rPr>
        <w:t>Involved and carried out earthworks such as cleaning/ grubbing,</w:t>
      </w:r>
      <w:r>
        <w:rPr>
          <w:rFonts w:ascii="Verdana" w:eastAsia="Verdana" w:hAnsi="Verdana" w:cs="Verdana"/>
          <w:b/>
          <w:bCs/>
          <w:sz w:val="20"/>
          <w:szCs w:val="20"/>
        </w:rPr>
        <w:t xml:space="preserve"> </w:t>
      </w:r>
      <w:r>
        <w:rPr>
          <w:rFonts w:ascii="Verdana" w:eastAsia="Verdana" w:hAnsi="Verdana" w:cs="Verdana"/>
          <w:sz w:val="20"/>
          <w:szCs w:val="20"/>
        </w:rPr>
        <w:t>excavation, embankment, sub grade, sub base and asphalt pavements( base course, intermediate course and surface course) checking with auto le</w:t>
      </w:r>
      <w:r>
        <w:rPr>
          <w:rFonts w:ascii="Verdana" w:eastAsia="Verdana" w:hAnsi="Verdana" w:cs="Verdana"/>
          <w:sz w:val="20"/>
          <w:szCs w:val="20"/>
        </w:rPr>
        <w:t>vel as well as total station. Also checking level of kerb stone and alignment, interlocking tiles, guard rails, road studs, sign boards, delineators, utility works such as storm waterline, sewer foul waterline, irrigation waterline, potable waterline, futu</w:t>
      </w:r>
      <w:r>
        <w:rPr>
          <w:rFonts w:ascii="Verdana" w:eastAsia="Verdana" w:hAnsi="Verdana" w:cs="Verdana"/>
          <w:sz w:val="20"/>
          <w:szCs w:val="20"/>
        </w:rPr>
        <w:t>re service ducts, street lighting etc.,</w:t>
      </w:r>
    </w:p>
    <w:p w:rsidR="003811BB" w:rsidRDefault="003811BB">
      <w:pPr>
        <w:spacing w:line="247" w:lineRule="exact"/>
        <w:rPr>
          <w:rFonts w:ascii="Symbol" w:eastAsia="Symbol" w:hAnsi="Symbol" w:cs="Symbol"/>
          <w:sz w:val="20"/>
          <w:szCs w:val="20"/>
        </w:rPr>
      </w:pPr>
    </w:p>
    <w:p w:rsidR="003811BB" w:rsidRDefault="00132867">
      <w:pPr>
        <w:numPr>
          <w:ilvl w:val="0"/>
          <w:numId w:val="3"/>
        </w:numPr>
        <w:tabs>
          <w:tab w:val="left" w:pos="720"/>
        </w:tabs>
        <w:spacing w:line="237" w:lineRule="auto"/>
        <w:ind w:left="720" w:hanging="360"/>
        <w:rPr>
          <w:rFonts w:ascii="Symbol" w:eastAsia="Symbol" w:hAnsi="Symbol" w:cs="Symbol"/>
          <w:sz w:val="20"/>
          <w:szCs w:val="20"/>
        </w:rPr>
      </w:pPr>
      <w:r>
        <w:rPr>
          <w:rFonts w:ascii="Verdana" w:eastAsia="Verdana" w:hAnsi="Verdana" w:cs="Verdana"/>
          <w:sz w:val="20"/>
          <w:szCs w:val="20"/>
        </w:rPr>
        <w:t>Taking of initial ground level and marking toe for excavation and embankment and also original ground level and preparation of cross section by auto cad application.</w:t>
      </w:r>
    </w:p>
    <w:p w:rsidR="003811BB" w:rsidRDefault="003811BB">
      <w:pPr>
        <w:spacing w:line="200" w:lineRule="exact"/>
        <w:rPr>
          <w:rFonts w:ascii="Symbol" w:eastAsia="Symbol" w:hAnsi="Symbol" w:cs="Symbol"/>
          <w:sz w:val="20"/>
          <w:szCs w:val="20"/>
        </w:rPr>
      </w:pPr>
    </w:p>
    <w:p w:rsidR="003811BB" w:rsidRDefault="003811BB">
      <w:pPr>
        <w:spacing w:line="290" w:lineRule="exact"/>
        <w:rPr>
          <w:rFonts w:ascii="Symbol" w:eastAsia="Symbol" w:hAnsi="Symbol" w:cs="Symbol"/>
          <w:sz w:val="20"/>
          <w:szCs w:val="20"/>
        </w:rPr>
      </w:pPr>
    </w:p>
    <w:p w:rsidR="003811BB" w:rsidRDefault="00132867">
      <w:pPr>
        <w:numPr>
          <w:ilvl w:val="0"/>
          <w:numId w:val="3"/>
        </w:numPr>
        <w:tabs>
          <w:tab w:val="left" w:pos="720"/>
        </w:tabs>
        <w:spacing w:line="237" w:lineRule="auto"/>
        <w:ind w:left="720" w:hanging="360"/>
        <w:rPr>
          <w:rFonts w:ascii="Symbol" w:eastAsia="Symbol" w:hAnsi="Symbol" w:cs="Symbol"/>
          <w:sz w:val="20"/>
          <w:szCs w:val="20"/>
        </w:rPr>
      </w:pPr>
      <w:r>
        <w:rPr>
          <w:rFonts w:ascii="Verdana" w:eastAsia="Verdana" w:hAnsi="Verdana" w:cs="Verdana"/>
          <w:sz w:val="20"/>
          <w:szCs w:val="20"/>
        </w:rPr>
        <w:t xml:space="preserve">Find out approximate quantities of stockpiles </w:t>
      </w:r>
      <w:r>
        <w:rPr>
          <w:rFonts w:ascii="Verdana" w:eastAsia="Verdana" w:hAnsi="Verdana" w:cs="Verdana"/>
          <w:sz w:val="20"/>
          <w:szCs w:val="20"/>
        </w:rPr>
        <w:t>in cubic meters such as backfilling material, subgrade material and sub base material.</w:t>
      </w:r>
    </w:p>
    <w:p w:rsidR="003811BB" w:rsidRDefault="003811BB">
      <w:pPr>
        <w:spacing w:line="248" w:lineRule="exact"/>
        <w:rPr>
          <w:rFonts w:ascii="Symbol" w:eastAsia="Symbol" w:hAnsi="Symbol" w:cs="Symbol"/>
          <w:sz w:val="20"/>
          <w:szCs w:val="20"/>
        </w:rPr>
      </w:pPr>
    </w:p>
    <w:p w:rsidR="003811BB" w:rsidRDefault="00132867">
      <w:pPr>
        <w:numPr>
          <w:ilvl w:val="0"/>
          <w:numId w:val="3"/>
        </w:numPr>
        <w:tabs>
          <w:tab w:val="left" w:pos="720"/>
        </w:tabs>
        <w:spacing w:line="238" w:lineRule="auto"/>
        <w:ind w:left="720" w:hanging="360"/>
        <w:jc w:val="both"/>
        <w:rPr>
          <w:rFonts w:ascii="Symbol" w:eastAsia="Symbol" w:hAnsi="Symbol" w:cs="Symbol"/>
          <w:sz w:val="20"/>
          <w:szCs w:val="20"/>
        </w:rPr>
      </w:pPr>
      <w:r>
        <w:rPr>
          <w:rFonts w:ascii="Verdana" w:eastAsia="Verdana" w:hAnsi="Verdana" w:cs="Verdana"/>
          <w:b/>
          <w:bCs/>
          <w:sz w:val="20"/>
          <w:szCs w:val="20"/>
        </w:rPr>
        <w:t>Structure works</w:t>
      </w:r>
      <w:r>
        <w:rPr>
          <w:rFonts w:ascii="Verdana" w:eastAsia="Verdana" w:hAnsi="Verdana" w:cs="Verdana"/>
          <w:sz w:val="20"/>
          <w:szCs w:val="20"/>
        </w:rPr>
        <w:t>: setting out of bridges using by total station with scale factor and</w:t>
      </w:r>
      <w:r>
        <w:rPr>
          <w:rFonts w:ascii="Verdana" w:eastAsia="Verdana" w:hAnsi="Verdana" w:cs="Verdana"/>
          <w:b/>
          <w:bCs/>
          <w:sz w:val="20"/>
          <w:szCs w:val="20"/>
        </w:rPr>
        <w:t xml:space="preserve"> </w:t>
      </w:r>
      <w:r>
        <w:rPr>
          <w:rFonts w:ascii="Verdana" w:eastAsia="Verdana" w:hAnsi="Verdana" w:cs="Verdana"/>
          <w:sz w:val="20"/>
          <w:szCs w:val="20"/>
        </w:rPr>
        <w:t>marking of foundation, column and abutment. After completion of work setting out of</w:t>
      </w:r>
      <w:r>
        <w:rPr>
          <w:rFonts w:ascii="Verdana" w:eastAsia="Verdana" w:hAnsi="Verdana" w:cs="Verdana"/>
          <w:sz w:val="20"/>
          <w:szCs w:val="20"/>
        </w:rPr>
        <w:t xml:space="preserve"> bearing plates using by total station X,Y,Z co-ordinates with accuracy of millimeters.</w:t>
      </w:r>
    </w:p>
    <w:p w:rsidR="003811BB" w:rsidRDefault="003811BB">
      <w:pPr>
        <w:spacing w:line="243" w:lineRule="exact"/>
        <w:rPr>
          <w:rFonts w:ascii="Symbol" w:eastAsia="Symbol" w:hAnsi="Symbol" w:cs="Symbol"/>
          <w:sz w:val="20"/>
          <w:szCs w:val="20"/>
        </w:rPr>
      </w:pPr>
    </w:p>
    <w:p w:rsidR="003811BB" w:rsidRDefault="00132867">
      <w:pPr>
        <w:numPr>
          <w:ilvl w:val="0"/>
          <w:numId w:val="3"/>
        </w:numPr>
        <w:tabs>
          <w:tab w:val="left" w:pos="720"/>
        </w:tabs>
        <w:ind w:left="720" w:hanging="360"/>
        <w:rPr>
          <w:rFonts w:ascii="Symbol" w:eastAsia="Symbol" w:hAnsi="Symbol" w:cs="Symbol"/>
          <w:sz w:val="20"/>
          <w:szCs w:val="20"/>
        </w:rPr>
      </w:pPr>
      <w:r>
        <w:rPr>
          <w:rFonts w:ascii="Verdana" w:eastAsia="Verdana" w:hAnsi="Verdana" w:cs="Verdana"/>
          <w:sz w:val="20"/>
          <w:szCs w:val="20"/>
        </w:rPr>
        <w:t>Setting out start to end work details layout grid line, offset, out &amp; layout of towers.</w:t>
      </w:r>
    </w:p>
    <w:p w:rsidR="003811BB" w:rsidRDefault="003811BB">
      <w:pPr>
        <w:spacing w:line="4" w:lineRule="exact"/>
        <w:rPr>
          <w:rFonts w:ascii="Symbol" w:eastAsia="Symbol" w:hAnsi="Symbol" w:cs="Symbol"/>
          <w:sz w:val="20"/>
          <w:szCs w:val="20"/>
        </w:rPr>
      </w:pPr>
    </w:p>
    <w:p w:rsidR="003811BB" w:rsidRDefault="00132867">
      <w:pPr>
        <w:numPr>
          <w:ilvl w:val="0"/>
          <w:numId w:val="3"/>
        </w:numPr>
        <w:tabs>
          <w:tab w:val="left" w:pos="720"/>
        </w:tabs>
        <w:spacing w:line="237" w:lineRule="auto"/>
        <w:ind w:left="720" w:right="100" w:hanging="360"/>
        <w:rPr>
          <w:rFonts w:ascii="Symbol" w:eastAsia="Symbol" w:hAnsi="Symbol" w:cs="Symbol"/>
          <w:sz w:val="20"/>
          <w:szCs w:val="20"/>
        </w:rPr>
      </w:pPr>
      <w:r>
        <w:rPr>
          <w:rFonts w:ascii="Verdana" w:eastAsia="Verdana" w:hAnsi="Verdana" w:cs="Verdana"/>
          <w:sz w:val="20"/>
          <w:szCs w:val="20"/>
        </w:rPr>
        <w:t>Also setting out Hospital, Mosque, School, Excavation, Lean, Raft, Footing, St</w:t>
      </w:r>
      <w:r>
        <w:rPr>
          <w:rFonts w:ascii="Verdana" w:eastAsia="Verdana" w:hAnsi="Verdana" w:cs="Verdana"/>
          <w:sz w:val="20"/>
          <w:szCs w:val="20"/>
        </w:rPr>
        <w:t>arter, Plinth Beam and Column.</w:t>
      </w:r>
    </w:p>
    <w:p w:rsidR="003811BB" w:rsidRDefault="00132867">
      <w:pPr>
        <w:tabs>
          <w:tab w:val="left" w:pos="700"/>
          <w:tab w:val="left" w:pos="3180"/>
        </w:tabs>
        <w:ind w:left="360"/>
        <w:rPr>
          <w:sz w:val="20"/>
          <w:szCs w:val="20"/>
        </w:rPr>
      </w:pPr>
      <w:r>
        <w:rPr>
          <w:rFonts w:ascii="Symbol" w:eastAsia="Symbol" w:hAnsi="Symbol" w:cs="Symbol"/>
          <w:sz w:val="20"/>
          <w:szCs w:val="20"/>
        </w:rPr>
        <w:t></w:t>
      </w:r>
      <w:r>
        <w:rPr>
          <w:sz w:val="20"/>
          <w:szCs w:val="20"/>
        </w:rPr>
        <w:tab/>
      </w:r>
      <w:r>
        <w:rPr>
          <w:rFonts w:ascii="Verdana" w:eastAsia="Verdana" w:hAnsi="Verdana" w:cs="Verdana"/>
          <w:sz w:val="20"/>
          <w:szCs w:val="20"/>
        </w:rPr>
        <w:t>Top Beam, Slab, Block</w:t>
      </w:r>
      <w:r>
        <w:rPr>
          <w:sz w:val="20"/>
          <w:szCs w:val="20"/>
        </w:rPr>
        <w:tab/>
      </w:r>
      <w:r>
        <w:rPr>
          <w:rFonts w:ascii="Verdana" w:eastAsia="Verdana" w:hAnsi="Verdana" w:cs="Verdana"/>
          <w:sz w:val="19"/>
          <w:szCs w:val="19"/>
        </w:rPr>
        <w:t>&amp; Plaster Works Civil survey.</w:t>
      </w:r>
    </w:p>
    <w:p w:rsidR="003811BB" w:rsidRDefault="003811BB">
      <w:pPr>
        <w:spacing w:line="2" w:lineRule="exact"/>
        <w:rPr>
          <w:sz w:val="20"/>
          <w:szCs w:val="20"/>
        </w:rPr>
      </w:pPr>
    </w:p>
    <w:p w:rsidR="003811BB" w:rsidRDefault="00132867">
      <w:pPr>
        <w:numPr>
          <w:ilvl w:val="0"/>
          <w:numId w:val="4"/>
        </w:numPr>
        <w:tabs>
          <w:tab w:val="left" w:pos="720"/>
        </w:tabs>
        <w:spacing w:line="238" w:lineRule="auto"/>
        <w:ind w:left="720" w:right="40" w:hanging="360"/>
        <w:rPr>
          <w:rFonts w:ascii="Symbol" w:eastAsia="Symbol" w:hAnsi="Symbol" w:cs="Symbol"/>
          <w:sz w:val="20"/>
          <w:szCs w:val="20"/>
        </w:rPr>
      </w:pPr>
      <w:r>
        <w:rPr>
          <w:rFonts w:ascii="Verdana" w:eastAsia="Verdana" w:hAnsi="Verdana" w:cs="Verdana"/>
          <w:sz w:val="20"/>
          <w:szCs w:val="20"/>
        </w:rPr>
        <w:t xml:space="preserve">Execute field survey layout of centerlines, elevations, offset points and reference lines of structure as per plan such as pipe racks, equipments vessels, process tanks </w:t>
      </w:r>
      <w:r>
        <w:rPr>
          <w:rFonts w:ascii="Verdana" w:eastAsia="Verdana" w:hAnsi="Verdana" w:cs="Verdana"/>
          <w:sz w:val="20"/>
          <w:szCs w:val="20"/>
        </w:rPr>
        <w:t>etc.</w:t>
      </w:r>
    </w:p>
    <w:p w:rsidR="003811BB" w:rsidRDefault="003811BB">
      <w:pPr>
        <w:spacing w:line="2" w:lineRule="exact"/>
        <w:rPr>
          <w:rFonts w:ascii="Symbol" w:eastAsia="Symbol" w:hAnsi="Symbol" w:cs="Symbol"/>
          <w:sz w:val="20"/>
          <w:szCs w:val="20"/>
        </w:rPr>
      </w:pPr>
    </w:p>
    <w:p w:rsidR="003811BB" w:rsidRDefault="00132867">
      <w:pPr>
        <w:numPr>
          <w:ilvl w:val="0"/>
          <w:numId w:val="4"/>
        </w:numPr>
        <w:tabs>
          <w:tab w:val="left" w:pos="720"/>
        </w:tabs>
        <w:spacing w:line="238" w:lineRule="auto"/>
        <w:ind w:left="720" w:hanging="360"/>
        <w:rPr>
          <w:rFonts w:ascii="Symbol" w:eastAsia="Symbol" w:hAnsi="Symbol" w:cs="Symbol"/>
          <w:sz w:val="20"/>
          <w:szCs w:val="20"/>
        </w:rPr>
      </w:pPr>
      <w:r>
        <w:rPr>
          <w:rFonts w:ascii="Verdana" w:eastAsia="Verdana" w:hAnsi="Verdana" w:cs="Verdana"/>
          <w:sz w:val="20"/>
          <w:szCs w:val="20"/>
        </w:rPr>
        <w:t>Perform initial and final survey inspection of all civil and mechanical works and</w:t>
      </w:r>
    </w:p>
    <w:p w:rsidR="003811BB" w:rsidRDefault="00132867">
      <w:pPr>
        <w:tabs>
          <w:tab w:val="left" w:pos="1860"/>
        </w:tabs>
        <w:ind w:left="720"/>
        <w:rPr>
          <w:sz w:val="20"/>
          <w:szCs w:val="20"/>
        </w:rPr>
      </w:pPr>
      <w:r>
        <w:rPr>
          <w:rFonts w:ascii="Verdana" w:eastAsia="Verdana" w:hAnsi="Verdana" w:cs="Verdana"/>
          <w:sz w:val="20"/>
          <w:szCs w:val="20"/>
        </w:rPr>
        <w:t>checking</w:t>
      </w:r>
      <w:r>
        <w:rPr>
          <w:rFonts w:ascii="Verdana" w:eastAsia="Verdana" w:hAnsi="Verdana" w:cs="Verdana"/>
          <w:sz w:val="20"/>
          <w:szCs w:val="20"/>
        </w:rPr>
        <w:tab/>
        <w:t>the precise.</w:t>
      </w:r>
    </w:p>
    <w:p w:rsidR="003811BB" w:rsidRDefault="00132867">
      <w:pPr>
        <w:numPr>
          <w:ilvl w:val="0"/>
          <w:numId w:val="5"/>
        </w:numPr>
        <w:tabs>
          <w:tab w:val="left" w:pos="720"/>
        </w:tabs>
        <w:ind w:left="720" w:hanging="360"/>
        <w:rPr>
          <w:rFonts w:ascii="Symbol" w:eastAsia="Symbol" w:hAnsi="Symbol" w:cs="Symbol"/>
          <w:sz w:val="20"/>
          <w:szCs w:val="20"/>
        </w:rPr>
      </w:pPr>
      <w:r>
        <w:rPr>
          <w:rFonts w:ascii="Verdana" w:eastAsia="Verdana" w:hAnsi="Verdana" w:cs="Verdana"/>
          <w:sz w:val="20"/>
          <w:szCs w:val="20"/>
        </w:rPr>
        <w:t>Location of anchor bolts and templates before concrete pouring.</w:t>
      </w:r>
    </w:p>
    <w:p w:rsidR="003811BB" w:rsidRDefault="003811BB">
      <w:pPr>
        <w:spacing w:line="1" w:lineRule="exact"/>
        <w:rPr>
          <w:rFonts w:ascii="Symbol" w:eastAsia="Symbol" w:hAnsi="Symbol" w:cs="Symbol"/>
          <w:sz w:val="20"/>
          <w:szCs w:val="20"/>
        </w:rPr>
      </w:pPr>
    </w:p>
    <w:p w:rsidR="003811BB" w:rsidRDefault="00132867">
      <w:pPr>
        <w:numPr>
          <w:ilvl w:val="0"/>
          <w:numId w:val="5"/>
        </w:numPr>
        <w:tabs>
          <w:tab w:val="left" w:pos="720"/>
        </w:tabs>
        <w:spacing w:line="237" w:lineRule="auto"/>
        <w:ind w:left="720" w:right="420" w:hanging="360"/>
        <w:rPr>
          <w:rFonts w:ascii="Symbol" w:eastAsia="Symbol" w:hAnsi="Symbol" w:cs="Symbol"/>
          <w:sz w:val="20"/>
          <w:szCs w:val="20"/>
        </w:rPr>
      </w:pPr>
      <w:r>
        <w:rPr>
          <w:rFonts w:ascii="Verdana" w:eastAsia="Verdana" w:hAnsi="Verdana" w:cs="Verdana"/>
          <w:sz w:val="20"/>
          <w:szCs w:val="20"/>
        </w:rPr>
        <w:t xml:space="preserve">Coordinates with clients, consultants, field engineer concerning work standards, </w:t>
      </w:r>
      <w:r>
        <w:rPr>
          <w:rFonts w:ascii="Verdana" w:eastAsia="Verdana" w:hAnsi="Verdana" w:cs="Verdana"/>
          <w:sz w:val="20"/>
          <w:szCs w:val="20"/>
        </w:rPr>
        <w:t>quality assurance and safety to ensure timely program of activities.</w:t>
      </w:r>
    </w:p>
    <w:p w:rsidR="003811BB" w:rsidRDefault="003811BB">
      <w:pPr>
        <w:spacing w:line="5" w:lineRule="exact"/>
        <w:rPr>
          <w:rFonts w:ascii="Symbol" w:eastAsia="Symbol" w:hAnsi="Symbol" w:cs="Symbol"/>
          <w:sz w:val="20"/>
          <w:szCs w:val="20"/>
        </w:rPr>
      </w:pPr>
    </w:p>
    <w:p w:rsidR="003811BB" w:rsidRDefault="00132867">
      <w:pPr>
        <w:numPr>
          <w:ilvl w:val="0"/>
          <w:numId w:val="5"/>
        </w:numPr>
        <w:tabs>
          <w:tab w:val="left" w:pos="720"/>
        </w:tabs>
        <w:spacing w:line="237" w:lineRule="auto"/>
        <w:ind w:left="720" w:right="920" w:hanging="360"/>
        <w:rPr>
          <w:rFonts w:ascii="Symbol" w:eastAsia="Symbol" w:hAnsi="Symbol" w:cs="Symbol"/>
          <w:sz w:val="20"/>
          <w:szCs w:val="20"/>
        </w:rPr>
      </w:pPr>
      <w:r>
        <w:rPr>
          <w:rFonts w:ascii="Verdana" w:eastAsia="Verdana" w:hAnsi="Verdana" w:cs="Verdana"/>
          <w:sz w:val="20"/>
          <w:szCs w:val="20"/>
        </w:rPr>
        <w:t>Prepare survey reports, miscellaneous drawing, sketches and as built to be submitted for design purposes and quantity calculation.</w:t>
      </w:r>
    </w:p>
    <w:p w:rsidR="003811BB" w:rsidRDefault="003811BB">
      <w:pPr>
        <w:spacing w:line="2" w:lineRule="exact"/>
        <w:rPr>
          <w:rFonts w:ascii="Symbol" w:eastAsia="Symbol" w:hAnsi="Symbol" w:cs="Symbol"/>
          <w:sz w:val="20"/>
          <w:szCs w:val="20"/>
        </w:rPr>
      </w:pPr>
    </w:p>
    <w:p w:rsidR="003811BB" w:rsidRDefault="00132867">
      <w:pPr>
        <w:numPr>
          <w:ilvl w:val="0"/>
          <w:numId w:val="5"/>
        </w:numPr>
        <w:tabs>
          <w:tab w:val="left" w:pos="720"/>
        </w:tabs>
        <w:spacing w:line="252" w:lineRule="auto"/>
        <w:ind w:left="720" w:right="680" w:hanging="360"/>
        <w:rPr>
          <w:rFonts w:ascii="Symbol" w:eastAsia="Symbol" w:hAnsi="Symbol" w:cs="Symbol"/>
          <w:sz w:val="19"/>
          <w:szCs w:val="19"/>
        </w:rPr>
      </w:pPr>
      <w:r>
        <w:rPr>
          <w:rFonts w:ascii="Verdana" w:eastAsia="Verdana" w:hAnsi="Verdana" w:cs="Verdana"/>
          <w:sz w:val="19"/>
          <w:szCs w:val="19"/>
        </w:rPr>
        <w:t>Conduct topographic survey of proposed location of roa</w:t>
      </w:r>
      <w:r>
        <w:rPr>
          <w:rFonts w:ascii="Verdana" w:eastAsia="Verdana" w:hAnsi="Verdana" w:cs="Verdana"/>
          <w:sz w:val="19"/>
          <w:szCs w:val="19"/>
        </w:rPr>
        <w:t>d and bridge projects. Provide calculation of field survey data, horizontal curve and road profiles.</w:t>
      </w:r>
    </w:p>
    <w:p w:rsidR="003811BB" w:rsidRDefault="00132867">
      <w:pPr>
        <w:numPr>
          <w:ilvl w:val="0"/>
          <w:numId w:val="5"/>
        </w:numPr>
        <w:tabs>
          <w:tab w:val="left" w:pos="720"/>
        </w:tabs>
        <w:ind w:left="720" w:hanging="360"/>
        <w:rPr>
          <w:rFonts w:ascii="Symbol" w:eastAsia="Symbol" w:hAnsi="Symbol" w:cs="Symbol"/>
          <w:sz w:val="20"/>
          <w:szCs w:val="20"/>
        </w:rPr>
      </w:pPr>
      <w:r>
        <w:rPr>
          <w:rFonts w:ascii="Verdana" w:eastAsia="Verdana" w:hAnsi="Verdana" w:cs="Verdana"/>
          <w:sz w:val="20"/>
          <w:szCs w:val="20"/>
        </w:rPr>
        <w:t>Transfer and downloading survey data from total station into Auto Cad application.</w:t>
      </w:r>
    </w:p>
    <w:p w:rsidR="003811BB" w:rsidRDefault="003811BB">
      <w:pPr>
        <w:spacing w:line="1" w:lineRule="exact"/>
        <w:rPr>
          <w:rFonts w:ascii="Symbol" w:eastAsia="Symbol" w:hAnsi="Symbol" w:cs="Symbol"/>
          <w:sz w:val="20"/>
          <w:szCs w:val="20"/>
        </w:rPr>
      </w:pPr>
    </w:p>
    <w:p w:rsidR="003811BB" w:rsidRDefault="00132867">
      <w:pPr>
        <w:numPr>
          <w:ilvl w:val="0"/>
          <w:numId w:val="5"/>
        </w:numPr>
        <w:tabs>
          <w:tab w:val="left" w:pos="720"/>
        </w:tabs>
        <w:spacing w:line="237" w:lineRule="auto"/>
        <w:ind w:left="720" w:right="160" w:hanging="360"/>
        <w:rPr>
          <w:rFonts w:ascii="Symbol" w:eastAsia="Symbol" w:hAnsi="Symbol" w:cs="Symbol"/>
          <w:sz w:val="20"/>
          <w:szCs w:val="20"/>
        </w:rPr>
      </w:pPr>
      <w:r>
        <w:rPr>
          <w:rFonts w:ascii="Verdana" w:eastAsia="Verdana" w:hAnsi="Verdana" w:cs="Verdana"/>
          <w:sz w:val="20"/>
          <w:szCs w:val="20"/>
        </w:rPr>
        <w:t xml:space="preserve">Prepare survey reports and as built survey report to certify work </w:t>
      </w:r>
      <w:r>
        <w:rPr>
          <w:rFonts w:ascii="Verdana" w:eastAsia="Verdana" w:hAnsi="Verdana" w:cs="Verdana"/>
          <w:sz w:val="20"/>
          <w:szCs w:val="20"/>
        </w:rPr>
        <w:t>performed by the construction team.</w:t>
      </w:r>
    </w:p>
    <w:p w:rsidR="003811BB" w:rsidRDefault="00132867">
      <w:pPr>
        <w:numPr>
          <w:ilvl w:val="0"/>
          <w:numId w:val="5"/>
        </w:numPr>
        <w:tabs>
          <w:tab w:val="left" w:pos="720"/>
        </w:tabs>
        <w:ind w:left="720" w:hanging="360"/>
        <w:rPr>
          <w:rFonts w:ascii="Symbol" w:eastAsia="Symbol" w:hAnsi="Symbol" w:cs="Symbol"/>
          <w:sz w:val="20"/>
          <w:szCs w:val="20"/>
        </w:rPr>
      </w:pPr>
      <w:r>
        <w:rPr>
          <w:rFonts w:ascii="Verdana" w:eastAsia="Verdana" w:hAnsi="Verdana" w:cs="Verdana"/>
          <w:sz w:val="20"/>
          <w:szCs w:val="20"/>
        </w:rPr>
        <w:t>Provide calculation of coordinates, elevations and volumes of earthwork.</w:t>
      </w:r>
    </w:p>
    <w:p w:rsidR="003811BB" w:rsidRDefault="003811BB">
      <w:pPr>
        <w:spacing w:line="1" w:lineRule="exact"/>
        <w:rPr>
          <w:rFonts w:ascii="Symbol" w:eastAsia="Symbol" w:hAnsi="Symbol" w:cs="Symbol"/>
          <w:sz w:val="20"/>
          <w:szCs w:val="20"/>
        </w:rPr>
      </w:pPr>
    </w:p>
    <w:p w:rsidR="003811BB" w:rsidRDefault="00132867">
      <w:pPr>
        <w:numPr>
          <w:ilvl w:val="0"/>
          <w:numId w:val="5"/>
        </w:numPr>
        <w:tabs>
          <w:tab w:val="left" w:pos="720"/>
        </w:tabs>
        <w:spacing w:line="235" w:lineRule="auto"/>
        <w:ind w:left="720" w:hanging="360"/>
        <w:rPr>
          <w:rFonts w:ascii="Symbol" w:eastAsia="Symbol" w:hAnsi="Symbol" w:cs="Symbol"/>
          <w:sz w:val="20"/>
          <w:szCs w:val="20"/>
        </w:rPr>
      </w:pPr>
      <w:r>
        <w:rPr>
          <w:rFonts w:ascii="Verdana" w:eastAsia="Verdana" w:hAnsi="Verdana" w:cs="Verdana"/>
          <w:sz w:val="20"/>
          <w:szCs w:val="20"/>
        </w:rPr>
        <w:t>Slope maintained in uneven land surfaces such as deserts and rocks.</w:t>
      </w:r>
    </w:p>
    <w:p w:rsidR="003811BB" w:rsidRDefault="003811BB">
      <w:pPr>
        <w:sectPr w:rsidR="003811BB">
          <w:pgSz w:w="11900" w:h="16838"/>
          <w:pgMar w:top="1440" w:right="1266" w:bottom="930" w:left="1440" w:header="0" w:footer="0" w:gutter="0"/>
          <w:cols w:space="720" w:equalWidth="0">
            <w:col w:w="9200"/>
          </w:cols>
        </w:sectPr>
      </w:pPr>
    </w:p>
    <w:p w:rsidR="003811BB" w:rsidRDefault="00132867">
      <w:pPr>
        <w:numPr>
          <w:ilvl w:val="0"/>
          <w:numId w:val="6"/>
        </w:numPr>
        <w:tabs>
          <w:tab w:val="left" w:pos="740"/>
        </w:tabs>
        <w:ind w:left="740" w:hanging="360"/>
        <w:rPr>
          <w:rFonts w:ascii="Symbol" w:eastAsia="Symbol" w:hAnsi="Symbol" w:cs="Symbol"/>
          <w:sz w:val="20"/>
          <w:szCs w:val="20"/>
        </w:rPr>
      </w:pPr>
      <w:r>
        <w:rPr>
          <w:rFonts w:ascii="Verdana" w:eastAsia="Verdana" w:hAnsi="Verdana" w:cs="Verdana"/>
          <w:sz w:val="20"/>
          <w:szCs w:val="20"/>
        </w:rPr>
        <w:t>Elevation of ground, foundation, column, beam, top slab reta</w:t>
      </w:r>
      <w:r>
        <w:rPr>
          <w:rFonts w:ascii="Verdana" w:eastAsia="Verdana" w:hAnsi="Verdana" w:cs="Verdana"/>
          <w:sz w:val="20"/>
          <w:szCs w:val="20"/>
        </w:rPr>
        <w:t>ining and parapet wall.</w:t>
      </w:r>
    </w:p>
    <w:p w:rsidR="003811BB" w:rsidRDefault="003811BB">
      <w:pPr>
        <w:spacing w:line="2" w:lineRule="exact"/>
        <w:rPr>
          <w:rFonts w:ascii="Symbol" w:eastAsia="Symbol" w:hAnsi="Symbol" w:cs="Symbol"/>
          <w:sz w:val="20"/>
          <w:szCs w:val="20"/>
        </w:rPr>
      </w:pPr>
    </w:p>
    <w:p w:rsidR="003811BB" w:rsidRDefault="00132867">
      <w:pPr>
        <w:numPr>
          <w:ilvl w:val="0"/>
          <w:numId w:val="6"/>
        </w:numPr>
        <w:tabs>
          <w:tab w:val="left" w:pos="740"/>
        </w:tabs>
        <w:spacing w:line="238" w:lineRule="auto"/>
        <w:ind w:left="740" w:right="600" w:hanging="360"/>
        <w:rPr>
          <w:rFonts w:ascii="Symbol" w:eastAsia="Symbol" w:hAnsi="Symbol" w:cs="Symbol"/>
          <w:sz w:val="20"/>
          <w:szCs w:val="20"/>
        </w:rPr>
      </w:pPr>
      <w:r>
        <w:rPr>
          <w:rFonts w:ascii="Verdana" w:eastAsia="Verdana" w:hAnsi="Verdana" w:cs="Verdana"/>
          <w:sz w:val="20"/>
          <w:szCs w:val="20"/>
        </w:rPr>
        <w:t>Pavement of road pre-cast in place sleepers lifting station fixing and placing of anchor bolts.</w:t>
      </w:r>
    </w:p>
    <w:p w:rsidR="003811BB" w:rsidRDefault="00132867">
      <w:pPr>
        <w:numPr>
          <w:ilvl w:val="0"/>
          <w:numId w:val="6"/>
        </w:numPr>
        <w:tabs>
          <w:tab w:val="left" w:pos="740"/>
        </w:tabs>
        <w:spacing w:line="237" w:lineRule="auto"/>
        <w:ind w:left="740" w:hanging="360"/>
        <w:rPr>
          <w:rFonts w:ascii="Symbol" w:eastAsia="Symbol" w:hAnsi="Symbol" w:cs="Symbol"/>
          <w:sz w:val="20"/>
          <w:szCs w:val="20"/>
        </w:rPr>
      </w:pPr>
      <w:r>
        <w:rPr>
          <w:rFonts w:ascii="Verdana" w:eastAsia="Verdana" w:hAnsi="Verdana" w:cs="Verdana"/>
          <w:sz w:val="20"/>
          <w:szCs w:val="20"/>
        </w:rPr>
        <w:t>Prepare profile of road layout for bounding face and equipment and duct bank.</w:t>
      </w:r>
    </w:p>
    <w:p w:rsidR="003811BB" w:rsidRDefault="003811BB">
      <w:pPr>
        <w:spacing w:line="2" w:lineRule="exact"/>
        <w:rPr>
          <w:rFonts w:ascii="Symbol" w:eastAsia="Symbol" w:hAnsi="Symbol" w:cs="Symbol"/>
          <w:sz w:val="20"/>
          <w:szCs w:val="20"/>
        </w:rPr>
      </w:pPr>
    </w:p>
    <w:p w:rsidR="003811BB" w:rsidRDefault="00132867">
      <w:pPr>
        <w:numPr>
          <w:ilvl w:val="0"/>
          <w:numId w:val="6"/>
        </w:numPr>
        <w:tabs>
          <w:tab w:val="left" w:pos="740"/>
        </w:tabs>
        <w:spacing w:line="235" w:lineRule="auto"/>
        <w:ind w:left="740" w:hanging="360"/>
        <w:rPr>
          <w:rFonts w:ascii="Symbol" w:eastAsia="Symbol" w:hAnsi="Symbol" w:cs="Symbol"/>
          <w:sz w:val="20"/>
          <w:szCs w:val="20"/>
        </w:rPr>
      </w:pPr>
      <w:r>
        <w:rPr>
          <w:rFonts w:ascii="Verdana" w:eastAsia="Verdana" w:hAnsi="Verdana" w:cs="Verdana"/>
          <w:sz w:val="20"/>
          <w:szCs w:val="20"/>
        </w:rPr>
        <w:t xml:space="preserve">Having ability to work with Total station and </w:t>
      </w:r>
      <w:r>
        <w:rPr>
          <w:rFonts w:ascii="Verdana" w:eastAsia="Verdana" w:hAnsi="Verdana" w:cs="Verdana"/>
          <w:sz w:val="20"/>
          <w:szCs w:val="20"/>
        </w:rPr>
        <w:t>Theodolite.</w:t>
      </w:r>
    </w:p>
    <w:p w:rsidR="003811BB" w:rsidRDefault="003811BB">
      <w:pPr>
        <w:spacing w:line="2" w:lineRule="exact"/>
        <w:rPr>
          <w:rFonts w:ascii="Symbol" w:eastAsia="Symbol" w:hAnsi="Symbol" w:cs="Symbol"/>
          <w:sz w:val="20"/>
          <w:szCs w:val="20"/>
        </w:rPr>
      </w:pPr>
    </w:p>
    <w:p w:rsidR="003811BB" w:rsidRDefault="00132867">
      <w:pPr>
        <w:numPr>
          <w:ilvl w:val="0"/>
          <w:numId w:val="6"/>
        </w:numPr>
        <w:tabs>
          <w:tab w:val="left" w:pos="740"/>
        </w:tabs>
        <w:spacing w:line="235" w:lineRule="auto"/>
        <w:ind w:left="740" w:hanging="360"/>
        <w:rPr>
          <w:rFonts w:ascii="Symbol" w:eastAsia="Symbol" w:hAnsi="Symbol" w:cs="Symbol"/>
          <w:sz w:val="20"/>
          <w:szCs w:val="20"/>
        </w:rPr>
      </w:pPr>
      <w:r>
        <w:rPr>
          <w:rFonts w:ascii="Verdana" w:eastAsia="Verdana" w:hAnsi="Verdana" w:cs="Verdana"/>
          <w:sz w:val="20"/>
          <w:szCs w:val="20"/>
        </w:rPr>
        <w:t>Topographic survey, Traversing and Cross section.</w:t>
      </w:r>
    </w:p>
    <w:p w:rsidR="003811BB" w:rsidRDefault="003811BB">
      <w:pPr>
        <w:spacing w:line="2" w:lineRule="exact"/>
        <w:rPr>
          <w:rFonts w:ascii="Symbol" w:eastAsia="Symbol" w:hAnsi="Symbol" w:cs="Symbol"/>
          <w:sz w:val="20"/>
          <w:szCs w:val="20"/>
        </w:rPr>
      </w:pPr>
    </w:p>
    <w:p w:rsidR="003811BB" w:rsidRDefault="00132867">
      <w:pPr>
        <w:numPr>
          <w:ilvl w:val="0"/>
          <w:numId w:val="6"/>
        </w:numPr>
        <w:tabs>
          <w:tab w:val="left" w:pos="820"/>
        </w:tabs>
        <w:spacing w:line="237" w:lineRule="auto"/>
        <w:ind w:left="820" w:hanging="440"/>
        <w:rPr>
          <w:rFonts w:ascii="Symbol" w:eastAsia="Symbol" w:hAnsi="Symbol" w:cs="Symbol"/>
          <w:sz w:val="20"/>
          <w:szCs w:val="20"/>
        </w:rPr>
      </w:pPr>
      <w:r>
        <w:rPr>
          <w:rFonts w:ascii="Verdana" w:eastAsia="Verdana" w:hAnsi="Verdana" w:cs="Verdana"/>
          <w:sz w:val="20"/>
          <w:szCs w:val="20"/>
        </w:rPr>
        <w:t>Vertical curve (crest , sag, nonsymmetrical and  symmetrical)</w:t>
      </w:r>
    </w:p>
    <w:p w:rsidR="003811BB" w:rsidRDefault="003811BB">
      <w:pPr>
        <w:spacing w:line="3" w:lineRule="exact"/>
        <w:rPr>
          <w:rFonts w:ascii="Symbol" w:eastAsia="Symbol" w:hAnsi="Symbol" w:cs="Symbol"/>
          <w:sz w:val="20"/>
          <w:szCs w:val="20"/>
        </w:rPr>
      </w:pPr>
    </w:p>
    <w:p w:rsidR="003811BB" w:rsidRDefault="00132867">
      <w:pPr>
        <w:numPr>
          <w:ilvl w:val="0"/>
          <w:numId w:val="6"/>
        </w:numPr>
        <w:tabs>
          <w:tab w:val="left" w:pos="740"/>
        </w:tabs>
        <w:spacing w:line="237" w:lineRule="auto"/>
        <w:ind w:left="740" w:right="220" w:hanging="360"/>
        <w:rPr>
          <w:rFonts w:ascii="Symbol" w:eastAsia="Symbol" w:hAnsi="Symbol" w:cs="Symbol"/>
          <w:sz w:val="20"/>
          <w:szCs w:val="20"/>
        </w:rPr>
      </w:pPr>
      <w:r>
        <w:rPr>
          <w:rFonts w:ascii="Verdana" w:eastAsia="Verdana" w:hAnsi="Verdana" w:cs="Verdana"/>
          <w:sz w:val="20"/>
          <w:szCs w:val="20"/>
        </w:rPr>
        <w:t>Horizontal curve, Horizontal compound curve, Tow centered compound curve and three centered compound curve.</w:t>
      </w:r>
    </w:p>
    <w:p w:rsidR="003811BB" w:rsidRDefault="00132867">
      <w:pPr>
        <w:numPr>
          <w:ilvl w:val="0"/>
          <w:numId w:val="6"/>
        </w:numPr>
        <w:tabs>
          <w:tab w:val="left" w:pos="740"/>
        </w:tabs>
        <w:spacing w:line="237" w:lineRule="auto"/>
        <w:ind w:left="740" w:hanging="360"/>
        <w:rPr>
          <w:rFonts w:ascii="Symbol" w:eastAsia="Symbol" w:hAnsi="Symbol" w:cs="Symbol"/>
          <w:sz w:val="20"/>
          <w:szCs w:val="20"/>
        </w:rPr>
      </w:pPr>
      <w:r>
        <w:rPr>
          <w:rFonts w:ascii="Verdana" w:eastAsia="Verdana" w:hAnsi="Verdana" w:cs="Verdana"/>
          <w:sz w:val="20"/>
          <w:szCs w:val="20"/>
        </w:rPr>
        <w:t xml:space="preserve">Traverse (closed and </w:t>
      </w:r>
      <w:r>
        <w:rPr>
          <w:rFonts w:ascii="Verdana" w:eastAsia="Verdana" w:hAnsi="Verdana" w:cs="Verdana"/>
          <w:sz w:val="20"/>
          <w:szCs w:val="20"/>
        </w:rPr>
        <w:t>open) Triangulation.</w:t>
      </w:r>
    </w:p>
    <w:p w:rsidR="003811BB" w:rsidRDefault="003811BB">
      <w:pPr>
        <w:spacing w:line="200" w:lineRule="exact"/>
        <w:rPr>
          <w:sz w:val="20"/>
          <w:szCs w:val="20"/>
        </w:rPr>
      </w:pPr>
    </w:p>
    <w:p w:rsidR="003811BB" w:rsidRDefault="003811BB">
      <w:pPr>
        <w:spacing w:line="288" w:lineRule="exact"/>
        <w:rPr>
          <w:sz w:val="20"/>
          <w:szCs w:val="20"/>
        </w:rPr>
      </w:pPr>
    </w:p>
    <w:tbl>
      <w:tblPr>
        <w:tblW w:w="0" w:type="auto"/>
        <w:tblLayout w:type="fixed"/>
        <w:tblCellMar>
          <w:left w:w="0" w:type="dxa"/>
          <w:right w:w="0" w:type="dxa"/>
        </w:tblCellMar>
        <w:tblLook w:val="04A0"/>
      </w:tblPr>
      <w:tblGrid>
        <w:gridCol w:w="2480"/>
        <w:gridCol w:w="6780"/>
      </w:tblGrid>
      <w:tr w:rsidR="003811BB">
        <w:trPr>
          <w:trHeight w:val="261"/>
        </w:trPr>
        <w:tc>
          <w:tcPr>
            <w:tcW w:w="2480" w:type="dxa"/>
            <w:tcBorders>
              <w:bottom w:val="single" w:sz="8" w:space="0" w:color="C0C0C0"/>
            </w:tcBorders>
            <w:shd w:val="clear" w:color="auto" w:fill="C0C0C0"/>
            <w:vAlign w:val="bottom"/>
          </w:tcPr>
          <w:p w:rsidR="003811BB" w:rsidRDefault="00132867">
            <w:pPr>
              <w:ind w:left="20"/>
              <w:rPr>
                <w:sz w:val="20"/>
                <w:szCs w:val="20"/>
              </w:rPr>
            </w:pPr>
            <w:r>
              <w:rPr>
                <w:rFonts w:ascii="Verdana" w:eastAsia="Verdana" w:hAnsi="Verdana" w:cs="Verdana"/>
                <w:b/>
                <w:bCs/>
                <w:sz w:val="20"/>
                <w:szCs w:val="20"/>
              </w:rPr>
              <w:t>Personal Profile:</w:t>
            </w:r>
          </w:p>
        </w:tc>
        <w:tc>
          <w:tcPr>
            <w:tcW w:w="6780" w:type="dxa"/>
            <w:tcBorders>
              <w:bottom w:val="single" w:sz="8" w:space="0" w:color="C0C0C0"/>
            </w:tcBorders>
            <w:shd w:val="clear" w:color="auto" w:fill="C0C0C0"/>
            <w:vAlign w:val="bottom"/>
          </w:tcPr>
          <w:p w:rsidR="003811BB" w:rsidRDefault="003811BB"/>
        </w:tc>
      </w:tr>
      <w:tr w:rsidR="003811BB">
        <w:trPr>
          <w:trHeight w:val="465"/>
        </w:trPr>
        <w:tc>
          <w:tcPr>
            <w:tcW w:w="2480" w:type="dxa"/>
            <w:vAlign w:val="bottom"/>
          </w:tcPr>
          <w:p w:rsidR="003811BB" w:rsidRDefault="003811BB">
            <w:pPr>
              <w:ind w:left="20"/>
              <w:rPr>
                <w:sz w:val="20"/>
                <w:szCs w:val="20"/>
              </w:rPr>
            </w:pPr>
          </w:p>
        </w:tc>
        <w:tc>
          <w:tcPr>
            <w:tcW w:w="6780" w:type="dxa"/>
            <w:vAlign w:val="bottom"/>
          </w:tcPr>
          <w:p w:rsidR="003811BB" w:rsidRDefault="003811BB">
            <w:pPr>
              <w:ind w:left="420"/>
              <w:rPr>
                <w:sz w:val="20"/>
                <w:szCs w:val="20"/>
              </w:rPr>
            </w:pPr>
          </w:p>
        </w:tc>
      </w:tr>
      <w:tr w:rsidR="003811BB">
        <w:trPr>
          <w:trHeight w:val="279"/>
        </w:trPr>
        <w:tc>
          <w:tcPr>
            <w:tcW w:w="2480" w:type="dxa"/>
            <w:vAlign w:val="bottom"/>
          </w:tcPr>
          <w:p w:rsidR="003811BB" w:rsidRDefault="00132867">
            <w:pPr>
              <w:ind w:left="20"/>
              <w:rPr>
                <w:sz w:val="20"/>
                <w:szCs w:val="20"/>
              </w:rPr>
            </w:pPr>
            <w:r>
              <w:rPr>
                <w:rFonts w:ascii="Verdana" w:eastAsia="Verdana" w:hAnsi="Verdana" w:cs="Verdana"/>
                <w:b/>
                <w:bCs/>
                <w:sz w:val="20"/>
                <w:szCs w:val="20"/>
              </w:rPr>
              <w:t>Date of Birth</w:t>
            </w:r>
          </w:p>
        </w:tc>
        <w:tc>
          <w:tcPr>
            <w:tcW w:w="6780" w:type="dxa"/>
            <w:vAlign w:val="bottom"/>
          </w:tcPr>
          <w:p w:rsidR="003811BB" w:rsidRDefault="00132867">
            <w:pPr>
              <w:ind w:left="420"/>
              <w:rPr>
                <w:sz w:val="20"/>
                <w:szCs w:val="20"/>
              </w:rPr>
            </w:pPr>
            <w:r>
              <w:rPr>
                <w:rFonts w:ascii="Verdana" w:eastAsia="Verdana" w:hAnsi="Verdana" w:cs="Verdana"/>
                <w:b/>
                <w:bCs/>
                <w:sz w:val="20"/>
                <w:szCs w:val="20"/>
              </w:rPr>
              <w:t xml:space="preserve">: </w:t>
            </w:r>
            <w:r>
              <w:rPr>
                <w:rFonts w:ascii="Verdana" w:eastAsia="Verdana" w:hAnsi="Verdana" w:cs="Verdana"/>
                <w:sz w:val="20"/>
                <w:szCs w:val="20"/>
              </w:rPr>
              <w:t>April 10, 1993</w:t>
            </w:r>
          </w:p>
        </w:tc>
      </w:tr>
      <w:tr w:rsidR="003811BB">
        <w:trPr>
          <w:trHeight w:val="281"/>
        </w:trPr>
        <w:tc>
          <w:tcPr>
            <w:tcW w:w="2480" w:type="dxa"/>
            <w:vAlign w:val="bottom"/>
          </w:tcPr>
          <w:p w:rsidR="003811BB" w:rsidRDefault="00132867">
            <w:pPr>
              <w:ind w:left="20"/>
              <w:rPr>
                <w:sz w:val="20"/>
                <w:szCs w:val="20"/>
              </w:rPr>
            </w:pPr>
            <w:r>
              <w:rPr>
                <w:rFonts w:ascii="Verdana" w:eastAsia="Verdana" w:hAnsi="Verdana" w:cs="Verdana"/>
                <w:b/>
                <w:bCs/>
                <w:sz w:val="20"/>
                <w:szCs w:val="20"/>
              </w:rPr>
              <w:t>Marital Status</w:t>
            </w:r>
          </w:p>
        </w:tc>
        <w:tc>
          <w:tcPr>
            <w:tcW w:w="6780" w:type="dxa"/>
            <w:vAlign w:val="bottom"/>
          </w:tcPr>
          <w:p w:rsidR="003811BB" w:rsidRDefault="00132867">
            <w:pPr>
              <w:ind w:left="420"/>
              <w:rPr>
                <w:sz w:val="20"/>
                <w:szCs w:val="20"/>
              </w:rPr>
            </w:pPr>
            <w:r>
              <w:rPr>
                <w:rFonts w:ascii="Verdana" w:eastAsia="Verdana" w:hAnsi="Verdana" w:cs="Verdana"/>
                <w:b/>
                <w:bCs/>
                <w:sz w:val="20"/>
                <w:szCs w:val="20"/>
              </w:rPr>
              <w:t xml:space="preserve">: </w:t>
            </w:r>
            <w:r>
              <w:rPr>
                <w:rFonts w:ascii="Verdana" w:eastAsia="Verdana" w:hAnsi="Verdana" w:cs="Verdana"/>
                <w:sz w:val="20"/>
                <w:szCs w:val="20"/>
              </w:rPr>
              <w:t>Married</w:t>
            </w:r>
          </w:p>
        </w:tc>
      </w:tr>
      <w:tr w:rsidR="003811BB">
        <w:trPr>
          <w:trHeight w:val="278"/>
        </w:trPr>
        <w:tc>
          <w:tcPr>
            <w:tcW w:w="2480" w:type="dxa"/>
            <w:vAlign w:val="bottom"/>
          </w:tcPr>
          <w:p w:rsidR="003811BB" w:rsidRDefault="00132867">
            <w:pPr>
              <w:ind w:left="20"/>
              <w:rPr>
                <w:sz w:val="20"/>
                <w:szCs w:val="20"/>
              </w:rPr>
            </w:pPr>
            <w:r>
              <w:rPr>
                <w:rFonts w:ascii="Verdana" w:eastAsia="Verdana" w:hAnsi="Verdana" w:cs="Verdana"/>
                <w:b/>
                <w:bCs/>
                <w:sz w:val="20"/>
                <w:szCs w:val="20"/>
              </w:rPr>
              <w:t>Nationality</w:t>
            </w:r>
          </w:p>
        </w:tc>
        <w:tc>
          <w:tcPr>
            <w:tcW w:w="6780" w:type="dxa"/>
            <w:vAlign w:val="bottom"/>
          </w:tcPr>
          <w:p w:rsidR="003811BB" w:rsidRDefault="00132867">
            <w:pPr>
              <w:ind w:left="420"/>
              <w:rPr>
                <w:sz w:val="20"/>
                <w:szCs w:val="20"/>
              </w:rPr>
            </w:pPr>
            <w:r>
              <w:rPr>
                <w:rFonts w:ascii="Verdana" w:eastAsia="Verdana" w:hAnsi="Verdana" w:cs="Verdana"/>
                <w:b/>
                <w:bCs/>
                <w:sz w:val="20"/>
                <w:szCs w:val="20"/>
              </w:rPr>
              <w:t xml:space="preserve">: </w:t>
            </w:r>
            <w:r>
              <w:rPr>
                <w:rFonts w:ascii="Verdana" w:eastAsia="Verdana" w:hAnsi="Verdana" w:cs="Verdana"/>
                <w:sz w:val="20"/>
                <w:szCs w:val="20"/>
              </w:rPr>
              <w:t>Indian</w:t>
            </w:r>
          </w:p>
        </w:tc>
      </w:tr>
      <w:tr w:rsidR="003811BB">
        <w:trPr>
          <w:trHeight w:val="281"/>
        </w:trPr>
        <w:tc>
          <w:tcPr>
            <w:tcW w:w="2480" w:type="dxa"/>
            <w:vAlign w:val="bottom"/>
          </w:tcPr>
          <w:p w:rsidR="003811BB" w:rsidRDefault="00132867">
            <w:pPr>
              <w:ind w:left="20"/>
              <w:rPr>
                <w:sz w:val="20"/>
                <w:szCs w:val="20"/>
              </w:rPr>
            </w:pPr>
            <w:r>
              <w:rPr>
                <w:rFonts w:ascii="Verdana" w:eastAsia="Verdana" w:hAnsi="Verdana" w:cs="Verdana"/>
                <w:b/>
                <w:bCs/>
                <w:sz w:val="20"/>
                <w:szCs w:val="20"/>
              </w:rPr>
              <w:t>Languages Known</w:t>
            </w:r>
          </w:p>
        </w:tc>
        <w:tc>
          <w:tcPr>
            <w:tcW w:w="6780" w:type="dxa"/>
            <w:vAlign w:val="bottom"/>
          </w:tcPr>
          <w:p w:rsidR="003811BB" w:rsidRDefault="00132867">
            <w:pPr>
              <w:ind w:left="420"/>
              <w:rPr>
                <w:sz w:val="20"/>
                <w:szCs w:val="20"/>
              </w:rPr>
            </w:pPr>
            <w:r>
              <w:rPr>
                <w:rFonts w:ascii="Verdana" w:eastAsia="Verdana" w:hAnsi="Verdana" w:cs="Verdana"/>
                <w:b/>
                <w:bCs/>
                <w:sz w:val="20"/>
                <w:szCs w:val="20"/>
              </w:rPr>
              <w:t xml:space="preserve">: </w:t>
            </w:r>
            <w:r>
              <w:rPr>
                <w:rFonts w:ascii="Verdana" w:eastAsia="Verdana" w:hAnsi="Verdana" w:cs="Verdana"/>
                <w:sz w:val="20"/>
                <w:szCs w:val="20"/>
              </w:rPr>
              <w:t>English, Hindi, Urdu and Telugu.</w:t>
            </w:r>
          </w:p>
        </w:tc>
      </w:tr>
      <w:tr w:rsidR="003811BB">
        <w:trPr>
          <w:trHeight w:val="278"/>
        </w:trPr>
        <w:tc>
          <w:tcPr>
            <w:tcW w:w="2480" w:type="dxa"/>
            <w:vAlign w:val="bottom"/>
          </w:tcPr>
          <w:p w:rsidR="003811BB" w:rsidRDefault="003811BB">
            <w:pPr>
              <w:ind w:left="20"/>
              <w:rPr>
                <w:sz w:val="20"/>
                <w:szCs w:val="20"/>
              </w:rPr>
            </w:pPr>
          </w:p>
        </w:tc>
        <w:tc>
          <w:tcPr>
            <w:tcW w:w="6780" w:type="dxa"/>
            <w:vAlign w:val="bottom"/>
          </w:tcPr>
          <w:p w:rsidR="003811BB" w:rsidRDefault="003811BB">
            <w:pPr>
              <w:ind w:left="460"/>
              <w:rPr>
                <w:sz w:val="20"/>
                <w:szCs w:val="20"/>
              </w:rPr>
            </w:pPr>
          </w:p>
        </w:tc>
      </w:tr>
      <w:tr w:rsidR="003811BB">
        <w:trPr>
          <w:trHeight w:val="281"/>
        </w:trPr>
        <w:tc>
          <w:tcPr>
            <w:tcW w:w="2480" w:type="dxa"/>
            <w:vAlign w:val="bottom"/>
          </w:tcPr>
          <w:p w:rsidR="003811BB" w:rsidRDefault="003811BB">
            <w:pPr>
              <w:rPr>
                <w:sz w:val="24"/>
                <w:szCs w:val="24"/>
              </w:rPr>
            </w:pPr>
          </w:p>
        </w:tc>
        <w:tc>
          <w:tcPr>
            <w:tcW w:w="6780" w:type="dxa"/>
            <w:vAlign w:val="bottom"/>
          </w:tcPr>
          <w:p w:rsidR="003811BB" w:rsidRDefault="003811BB">
            <w:pPr>
              <w:ind w:left="620"/>
              <w:rPr>
                <w:sz w:val="20"/>
                <w:szCs w:val="20"/>
              </w:rPr>
            </w:pPr>
          </w:p>
        </w:tc>
      </w:tr>
    </w:tbl>
    <w:p w:rsidR="003811BB" w:rsidRDefault="003811BB">
      <w:pPr>
        <w:spacing w:line="1" w:lineRule="exact"/>
        <w:rPr>
          <w:sz w:val="20"/>
          <w:szCs w:val="20"/>
        </w:rPr>
      </w:pPr>
    </w:p>
    <w:sectPr w:rsidR="003811BB" w:rsidSect="003811BB">
      <w:pgSz w:w="11900" w:h="16838"/>
      <w:pgMar w:top="1436" w:right="1226" w:bottom="1440" w:left="1420" w:header="0" w:footer="0" w:gutter="0"/>
      <w:cols w:space="720" w:equalWidth="0">
        <w:col w:w="92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BAEEB210"/>
    <w:lvl w:ilvl="0" w:tplc="ABCC1B74">
      <w:start w:val="1"/>
      <w:numFmt w:val="bullet"/>
      <w:lvlText w:val=""/>
      <w:lvlJc w:val="left"/>
    </w:lvl>
    <w:lvl w:ilvl="1" w:tplc="95DC8EF6">
      <w:numFmt w:val="decimal"/>
      <w:lvlText w:val=""/>
      <w:lvlJc w:val="left"/>
    </w:lvl>
    <w:lvl w:ilvl="2" w:tplc="E5B86A16">
      <w:numFmt w:val="decimal"/>
      <w:lvlText w:val=""/>
      <w:lvlJc w:val="left"/>
    </w:lvl>
    <w:lvl w:ilvl="3" w:tplc="314CBFA8">
      <w:numFmt w:val="decimal"/>
      <w:lvlText w:val=""/>
      <w:lvlJc w:val="left"/>
    </w:lvl>
    <w:lvl w:ilvl="4" w:tplc="13146CEE">
      <w:numFmt w:val="decimal"/>
      <w:lvlText w:val=""/>
      <w:lvlJc w:val="left"/>
    </w:lvl>
    <w:lvl w:ilvl="5" w:tplc="7A5A714A">
      <w:numFmt w:val="decimal"/>
      <w:lvlText w:val=""/>
      <w:lvlJc w:val="left"/>
    </w:lvl>
    <w:lvl w:ilvl="6" w:tplc="AE404BDE">
      <w:numFmt w:val="decimal"/>
      <w:lvlText w:val=""/>
      <w:lvlJc w:val="left"/>
    </w:lvl>
    <w:lvl w:ilvl="7" w:tplc="EB4EC6A8">
      <w:numFmt w:val="decimal"/>
      <w:lvlText w:val=""/>
      <w:lvlJc w:val="left"/>
    </w:lvl>
    <w:lvl w:ilvl="8" w:tplc="D4E6164A">
      <w:numFmt w:val="decimal"/>
      <w:lvlText w:val=""/>
      <w:lvlJc w:val="left"/>
    </w:lvl>
  </w:abstractNum>
  <w:abstractNum w:abstractNumId="1">
    <w:nsid w:val="00002CD6"/>
    <w:multiLevelType w:val="hybridMultilevel"/>
    <w:tmpl w:val="581A452E"/>
    <w:lvl w:ilvl="0" w:tplc="49DE47BE">
      <w:start w:val="1"/>
      <w:numFmt w:val="bullet"/>
      <w:lvlText w:val=""/>
      <w:lvlJc w:val="left"/>
    </w:lvl>
    <w:lvl w:ilvl="1" w:tplc="C41A94BA">
      <w:numFmt w:val="decimal"/>
      <w:lvlText w:val=""/>
      <w:lvlJc w:val="left"/>
    </w:lvl>
    <w:lvl w:ilvl="2" w:tplc="382E9CE0">
      <w:numFmt w:val="decimal"/>
      <w:lvlText w:val=""/>
      <w:lvlJc w:val="left"/>
    </w:lvl>
    <w:lvl w:ilvl="3" w:tplc="A75AB8DC">
      <w:numFmt w:val="decimal"/>
      <w:lvlText w:val=""/>
      <w:lvlJc w:val="left"/>
    </w:lvl>
    <w:lvl w:ilvl="4" w:tplc="58E82F84">
      <w:numFmt w:val="decimal"/>
      <w:lvlText w:val=""/>
      <w:lvlJc w:val="left"/>
    </w:lvl>
    <w:lvl w:ilvl="5" w:tplc="5FF0F73E">
      <w:numFmt w:val="decimal"/>
      <w:lvlText w:val=""/>
      <w:lvlJc w:val="left"/>
    </w:lvl>
    <w:lvl w:ilvl="6" w:tplc="9CD28F16">
      <w:numFmt w:val="decimal"/>
      <w:lvlText w:val=""/>
      <w:lvlJc w:val="left"/>
    </w:lvl>
    <w:lvl w:ilvl="7" w:tplc="AA62FA36">
      <w:numFmt w:val="decimal"/>
      <w:lvlText w:val=""/>
      <w:lvlJc w:val="left"/>
    </w:lvl>
    <w:lvl w:ilvl="8" w:tplc="AEFEE806">
      <w:numFmt w:val="decimal"/>
      <w:lvlText w:val=""/>
      <w:lvlJc w:val="left"/>
    </w:lvl>
  </w:abstractNum>
  <w:abstractNum w:abstractNumId="2">
    <w:nsid w:val="00005F90"/>
    <w:multiLevelType w:val="hybridMultilevel"/>
    <w:tmpl w:val="C3ECBCB8"/>
    <w:lvl w:ilvl="0" w:tplc="8DB28472">
      <w:start w:val="1"/>
      <w:numFmt w:val="bullet"/>
      <w:lvlText w:val=""/>
      <w:lvlJc w:val="left"/>
    </w:lvl>
    <w:lvl w:ilvl="1" w:tplc="8E1AE03E">
      <w:numFmt w:val="decimal"/>
      <w:lvlText w:val=""/>
      <w:lvlJc w:val="left"/>
    </w:lvl>
    <w:lvl w:ilvl="2" w:tplc="427A8C90">
      <w:numFmt w:val="decimal"/>
      <w:lvlText w:val=""/>
      <w:lvlJc w:val="left"/>
    </w:lvl>
    <w:lvl w:ilvl="3" w:tplc="0B948702">
      <w:numFmt w:val="decimal"/>
      <w:lvlText w:val=""/>
      <w:lvlJc w:val="left"/>
    </w:lvl>
    <w:lvl w:ilvl="4" w:tplc="EE98E4FC">
      <w:numFmt w:val="decimal"/>
      <w:lvlText w:val=""/>
      <w:lvlJc w:val="left"/>
    </w:lvl>
    <w:lvl w:ilvl="5" w:tplc="1A9652A8">
      <w:numFmt w:val="decimal"/>
      <w:lvlText w:val=""/>
      <w:lvlJc w:val="left"/>
    </w:lvl>
    <w:lvl w:ilvl="6" w:tplc="614C3F84">
      <w:numFmt w:val="decimal"/>
      <w:lvlText w:val=""/>
      <w:lvlJc w:val="left"/>
    </w:lvl>
    <w:lvl w:ilvl="7" w:tplc="13A61066">
      <w:numFmt w:val="decimal"/>
      <w:lvlText w:val=""/>
      <w:lvlJc w:val="left"/>
    </w:lvl>
    <w:lvl w:ilvl="8" w:tplc="637AC2FC">
      <w:numFmt w:val="decimal"/>
      <w:lvlText w:val=""/>
      <w:lvlJc w:val="left"/>
    </w:lvl>
  </w:abstractNum>
  <w:abstractNum w:abstractNumId="3">
    <w:nsid w:val="00006952"/>
    <w:multiLevelType w:val="hybridMultilevel"/>
    <w:tmpl w:val="64E28FAE"/>
    <w:lvl w:ilvl="0" w:tplc="8AD6D4A2">
      <w:start w:val="1"/>
      <w:numFmt w:val="bullet"/>
      <w:lvlText w:val=""/>
      <w:lvlJc w:val="left"/>
    </w:lvl>
    <w:lvl w:ilvl="1" w:tplc="C2AA8A1A">
      <w:numFmt w:val="decimal"/>
      <w:lvlText w:val=""/>
      <w:lvlJc w:val="left"/>
    </w:lvl>
    <w:lvl w:ilvl="2" w:tplc="AECA006E">
      <w:numFmt w:val="decimal"/>
      <w:lvlText w:val=""/>
      <w:lvlJc w:val="left"/>
    </w:lvl>
    <w:lvl w:ilvl="3" w:tplc="E4AC46DA">
      <w:numFmt w:val="decimal"/>
      <w:lvlText w:val=""/>
      <w:lvlJc w:val="left"/>
    </w:lvl>
    <w:lvl w:ilvl="4" w:tplc="8EF265F8">
      <w:numFmt w:val="decimal"/>
      <w:lvlText w:val=""/>
      <w:lvlJc w:val="left"/>
    </w:lvl>
    <w:lvl w:ilvl="5" w:tplc="373420FE">
      <w:numFmt w:val="decimal"/>
      <w:lvlText w:val=""/>
      <w:lvlJc w:val="left"/>
    </w:lvl>
    <w:lvl w:ilvl="6" w:tplc="37F28F06">
      <w:numFmt w:val="decimal"/>
      <w:lvlText w:val=""/>
      <w:lvlJc w:val="left"/>
    </w:lvl>
    <w:lvl w:ilvl="7" w:tplc="5524BBB0">
      <w:numFmt w:val="decimal"/>
      <w:lvlText w:val=""/>
      <w:lvlJc w:val="left"/>
    </w:lvl>
    <w:lvl w:ilvl="8" w:tplc="D8329F6E">
      <w:numFmt w:val="decimal"/>
      <w:lvlText w:val=""/>
      <w:lvlJc w:val="left"/>
    </w:lvl>
  </w:abstractNum>
  <w:abstractNum w:abstractNumId="4">
    <w:nsid w:val="00006DF1"/>
    <w:multiLevelType w:val="hybridMultilevel"/>
    <w:tmpl w:val="5B401BBC"/>
    <w:lvl w:ilvl="0" w:tplc="779297E4">
      <w:start w:val="1"/>
      <w:numFmt w:val="bullet"/>
      <w:lvlText w:val=""/>
      <w:lvlJc w:val="left"/>
    </w:lvl>
    <w:lvl w:ilvl="1" w:tplc="94703A82">
      <w:numFmt w:val="decimal"/>
      <w:lvlText w:val=""/>
      <w:lvlJc w:val="left"/>
    </w:lvl>
    <w:lvl w:ilvl="2" w:tplc="05FA97B8">
      <w:numFmt w:val="decimal"/>
      <w:lvlText w:val=""/>
      <w:lvlJc w:val="left"/>
    </w:lvl>
    <w:lvl w:ilvl="3" w:tplc="F5C07C46">
      <w:numFmt w:val="decimal"/>
      <w:lvlText w:val=""/>
      <w:lvlJc w:val="left"/>
    </w:lvl>
    <w:lvl w:ilvl="4" w:tplc="1AC459F0">
      <w:numFmt w:val="decimal"/>
      <w:lvlText w:val=""/>
      <w:lvlJc w:val="left"/>
    </w:lvl>
    <w:lvl w:ilvl="5" w:tplc="AED49B3E">
      <w:numFmt w:val="decimal"/>
      <w:lvlText w:val=""/>
      <w:lvlJc w:val="left"/>
    </w:lvl>
    <w:lvl w:ilvl="6" w:tplc="2230D1A8">
      <w:numFmt w:val="decimal"/>
      <w:lvlText w:val=""/>
      <w:lvlJc w:val="left"/>
    </w:lvl>
    <w:lvl w:ilvl="7" w:tplc="BDF63284">
      <w:numFmt w:val="decimal"/>
      <w:lvlText w:val=""/>
      <w:lvlJc w:val="left"/>
    </w:lvl>
    <w:lvl w:ilvl="8" w:tplc="81701090">
      <w:numFmt w:val="decimal"/>
      <w:lvlText w:val=""/>
      <w:lvlJc w:val="left"/>
    </w:lvl>
  </w:abstractNum>
  <w:abstractNum w:abstractNumId="5">
    <w:nsid w:val="000072AE"/>
    <w:multiLevelType w:val="hybridMultilevel"/>
    <w:tmpl w:val="B3EAB44A"/>
    <w:lvl w:ilvl="0" w:tplc="F3B04244">
      <w:start w:val="1"/>
      <w:numFmt w:val="bullet"/>
      <w:lvlText w:val=""/>
      <w:lvlJc w:val="left"/>
    </w:lvl>
    <w:lvl w:ilvl="1" w:tplc="A6D027DE">
      <w:numFmt w:val="decimal"/>
      <w:lvlText w:val=""/>
      <w:lvlJc w:val="left"/>
    </w:lvl>
    <w:lvl w:ilvl="2" w:tplc="F398969C">
      <w:numFmt w:val="decimal"/>
      <w:lvlText w:val=""/>
      <w:lvlJc w:val="left"/>
    </w:lvl>
    <w:lvl w:ilvl="3" w:tplc="839214BC">
      <w:numFmt w:val="decimal"/>
      <w:lvlText w:val=""/>
      <w:lvlJc w:val="left"/>
    </w:lvl>
    <w:lvl w:ilvl="4" w:tplc="B8C27176">
      <w:numFmt w:val="decimal"/>
      <w:lvlText w:val=""/>
      <w:lvlJc w:val="left"/>
    </w:lvl>
    <w:lvl w:ilvl="5" w:tplc="14D23D22">
      <w:numFmt w:val="decimal"/>
      <w:lvlText w:val=""/>
      <w:lvlJc w:val="left"/>
    </w:lvl>
    <w:lvl w:ilvl="6" w:tplc="B23E6962">
      <w:numFmt w:val="decimal"/>
      <w:lvlText w:val=""/>
      <w:lvlJc w:val="left"/>
    </w:lvl>
    <w:lvl w:ilvl="7" w:tplc="7136BB7C">
      <w:numFmt w:val="decimal"/>
      <w:lvlText w:val=""/>
      <w:lvlJc w:val="left"/>
    </w:lvl>
    <w:lvl w:ilvl="8" w:tplc="38D6FCA8">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3811BB"/>
    <w:rsid w:val="00132867"/>
    <w:rsid w:val="00381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ram.38408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2018-10-09T09:42:00Z</dcterms:created>
  <dcterms:modified xsi:type="dcterms:W3CDTF">2018-10-09T07:43:00Z</dcterms:modified>
</cp:coreProperties>
</file>