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AA" w:rsidRDefault="00145042">
      <w:pPr>
        <w:ind w:left="60"/>
        <w:rPr>
          <w:sz w:val="20"/>
          <w:szCs w:val="20"/>
        </w:rPr>
      </w:pPr>
      <w:r>
        <w:rPr>
          <w:rFonts w:ascii="Cambria" w:eastAsia="Cambria" w:hAnsi="Cambria" w:cs="Cambria"/>
          <w:b/>
          <w:bCs/>
          <w:sz w:val="27"/>
          <w:szCs w:val="27"/>
        </w:rPr>
        <w:t xml:space="preserve">SYLVIA </w:t>
      </w:r>
    </w:p>
    <w:p w:rsidR="009902AA" w:rsidRDefault="00145042">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-62865</wp:posOffset>
            </wp:positionH>
            <wp:positionV relativeFrom="paragraph">
              <wp:posOffset>-180340</wp:posOffset>
            </wp:positionV>
            <wp:extent cx="7164070" cy="94500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164070" cy="9450070"/>
                    </a:xfrm>
                    <a:prstGeom prst="rect">
                      <a:avLst/>
                    </a:prstGeom>
                    <a:noFill/>
                  </pic:spPr>
                </pic:pic>
              </a:graphicData>
            </a:graphic>
          </wp:anchor>
        </w:drawing>
      </w:r>
    </w:p>
    <w:p w:rsidR="009902AA" w:rsidRDefault="009902AA">
      <w:pPr>
        <w:sectPr w:rsidR="009902AA">
          <w:pgSz w:w="12240" w:h="15840"/>
          <w:pgMar w:top="448" w:right="580" w:bottom="115" w:left="580" w:header="0" w:footer="0" w:gutter="0"/>
          <w:cols w:space="720" w:equalWidth="0">
            <w:col w:w="11080"/>
          </w:cols>
        </w:sectPr>
      </w:pPr>
    </w:p>
    <w:p w:rsidR="009902AA" w:rsidRDefault="009902AA">
      <w:pPr>
        <w:spacing w:line="200" w:lineRule="exact"/>
        <w:rPr>
          <w:sz w:val="24"/>
          <w:szCs w:val="24"/>
        </w:rPr>
      </w:pPr>
    </w:p>
    <w:p w:rsidR="009902AA" w:rsidRDefault="009902AA">
      <w:pPr>
        <w:spacing w:line="200" w:lineRule="exact"/>
        <w:rPr>
          <w:sz w:val="24"/>
          <w:szCs w:val="24"/>
        </w:rPr>
      </w:pPr>
    </w:p>
    <w:p w:rsidR="009902AA" w:rsidRDefault="009902AA">
      <w:pPr>
        <w:spacing w:line="200" w:lineRule="exact"/>
        <w:rPr>
          <w:sz w:val="24"/>
          <w:szCs w:val="24"/>
        </w:rPr>
      </w:pPr>
    </w:p>
    <w:p w:rsidR="009902AA" w:rsidRDefault="009902AA">
      <w:pPr>
        <w:spacing w:line="200" w:lineRule="exact"/>
        <w:rPr>
          <w:sz w:val="24"/>
          <w:szCs w:val="24"/>
        </w:rPr>
      </w:pPr>
    </w:p>
    <w:p w:rsidR="009902AA" w:rsidRDefault="009902AA">
      <w:pPr>
        <w:spacing w:line="200" w:lineRule="exact"/>
        <w:rPr>
          <w:sz w:val="24"/>
          <w:szCs w:val="24"/>
        </w:rPr>
      </w:pPr>
    </w:p>
    <w:p w:rsidR="009902AA" w:rsidRDefault="009902AA">
      <w:pPr>
        <w:spacing w:line="200" w:lineRule="exact"/>
        <w:rPr>
          <w:sz w:val="24"/>
          <w:szCs w:val="24"/>
        </w:rPr>
      </w:pPr>
    </w:p>
    <w:p w:rsidR="009902AA" w:rsidRDefault="009902AA">
      <w:pPr>
        <w:spacing w:line="200" w:lineRule="exact"/>
        <w:rPr>
          <w:sz w:val="24"/>
          <w:szCs w:val="24"/>
        </w:rPr>
      </w:pPr>
    </w:p>
    <w:p w:rsidR="009902AA" w:rsidRDefault="009902AA">
      <w:pPr>
        <w:spacing w:line="200" w:lineRule="exact"/>
        <w:rPr>
          <w:sz w:val="24"/>
          <w:szCs w:val="24"/>
        </w:rPr>
      </w:pPr>
    </w:p>
    <w:p w:rsidR="009902AA" w:rsidRDefault="009902AA">
      <w:pPr>
        <w:spacing w:line="200" w:lineRule="exact"/>
        <w:rPr>
          <w:sz w:val="24"/>
          <w:szCs w:val="24"/>
        </w:rPr>
      </w:pPr>
    </w:p>
    <w:p w:rsidR="009902AA" w:rsidRDefault="009902AA">
      <w:pPr>
        <w:spacing w:line="200" w:lineRule="exact"/>
        <w:rPr>
          <w:sz w:val="24"/>
          <w:szCs w:val="24"/>
        </w:rPr>
      </w:pPr>
    </w:p>
    <w:p w:rsidR="009902AA" w:rsidRDefault="009902AA">
      <w:pPr>
        <w:spacing w:line="200" w:lineRule="exact"/>
        <w:rPr>
          <w:sz w:val="24"/>
          <w:szCs w:val="24"/>
        </w:rPr>
      </w:pPr>
    </w:p>
    <w:p w:rsidR="009902AA" w:rsidRDefault="009902AA">
      <w:pPr>
        <w:spacing w:line="223" w:lineRule="exact"/>
        <w:rPr>
          <w:sz w:val="24"/>
          <w:szCs w:val="24"/>
        </w:rPr>
      </w:pPr>
    </w:p>
    <w:p w:rsidR="009902AA" w:rsidRDefault="00145042">
      <w:pPr>
        <w:ind w:left="60"/>
        <w:rPr>
          <w:sz w:val="20"/>
          <w:szCs w:val="20"/>
        </w:rPr>
      </w:pPr>
      <w:r>
        <w:rPr>
          <w:rFonts w:ascii="Cambria" w:eastAsia="Cambria" w:hAnsi="Cambria" w:cs="Cambria"/>
          <w:b/>
          <w:bCs/>
        </w:rPr>
        <w:t>Email ID: -</w:t>
      </w:r>
      <w:r>
        <w:rPr>
          <w:rFonts w:ascii="Cambria" w:eastAsia="Cambria" w:hAnsi="Cambria" w:cs="Cambria"/>
          <w:color w:val="0000FF"/>
          <w:u w:val="single"/>
        </w:rPr>
        <w:t xml:space="preserve"> </w:t>
      </w:r>
      <w:hyperlink r:id="rId6" w:history="1">
        <w:r w:rsidRPr="006E56C7">
          <w:rPr>
            <w:rStyle w:val="Hyperlink"/>
            <w:rFonts w:ascii="Cambria" w:eastAsia="Cambria" w:hAnsi="Cambria" w:cs="Cambria"/>
          </w:rPr>
          <w:t>Sylvia.385990@2freemail.com</w:t>
        </w:r>
      </w:hyperlink>
      <w:r>
        <w:rPr>
          <w:rFonts w:ascii="Cambria" w:eastAsia="Cambria" w:hAnsi="Cambria" w:cs="Cambria"/>
          <w:color w:val="0000FF"/>
          <w:u w:val="single"/>
        </w:rPr>
        <w:t xml:space="preserve"> </w:t>
      </w:r>
    </w:p>
    <w:p w:rsidR="009902AA" w:rsidRDefault="009902AA">
      <w:pPr>
        <w:spacing w:line="296" w:lineRule="exact"/>
        <w:rPr>
          <w:sz w:val="24"/>
          <w:szCs w:val="24"/>
        </w:rPr>
      </w:pPr>
    </w:p>
    <w:tbl>
      <w:tblPr>
        <w:tblW w:w="11080" w:type="dxa"/>
        <w:tblInd w:w="10" w:type="dxa"/>
        <w:tblLayout w:type="fixed"/>
        <w:tblCellMar>
          <w:left w:w="0" w:type="dxa"/>
          <w:right w:w="0" w:type="dxa"/>
        </w:tblCellMar>
        <w:tblLook w:val="04A0"/>
      </w:tblPr>
      <w:tblGrid>
        <w:gridCol w:w="2900"/>
        <w:gridCol w:w="1200"/>
        <w:gridCol w:w="6980"/>
      </w:tblGrid>
      <w:tr w:rsidR="009902AA" w:rsidTr="00145042">
        <w:trPr>
          <w:trHeight w:val="258"/>
        </w:trPr>
        <w:tc>
          <w:tcPr>
            <w:tcW w:w="2900" w:type="dxa"/>
            <w:vAlign w:val="bottom"/>
          </w:tcPr>
          <w:p w:rsidR="009902AA" w:rsidRDefault="00145042">
            <w:pPr>
              <w:ind w:left="420"/>
              <w:rPr>
                <w:sz w:val="20"/>
                <w:szCs w:val="20"/>
              </w:rPr>
            </w:pPr>
            <w:r>
              <w:rPr>
                <w:rFonts w:ascii="Cambria" w:eastAsia="Cambria" w:hAnsi="Cambria" w:cs="Cambria"/>
                <w:color w:val="333333"/>
              </w:rPr>
              <w:t>Date of Birth</w:t>
            </w:r>
          </w:p>
        </w:tc>
        <w:tc>
          <w:tcPr>
            <w:tcW w:w="1200" w:type="dxa"/>
            <w:vAlign w:val="bottom"/>
          </w:tcPr>
          <w:p w:rsidR="009902AA" w:rsidRDefault="00145042">
            <w:pPr>
              <w:ind w:right="150"/>
              <w:jc w:val="right"/>
              <w:rPr>
                <w:sz w:val="20"/>
                <w:szCs w:val="20"/>
              </w:rPr>
            </w:pPr>
            <w:r>
              <w:rPr>
                <w:rFonts w:ascii="Cambria" w:eastAsia="Cambria" w:hAnsi="Cambria" w:cs="Cambria"/>
                <w:color w:val="333333"/>
              </w:rPr>
              <w:t>: -</w:t>
            </w:r>
          </w:p>
        </w:tc>
        <w:tc>
          <w:tcPr>
            <w:tcW w:w="6980" w:type="dxa"/>
            <w:vAlign w:val="bottom"/>
          </w:tcPr>
          <w:p w:rsidR="009902AA" w:rsidRDefault="00145042">
            <w:pPr>
              <w:ind w:left="280"/>
              <w:rPr>
                <w:sz w:val="20"/>
                <w:szCs w:val="20"/>
              </w:rPr>
            </w:pPr>
            <w:r>
              <w:rPr>
                <w:rFonts w:ascii="Cambria" w:eastAsia="Cambria" w:hAnsi="Cambria" w:cs="Cambria"/>
                <w:color w:val="333333"/>
              </w:rPr>
              <w:t>08th January 1985</w:t>
            </w:r>
          </w:p>
        </w:tc>
      </w:tr>
      <w:tr w:rsidR="009902AA" w:rsidTr="00145042">
        <w:trPr>
          <w:trHeight w:val="298"/>
        </w:trPr>
        <w:tc>
          <w:tcPr>
            <w:tcW w:w="2900" w:type="dxa"/>
            <w:vAlign w:val="bottom"/>
          </w:tcPr>
          <w:p w:rsidR="009902AA" w:rsidRDefault="00145042">
            <w:pPr>
              <w:ind w:left="420"/>
              <w:rPr>
                <w:sz w:val="20"/>
                <w:szCs w:val="20"/>
              </w:rPr>
            </w:pPr>
            <w:r>
              <w:rPr>
                <w:rFonts w:ascii="Cambria" w:eastAsia="Cambria" w:hAnsi="Cambria" w:cs="Cambria"/>
                <w:color w:val="333333"/>
              </w:rPr>
              <w:t>Surname Name</w:t>
            </w:r>
          </w:p>
        </w:tc>
        <w:tc>
          <w:tcPr>
            <w:tcW w:w="1200" w:type="dxa"/>
            <w:vAlign w:val="bottom"/>
          </w:tcPr>
          <w:p w:rsidR="009902AA" w:rsidRDefault="00145042">
            <w:pPr>
              <w:ind w:right="150"/>
              <w:jc w:val="right"/>
              <w:rPr>
                <w:sz w:val="20"/>
                <w:szCs w:val="20"/>
              </w:rPr>
            </w:pPr>
            <w:r>
              <w:rPr>
                <w:rFonts w:ascii="Cambria" w:eastAsia="Cambria" w:hAnsi="Cambria" w:cs="Cambria"/>
                <w:color w:val="333333"/>
              </w:rPr>
              <w:t>: -</w:t>
            </w:r>
          </w:p>
        </w:tc>
        <w:tc>
          <w:tcPr>
            <w:tcW w:w="6980" w:type="dxa"/>
            <w:vAlign w:val="bottom"/>
          </w:tcPr>
          <w:p w:rsidR="009902AA" w:rsidRDefault="00145042">
            <w:pPr>
              <w:ind w:left="280"/>
              <w:rPr>
                <w:sz w:val="20"/>
                <w:szCs w:val="20"/>
              </w:rPr>
            </w:pPr>
            <w:r>
              <w:rPr>
                <w:rFonts w:ascii="Cambria" w:eastAsia="Cambria" w:hAnsi="Cambria" w:cs="Cambria"/>
                <w:color w:val="333333"/>
              </w:rPr>
              <w:t>Mwai</w:t>
            </w:r>
          </w:p>
        </w:tc>
      </w:tr>
      <w:tr w:rsidR="009902AA" w:rsidTr="00145042">
        <w:trPr>
          <w:trHeight w:val="298"/>
        </w:trPr>
        <w:tc>
          <w:tcPr>
            <w:tcW w:w="2900" w:type="dxa"/>
            <w:vAlign w:val="bottom"/>
          </w:tcPr>
          <w:p w:rsidR="009902AA" w:rsidRDefault="00145042">
            <w:pPr>
              <w:ind w:left="420"/>
              <w:rPr>
                <w:sz w:val="20"/>
                <w:szCs w:val="20"/>
              </w:rPr>
            </w:pPr>
            <w:r>
              <w:rPr>
                <w:rFonts w:ascii="Cambria" w:eastAsia="Cambria" w:hAnsi="Cambria" w:cs="Cambria"/>
                <w:color w:val="333333"/>
              </w:rPr>
              <w:t>Sex</w:t>
            </w:r>
          </w:p>
        </w:tc>
        <w:tc>
          <w:tcPr>
            <w:tcW w:w="1200" w:type="dxa"/>
            <w:vAlign w:val="bottom"/>
          </w:tcPr>
          <w:p w:rsidR="009902AA" w:rsidRDefault="00145042">
            <w:pPr>
              <w:ind w:right="150"/>
              <w:jc w:val="right"/>
              <w:rPr>
                <w:sz w:val="20"/>
                <w:szCs w:val="20"/>
              </w:rPr>
            </w:pPr>
            <w:r>
              <w:rPr>
                <w:rFonts w:ascii="Cambria" w:eastAsia="Cambria" w:hAnsi="Cambria" w:cs="Cambria"/>
                <w:color w:val="333333"/>
              </w:rPr>
              <w:t>: -</w:t>
            </w:r>
          </w:p>
        </w:tc>
        <w:tc>
          <w:tcPr>
            <w:tcW w:w="6980" w:type="dxa"/>
            <w:vAlign w:val="bottom"/>
          </w:tcPr>
          <w:p w:rsidR="009902AA" w:rsidRDefault="00145042">
            <w:pPr>
              <w:ind w:left="280"/>
              <w:rPr>
                <w:sz w:val="20"/>
                <w:szCs w:val="20"/>
              </w:rPr>
            </w:pPr>
            <w:r>
              <w:rPr>
                <w:rFonts w:ascii="Cambria" w:eastAsia="Cambria" w:hAnsi="Cambria" w:cs="Cambria"/>
                <w:color w:val="333333"/>
              </w:rPr>
              <w:t>Female</w:t>
            </w:r>
          </w:p>
        </w:tc>
      </w:tr>
      <w:tr w:rsidR="009902AA" w:rsidTr="00145042">
        <w:trPr>
          <w:trHeight w:val="296"/>
        </w:trPr>
        <w:tc>
          <w:tcPr>
            <w:tcW w:w="2900" w:type="dxa"/>
            <w:vAlign w:val="bottom"/>
          </w:tcPr>
          <w:p w:rsidR="009902AA" w:rsidRDefault="00145042">
            <w:pPr>
              <w:ind w:left="420"/>
              <w:rPr>
                <w:sz w:val="20"/>
                <w:szCs w:val="20"/>
              </w:rPr>
            </w:pPr>
            <w:r>
              <w:rPr>
                <w:rFonts w:ascii="Cambria" w:eastAsia="Cambria" w:hAnsi="Cambria" w:cs="Cambria"/>
                <w:color w:val="333333"/>
              </w:rPr>
              <w:t>Country of Birth</w:t>
            </w:r>
          </w:p>
        </w:tc>
        <w:tc>
          <w:tcPr>
            <w:tcW w:w="1200" w:type="dxa"/>
            <w:vAlign w:val="bottom"/>
          </w:tcPr>
          <w:p w:rsidR="009902AA" w:rsidRDefault="00145042">
            <w:pPr>
              <w:ind w:right="150"/>
              <w:jc w:val="right"/>
              <w:rPr>
                <w:sz w:val="20"/>
                <w:szCs w:val="20"/>
              </w:rPr>
            </w:pPr>
            <w:r>
              <w:rPr>
                <w:rFonts w:ascii="Cambria" w:eastAsia="Cambria" w:hAnsi="Cambria" w:cs="Cambria"/>
                <w:color w:val="333333"/>
              </w:rPr>
              <w:t>: -</w:t>
            </w:r>
          </w:p>
        </w:tc>
        <w:tc>
          <w:tcPr>
            <w:tcW w:w="6980" w:type="dxa"/>
            <w:vAlign w:val="bottom"/>
          </w:tcPr>
          <w:p w:rsidR="009902AA" w:rsidRDefault="00145042">
            <w:pPr>
              <w:ind w:left="280"/>
              <w:rPr>
                <w:sz w:val="20"/>
                <w:szCs w:val="20"/>
              </w:rPr>
            </w:pPr>
            <w:r>
              <w:rPr>
                <w:rFonts w:ascii="Cambria" w:eastAsia="Cambria" w:hAnsi="Cambria" w:cs="Cambria"/>
                <w:color w:val="333333"/>
              </w:rPr>
              <w:t>Kenya</w:t>
            </w:r>
          </w:p>
        </w:tc>
      </w:tr>
      <w:tr w:rsidR="009902AA" w:rsidTr="00145042">
        <w:trPr>
          <w:trHeight w:val="295"/>
        </w:trPr>
        <w:tc>
          <w:tcPr>
            <w:tcW w:w="2900" w:type="dxa"/>
            <w:vAlign w:val="bottom"/>
          </w:tcPr>
          <w:p w:rsidR="009902AA" w:rsidRDefault="00145042">
            <w:pPr>
              <w:ind w:left="420"/>
              <w:rPr>
                <w:sz w:val="20"/>
                <w:szCs w:val="20"/>
              </w:rPr>
            </w:pPr>
            <w:r>
              <w:rPr>
                <w:rFonts w:ascii="Cambria" w:eastAsia="Cambria" w:hAnsi="Cambria" w:cs="Cambria"/>
                <w:color w:val="333333"/>
              </w:rPr>
              <w:t>Languages Known</w:t>
            </w:r>
          </w:p>
        </w:tc>
        <w:tc>
          <w:tcPr>
            <w:tcW w:w="1200" w:type="dxa"/>
            <w:vAlign w:val="bottom"/>
          </w:tcPr>
          <w:p w:rsidR="009902AA" w:rsidRDefault="00145042">
            <w:pPr>
              <w:ind w:right="150"/>
              <w:jc w:val="right"/>
              <w:rPr>
                <w:sz w:val="20"/>
                <w:szCs w:val="20"/>
              </w:rPr>
            </w:pPr>
            <w:r>
              <w:rPr>
                <w:rFonts w:ascii="Cambria" w:eastAsia="Cambria" w:hAnsi="Cambria" w:cs="Cambria"/>
                <w:color w:val="333333"/>
              </w:rPr>
              <w:t>: -</w:t>
            </w:r>
          </w:p>
        </w:tc>
        <w:tc>
          <w:tcPr>
            <w:tcW w:w="6980" w:type="dxa"/>
            <w:vAlign w:val="bottom"/>
          </w:tcPr>
          <w:p w:rsidR="009902AA" w:rsidRDefault="00145042">
            <w:pPr>
              <w:ind w:left="280"/>
              <w:rPr>
                <w:sz w:val="20"/>
                <w:szCs w:val="20"/>
              </w:rPr>
            </w:pPr>
            <w:r>
              <w:rPr>
                <w:rFonts w:ascii="Cambria" w:eastAsia="Cambria" w:hAnsi="Cambria" w:cs="Cambria"/>
                <w:color w:val="333333"/>
              </w:rPr>
              <w:t>English, Swahili</w:t>
            </w:r>
          </w:p>
        </w:tc>
      </w:tr>
      <w:tr w:rsidR="009902AA" w:rsidTr="00145042">
        <w:trPr>
          <w:trHeight w:val="298"/>
        </w:trPr>
        <w:tc>
          <w:tcPr>
            <w:tcW w:w="2900" w:type="dxa"/>
            <w:vAlign w:val="bottom"/>
          </w:tcPr>
          <w:p w:rsidR="009902AA" w:rsidRDefault="00145042">
            <w:pPr>
              <w:ind w:left="420"/>
              <w:rPr>
                <w:sz w:val="20"/>
                <w:szCs w:val="20"/>
              </w:rPr>
            </w:pPr>
            <w:r>
              <w:rPr>
                <w:rFonts w:ascii="Cambria" w:eastAsia="Cambria" w:hAnsi="Cambria" w:cs="Cambria"/>
                <w:color w:val="333333"/>
              </w:rPr>
              <w:t>Marital Status</w:t>
            </w:r>
          </w:p>
        </w:tc>
        <w:tc>
          <w:tcPr>
            <w:tcW w:w="1200" w:type="dxa"/>
            <w:vAlign w:val="bottom"/>
          </w:tcPr>
          <w:p w:rsidR="009902AA" w:rsidRDefault="00145042">
            <w:pPr>
              <w:ind w:right="150"/>
              <w:jc w:val="right"/>
              <w:rPr>
                <w:sz w:val="20"/>
                <w:szCs w:val="20"/>
              </w:rPr>
            </w:pPr>
            <w:r>
              <w:rPr>
                <w:rFonts w:ascii="Cambria" w:eastAsia="Cambria" w:hAnsi="Cambria" w:cs="Cambria"/>
                <w:color w:val="333333"/>
              </w:rPr>
              <w:t>: -</w:t>
            </w:r>
          </w:p>
        </w:tc>
        <w:tc>
          <w:tcPr>
            <w:tcW w:w="6980" w:type="dxa"/>
            <w:vAlign w:val="bottom"/>
          </w:tcPr>
          <w:p w:rsidR="009902AA" w:rsidRDefault="00145042">
            <w:pPr>
              <w:ind w:left="280"/>
              <w:rPr>
                <w:sz w:val="20"/>
                <w:szCs w:val="20"/>
              </w:rPr>
            </w:pPr>
            <w:r>
              <w:rPr>
                <w:rFonts w:ascii="Cambria" w:eastAsia="Cambria" w:hAnsi="Cambria" w:cs="Cambria"/>
                <w:color w:val="333333"/>
              </w:rPr>
              <w:t>Single</w:t>
            </w:r>
          </w:p>
        </w:tc>
      </w:tr>
      <w:tr w:rsidR="009902AA" w:rsidTr="00145042">
        <w:trPr>
          <w:trHeight w:val="295"/>
        </w:trPr>
        <w:tc>
          <w:tcPr>
            <w:tcW w:w="2900" w:type="dxa"/>
            <w:vAlign w:val="bottom"/>
          </w:tcPr>
          <w:p w:rsidR="009902AA" w:rsidRDefault="00145042">
            <w:pPr>
              <w:ind w:left="420"/>
              <w:rPr>
                <w:sz w:val="20"/>
                <w:szCs w:val="20"/>
              </w:rPr>
            </w:pPr>
            <w:r>
              <w:rPr>
                <w:rFonts w:ascii="Cambria" w:eastAsia="Cambria" w:hAnsi="Cambria" w:cs="Cambria"/>
                <w:color w:val="333333"/>
              </w:rPr>
              <w:t>Hobbies</w:t>
            </w:r>
          </w:p>
        </w:tc>
        <w:tc>
          <w:tcPr>
            <w:tcW w:w="1200" w:type="dxa"/>
            <w:vAlign w:val="bottom"/>
          </w:tcPr>
          <w:p w:rsidR="009902AA" w:rsidRDefault="00145042">
            <w:pPr>
              <w:ind w:right="150"/>
              <w:jc w:val="right"/>
              <w:rPr>
                <w:sz w:val="20"/>
                <w:szCs w:val="20"/>
              </w:rPr>
            </w:pPr>
            <w:r>
              <w:rPr>
                <w:rFonts w:ascii="Cambria" w:eastAsia="Cambria" w:hAnsi="Cambria" w:cs="Cambria"/>
                <w:color w:val="333333"/>
              </w:rPr>
              <w:t>: -</w:t>
            </w:r>
          </w:p>
        </w:tc>
        <w:tc>
          <w:tcPr>
            <w:tcW w:w="6980" w:type="dxa"/>
            <w:vAlign w:val="bottom"/>
          </w:tcPr>
          <w:p w:rsidR="009902AA" w:rsidRDefault="00145042">
            <w:pPr>
              <w:ind w:left="280"/>
              <w:rPr>
                <w:sz w:val="20"/>
                <w:szCs w:val="20"/>
              </w:rPr>
            </w:pPr>
            <w:r>
              <w:rPr>
                <w:rFonts w:ascii="Cambria" w:eastAsia="Cambria" w:hAnsi="Cambria" w:cs="Cambria"/>
                <w:color w:val="333333"/>
              </w:rPr>
              <w:t>Hiking, Socializing, Reading, Travelling, Camping</w:t>
            </w:r>
          </w:p>
        </w:tc>
      </w:tr>
      <w:tr w:rsidR="009902AA" w:rsidTr="00145042">
        <w:trPr>
          <w:trHeight w:val="41"/>
        </w:trPr>
        <w:tc>
          <w:tcPr>
            <w:tcW w:w="2900" w:type="dxa"/>
            <w:tcBorders>
              <w:bottom w:val="single" w:sz="8" w:space="0" w:color="auto"/>
            </w:tcBorders>
            <w:vAlign w:val="bottom"/>
          </w:tcPr>
          <w:p w:rsidR="009902AA" w:rsidRDefault="009902AA">
            <w:pPr>
              <w:rPr>
                <w:sz w:val="3"/>
                <w:szCs w:val="3"/>
              </w:rPr>
            </w:pPr>
          </w:p>
        </w:tc>
        <w:tc>
          <w:tcPr>
            <w:tcW w:w="1200" w:type="dxa"/>
            <w:tcBorders>
              <w:bottom w:val="single" w:sz="8" w:space="0" w:color="auto"/>
            </w:tcBorders>
            <w:vAlign w:val="bottom"/>
          </w:tcPr>
          <w:p w:rsidR="009902AA" w:rsidRDefault="009902AA">
            <w:pPr>
              <w:rPr>
                <w:sz w:val="3"/>
                <w:szCs w:val="3"/>
              </w:rPr>
            </w:pPr>
          </w:p>
        </w:tc>
        <w:tc>
          <w:tcPr>
            <w:tcW w:w="6980" w:type="dxa"/>
            <w:tcBorders>
              <w:bottom w:val="single" w:sz="8" w:space="0" w:color="auto"/>
            </w:tcBorders>
            <w:vAlign w:val="bottom"/>
          </w:tcPr>
          <w:p w:rsidR="009902AA" w:rsidRDefault="009902AA">
            <w:pPr>
              <w:rPr>
                <w:sz w:val="3"/>
                <w:szCs w:val="3"/>
              </w:rPr>
            </w:pPr>
          </w:p>
        </w:tc>
      </w:tr>
      <w:tr w:rsidR="009902AA" w:rsidTr="00145042">
        <w:trPr>
          <w:trHeight w:val="253"/>
        </w:trPr>
        <w:tc>
          <w:tcPr>
            <w:tcW w:w="2900" w:type="dxa"/>
            <w:tcBorders>
              <w:left w:val="single" w:sz="8" w:space="0" w:color="auto"/>
              <w:bottom w:val="single" w:sz="8" w:space="0" w:color="auto"/>
            </w:tcBorders>
            <w:shd w:val="clear" w:color="auto" w:fill="FEE6F8"/>
            <w:vAlign w:val="bottom"/>
          </w:tcPr>
          <w:p w:rsidR="009902AA" w:rsidRDefault="00145042">
            <w:pPr>
              <w:spacing w:line="253" w:lineRule="exact"/>
              <w:ind w:left="60"/>
              <w:rPr>
                <w:sz w:val="20"/>
                <w:szCs w:val="20"/>
              </w:rPr>
            </w:pPr>
            <w:r>
              <w:rPr>
                <w:rFonts w:ascii="Cambria" w:eastAsia="Cambria" w:hAnsi="Cambria" w:cs="Cambria"/>
                <w:b/>
                <w:bCs/>
              </w:rPr>
              <w:t>Carrier Objective:</w:t>
            </w:r>
          </w:p>
        </w:tc>
        <w:tc>
          <w:tcPr>
            <w:tcW w:w="1200" w:type="dxa"/>
            <w:tcBorders>
              <w:bottom w:val="single" w:sz="8" w:space="0" w:color="auto"/>
            </w:tcBorders>
            <w:shd w:val="clear" w:color="auto" w:fill="FEE6F8"/>
            <w:vAlign w:val="bottom"/>
          </w:tcPr>
          <w:p w:rsidR="009902AA" w:rsidRDefault="009902AA">
            <w:pPr>
              <w:rPr>
                <w:sz w:val="21"/>
                <w:szCs w:val="21"/>
              </w:rPr>
            </w:pPr>
          </w:p>
        </w:tc>
        <w:tc>
          <w:tcPr>
            <w:tcW w:w="6980" w:type="dxa"/>
            <w:tcBorders>
              <w:bottom w:val="single" w:sz="8" w:space="0" w:color="auto"/>
              <w:right w:val="single" w:sz="8" w:space="0" w:color="auto"/>
            </w:tcBorders>
            <w:shd w:val="clear" w:color="auto" w:fill="FEE6F8"/>
            <w:vAlign w:val="bottom"/>
          </w:tcPr>
          <w:p w:rsidR="009902AA" w:rsidRDefault="009902AA">
            <w:pPr>
              <w:rPr>
                <w:sz w:val="21"/>
                <w:szCs w:val="21"/>
              </w:rPr>
            </w:pPr>
          </w:p>
        </w:tc>
      </w:tr>
    </w:tbl>
    <w:p w:rsidR="009902AA" w:rsidRDefault="009902AA">
      <w:pPr>
        <w:spacing w:line="239" w:lineRule="exact"/>
        <w:rPr>
          <w:sz w:val="24"/>
          <w:szCs w:val="24"/>
        </w:rPr>
      </w:pPr>
    </w:p>
    <w:p w:rsidR="009902AA" w:rsidRDefault="00145042">
      <w:pPr>
        <w:ind w:left="60"/>
        <w:rPr>
          <w:sz w:val="20"/>
          <w:szCs w:val="20"/>
        </w:rPr>
      </w:pPr>
      <w:r>
        <w:rPr>
          <w:rFonts w:ascii="Cambria" w:eastAsia="Cambria" w:hAnsi="Cambria" w:cs="Cambria"/>
          <w:color w:val="333333"/>
        </w:rPr>
        <w:t xml:space="preserve">To secure a challenging position where I can effectively contribute my </w:t>
      </w:r>
      <w:r>
        <w:rPr>
          <w:rFonts w:ascii="Cambria" w:eastAsia="Cambria" w:hAnsi="Cambria" w:cs="Cambria"/>
          <w:color w:val="333333"/>
        </w:rPr>
        <w:t>skills towards the growth of an organization.</w:t>
      </w:r>
    </w:p>
    <w:p w:rsidR="009902AA" w:rsidRDefault="00145042">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5080</wp:posOffset>
            </wp:positionH>
            <wp:positionV relativeFrom="paragraph">
              <wp:posOffset>26035</wp:posOffset>
            </wp:positionV>
            <wp:extent cx="7028815" cy="182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7028815" cy="182880"/>
                    </a:xfrm>
                    <a:prstGeom prst="rect">
                      <a:avLst/>
                    </a:prstGeom>
                    <a:noFill/>
                  </pic:spPr>
                </pic:pic>
              </a:graphicData>
            </a:graphic>
          </wp:anchor>
        </w:drawing>
      </w:r>
    </w:p>
    <w:p w:rsidR="009902AA" w:rsidRDefault="009902AA">
      <w:pPr>
        <w:spacing w:line="34" w:lineRule="exact"/>
        <w:rPr>
          <w:sz w:val="24"/>
          <w:szCs w:val="24"/>
        </w:rPr>
      </w:pPr>
    </w:p>
    <w:p w:rsidR="009902AA" w:rsidRDefault="00145042">
      <w:pPr>
        <w:ind w:left="60"/>
        <w:rPr>
          <w:sz w:val="20"/>
          <w:szCs w:val="20"/>
        </w:rPr>
      </w:pPr>
      <w:r>
        <w:rPr>
          <w:rFonts w:ascii="Cambria" w:eastAsia="Cambria" w:hAnsi="Cambria" w:cs="Cambria"/>
          <w:b/>
          <w:bCs/>
        </w:rPr>
        <w:t>Summary of Skills and Experience:</w:t>
      </w:r>
    </w:p>
    <w:p w:rsidR="009902AA" w:rsidRDefault="009902AA">
      <w:pPr>
        <w:spacing w:line="296" w:lineRule="exact"/>
        <w:rPr>
          <w:sz w:val="24"/>
          <w:szCs w:val="24"/>
        </w:rPr>
      </w:pPr>
    </w:p>
    <w:p w:rsidR="009902AA" w:rsidRDefault="00145042">
      <w:pPr>
        <w:numPr>
          <w:ilvl w:val="0"/>
          <w:numId w:val="1"/>
        </w:numPr>
        <w:tabs>
          <w:tab w:val="left" w:pos="780"/>
        </w:tabs>
        <w:ind w:left="780" w:hanging="369"/>
        <w:rPr>
          <w:rFonts w:ascii="Symbol" w:eastAsia="Symbol" w:hAnsi="Symbol" w:cs="Symbol"/>
          <w:color w:val="333333"/>
        </w:rPr>
      </w:pPr>
      <w:r>
        <w:rPr>
          <w:rFonts w:ascii="Cambria" w:eastAsia="Cambria" w:hAnsi="Cambria" w:cs="Cambria"/>
          <w:color w:val="333333"/>
        </w:rPr>
        <w:t>Excellent communication skills able to liaise confidently with senior management.</w:t>
      </w:r>
    </w:p>
    <w:p w:rsidR="009902AA" w:rsidRDefault="00145042">
      <w:pPr>
        <w:numPr>
          <w:ilvl w:val="0"/>
          <w:numId w:val="1"/>
        </w:numPr>
        <w:tabs>
          <w:tab w:val="left" w:pos="780"/>
        </w:tabs>
        <w:spacing w:line="238" w:lineRule="auto"/>
        <w:ind w:left="780" w:hanging="369"/>
        <w:rPr>
          <w:rFonts w:ascii="Symbol" w:eastAsia="Symbol" w:hAnsi="Symbol" w:cs="Symbol"/>
          <w:color w:val="333333"/>
        </w:rPr>
      </w:pPr>
      <w:r>
        <w:rPr>
          <w:rFonts w:ascii="Cambria" w:eastAsia="Cambria" w:hAnsi="Cambria" w:cs="Cambria"/>
          <w:color w:val="333333"/>
        </w:rPr>
        <w:t>Good understanding of Director level responsibilities.</w:t>
      </w:r>
    </w:p>
    <w:p w:rsidR="009902AA" w:rsidRDefault="009902AA">
      <w:pPr>
        <w:spacing w:line="1" w:lineRule="exact"/>
        <w:rPr>
          <w:rFonts w:ascii="Symbol" w:eastAsia="Symbol" w:hAnsi="Symbol" w:cs="Symbol"/>
          <w:color w:val="333333"/>
        </w:rPr>
      </w:pPr>
    </w:p>
    <w:p w:rsidR="009902AA" w:rsidRDefault="00145042">
      <w:pPr>
        <w:numPr>
          <w:ilvl w:val="0"/>
          <w:numId w:val="1"/>
        </w:numPr>
        <w:tabs>
          <w:tab w:val="left" w:pos="780"/>
        </w:tabs>
        <w:ind w:left="780" w:hanging="369"/>
        <w:rPr>
          <w:rFonts w:ascii="Symbol" w:eastAsia="Symbol" w:hAnsi="Symbol" w:cs="Symbol"/>
          <w:color w:val="333333"/>
        </w:rPr>
      </w:pPr>
      <w:r>
        <w:rPr>
          <w:rFonts w:ascii="Cambria" w:eastAsia="Cambria" w:hAnsi="Cambria" w:cs="Cambria"/>
          <w:color w:val="333333"/>
        </w:rPr>
        <w:t>An excellent level of attention to</w:t>
      </w:r>
      <w:r>
        <w:rPr>
          <w:rFonts w:ascii="Cambria" w:eastAsia="Cambria" w:hAnsi="Cambria" w:cs="Cambria"/>
          <w:color w:val="333333"/>
        </w:rPr>
        <w:t xml:space="preserve"> detail.</w:t>
      </w:r>
    </w:p>
    <w:p w:rsidR="009902AA" w:rsidRDefault="00145042">
      <w:pPr>
        <w:numPr>
          <w:ilvl w:val="0"/>
          <w:numId w:val="1"/>
        </w:numPr>
        <w:tabs>
          <w:tab w:val="left" w:pos="780"/>
        </w:tabs>
        <w:ind w:left="780" w:hanging="369"/>
        <w:rPr>
          <w:rFonts w:ascii="Symbol" w:eastAsia="Symbol" w:hAnsi="Symbol" w:cs="Symbol"/>
          <w:color w:val="333333"/>
        </w:rPr>
      </w:pPr>
      <w:r>
        <w:rPr>
          <w:rFonts w:ascii="Cambria" w:eastAsia="Cambria" w:hAnsi="Cambria" w:cs="Cambria"/>
          <w:color w:val="333333"/>
        </w:rPr>
        <w:t>Able to work on your own initiative and to tight deadlines.</w:t>
      </w:r>
    </w:p>
    <w:p w:rsidR="009902AA" w:rsidRDefault="00145042">
      <w:pPr>
        <w:numPr>
          <w:ilvl w:val="0"/>
          <w:numId w:val="1"/>
        </w:numPr>
        <w:tabs>
          <w:tab w:val="left" w:pos="780"/>
        </w:tabs>
        <w:spacing w:line="238" w:lineRule="auto"/>
        <w:ind w:left="780" w:hanging="369"/>
        <w:rPr>
          <w:rFonts w:ascii="Symbol" w:eastAsia="Symbol" w:hAnsi="Symbol" w:cs="Symbol"/>
          <w:color w:val="333333"/>
        </w:rPr>
      </w:pPr>
      <w:r>
        <w:rPr>
          <w:rFonts w:ascii="Cambria" w:eastAsia="Cambria" w:hAnsi="Cambria" w:cs="Cambria"/>
          <w:color w:val="333333"/>
        </w:rPr>
        <w:t>Excellent word processing, shorthand and effective minute taking and IT skills.</w:t>
      </w:r>
    </w:p>
    <w:p w:rsidR="009902AA" w:rsidRDefault="00145042">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5080</wp:posOffset>
            </wp:positionH>
            <wp:positionV relativeFrom="paragraph">
              <wp:posOffset>180340</wp:posOffset>
            </wp:positionV>
            <wp:extent cx="7028815" cy="182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7028815" cy="182880"/>
                    </a:xfrm>
                    <a:prstGeom prst="rect">
                      <a:avLst/>
                    </a:prstGeom>
                    <a:noFill/>
                  </pic:spPr>
                </pic:pic>
              </a:graphicData>
            </a:graphic>
          </wp:anchor>
        </w:drawing>
      </w:r>
    </w:p>
    <w:p w:rsidR="009902AA" w:rsidRDefault="009902AA">
      <w:pPr>
        <w:spacing w:line="277" w:lineRule="exact"/>
        <w:rPr>
          <w:sz w:val="24"/>
          <w:szCs w:val="24"/>
        </w:rPr>
      </w:pPr>
    </w:p>
    <w:p w:rsidR="009902AA" w:rsidRDefault="00145042">
      <w:pPr>
        <w:ind w:left="60"/>
        <w:rPr>
          <w:sz w:val="20"/>
          <w:szCs w:val="20"/>
        </w:rPr>
      </w:pPr>
      <w:r>
        <w:rPr>
          <w:rFonts w:ascii="Cambria" w:eastAsia="Cambria" w:hAnsi="Cambria" w:cs="Cambria"/>
          <w:b/>
          <w:bCs/>
        </w:rPr>
        <w:t>Educational Qualifications:</w:t>
      </w:r>
    </w:p>
    <w:p w:rsidR="009902AA" w:rsidRDefault="009902AA">
      <w:pPr>
        <w:spacing w:line="200" w:lineRule="exact"/>
        <w:rPr>
          <w:sz w:val="24"/>
          <w:szCs w:val="24"/>
        </w:rPr>
      </w:pPr>
    </w:p>
    <w:p w:rsidR="009902AA" w:rsidRDefault="009902AA">
      <w:pPr>
        <w:spacing w:line="291" w:lineRule="exact"/>
        <w:rPr>
          <w:sz w:val="24"/>
          <w:szCs w:val="24"/>
        </w:rPr>
      </w:pPr>
    </w:p>
    <w:tbl>
      <w:tblPr>
        <w:tblW w:w="0" w:type="auto"/>
        <w:tblInd w:w="10" w:type="dxa"/>
        <w:tblLayout w:type="fixed"/>
        <w:tblCellMar>
          <w:left w:w="0" w:type="dxa"/>
          <w:right w:w="0" w:type="dxa"/>
        </w:tblCellMar>
        <w:tblLook w:val="04A0"/>
      </w:tblPr>
      <w:tblGrid>
        <w:gridCol w:w="960"/>
        <w:gridCol w:w="100"/>
        <w:gridCol w:w="2480"/>
        <w:gridCol w:w="120"/>
        <w:gridCol w:w="100"/>
        <w:gridCol w:w="2760"/>
        <w:gridCol w:w="120"/>
        <w:gridCol w:w="80"/>
        <w:gridCol w:w="1500"/>
        <w:gridCol w:w="120"/>
        <w:gridCol w:w="100"/>
        <w:gridCol w:w="1580"/>
        <w:gridCol w:w="120"/>
        <w:gridCol w:w="940"/>
        <w:gridCol w:w="30"/>
      </w:tblGrid>
      <w:tr w:rsidR="009902AA">
        <w:trPr>
          <w:trHeight w:val="43"/>
        </w:trPr>
        <w:tc>
          <w:tcPr>
            <w:tcW w:w="960" w:type="dxa"/>
            <w:tcBorders>
              <w:right w:val="single" w:sz="8" w:space="0" w:color="auto"/>
            </w:tcBorders>
            <w:vAlign w:val="bottom"/>
          </w:tcPr>
          <w:p w:rsidR="009902AA" w:rsidRDefault="009902AA">
            <w:pPr>
              <w:rPr>
                <w:sz w:val="3"/>
                <w:szCs w:val="3"/>
              </w:rPr>
            </w:pPr>
          </w:p>
        </w:tc>
        <w:tc>
          <w:tcPr>
            <w:tcW w:w="100" w:type="dxa"/>
            <w:tcBorders>
              <w:top w:val="single" w:sz="8" w:space="0" w:color="auto"/>
            </w:tcBorders>
            <w:shd w:val="clear" w:color="auto" w:fill="D9D9D9"/>
            <w:vAlign w:val="bottom"/>
          </w:tcPr>
          <w:p w:rsidR="009902AA" w:rsidRDefault="009902AA">
            <w:pPr>
              <w:rPr>
                <w:sz w:val="3"/>
                <w:szCs w:val="3"/>
              </w:rPr>
            </w:pPr>
          </w:p>
        </w:tc>
        <w:tc>
          <w:tcPr>
            <w:tcW w:w="2480" w:type="dxa"/>
            <w:vMerge w:val="restart"/>
            <w:tcBorders>
              <w:top w:val="single" w:sz="8" w:space="0" w:color="auto"/>
            </w:tcBorders>
            <w:shd w:val="clear" w:color="auto" w:fill="D9D9D9"/>
            <w:vAlign w:val="bottom"/>
          </w:tcPr>
          <w:p w:rsidR="009902AA" w:rsidRDefault="00145042">
            <w:pPr>
              <w:jc w:val="center"/>
              <w:rPr>
                <w:sz w:val="20"/>
                <w:szCs w:val="20"/>
              </w:rPr>
            </w:pPr>
            <w:r>
              <w:rPr>
                <w:rFonts w:ascii="Cambria" w:eastAsia="Cambria" w:hAnsi="Cambria" w:cs="Cambria"/>
                <w:b/>
                <w:bCs/>
                <w:color w:val="333333"/>
                <w:w w:val="99"/>
              </w:rPr>
              <w:t>EXAM/DEGREE</w:t>
            </w:r>
          </w:p>
        </w:tc>
        <w:tc>
          <w:tcPr>
            <w:tcW w:w="120" w:type="dxa"/>
            <w:tcBorders>
              <w:top w:val="single" w:sz="8" w:space="0" w:color="auto"/>
              <w:right w:val="single" w:sz="8" w:space="0" w:color="D9D9D9"/>
            </w:tcBorders>
            <w:shd w:val="clear" w:color="auto" w:fill="D9D9D9"/>
            <w:vAlign w:val="bottom"/>
          </w:tcPr>
          <w:p w:rsidR="009902AA" w:rsidRDefault="009902AA">
            <w:pPr>
              <w:rPr>
                <w:sz w:val="3"/>
                <w:szCs w:val="3"/>
              </w:rPr>
            </w:pPr>
          </w:p>
        </w:tc>
        <w:tc>
          <w:tcPr>
            <w:tcW w:w="100" w:type="dxa"/>
            <w:tcBorders>
              <w:top w:val="single" w:sz="8" w:space="0" w:color="auto"/>
            </w:tcBorders>
            <w:shd w:val="clear" w:color="auto" w:fill="D9D9D9"/>
            <w:vAlign w:val="bottom"/>
          </w:tcPr>
          <w:p w:rsidR="009902AA" w:rsidRDefault="009902AA">
            <w:pPr>
              <w:rPr>
                <w:sz w:val="3"/>
                <w:szCs w:val="3"/>
              </w:rPr>
            </w:pPr>
          </w:p>
        </w:tc>
        <w:tc>
          <w:tcPr>
            <w:tcW w:w="2760" w:type="dxa"/>
            <w:vMerge w:val="restart"/>
            <w:tcBorders>
              <w:top w:val="single" w:sz="8" w:space="0" w:color="auto"/>
            </w:tcBorders>
            <w:shd w:val="clear" w:color="auto" w:fill="D9D9D9"/>
            <w:vAlign w:val="bottom"/>
          </w:tcPr>
          <w:p w:rsidR="009902AA" w:rsidRDefault="00145042">
            <w:pPr>
              <w:jc w:val="center"/>
              <w:rPr>
                <w:sz w:val="20"/>
                <w:szCs w:val="20"/>
              </w:rPr>
            </w:pPr>
            <w:r>
              <w:rPr>
                <w:rFonts w:ascii="Cambria" w:eastAsia="Cambria" w:hAnsi="Cambria" w:cs="Cambria"/>
                <w:b/>
                <w:bCs/>
                <w:color w:val="333333"/>
                <w:w w:val="99"/>
              </w:rPr>
              <w:t>BOARD/UNIVERSITY</w:t>
            </w:r>
          </w:p>
        </w:tc>
        <w:tc>
          <w:tcPr>
            <w:tcW w:w="120" w:type="dxa"/>
            <w:tcBorders>
              <w:top w:val="single" w:sz="8" w:space="0" w:color="auto"/>
              <w:right w:val="single" w:sz="8" w:space="0" w:color="D9D9D9"/>
            </w:tcBorders>
            <w:shd w:val="clear" w:color="auto" w:fill="D9D9D9"/>
            <w:vAlign w:val="bottom"/>
          </w:tcPr>
          <w:p w:rsidR="009902AA" w:rsidRDefault="009902AA">
            <w:pPr>
              <w:rPr>
                <w:sz w:val="3"/>
                <w:szCs w:val="3"/>
              </w:rPr>
            </w:pPr>
          </w:p>
        </w:tc>
        <w:tc>
          <w:tcPr>
            <w:tcW w:w="80" w:type="dxa"/>
            <w:tcBorders>
              <w:top w:val="single" w:sz="8" w:space="0" w:color="auto"/>
            </w:tcBorders>
            <w:shd w:val="clear" w:color="auto" w:fill="D9D9D9"/>
            <w:vAlign w:val="bottom"/>
          </w:tcPr>
          <w:p w:rsidR="009902AA" w:rsidRDefault="009902AA">
            <w:pPr>
              <w:rPr>
                <w:sz w:val="3"/>
                <w:szCs w:val="3"/>
              </w:rPr>
            </w:pPr>
          </w:p>
        </w:tc>
        <w:tc>
          <w:tcPr>
            <w:tcW w:w="1500" w:type="dxa"/>
            <w:vMerge w:val="restart"/>
            <w:tcBorders>
              <w:top w:val="single" w:sz="8" w:space="0" w:color="auto"/>
            </w:tcBorders>
            <w:shd w:val="clear" w:color="auto" w:fill="D9D9D9"/>
            <w:vAlign w:val="bottom"/>
          </w:tcPr>
          <w:p w:rsidR="009902AA" w:rsidRDefault="00145042">
            <w:pPr>
              <w:ind w:left="480"/>
              <w:rPr>
                <w:sz w:val="20"/>
                <w:szCs w:val="20"/>
              </w:rPr>
            </w:pPr>
            <w:r>
              <w:rPr>
                <w:rFonts w:ascii="Cambria" w:eastAsia="Cambria" w:hAnsi="Cambria" w:cs="Cambria"/>
                <w:b/>
                <w:bCs/>
                <w:color w:val="333333"/>
              </w:rPr>
              <w:t>YEAR</w:t>
            </w:r>
          </w:p>
        </w:tc>
        <w:tc>
          <w:tcPr>
            <w:tcW w:w="120" w:type="dxa"/>
            <w:tcBorders>
              <w:top w:val="single" w:sz="8" w:space="0" w:color="auto"/>
              <w:right w:val="single" w:sz="8" w:space="0" w:color="D9D9D9"/>
            </w:tcBorders>
            <w:shd w:val="clear" w:color="auto" w:fill="D9D9D9"/>
            <w:vAlign w:val="bottom"/>
          </w:tcPr>
          <w:p w:rsidR="009902AA" w:rsidRDefault="009902AA">
            <w:pPr>
              <w:rPr>
                <w:sz w:val="3"/>
                <w:szCs w:val="3"/>
              </w:rPr>
            </w:pPr>
          </w:p>
        </w:tc>
        <w:tc>
          <w:tcPr>
            <w:tcW w:w="100" w:type="dxa"/>
            <w:tcBorders>
              <w:top w:val="single" w:sz="8" w:space="0" w:color="auto"/>
            </w:tcBorders>
            <w:shd w:val="clear" w:color="auto" w:fill="D9D9D9"/>
            <w:vAlign w:val="bottom"/>
          </w:tcPr>
          <w:p w:rsidR="009902AA" w:rsidRDefault="009902AA">
            <w:pPr>
              <w:rPr>
                <w:sz w:val="3"/>
                <w:szCs w:val="3"/>
              </w:rPr>
            </w:pPr>
          </w:p>
        </w:tc>
        <w:tc>
          <w:tcPr>
            <w:tcW w:w="1580" w:type="dxa"/>
            <w:vMerge w:val="restart"/>
            <w:tcBorders>
              <w:top w:val="single" w:sz="8" w:space="0" w:color="auto"/>
            </w:tcBorders>
            <w:shd w:val="clear" w:color="auto" w:fill="D9D9D9"/>
            <w:vAlign w:val="bottom"/>
          </w:tcPr>
          <w:p w:rsidR="009902AA" w:rsidRDefault="00145042">
            <w:pPr>
              <w:jc w:val="center"/>
              <w:rPr>
                <w:sz w:val="20"/>
                <w:szCs w:val="20"/>
              </w:rPr>
            </w:pPr>
            <w:r>
              <w:rPr>
                <w:rFonts w:ascii="Cambria" w:eastAsia="Cambria" w:hAnsi="Cambria" w:cs="Cambria"/>
                <w:b/>
                <w:bCs/>
                <w:color w:val="333333"/>
                <w:highlight w:val="lightGray"/>
              </w:rPr>
              <w:t>PERCENTAGE</w:t>
            </w:r>
          </w:p>
        </w:tc>
        <w:tc>
          <w:tcPr>
            <w:tcW w:w="120" w:type="dxa"/>
            <w:tcBorders>
              <w:top w:val="single" w:sz="8" w:space="0" w:color="auto"/>
              <w:right w:val="single" w:sz="8" w:space="0" w:color="auto"/>
            </w:tcBorders>
            <w:shd w:val="clear" w:color="auto" w:fill="D9D9D9"/>
            <w:vAlign w:val="bottom"/>
          </w:tcPr>
          <w:p w:rsidR="009902AA" w:rsidRDefault="009902AA">
            <w:pPr>
              <w:rPr>
                <w:sz w:val="3"/>
                <w:szCs w:val="3"/>
              </w:rPr>
            </w:pPr>
          </w:p>
        </w:tc>
        <w:tc>
          <w:tcPr>
            <w:tcW w:w="940" w:type="dxa"/>
            <w:vAlign w:val="bottom"/>
          </w:tcPr>
          <w:p w:rsidR="009902AA" w:rsidRDefault="009902AA">
            <w:pPr>
              <w:rPr>
                <w:sz w:val="3"/>
                <w:szCs w:val="3"/>
              </w:rPr>
            </w:pPr>
          </w:p>
        </w:tc>
        <w:tc>
          <w:tcPr>
            <w:tcW w:w="0" w:type="dxa"/>
            <w:vAlign w:val="bottom"/>
          </w:tcPr>
          <w:p w:rsidR="009902AA" w:rsidRDefault="009902AA">
            <w:pPr>
              <w:rPr>
                <w:sz w:val="1"/>
                <w:szCs w:val="1"/>
              </w:rPr>
            </w:pPr>
          </w:p>
        </w:tc>
      </w:tr>
      <w:tr w:rsidR="009902AA">
        <w:trPr>
          <w:trHeight w:val="317"/>
        </w:trPr>
        <w:tc>
          <w:tcPr>
            <w:tcW w:w="960" w:type="dxa"/>
            <w:tcBorders>
              <w:right w:val="single" w:sz="8" w:space="0" w:color="auto"/>
            </w:tcBorders>
            <w:vAlign w:val="bottom"/>
          </w:tcPr>
          <w:p w:rsidR="009902AA" w:rsidRDefault="009902AA">
            <w:pPr>
              <w:rPr>
                <w:sz w:val="24"/>
                <w:szCs w:val="24"/>
              </w:rPr>
            </w:pPr>
          </w:p>
        </w:tc>
        <w:tc>
          <w:tcPr>
            <w:tcW w:w="100" w:type="dxa"/>
            <w:tcBorders>
              <w:bottom w:val="single" w:sz="8" w:space="0" w:color="D9D9D9"/>
            </w:tcBorders>
            <w:shd w:val="clear" w:color="auto" w:fill="D9D9D9"/>
            <w:vAlign w:val="bottom"/>
          </w:tcPr>
          <w:p w:rsidR="009902AA" w:rsidRDefault="009902AA">
            <w:pPr>
              <w:rPr>
                <w:sz w:val="24"/>
                <w:szCs w:val="24"/>
              </w:rPr>
            </w:pPr>
          </w:p>
        </w:tc>
        <w:tc>
          <w:tcPr>
            <w:tcW w:w="2480" w:type="dxa"/>
            <w:vMerge/>
            <w:tcBorders>
              <w:bottom w:val="single" w:sz="8" w:space="0" w:color="D9D9D9"/>
            </w:tcBorders>
            <w:shd w:val="clear" w:color="auto" w:fill="D9D9D9"/>
            <w:vAlign w:val="bottom"/>
          </w:tcPr>
          <w:p w:rsidR="009902AA" w:rsidRDefault="009902AA">
            <w:pPr>
              <w:rPr>
                <w:sz w:val="24"/>
                <w:szCs w:val="24"/>
              </w:rPr>
            </w:pPr>
          </w:p>
        </w:tc>
        <w:tc>
          <w:tcPr>
            <w:tcW w:w="120" w:type="dxa"/>
            <w:tcBorders>
              <w:bottom w:val="single" w:sz="8" w:space="0" w:color="D9D9D9"/>
              <w:right w:val="single" w:sz="8" w:space="0" w:color="D9D9D9"/>
            </w:tcBorders>
            <w:shd w:val="clear" w:color="auto" w:fill="D9D9D9"/>
            <w:vAlign w:val="bottom"/>
          </w:tcPr>
          <w:p w:rsidR="009902AA" w:rsidRDefault="009902AA">
            <w:pPr>
              <w:rPr>
                <w:sz w:val="24"/>
                <w:szCs w:val="24"/>
              </w:rPr>
            </w:pPr>
          </w:p>
        </w:tc>
        <w:tc>
          <w:tcPr>
            <w:tcW w:w="100" w:type="dxa"/>
            <w:tcBorders>
              <w:bottom w:val="single" w:sz="8" w:space="0" w:color="D9D9D9"/>
            </w:tcBorders>
            <w:shd w:val="clear" w:color="auto" w:fill="D9D9D9"/>
            <w:vAlign w:val="bottom"/>
          </w:tcPr>
          <w:p w:rsidR="009902AA" w:rsidRDefault="009902AA">
            <w:pPr>
              <w:rPr>
                <w:sz w:val="24"/>
                <w:szCs w:val="24"/>
              </w:rPr>
            </w:pPr>
          </w:p>
        </w:tc>
        <w:tc>
          <w:tcPr>
            <w:tcW w:w="2760" w:type="dxa"/>
            <w:vMerge/>
            <w:tcBorders>
              <w:bottom w:val="single" w:sz="8" w:space="0" w:color="D9D9D9"/>
            </w:tcBorders>
            <w:shd w:val="clear" w:color="auto" w:fill="D9D9D9"/>
            <w:vAlign w:val="bottom"/>
          </w:tcPr>
          <w:p w:rsidR="009902AA" w:rsidRDefault="009902AA">
            <w:pPr>
              <w:rPr>
                <w:sz w:val="24"/>
                <w:szCs w:val="24"/>
              </w:rPr>
            </w:pPr>
          </w:p>
        </w:tc>
        <w:tc>
          <w:tcPr>
            <w:tcW w:w="120" w:type="dxa"/>
            <w:tcBorders>
              <w:bottom w:val="single" w:sz="8" w:space="0" w:color="D9D9D9"/>
              <w:right w:val="single" w:sz="8" w:space="0" w:color="D9D9D9"/>
            </w:tcBorders>
            <w:shd w:val="clear" w:color="auto" w:fill="D9D9D9"/>
            <w:vAlign w:val="bottom"/>
          </w:tcPr>
          <w:p w:rsidR="009902AA" w:rsidRDefault="009902AA">
            <w:pPr>
              <w:rPr>
                <w:sz w:val="24"/>
                <w:szCs w:val="24"/>
              </w:rPr>
            </w:pPr>
          </w:p>
        </w:tc>
        <w:tc>
          <w:tcPr>
            <w:tcW w:w="80" w:type="dxa"/>
            <w:tcBorders>
              <w:bottom w:val="single" w:sz="8" w:space="0" w:color="D9D9D9"/>
            </w:tcBorders>
            <w:shd w:val="clear" w:color="auto" w:fill="D9D9D9"/>
            <w:vAlign w:val="bottom"/>
          </w:tcPr>
          <w:p w:rsidR="009902AA" w:rsidRDefault="009902AA">
            <w:pPr>
              <w:rPr>
                <w:sz w:val="24"/>
                <w:szCs w:val="24"/>
              </w:rPr>
            </w:pPr>
          </w:p>
        </w:tc>
        <w:tc>
          <w:tcPr>
            <w:tcW w:w="1500" w:type="dxa"/>
            <w:vMerge/>
            <w:tcBorders>
              <w:bottom w:val="single" w:sz="8" w:space="0" w:color="D9D9D9"/>
            </w:tcBorders>
            <w:shd w:val="clear" w:color="auto" w:fill="D9D9D9"/>
            <w:vAlign w:val="bottom"/>
          </w:tcPr>
          <w:p w:rsidR="009902AA" w:rsidRDefault="009902AA">
            <w:pPr>
              <w:rPr>
                <w:sz w:val="24"/>
                <w:szCs w:val="24"/>
              </w:rPr>
            </w:pPr>
          </w:p>
        </w:tc>
        <w:tc>
          <w:tcPr>
            <w:tcW w:w="120" w:type="dxa"/>
            <w:tcBorders>
              <w:bottom w:val="single" w:sz="8" w:space="0" w:color="D9D9D9"/>
              <w:right w:val="single" w:sz="8" w:space="0" w:color="D9D9D9"/>
            </w:tcBorders>
            <w:shd w:val="clear" w:color="auto" w:fill="D9D9D9"/>
            <w:vAlign w:val="bottom"/>
          </w:tcPr>
          <w:p w:rsidR="009902AA" w:rsidRDefault="009902AA">
            <w:pPr>
              <w:rPr>
                <w:sz w:val="24"/>
                <w:szCs w:val="24"/>
              </w:rPr>
            </w:pPr>
          </w:p>
        </w:tc>
        <w:tc>
          <w:tcPr>
            <w:tcW w:w="100" w:type="dxa"/>
            <w:tcBorders>
              <w:bottom w:val="single" w:sz="8" w:space="0" w:color="D9D9D9"/>
            </w:tcBorders>
            <w:shd w:val="clear" w:color="auto" w:fill="D9D9D9"/>
            <w:vAlign w:val="bottom"/>
          </w:tcPr>
          <w:p w:rsidR="009902AA" w:rsidRDefault="009902AA">
            <w:pPr>
              <w:rPr>
                <w:sz w:val="24"/>
                <w:szCs w:val="24"/>
              </w:rPr>
            </w:pPr>
          </w:p>
        </w:tc>
        <w:tc>
          <w:tcPr>
            <w:tcW w:w="1580" w:type="dxa"/>
            <w:vMerge/>
            <w:tcBorders>
              <w:bottom w:val="single" w:sz="8" w:space="0" w:color="D9D9D9"/>
            </w:tcBorders>
            <w:shd w:val="clear" w:color="auto" w:fill="D9D9D9"/>
            <w:vAlign w:val="bottom"/>
          </w:tcPr>
          <w:p w:rsidR="009902AA" w:rsidRDefault="009902AA">
            <w:pPr>
              <w:rPr>
                <w:sz w:val="24"/>
                <w:szCs w:val="24"/>
              </w:rPr>
            </w:pPr>
          </w:p>
        </w:tc>
        <w:tc>
          <w:tcPr>
            <w:tcW w:w="120" w:type="dxa"/>
            <w:tcBorders>
              <w:bottom w:val="single" w:sz="8" w:space="0" w:color="D9D9D9"/>
              <w:right w:val="single" w:sz="8" w:space="0" w:color="auto"/>
            </w:tcBorders>
            <w:shd w:val="clear" w:color="auto" w:fill="D9D9D9"/>
            <w:vAlign w:val="bottom"/>
          </w:tcPr>
          <w:p w:rsidR="009902AA" w:rsidRDefault="009902AA">
            <w:pPr>
              <w:rPr>
                <w:sz w:val="24"/>
                <w:szCs w:val="24"/>
              </w:rPr>
            </w:pPr>
          </w:p>
        </w:tc>
        <w:tc>
          <w:tcPr>
            <w:tcW w:w="940" w:type="dxa"/>
            <w:vAlign w:val="bottom"/>
          </w:tcPr>
          <w:p w:rsidR="009902AA" w:rsidRDefault="009902AA">
            <w:pPr>
              <w:rPr>
                <w:sz w:val="24"/>
                <w:szCs w:val="24"/>
              </w:rPr>
            </w:pPr>
          </w:p>
        </w:tc>
        <w:tc>
          <w:tcPr>
            <w:tcW w:w="0" w:type="dxa"/>
            <w:vAlign w:val="bottom"/>
          </w:tcPr>
          <w:p w:rsidR="009902AA" w:rsidRDefault="009902AA">
            <w:pPr>
              <w:rPr>
                <w:sz w:val="1"/>
                <w:szCs w:val="1"/>
              </w:rPr>
            </w:pPr>
          </w:p>
        </w:tc>
      </w:tr>
      <w:tr w:rsidR="009902AA">
        <w:trPr>
          <w:trHeight w:val="278"/>
        </w:trPr>
        <w:tc>
          <w:tcPr>
            <w:tcW w:w="960" w:type="dxa"/>
            <w:tcBorders>
              <w:right w:val="single" w:sz="8" w:space="0" w:color="auto"/>
            </w:tcBorders>
            <w:vAlign w:val="bottom"/>
          </w:tcPr>
          <w:p w:rsidR="009902AA" w:rsidRDefault="009902AA">
            <w:pPr>
              <w:rPr>
                <w:sz w:val="24"/>
                <w:szCs w:val="24"/>
              </w:rPr>
            </w:pPr>
          </w:p>
        </w:tc>
        <w:tc>
          <w:tcPr>
            <w:tcW w:w="100" w:type="dxa"/>
            <w:tcBorders>
              <w:top w:val="single" w:sz="8" w:space="0" w:color="auto"/>
            </w:tcBorders>
            <w:vAlign w:val="bottom"/>
          </w:tcPr>
          <w:p w:rsidR="009902AA" w:rsidRDefault="009902AA">
            <w:pPr>
              <w:rPr>
                <w:sz w:val="24"/>
                <w:szCs w:val="24"/>
              </w:rPr>
            </w:pPr>
          </w:p>
        </w:tc>
        <w:tc>
          <w:tcPr>
            <w:tcW w:w="2480" w:type="dxa"/>
            <w:tcBorders>
              <w:top w:val="single" w:sz="8" w:space="0" w:color="auto"/>
            </w:tcBorders>
            <w:vAlign w:val="bottom"/>
          </w:tcPr>
          <w:p w:rsidR="009902AA" w:rsidRDefault="00145042">
            <w:pPr>
              <w:jc w:val="center"/>
              <w:rPr>
                <w:sz w:val="20"/>
                <w:szCs w:val="20"/>
              </w:rPr>
            </w:pPr>
            <w:r>
              <w:rPr>
                <w:rFonts w:ascii="Cambria" w:eastAsia="Cambria" w:hAnsi="Cambria" w:cs="Cambria"/>
                <w:color w:val="333333"/>
              </w:rPr>
              <w:t>Masters’ Degree</w:t>
            </w:r>
          </w:p>
        </w:tc>
        <w:tc>
          <w:tcPr>
            <w:tcW w:w="120" w:type="dxa"/>
            <w:tcBorders>
              <w:top w:val="single" w:sz="8" w:space="0" w:color="auto"/>
              <w:right w:val="single" w:sz="8" w:space="0" w:color="auto"/>
            </w:tcBorders>
            <w:vAlign w:val="bottom"/>
          </w:tcPr>
          <w:p w:rsidR="009902AA" w:rsidRDefault="009902AA">
            <w:pPr>
              <w:rPr>
                <w:sz w:val="24"/>
                <w:szCs w:val="24"/>
              </w:rPr>
            </w:pPr>
          </w:p>
        </w:tc>
        <w:tc>
          <w:tcPr>
            <w:tcW w:w="100" w:type="dxa"/>
            <w:tcBorders>
              <w:top w:val="single" w:sz="8" w:space="0" w:color="auto"/>
            </w:tcBorders>
            <w:vAlign w:val="bottom"/>
          </w:tcPr>
          <w:p w:rsidR="009902AA" w:rsidRDefault="009902AA">
            <w:pPr>
              <w:rPr>
                <w:sz w:val="24"/>
                <w:szCs w:val="24"/>
              </w:rPr>
            </w:pPr>
          </w:p>
        </w:tc>
        <w:tc>
          <w:tcPr>
            <w:tcW w:w="2760" w:type="dxa"/>
            <w:tcBorders>
              <w:top w:val="single" w:sz="8" w:space="0" w:color="auto"/>
            </w:tcBorders>
            <w:vAlign w:val="bottom"/>
          </w:tcPr>
          <w:p w:rsidR="009902AA" w:rsidRDefault="00145042">
            <w:pPr>
              <w:jc w:val="center"/>
              <w:rPr>
                <w:sz w:val="20"/>
                <w:szCs w:val="20"/>
              </w:rPr>
            </w:pPr>
            <w:r>
              <w:rPr>
                <w:rFonts w:ascii="Cambria" w:eastAsia="Cambria" w:hAnsi="Cambria" w:cs="Cambria"/>
                <w:color w:val="333333"/>
              </w:rPr>
              <w:t>Catholic University of</w:t>
            </w:r>
          </w:p>
        </w:tc>
        <w:tc>
          <w:tcPr>
            <w:tcW w:w="120" w:type="dxa"/>
            <w:tcBorders>
              <w:top w:val="single" w:sz="8" w:space="0" w:color="auto"/>
              <w:right w:val="single" w:sz="8" w:space="0" w:color="auto"/>
            </w:tcBorders>
            <w:vAlign w:val="bottom"/>
          </w:tcPr>
          <w:p w:rsidR="009902AA" w:rsidRDefault="009902AA">
            <w:pPr>
              <w:rPr>
                <w:sz w:val="24"/>
                <w:szCs w:val="24"/>
              </w:rPr>
            </w:pPr>
          </w:p>
        </w:tc>
        <w:tc>
          <w:tcPr>
            <w:tcW w:w="1580" w:type="dxa"/>
            <w:gridSpan w:val="2"/>
            <w:vMerge w:val="restart"/>
            <w:tcBorders>
              <w:top w:val="single" w:sz="8" w:space="0" w:color="auto"/>
            </w:tcBorders>
            <w:vAlign w:val="bottom"/>
          </w:tcPr>
          <w:p w:rsidR="009902AA" w:rsidRDefault="00145042">
            <w:pPr>
              <w:ind w:left="600"/>
              <w:rPr>
                <w:sz w:val="20"/>
                <w:szCs w:val="20"/>
              </w:rPr>
            </w:pPr>
            <w:r>
              <w:rPr>
                <w:rFonts w:ascii="Cambria" w:eastAsia="Cambria" w:hAnsi="Cambria" w:cs="Cambria"/>
                <w:color w:val="333333"/>
              </w:rPr>
              <w:t>2017</w:t>
            </w:r>
          </w:p>
        </w:tc>
        <w:tc>
          <w:tcPr>
            <w:tcW w:w="120" w:type="dxa"/>
            <w:tcBorders>
              <w:top w:val="single" w:sz="8" w:space="0" w:color="auto"/>
              <w:right w:val="single" w:sz="8" w:space="0" w:color="auto"/>
            </w:tcBorders>
            <w:vAlign w:val="bottom"/>
          </w:tcPr>
          <w:p w:rsidR="009902AA" w:rsidRDefault="009902AA">
            <w:pPr>
              <w:rPr>
                <w:sz w:val="24"/>
                <w:szCs w:val="24"/>
              </w:rPr>
            </w:pPr>
          </w:p>
        </w:tc>
        <w:tc>
          <w:tcPr>
            <w:tcW w:w="100" w:type="dxa"/>
            <w:tcBorders>
              <w:top w:val="single" w:sz="8" w:space="0" w:color="auto"/>
            </w:tcBorders>
            <w:vAlign w:val="bottom"/>
          </w:tcPr>
          <w:p w:rsidR="009902AA" w:rsidRDefault="009902AA">
            <w:pPr>
              <w:rPr>
                <w:sz w:val="24"/>
                <w:szCs w:val="24"/>
              </w:rPr>
            </w:pPr>
          </w:p>
        </w:tc>
        <w:tc>
          <w:tcPr>
            <w:tcW w:w="1700" w:type="dxa"/>
            <w:gridSpan w:val="2"/>
            <w:tcBorders>
              <w:top w:val="single" w:sz="8" w:space="0" w:color="auto"/>
              <w:right w:val="single" w:sz="8" w:space="0" w:color="auto"/>
            </w:tcBorders>
            <w:vAlign w:val="bottom"/>
          </w:tcPr>
          <w:p w:rsidR="009902AA" w:rsidRDefault="00145042">
            <w:pPr>
              <w:ind w:right="120"/>
              <w:jc w:val="center"/>
              <w:rPr>
                <w:sz w:val="20"/>
                <w:szCs w:val="20"/>
              </w:rPr>
            </w:pPr>
            <w:r>
              <w:rPr>
                <w:rFonts w:ascii="Cambria" w:eastAsia="Cambria" w:hAnsi="Cambria" w:cs="Cambria"/>
                <w:color w:val="333333"/>
              </w:rPr>
              <w:t>Awaiting</w:t>
            </w:r>
          </w:p>
        </w:tc>
        <w:tc>
          <w:tcPr>
            <w:tcW w:w="940" w:type="dxa"/>
            <w:vAlign w:val="bottom"/>
          </w:tcPr>
          <w:p w:rsidR="009902AA" w:rsidRDefault="009902AA">
            <w:pPr>
              <w:rPr>
                <w:sz w:val="24"/>
                <w:szCs w:val="24"/>
              </w:rPr>
            </w:pPr>
          </w:p>
        </w:tc>
        <w:tc>
          <w:tcPr>
            <w:tcW w:w="0" w:type="dxa"/>
            <w:vAlign w:val="bottom"/>
          </w:tcPr>
          <w:p w:rsidR="009902AA" w:rsidRDefault="009902AA">
            <w:pPr>
              <w:rPr>
                <w:sz w:val="1"/>
                <w:szCs w:val="1"/>
              </w:rPr>
            </w:pPr>
          </w:p>
        </w:tc>
      </w:tr>
      <w:tr w:rsidR="009902AA">
        <w:trPr>
          <w:trHeight w:val="144"/>
        </w:trPr>
        <w:tc>
          <w:tcPr>
            <w:tcW w:w="960" w:type="dxa"/>
            <w:tcBorders>
              <w:right w:val="single" w:sz="8" w:space="0" w:color="auto"/>
            </w:tcBorders>
            <w:vAlign w:val="bottom"/>
          </w:tcPr>
          <w:p w:rsidR="009902AA" w:rsidRDefault="009902AA">
            <w:pPr>
              <w:rPr>
                <w:sz w:val="12"/>
                <w:szCs w:val="12"/>
              </w:rPr>
            </w:pPr>
          </w:p>
        </w:tc>
        <w:tc>
          <w:tcPr>
            <w:tcW w:w="100" w:type="dxa"/>
            <w:vAlign w:val="bottom"/>
          </w:tcPr>
          <w:p w:rsidR="009902AA" w:rsidRDefault="009902AA">
            <w:pPr>
              <w:rPr>
                <w:sz w:val="12"/>
                <w:szCs w:val="12"/>
              </w:rPr>
            </w:pPr>
          </w:p>
        </w:tc>
        <w:tc>
          <w:tcPr>
            <w:tcW w:w="2480" w:type="dxa"/>
            <w:vMerge w:val="restart"/>
            <w:vAlign w:val="bottom"/>
          </w:tcPr>
          <w:p w:rsidR="009902AA" w:rsidRDefault="00145042">
            <w:pPr>
              <w:jc w:val="center"/>
              <w:rPr>
                <w:sz w:val="20"/>
                <w:szCs w:val="20"/>
              </w:rPr>
            </w:pPr>
            <w:r>
              <w:rPr>
                <w:rFonts w:ascii="Cambria" w:eastAsia="Cambria" w:hAnsi="Cambria" w:cs="Cambria"/>
                <w:color w:val="333333"/>
                <w:w w:val="99"/>
              </w:rPr>
              <w:t>Entrepreneurship</w:t>
            </w:r>
          </w:p>
        </w:tc>
        <w:tc>
          <w:tcPr>
            <w:tcW w:w="120" w:type="dxa"/>
            <w:tcBorders>
              <w:right w:val="single" w:sz="8" w:space="0" w:color="auto"/>
            </w:tcBorders>
            <w:vAlign w:val="bottom"/>
          </w:tcPr>
          <w:p w:rsidR="009902AA" w:rsidRDefault="009902AA">
            <w:pPr>
              <w:rPr>
                <w:sz w:val="12"/>
                <w:szCs w:val="12"/>
              </w:rPr>
            </w:pPr>
          </w:p>
        </w:tc>
        <w:tc>
          <w:tcPr>
            <w:tcW w:w="100" w:type="dxa"/>
            <w:vAlign w:val="bottom"/>
          </w:tcPr>
          <w:p w:rsidR="009902AA" w:rsidRDefault="009902AA">
            <w:pPr>
              <w:rPr>
                <w:sz w:val="12"/>
                <w:szCs w:val="12"/>
              </w:rPr>
            </w:pPr>
          </w:p>
        </w:tc>
        <w:tc>
          <w:tcPr>
            <w:tcW w:w="2760" w:type="dxa"/>
            <w:vMerge w:val="restart"/>
            <w:vAlign w:val="bottom"/>
          </w:tcPr>
          <w:p w:rsidR="009902AA" w:rsidRDefault="00145042">
            <w:pPr>
              <w:jc w:val="center"/>
              <w:rPr>
                <w:sz w:val="20"/>
                <w:szCs w:val="20"/>
              </w:rPr>
            </w:pPr>
            <w:r>
              <w:rPr>
                <w:rFonts w:ascii="Cambria" w:eastAsia="Cambria" w:hAnsi="Cambria" w:cs="Cambria"/>
                <w:color w:val="333333"/>
              </w:rPr>
              <w:t>Eastern Africa</w:t>
            </w:r>
          </w:p>
        </w:tc>
        <w:tc>
          <w:tcPr>
            <w:tcW w:w="120" w:type="dxa"/>
            <w:tcBorders>
              <w:right w:val="single" w:sz="8" w:space="0" w:color="auto"/>
            </w:tcBorders>
            <w:vAlign w:val="bottom"/>
          </w:tcPr>
          <w:p w:rsidR="009902AA" w:rsidRDefault="009902AA">
            <w:pPr>
              <w:rPr>
                <w:sz w:val="12"/>
                <w:szCs w:val="12"/>
              </w:rPr>
            </w:pPr>
          </w:p>
        </w:tc>
        <w:tc>
          <w:tcPr>
            <w:tcW w:w="1580" w:type="dxa"/>
            <w:gridSpan w:val="2"/>
            <w:vMerge/>
            <w:vAlign w:val="bottom"/>
          </w:tcPr>
          <w:p w:rsidR="009902AA" w:rsidRDefault="009902AA">
            <w:pPr>
              <w:rPr>
                <w:sz w:val="12"/>
                <w:szCs w:val="12"/>
              </w:rPr>
            </w:pPr>
          </w:p>
        </w:tc>
        <w:tc>
          <w:tcPr>
            <w:tcW w:w="120" w:type="dxa"/>
            <w:tcBorders>
              <w:right w:val="single" w:sz="8" w:space="0" w:color="auto"/>
            </w:tcBorders>
            <w:vAlign w:val="bottom"/>
          </w:tcPr>
          <w:p w:rsidR="009902AA" w:rsidRDefault="009902AA">
            <w:pPr>
              <w:rPr>
                <w:sz w:val="12"/>
                <w:szCs w:val="12"/>
              </w:rPr>
            </w:pPr>
          </w:p>
        </w:tc>
        <w:tc>
          <w:tcPr>
            <w:tcW w:w="100" w:type="dxa"/>
            <w:vAlign w:val="bottom"/>
          </w:tcPr>
          <w:p w:rsidR="009902AA" w:rsidRDefault="009902AA">
            <w:pPr>
              <w:rPr>
                <w:sz w:val="12"/>
                <w:szCs w:val="12"/>
              </w:rPr>
            </w:pPr>
          </w:p>
        </w:tc>
        <w:tc>
          <w:tcPr>
            <w:tcW w:w="1700" w:type="dxa"/>
            <w:gridSpan w:val="2"/>
            <w:vMerge w:val="restart"/>
            <w:tcBorders>
              <w:right w:val="single" w:sz="8" w:space="0" w:color="auto"/>
            </w:tcBorders>
            <w:vAlign w:val="bottom"/>
          </w:tcPr>
          <w:p w:rsidR="009902AA" w:rsidRDefault="00145042">
            <w:pPr>
              <w:ind w:right="120"/>
              <w:jc w:val="center"/>
              <w:rPr>
                <w:sz w:val="20"/>
                <w:szCs w:val="20"/>
              </w:rPr>
            </w:pPr>
            <w:r>
              <w:rPr>
                <w:rFonts w:ascii="Cambria" w:eastAsia="Cambria" w:hAnsi="Cambria" w:cs="Cambria"/>
                <w:color w:val="333333"/>
              </w:rPr>
              <w:t>Graduation</w:t>
            </w:r>
          </w:p>
        </w:tc>
        <w:tc>
          <w:tcPr>
            <w:tcW w:w="940" w:type="dxa"/>
            <w:vAlign w:val="bottom"/>
          </w:tcPr>
          <w:p w:rsidR="009902AA" w:rsidRDefault="009902AA">
            <w:pPr>
              <w:rPr>
                <w:sz w:val="12"/>
                <w:szCs w:val="12"/>
              </w:rPr>
            </w:pPr>
          </w:p>
        </w:tc>
        <w:tc>
          <w:tcPr>
            <w:tcW w:w="0" w:type="dxa"/>
            <w:vAlign w:val="bottom"/>
          </w:tcPr>
          <w:p w:rsidR="009902AA" w:rsidRDefault="009902AA">
            <w:pPr>
              <w:rPr>
                <w:sz w:val="1"/>
                <w:szCs w:val="1"/>
              </w:rPr>
            </w:pPr>
          </w:p>
        </w:tc>
      </w:tr>
      <w:tr w:rsidR="009902AA">
        <w:trPr>
          <w:trHeight w:val="145"/>
        </w:trPr>
        <w:tc>
          <w:tcPr>
            <w:tcW w:w="960" w:type="dxa"/>
            <w:tcBorders>
              <w:right w:val="single" w:sz="8" w:space="0" w:color="auto"/>
            </w:tcBorders>
            <w:vAlign w:val="bottom"/>
          </w:tcPr>
          <w:p w:rsidR="009902AA" w:rsidRDefault="009902AA">
            <w:pPr>
              <w:rPr>
                <w:sz w:val="12"/>
                <w:szCs w:val="12"/>
              </w:rPr>
            </w:pPr>
          </w:p>
        </w:tc>
        <w:tc>
          <w:tcPr>
            <w:tcW w:w="100" w:type="dxa"/>
            <w:tcBorders>
              <w:bottom w:val="single" w:sz="8" w:space="0" w:color="auto"/>
            </w:tcBorders>
            <w:vAlign w:val="bottom"/>
          </w:tcPr>
          <w:p w:rsidR="009902AA" w:rsidRDefault="009902AA">
            <w:pPr>
              <w:rPr>
                <w:sz w:val="12"/>
                <w:szCs w:val="12"/>
              </w:rPr>
            </w:pPr>
          </w:p>
        </w:tc>
        <w:tc>
          <w:tcPr>
            <w:tcW w:w="2480" w:type="dxa"/>
            <w:vMerge/>
            <w:tcBorders>
              <w:bottom w:val="single" w:sz="8" w:space="0" w:color="auto"/>
            </w:tcBorders>
            <w:vAlign w:val="bottom"/>
          </w:tcPr>
          <w:p w:rsidR="009902AA" w:rsidRDefault="009902AA">
            <w:pPr>
              <w:rPr>
                <w:sz w:val="12"/>
                <w:szCs w:val="12"/>
              </w:rPr>
            </w:pPr>
          </w:p>
        </w:tc>
        <w:tc>
          <w:tcPr>
            <w:tcW w:w="120" w:type="dxa"/>
            <w:tcBorders>
              <w:bottom w:val="single" w:sz="8" w:space="0" w:color="auto"/>
              <w:right w:val="single" w:sz="8" w:space="0" w:color="auto"/>
            </w:tcBorders>
            <w:vAlign w:val="bottom"/>
          </w:tcPr>
          <w:p w:rsidR="009902AA" w:rsidRDefault="009902AA">
            <w:pPr>
              <w:rPr>
                <w:sz w:val="12"/>
                <w:szCs w:val="12"/>
              </w:rPr>
            </w:pPr>
          </w:p>
        </w:tc>
        <w:tc>
          <w:tcPr>
            <w:tcW w:w="100" w:type="dxa"/>
            <w:tcBorders>
              <w:bottom w:val="single" w:sz="8" w:space="0" w:color="auto"/>
            </w:tcBorders>
            <w:vAlign w:val="bottom"/>
          </w:tcPr>
          <w:p w:rsidR="009902AA" w:rsidRDefault="009902AA">
            <w:pPr>
              <w:rPr>
                <w:sz w:val="12"/>
                <w:szCs w:val="12"/>
              </w:rPr>
            </w:pPr>
          </w:p>
        </w:tc>
        <w:tc>
          <w:tcPr>
            <w:tcW w:w="2760" w:type="dxa"/>
            <w:vMerge/>
            <w:tcBorders>
              <w:bottom w:val="single" w:sz="8" w:space="0" w:color="auto"/>
            </w:tcBorders>
            <w:vAlign w:val="bottom"/>
          </w:tcPr>
          <w:p w:rsidR="009902AA" w:rsidRDefault="009902AA">
            <w:pPr>
              <w:rPr>
                <w:sz w:val="12"/>
                <w:szCs w:val="12"/>
              </w:rPr>
            </w:pPr>
          </w:p>
        </w:tc>
        <w:tc>
          <w:tcPr>
            <w:tcW w:w="120" w:type="dxa"/>
            <w:tcBorders>
              <w:bottom w:val="single" w:sz="8" w:space="0" w:color="auto"/>
              <w:right w:val="single" w:sz="8" w:space="0" w:color="auto"/>
            </w:tcBorders>
            <w:vAlign w:val="bottom"/>
          </w:tcPr>
          <w:p w:rsidR="009902AA" w:rsidRDefault="009902AA">
            <w:pPr>
              <w:rPr>
                <w:sz w:val="12"/>
                <w:szCs w:val="12"/>
              </w:rPr>
            </w:pPr>
          </w:p>
        </w:tc>
        <w:tc>
          <w:tcPr>
            <w:tcW w:w="80" w:type="dxa"/>
            <w:tcBorders>
              <w:bottom w:val="single" w:sz="8" w:space="0" w:color="auto"/>
            </w:tcBorders>
            <w:vAlign w:val="bottom"/>
          </w:tcPr>
          <w:p w:rsidR="009902AA" w:rsidRDefault="009902AA">
            <w:pPr>
              <w:rPr>
                <w:sz w:val="12"/>
                <w:szCs w:val="12"/>
              </w:rPr>
            </w:pPr>
          </w:p>
        </w:tc>
        <w:tc>
          <w:tcPr>
            <w:tcW w:w="1500" w:type="dxa"/>
            <w:tcBorders>
              <w:bottom w:val="single" w:sz="8" w:space="0" w:color="auto"/>
            </w:tcBorders>
            <w:vAlign w:val="bottom"/>
          </w:tcPr>
          <w:p w:rsidR="009902AA" w:rsidRDefault="009902AA">
            <w:pPr>
              <w:rPr>
                <w:sz w:val="12"/>
                <w:szCs w:val="12"/>
              </w:rPr>
            </w:pPr>
          </w:p>
        </w:tc>
        <w:tc>
          <w:tcPr>
            <w:tcW w:w="120" w:type="dxa"/>
            <w:tcBorders>
              <w:bottom w:val="single" w:sz="8" w:space="0" w:color="auto"/>
              <w:right w:val="single" w:sz="8" w:space="0" w:color="auto"/>
            </w:tcBorders>
            <w:vAlign w:val="bottom"/>
          </w:tcPr>
          <w:p w:rsidR="009902AA" w:rsidRDefault="009902AA">
            <w:pPr>
              <w:rPr>
                <w:sz w:val="12"/>
                <w:szCs w:val="12"/>
              </w:rPr>
            </w:pPr>
          </w:p>
        </w:tc>
        <w:tc>
          <w:tcPr>
            <w:tcW w:w="100" w:type="dxa"/>
            <w:tcBorders>
              <w:bottom w:val="single" w:sz="8" w:space="0" w:color="auto"/>
            </w:tcBorders>
            <w:vAlign w:val="bottom"/>
          </w:tcPr>
          <w:p w:rsidR="009902AA" w:rsidRDefault="009902AA">
            <w:pPr>
              <w:rPr>
                <w:sz w:val="12"/>
                <w:szCs w:val="12"/>
              </w:rPr>
            </w:pPr>
          </w:p>
        </w:tc>
        <w:tc>
          <w:tcPr>
            <w:tcW w:w="1700" w:type="dxa"/>
            <w:gridSpan w:val="2"/>
            <w:vMerge/>
            <w:tcBorders>
              <w:bottom w:val="single" w:sz="8" w:space="0" w:color="auto"/>
              <w:right w:val="single" w:sz="8" w:space="0" w:color="auto"/>
            </w:tcBorders>
            <w:vAlign w:val="bottom"/>
          </w:tcPr>
          <w:p w:rsidR="009902AA" w:rsidRDefault="009902AA">
            <w:pPr>
              <w:rPr>
                <w:sz w:val="12"/>
                <w:szCs w:val="12"/>
              </w:rPr>
            </w:pPr>
          </w:p>
        </w:tc>
        <w:tc>
          <w:tcPr>
            <w:tcW w:w="940" w:type="dxa"/>
            <w:vAlign w:val="bottom"/>
          </w:tcPr>
          <w:p w:rsidR="009902AA" w:rsidRDefault="009902AA">
            <w:pPr>
              <w:rPr>
                <w:sz w:val="12"/>
                <w:szCs w:val="12"/>
              </w:rPr>
            </w:pPr>
          </w:p>
        </w:tc>
        <w:tc>
          <w:tcPr>
            <w:tcW w:w="0" w:type="dxa"/>
            <w:vAlign w:val="bottom"/>
          </w:tcPr>
          <w:p w:rsidR="009902AA" w:rsidRDefault="009902AA">
            <w:pPr>
              <w:rPr>
                <w:sz w:val="1"/>
                <w:szCs w:val="1"/>
              </w:rPr>
            </w:pPr>
          </w:p>
        </w:tc>
      </w:tr>
      <w:tr w:rsidR="009902AA">
        <w:trPr>
          <w:trHeight w:val="276"/>
        </w:trPr>
        <w:tc>
          <w:tcPr>
            <w:tcW w:w="960" w:type="dxa"/>
            <w:tcBorders>
              <w:right w:val="single" w:sz="8" w:space="0" w:color="auto"/>
            </w:tcBorders>
            <w:vAlign w:val="bottom"/>
          </w:tcPr>
          <w:p w:rsidR="009902AA" w:rsidRDefault="009902AA">
            <w:pPr>
              <w:rPr>
                <w:sz w:val="24"/>
                <w:szCs w:val="24"/>
              </w:rPr>
            </w:pPr>
          </w:p>
        </w:tc>
        <w:tc>
          <w:tcPr>
            <w:tcW w:w="100" w:type="dxa"/>
            <w:vAlign w:val="bottom"/>
          </w:tcPr>
          <w:p w:rsidR="009902AA" w:rsidRDefault="009902AA">
            <w:pPr>
              <w:rPr>
                <w:sz w:val="24"/>
                <w:szCs w:val="24"/>
              </w:rPr>
            </w:pPr>
          </w:p>
        </w:tc>
        <w:tc>
          <w:tcPr>
            <w:tcW w:w="2480" w:type="dxa"/>
            <w:vAlign w:val="bottom"/>
          </w:tcPr>
          <w:p w:rsidR="009902AA" w:rsidRDefault="00145042">
            <w:pPr>
              <w:jc w:val="center"/>
              <w:rPr>
                <w:sz w:val="20"/>
                <w:szCs w:val="20"/>
              </w:rPr>
            </w:pPr>
            <w:r>
              <w:rPr>
                <w:rFonts w:ascii="Cambria" w:eastAsia="Cambria" w:hAnsi="Cambria" w:cs="Cambria"/>
                <w:color w:val="333333"/>
                <w:w w:val="99"/>
              </w:rPr>
              <w:t>Bachelor’s Degree</w:t>
            </w:r>
          </w:p>
        </w:tc>
        <w:tc>
          <w:tcPr>
            <w:tcW w:w="120" w:type="dxa"/>
            <w:tcBorders>
              <w:right w:val="single" w:sz="8" w:space="0" w:color="auto"/>
            </w:tcBorders>
            <w:vAlign w:val="bottom"/>
          </w:tcPr>
          <w:p w:rsidR="009902AA" w:rsidRDefault="009902AA">
            <w:pPr>
              <w:rPr>
                <w:sz w:val="24"/>
                <w:szCs w:val="24"/>
              </w:rPr>
            </w:pPr>
          </w:p>
        </w:tc>
        <w:tc>
          <w:tcPr>
            <w:tcW w:w="100" w:type="dxa"/>
            <w:vAlign w:val="bottom"/>
          </w:tcPr>
          <w:p w:rsidR="009902AA" w:rsidRDefault="009902AA">
            <w:pPr>
              <w:rPr>
                <w:sz w:val="24"/>
                <w:szCs w:val="24"/>
              </w:rPr>
            </w:pPr>
          </w:p>
        </w:tc>
        <w:tc>
          <w:tcPr>
            <w:tcW w:w="2760" w:type="dxa"/>
            <w:vAlign w:val="bottom"/>
          </w:tcPr>
          <w:p w:rsidR="009902AA" w:rsidRDefault="00145042">
            <w:pPr>
              <w:jc w:val="center"/>
              <w:rPr>
                <w:sz w:val="20"/>
                <w:szCs w:val="20"/>
              </w:rPr>
            </w:pPr>
            <w:r>
              <w:rPr>
                <w:rFonts w:ascii="Cambria" w:eastAsia="Cambria" w:hAnsi="Cambria" w:cs="Cambria"/>
                <w:color w:val="333333"/>
              </w:rPr>
              <w:t>Catholic University of</w:t>
            </w:r>
          </w:p>
        </w:tc>
        <w:tc>
          <w:tcPr>
            <w:tcW w:w="120" w:type="dxa"/>
            <w:tcBorders>
              <w:right w:val="single" w:sz="8" w:space="0" w:color="auto"/>
            </w:tcBorders>
            <w:vAlign w:val="bottom"/>
          </w:tcPr>
          <w:p w:rsidR="009902AA" w:rsidRDefault="009902AA">
            <w:pPr>
              <w:rPr>
                <w:sz w:val="24"/>
                <w:szCs w:val="24"/>
              </w:rPr>
            </w:pPr>
          </w:p>
        </w:tc>
        <w:tc>
          <w:tcPr>
            <w:tcW w:w="1580" w:type="dxa"/>
            <w:gridSpan w:val="2"/>
            <w:vMerge w:val="restart"/>
            <w:vAlign w:val="bottom"/>
          </w:tcPr>
          <w:p w:rsidR="009902AA" w:rsidRDefault="00145042">
            <w:pPr>
              <w:ind w:left="600"/>
              <w:rPr>
                <w:sz w:val="20"/>
                <w:szCs w:val="20"/>
              </w:rPr>
            </w:pPr>
            <w:r>
              <w:rPr>
                <w:rFonts w:ascii="Cambria" w:eastAsia="Cambria" w:hAnsi="Cambria" w:cs="Cambria"/>
                <w:color w:val="333333"/>
              </w:rPr>
              <w:t>2009</w:t>
            </w:r>
          </w:p>
        </w:tc>
        <w:tc>
          <w:tcPr>
            <w:tcW w:w="120" w:type="dxa"/>
            <w:tcBorders>
              <w:right w:val="single" w:sz="8" w:space="0" w:color="auto"/>
            </w:tcBorders>
            <w:vAlign w:val="bottom"/>
          </w:tcPr>
          <w:p w:rsidR="009902AA" w:rsidRDefault="009902AA">
            <w:pPr>
              <w:rPr>
                <w:sz w:val="24"/>
                <w:szCs w:val="24"/>
              </w:rPr>
            </w:pPr>
          </w:p>
        </w:tc>
        <w:tc>
          <w:tcPr>
            <w:tcW w:w="100" w:type="dxa"/>
            <w:vAlign w:val="bottom"/>
          </w:tcPr>
          <w:p w:rsidR="009902AA" w:rsidRDefault="009902AA">
            <w:pPr>
              <w:rPr>
                <w:sz w:val="24"/>
                <w:szCs w:val="24"/>
              </w:rPr>
            </w:pPr>
          </w:p>
        </w:tc>
        <w:tc>
          <w:tcPr>
            <w:tcW w:w="1700" w:type="dxa"/>
            <w:gridSpan w:val="2"/>
            <w:tcBorders>
              <w:right w:val="single" w:sz="8" w:space="0" w:color="auto"/>
            </w:tcBorders>
            <w:vAlign w:val="bottom"/>
          </w:tcPr>
          <w:p w:rsidR="009902AA" w:rsidRDefault="00145042">
            <w:pPr>
              <w:ind w:right="120"/>
              <w:jc w:val="center"/>
              <w:rPr>
                <w:sz w:val="20"/>
                <w:szCs w:val="20"/>
              </w:rPr>
            </w:pPr>
            <w:r>
              <w:rPr>
                <w:rFonts w:ascii="Cambria" w:eastAsia="Cambria" w:hAnsi="Cambria" w:cs="Cambria"/>
                <w:color w:val="333333"/>
              </w:rPr>
              <w:t>Second Class</w:t>
            </w:r>
          </w:p>
        </w:tc>
        <w:tc>
          <w:tcPr>
            <w:tcW w:w="940" w:type="dxa"/>
            <w:vAlign w:val="bottom"/>
          </w:tcPr>
          <w:p w:rsidR="009902AA" w:rsidRDefault="009902AA">
            <w:pPr>
              <w:rPr>
                <w:sz w:val="24"/>
                <w:szCs w:val="24"/>
              </w:rPr>
            </w:pPr>
          </w:p>
        </w:tc>
        <w:tc>
          <w:tcPr>
            <w:tcW w:w="0" w:type="dxa"/>
            <w:vAlign w:val="bottom"/>
          </w:tcPr>
          <w:p w:rsidR="009902AA" w:rsidRDefault="009902AA">
            <w:pPr>
              <w:rPr>
                <w:sz w:val="1"/>
                <w:szCs w:val="1"/>
              </w:rPr>
            </w:pPr>
          </w:p>
        </w:tc>
      </w:tr>
      <w:tr w:rsidR="009902AA">
        <w:trPr>
          <w:trHeight w:val="144"/>
        </w:trPr>
        <w:tc>
          <w:tcPr>
            <w:tcW w:w="960" w:type="dxa"/>
            <w:tcBorders>
              <w:right w:val="single" w:sz="8" w:space="0" w:color="auto"/>
            </w:tcBorders>
            <w:vAlign w:val="bottom"/>
          </w:tcPr>
          <w:p w:rsidR="009902AA" w:rsidRDefault="009902AA">
            <w:pPr>
              <w:rPr>
                <w:sz w:val="12"/>
                <w:szCs w:val="12"/>
              </w:rPr>
            </w:pPr>
          </w:p>
        </w:tc>
        <w:tc>
          <w:tcPr>
            <w:tcW w:w="100" w:type="dxa"/>
            <w:vAlign w:val="bottom"/>
          </w:tcPr>
          <w:p w:rsidR="009902AA" w:rsidRDefault="009902AA">
            <w:pPr>
              <w:rPr>
                <w:sz w:val="12"/>
                <w:szCs w:val="12"/>
              </w:rPr>
            </w:pPr>
          </w:p>
        </w:tc>
        <w:tc>
          <w:tcPr>
            <w:tcW w:w="2480" w:type="dxa"/>
            <w:vMerge w:val="restart"/>
            <w:vAlign w:val="bottom"/>
          </w:tcPr>
          <w:p w:rsidR="009902AA" w:rsidRDefault="00145042">
            <w:pPr>
              <w:jc w:val="center"/>
              <w:rPr>
                <w:sz w:val="20"/>
                <w:szCs w:val="20"/>
              </w:rPr>
            </w:pPr>
            <w:r>
              <w:rPr>
                <w:rFonts w:ascii="Cambria" w:eastAsia="Cambria" w:hAnsi="Cambria" w:cs="Cambria"/>
                <w:color w:val="333333"/>
                <w:w w:val="99"/>
              </w:rPr>
              <w:t>Marketing</w:t>
            </w:r>
          </w:p>
        </w:tc>
        <w:tc>
          <w:tcPr>
            <w:tcW w:w="120" w:type="dxa"/>
            <w:tcBorders>
              <w:right w:val="single" w:sz="8" w:space="0" w:color="auto"/>
            </w:tcBorders>
            <w:vAlign w:val="bottom"/>
          </w:tcPr>
          <w:p w:rsidR="009902AA" w:rsidRDefault="009902AA">
            <w:pPr>
              <w:rPr>
                <w:sz w:val="12"/>
                <w:szCs w:val="12"/>
              </w:rPr>
            </w:pPr>
          </w:p>
        </w:tc>
        <w:tc>
          <w:tcPr>
            <w:tcW w:w="100" w:type="dxa"/>
            <w:vAlign w:val="bottom"/>
          </w:tcPr>
          <w:p w:rsidR="009902AA" w:rsidRDefault="009902AA">
            <w:pPr>
              <w:rPr>
                <w:sz w:val="12"/>
                <w:szCs w:val="12"/>
              </w:rPr>
            </w:pPr>
          </w:p>
        </w:tc>
        <w:tc>
          <w:tcPr>
            <w:tcW w:w="2760" w:type="dxa"/>
            <w:vMerge w:val="restart"/>
            <w:vAlign w:val="bottom"/>
          </w:tcPr>
          <w:p w:rsidR="009902AA" w:rsidRDefault="00145042">
            <w:pPr>
              <w:jc w:val="center"/>
              <w:rPr>
                <w:sz w:val="20"/>
                <w:szCs w:val="20"/>
              </w:rPr>
            </w:pPr>
            <w:r>
              <w:rPr>
                <w:rFonts w:ascii="Cambria" w:eastAsia="Cambria" w:hAnsi="Cambria" w:cs="Cambria"/>
                <w:color w:val="333333"/>
              </w:rPr>
              <w:t>Eastern Africa</w:t>
            </w:r>
          </w:p>
        </w:tc>
        <w:tc>
          <w:tcPr>
            <w:tcW w:w="120" w:type="dxa"/>
            <w:tcBorders>
              <w:right w:val="single" w:sz="8" w:space="0" w:color="auto"/>
            </w:tcBorders>
            <w:vAlign w:val="bottom"/>
          </w:tcPr>
          <w:p w:rsidR="009902AA" w:rsidRDefault="009902AA">
            <w:pPr>
              <w:rPr>
                <w:sz w:val="12"/>
                <w:szCs w:val="12"/>
              </w:rPr>
            </w:pPr>
          </w:p>
        </w:tc>
        <w:tc>
          <w:tcPr>
            <w:tcW w:w="1580" w:type="dxa"/>
            <w:gridSpan w:val="2"/>
            <w:vMerge/>
            <w:vAlign w:val="bottom"/>
          </w:tcPr>
          <w:p w:rsidR="009902AA" w:rsidRDefault="009902AA">
            <w:pPr>
              <w:rPr>
                <w:sz w:val="12"/>
                <w:szCs w:val="12"/>
              </w:rPr>
            </w:pPr>
          </w:p>
        </w:tc>
        <w:tc>
          <w:tcPr>
            <w:tcW w:w="120" w:type="dxa"/>
            <w:tcBorders>
              <w:right w:val="single" w:sz="8" w:space="0" w:color="auto"/>
            </w:tcBorders>
            <w:vAlign w:val="bottom"/>
          </w:tcPr>
          <w:p w:rsidR="009902AA" w:rsidRDefault="009902AA">
            <w:pPr>
              <w:rPr>
                <w:sz w:val="12"/>
                <w:szCs w:val="12"/>
              </w:rPr>
            </w:pPr>
          </w:p>
        </w:tc>
        <w:tc>
          <w:tcPr>
            <w:tcW w:w="100" w:type="dxa"/>
            <w:vAlign w:val="bottom"/>
          </w:tcPr>
          <w:p w:rsidR="009902AA" w:rsidRDefault="009902AA">
            <w:pPr>
              <w:rPr>
                <w:sz w:val="12"/>
                <w:szCs w:val="12"/>
              </w:rPr>
            </w:pPr>
          </w:p>
        </w:tc>
        <w:tc>
          <w:tcPr>
            <w:tcW w:w="1700" w:type="dxa"/>
            <w:gridSpan w:val="2"/>
            <w:vMerge w:val="restart"/>
            <w:tcBorders>
              <w:right w:val="single" w:sz="8" w:space="0" w:color="auto"/>
            </w:tcBorders>
            <w:vAlign w:val="bottom"/>
          </w:tcPr>
          <w:p w:rsidR="009902AA" w:rsidRDefault="00145042">
            <w:pPr>
              <w:ind w:right="120"/>
              <w:jc w:val="center"/>
              <w:rPr>
                <w:sz w:val="20"/>
                <w:szCs w:val="20"/>
              </w:rPr>
            </w:pPr>
            <w:r>
              <w:rPr>
                <w:rFonts w:ascii="Cambria" w:eastAsia="Cambria" w:hAnsi="Cambria" w:cs="Cambria"/>
                <w:color w:val="333333"/>
              </w:rPr>
              <w:t>Upper Division</w:t>
            </w:r>
          </w:p>
        </w:tc>
        <w:tc>
          <w:tcPr>
            <w:tcW w:w="940" w:type="dxa"/>
            <w:vAlign w:val="bottom"/>
          </w:tcPr>
          <w:p w:rsidR="009902AA" w:rsidRDefault="009902AA">
            <w:pPr>
              <w:rPr>
                <w:sz w:val="12"/>
                <w:szCs w:val="12"/>
              </w:rPr>
            </w:pPr>
          </w:p>
        </w:tc>
        <w:tc>
          <w:tcPr>
            <w:tcW w:w="0" w:type="dxa"/>
            <w:vAlign w:val="bottom"/>
          </w:tcPr>
          <w:p w:rsidR="009902AA" w:rsidRDefault="009902AA">
            <w:pPr>
              <w:rPr>
                <w:sz w:val="1"/>
                <w:szCs w:val="1"/>
              </w:rPr>
            </w:pPr>
          </w:p>
        </w:tc>
      </w:tr>
      <w:tr w:rsidR="009902AA">
        <w:trPr>
          <w:trHeight w:val="145"/>
        </w:trPr>
        <w:tc>
          <w:tcPr>
            <w:tcW w:w="960" w:type="dxa"/>
            <w:tcBorders>
              <w:right w:val="single" w:sz="8" w:space="0" w:color="auto"/>
            </w:tcBorders>
            <w:vAlign w:val="bottom"/>
          </w:tcPr>
          <w:p w:rsidR="009902AA" w:rsidRDefault="009902AA">
            <w:pPr>
              <w:rPr>
                <w:sz w:val="12"/>
                <w:szCs w:val="12"/>
              </w:rPr>
            </w:pPr>
          </w:p>
        </w:tc>
        <w:tc>
          <w:tcPr>
            <w:tcW w:w="100" w:type="dxa"/>
            <w:tcBorders>
              <w:bottom w:val="single" w:sz="8" w:space="0" w:color="auto"/>
            </w:tcBorders>
            <w:vAlign w:val="bottom"/>
          </w:tcPr>
          <w:p w:rsidR="009902AA" w:rsidRDefault="009902AA">
            <w:pPr>
              <w:rPr>
                <w:sz w:val="12"/>
                <w:szCs w:val="12"/>
              </w:rPr>
            </w:pPr>
          </w:p>
        </w:tc>
        <w:tc>
          <w:tcPr>
            <w:tcW w:w="2480" w:type="dxa"/>
            <w:vMerge/>
            <w:tcBorders>
              <w:bottom w:val="single" w:sz="8" w:space="0" w:color="auto"/>
            </w:tcBorders>
            <w:vAlign w:val="bottom"/>
          </w:tcPr>
          <w:p w:rsidR="009902AA" w:rsidRDefault="009902AA">
            <w:pPr>
              <w:rPr>
                <w:sz w:val="12"/>
                <w:szCs w:val="12"/>
              </w:rPr>
            </w:pPr>
          </w:p>
        </w:tc>
        <w:tc>
          <w:tcPr>
            <w:tcW w:w="120" w:type="dxa"/>
            <w:tcBorders>
              <w:bottom w:val="single" w:sz="8" w:space="0" w:color="auto"/>
              <w:right w:val="single" w:sz="8" w:space="0" w:color="auto"/>
            </w:tcBorders>
            <w:vAlign w:val="bottom"/>
          </w:tcPr>
          <w:p w:rsidR="009902AA" w:rsidRDefault="009902AA">
            <w:pPr>
              <w:rPr>
                <w:sz w:val="12"/>
                <w:szCs w:val="12"/>
              </w:rPr>
            </w:pPr>
          </w:p>
        </w:tc>
        <w:tc>
          <w:tcPr>
            <w:tcW w:w="100" w:type="dxa"/>
            <w:tcBorders>
              <w:bottom w:val="single" w:sz="8" w:space="0" w:color="auto"/>
            </w:tcBorders>
            <w:vAlign w:val="bottom"/>
          </w:tcPr>
          <w:p w:rsidR="009902AA" w:rsidRDefault="009902AA">
            <w:pPr>
              <w:rPr>
                <w:sz w:val="12"/>
                <w:szCs w:val="12"/>
              </w:rPr>
            </w:pPr>
          </w:p>
        </w:tc>
        <w:tc>
          <w:tcPr>
            <w:tcW w:w="2760" w:type="dxa"/>
            <w:vMerge/>
            <w:tcBorders>
              <w:bottom w:val="single" w:sz="8" w:space="0" w:color="auto"/>
            </w:tcBorders>
            <w:vAlign w:val="bottom"/>
          </w:tcPr>
          <w:p w:rsidR="009902AA" w:rsidRDefault="009902AA">
            <w:pPr>
              <w:rPr>
                <w:sz w:val="12"/>
                <w:szCs w:val="12"/>
              </w:rPr>
            </w:pPr>
          </w:p>
        </w:tc>
        <w:tc>
          <w:tcPr>
            <w:tcW w:w="120" w:type="dxa"/>
            <w:tcBorders>
              <w:bottom w:val="single" w:sz="8" w:space="0" w:color="auto"/>
              <w:right w:val="single" w:sz="8" w:space="0" w:color="auto"/>
            </w:tcBorders>
            <w:vAlign w:val="bottom"/>
          </w:tcPr>
          <w:p w:rsidR="009902AA" w:rsidRDefault="009902AA">
            <w:pPr>
              <w:rPr>
                <w:sz w:val="12"/>
                <w:szCs w:val="12"/>
              </w:rPr>
            </w:pPr>
          </w:p>
        </w:tc>
        <w:tc>
          <w:tcPr>
            <w:tcW w:w="80" w:type="dxa"/>
            <w:tcBorders>
              <w:bottom w:val="single" w:sz="8" w:space="0" w:color="auto"/>
            </w:tcBorders>
            <w:vAlign w:val="bottom"/>
          </w:tcPr>
          <w:p w:rsidR="009902AA" w:rsidRDefault="009902AA">
            <w:pPr>
              <w:rPr>
                <w:sz w:val="12"/>
                <w:szCs w:val="12"/>
              </w:rPr>
            </w:pPr>
          </w:p>
        </w:tc>
        <w:tc>
          <w:tcPr>
            <w:tcW w:w="1500" w:type="dxa"/>
            <w:tcBorders>
              <w:bottom w:val="single" w:sz="8" w:space="0" w:color="auto"/>
            </w:tcBorders>
            <w:vAlign w:val="bottom"/>
          </w:tcPr>
          <w:p w:rsidR="009902AA" w:rsidRDefault="009902AA">
            <w:pPr>
              <w:rPr>
                <w:sz w:val="12"/>
                <w:szCs w:val="12"/>
              </w:rPr>
            </w:pPr>
          </w:p>
        </w:tc>
        <w:tc>
          <w:tcPr>
            <w:tcW w:w="120" w:type="dxa"/>
            <w:tcBorders>
              <w:bottom w:val="single" w:sz="8" w:space="0" w:color="auto"/>
              <w:right w:val="single" w:sz="8" w:space="0" w:color="auto"/>
            </w:tcBorders>
            <w:vAlign w:val="bottom"/>
          </w:tcPr>
          <w:p w:rsidR="009902AA" w:rsidRDefault="009902AA">
            <w:pPr>
              <w:rPr>
                <w:sz w:val="12"/>
                <w:szCs w:val="12"/>
              </w:rPr>
            </w:pPr>
          </w:p>
        </w:tc>
        <w:tc>
          <w:tcPr>
            <w:tcW w:w="100" w:type="dxa"/>
            <w:tcBorders>
              <w:bottom w:val="single" w:sz="8" w:space="0" w:color="auto"/>
            </w:tcBorders>
            <w:vAlign w:val="bottom"/>
          </w:tcPr>
          <w:p w:rsidR="009902AA" w:rsidRDefault="009902AA">
            <w:pPr>
              <w:rPr>
                <w:sz w:val="12"/>
                <w:szCs w:val="12"/>
              </w:rPr>
            </w:pPr>
          </w:p>
        </w:tc>
        <w:tc>
          <w:tcPr>
            <w:tcW w:w="1700" w:type="dxa"/>
            <w:gridSpan w:val="2"/>
            <w:vMerge/>
            <w:tcBorders>
              <w:bottom w:val="single" w:sz="8" w:space="0" w:color="auto"/>
              <w:right w:val="single" w:sz="8" w:space="0" w:color="auto"/>
            </w:tcBorders>
            <w:vAlign w:val="bottom"/>
          </w:tcPr>
          <w:p w:rsidR="009902AA" w:rsidRDefault="009902AA">
            <w:pPr>
              <w:rPr>
                <w:sz w:val="12"/>
                <w:szCs w:val="12"/>
              </w:rPr>
            </w:pPr>
          </w:p>
        </w:tc>
        <w:tc>
          <w:tcPr>
            <w:tcW w:w="940" w:type="dxa"/>
            <w:vAlign w:val="bottom"/>
          </w:tcPr>
          <w:p w:rsidR="009902AA" w:rsidRDefault="009902AA">
            <w:pPr>
              <w:rPr>
                <w:sz w:val="12"/>
                <w:szCs w:val="12"/>
              </w:rPr>
            </w:pPr>
          </w:p>
        </w:tc>
        <w:tc>
          <w:tcPr>
            <w:tcW w:w="0" w:type="dxa"/>
            <w:vAlign w:val="bottom"/>
          </w:tcPr>
          <w:p w:rsidR="009902AA" w:rsidRDefault="009902AA">
            <w:pPr>
              <w:rPr>
                <w:sz w:val="1"/>
                <w:szCs w:val="1"/>
              </w:rPr>
            </w:pPr>
          </w:p>
        </w:tc>
      </w:tr>
      <w:tr w:rsidR="009902AA">
        <w:trPr>
          <w:trHeight w:val="277"/>
        </w:trPr>
        <w:tc>
          <w:tcPr>
            <w:tcW w:w="960" w:type="dxa"/>
            <w:tcBorders>
              <w:right w:val="single" w:sz="8" w:space="0" w:color="auto"/>
            </w:tcBorders>
            <w:vAlign w:val="bottom"/>
          </w:tcPr>
          <w:p w:rsidR="009902AA" w:rsidRDefault="009902AA">
            <w:pPr>
              <w:rPr>
                <w:sz w:val="24"/>
                <w:szCs w:val="24"/>
              </w:rPr>
            </w:pPr>
          </w:p>
        </w:tc>
        <w:tc>
          <w:tcPr>
            <w:tcW w:w="100" w:type="dxa"/>
            <w:vAlign w:val="bottom"/>
          </w:tcPr>
          <w:p w:rsidR="009902AA" w:rsidRDefault="009902AA">
            <w:pPr>
              <w:rPr>
                <w:sz w:val="24"/>
                <w:szCs w:val="24"/>
              </w:rPr>
            </w:pPr>
          </w:p>
        </w:tc>
        <w:tc>
          <w:tcPr>
            <w:tcW w:w="2480" w:type="dxa"/>
            <w:vMerge w:val="restart"/>
            <w:vAlign w:val="bottom"/>
          </w:tcPr>
          <w:p w:rsidR="009902AA" w:rsidRDefault="00145042">
            <w:pPr>
              <w:jc w:val="center"/>
              <w:rPr>
                <w:sz w:val="20"/>
                <w:szCs w:val="20"/>
              </w:rPr>
            </w:pPr>
            <w:r>
              <w:rPr>
                <w:rFonts w:ascii="Cambria" w:eastAsia="Cambria" w:hAnsi="Cambria" w:cs="Cambria"/>
                <w:color w:val="333333"/>
                <w:w w:val="99"/>
              </w:rPr>
              <w:t>O-Level</w:t>
            </w:r>
          </w:p>
        </w:tc>
        <w:tc>
          <w:tcPr>
            <w:tcW w:w="120" w:type="dxa"/>
            <w:tcBorders>
              <w:right w:val="single" w:sz="8" w:space="0" w:color="auto"/>
            </w:tcBorders>
            <w:vAlign w:val="bottom"/>
          </w:tcPr>
          <w:p w:rsidR="009902AA" w:rsidRDefault="009902AA">
            <w:pPr>
              <w:rPr>
                <w:sz w:val="24"/>
                <w:szCs w:val="24"/>
              </w:rPr>
            </w:pPr>
          </w:p>
        </w:tc>
        <w:tc>
          <w:tcPr>
            <w:tcW w:w="100" w:type="dxa"/>
            <w:vAlign w:val="bottom"/>
          </w:tcPr>
          <w:p w:rsidR="009902AA" w:rsidRDefault="009902AA">
            <w:pPr>
              <w:rPr>
                <w:sz w:val="24"/>
                <w:szCs w:val="24"/>
              </w:rPr>
            </w:pPr>
          </w:p>
        </w:tc>
        <w:tc>
          <w:tcPr>
            <w:tcW w:w="2760" w:type="dxa"/>
            <w:vAlign w:val="bottom"/>
          </w:tcPr>
          <w:p w:rsidR="009902AA" w:rsidRDefault="00145042">
            <w:pPr>
              <w:jc w:val="center"/>
              <w:rPr>
                <w:sz w:val="20"/>
                <w:szCs w:val="20"/>
              </w:rPr>
            </w:pPr>
            <w:r>
              <w:rPr>
                <w:rFonts w:ascii="Cambria" w:eastAsia="Cambria" w:hAnsi="Cambria" w:cs="Cambria"/>
                <w:color w:val="333333"/>
              </w:rPr>
              <w:t>Mama Ngina Girls Secondary</w:t>
            </w:r>
          </w:p>
        </w:tc>
        <w:tc>
          <w:tcPr>
            <w:tcW w:w="120" w:type="dxa"/>
            <w:tcBorders>
              <w:right w:val="single" w:sz="8" w:space="0" w:color="auto"/>
            </w:tcBorders>
            <w:vAlign w:val="bottom"/>
          </w:tcPr>
          <w:p w:rsidR="009902AA" w:rsidRDefault="009902AA">
            <w:pPr>
              <w:rPr>
                <w:sz w:val="24"/>
                <w:szCs w:val="24"/>
              </w:rPr>
            </w:pPr>
          </w:p>
        </w:tc>
        <w:tc>
          <w:tcPr>
            <w:tcW w:w="1580" w:type="dxa"/>
            <w:gridSpan w:val="2"/>
            <w:vMerge w:val="restart"/>
            <w:vAlign w:val="bottom"/>
          </w:tcPr>
          <w:p w:rsidR="009902AA" w:rsidRDefault="00145042">
            <w:pPr>
              <w:ind w:left="600"/>
              <w:rPr>
                <w:sz w:val="20"/>
                <w:szCs w:val="20"/>
              </w:rPr>
            </w:pPr>
            <w:r>
              <w:rPr>
                <w:rFonts w:ascii="Cambria" w:eastAsia="Cambria" w:hAnsi="Cambria" w:cs="Cambria"/>
                <w:color w:val="333333"/>
              </w:rPr>
              <w:t>2004</w:t>
            </w:r>
          </w:p>
        </w:tc>
        <w:tc>
          <w:tcPr>
            <w:tcW w:w="120" w:type="dxa"/>
            <w:tcBorders>
              <w:right w:val="single" w:sz="8" w:space="0" w:color="auto"/>
            </w:tcBorders>
            <w:vAlign w:val="bottom"/>
          </w:tcPr>
          <w:p w:rsidR="009902AA" w:rsidRDefault="009902AA">
            <w:pPr>
              <w:rPr>
                <w:sz w:val="24"/>
                <w:szCs w:val="24"/>
              </w:rPr>
            </w:pPr>
          </w:p>
        </w:tc>
        <w:tc>
          <w:tcPr>
            <w:tcW w:w="100" w:type="dxa"/>
            <w:vAlign w:val="bottom"/>
          </w:tcPr>
          <w:p w:rsidR="009902AA" w:rsidRDefault="009902AA">
            <w:pPr>
              <w:rPr>
                <w:sz w:val="24"/>
                <w:szCs w:val="24"/>
              </w:rPr>
            </w:pPr>
          </w:p>
        </w:tc>
        <w:tc>
          <w:tcPr>
            <w:tcW w:w="1700" w:type="dxa"/>
            <w:gridSpan w:val="2"/>
            <w:vMerge w:val="restart"/>
            <w:tcBorders>
              <w:right w:val="single" w:sz="8" w:space="0" w:color="auto"/>
            </w:tcBorders>
            <w:vAlign w:val="bottom"/>
          </w:tcPr>
          <w:p w:rsidR="009902AA" w:rsidRDefault="00145042">
            <w:pPr>
              <w:ind w:right="120"/>
              <w:jc w:val="center"/>
              <w:rPr>
                <w:sz w:val="20"/>
                <w:szCs w:val="20"/>
              </w:rPr>
            </w:pPr>
            <w:r>
              <w:rPr>
                <w:rFonts w:ascii="Cambria" w:eastAsia="Cambria" w:hAnsi="Cambria" w:cs="Cambria"/>
                <w:color w:val="333333"/>
              </w:rPr>
              <w:t>B-</w:t>
            </w:r>
          </w:p>
        </w:tc>
        <w:tc>
          <w:tcPr>
            <w:tcW w:w="940" w:type="dxa"/>
            <w:vAlign w:val="bottom"/>
          </w:tcPr>
          <w:p w:rsidR="009902AA" w:rsidRDefault="009902AA">
            <w:pPr>
              <w:rPr>
                <w:sz w:val="24"/>
                <w:szCs w:val="24"/>
              </w:rPr>
            </w:pPr>
          </w:p>
        </w:tc>
        <w:tc>
          <w:tcPr>
            <w:tcW w:w="0" w:type="dxa"/>
            <w:vAlign w:val="bottom"/>
          </w:tcPr>
          <w:p w:rsidR="009902AA" w:rsidRDefault="009902AA">
            <w:pPr>
              <w:rPr>
                <w:sz w:val="1"/>
                <w:szCs w:val="1"/>
              </w:rPr>
            </w:pPr>
          </w:p>
        </w:tc>
      </w:tr>
      <w:tr w:rsidR="009902AA">
        <w:trPr>
          <w:trHeight w:val="144"/>
        </w:trPr>
        <w:tc>
          <w:tcPr>
            <w:tcW w:w="960" w:type="dxa"/>
            <w:tcBorders>
              <w:right w:val="single" w:sz="8" w:space="0" w:color="auto"/>
            </w:tcBorders>
            <w:vAlign w:val="bottom"/>
          </w:tcPr>
          <w:p w:rsidR="009902AA" w:rsidRDefault="009902AA">
            <w:pPr>
              <w:rPr>
                <w:sz w:val="12"/>
                <w:szCs w:val="12"/>
              </w:rPr>
            </w:pPr>
          </w:p>
        </w:tc>
        <w:tc>
          <w:tcPr>
            <w:tcW w:w="100" w:type="dxa"/>
            <w:vAlign w:val="bottom"/>
          </w:tcPr>
          <w:p w:rsidR="009902AA" w:rsidRDefault="009902AA">
            <w:pPr>
              <w:rPr>
                <w:sz w:val="12"/>
                <w:szCs w:val="12"/>
              </w:rPr>
            </w:pPr>
          </w:p>
        </w:tc>
        <w:tc>
          <w:tcPr>
            <w:tcW w:w="2480" w:type="dxa"/>
            <w:vMerge/>
            <w:vAlign w:val="bottom"/>
          </w:tcPr>
          <w:p w:rsidR="009902AA" w:rsidRDefault="009902AA">
            <w:pPr>
              <w:rPr>
                <w:sz w:val="12"/>
                <w:szCs w:val="12"/>
              </w:rPr>
            </w:pPr>
          </w:p>
        </w:tc>
        <w:tc>
          <w:tcPr>
            <w:tcW w:w="120" w:type="dxa"/>
            <w:tcBorders>
              <w:right w:val="single" w:sz="8" w:space="0" w:color="auto"/>
            </w:tcBorders>
            <w:vAlign w:val="bottom"/>
          </w:tcPr>
          <w:p w:rsidR="009902AA" w:rsidRDefault="009902AA">
            <w:pPr>
              <w:rPr>
                <w:sz w:val="12"/>
                <w:szCs w:val="12"/>
              </w:rPr>
            </w:pPr>
          </w:p>
        </w:tc>
        <w:tc>
          <w:tcPr>
            <w:tcW w:w="100" w:type="dxa"/>
            <w:vAlign w:val="bottom"/>
          </w:tcPr>
          <w:p w:rsidR="009902AA" w:rsidRDefault="009902AA">
            <w:pPr>
              <w:rPr>
                <w:sz w:val="12"/>
                <w:szCs w:val="12"/>
              </w:rPr>
            </w:pPr>
          </w:p>
        </w:tc>
        <w:tc>
          <w:tcPr>
            <w:tcW w:w="2760" w:type="dxa"/>
            <w:vMerge w:val="restart"/>
            <w:vAlign w:val="bottom"/>
          </w:tcPr>
          <w:p w:rsidR="009902AA" w:rsidRDefault="00145042">
            <w:pPr>
              <w:jc w:val="center"/>
              <w:rPr>
                <w:sz w:val="20"/>
                <w:szCs w:val="20"/>
              </w:rPr>
            </w:pPr>
            <w:r>
              <w:rPr>
                <w:rFonts w:ascii="Cambria" w:eastAsia="Cambria" w:hAnsi="Cambria" w:cs="Cambria"/>
                <w:color w:val="333333"/>
                <w:w w:val="99"/>
              </w:rPr>
              <w:t>School</w:t>
            </w:r>
          </w:p>
        </w:tc>
        <w:tc>
          <w:tcPr>
            <w:tcW w:w="120" w:type="dxa"/>
            <w:tcBorders>
              <w:right w:val="single" w:sz="8" w:space="0" w:color="auto"/>
            </w:tcBorders>
            <w:vAlign w:val="bottom"/>
          </w:tcPr>
          <w:p w:rsidR="009902AA" w:rsidRDefault="009902AA">
            <w:pPr>
              <w:rPr>
                <w:sz w:val="12"/>
                <w:szCs w:val="12"/>
              </w:rPr>
            </w:pPr>
          </w:p>
        </w:tc>
        <w:tc>
          <w:tcPr>
            <w:tcW w:w="1580" w:type="dxa"/>
            <w:gridSpan w:val="2"/>
            <w:vMerge/>
            <w:vAlign w:val="bottom"/>
          </w:tcPr>
          <w:p w:rsidR="009902AA" w:rsidRDefault="009902AA">
            <w:pPr>
              <w:rPr>
                <w:sz w:val="12"/>
                <w:szCs w:val="12"/>
              </w:rPr>
            </w:pPr>
          </w:p>
        </w:tc>
        <w:tc>
          <w:tcPr>
            <w:tcW w:w="120" w:type="dxa"/>
            <w:tcBorders>
              <w:right w:val="single" w:sz="8" w:space="0" w:color="auto"/>
            </w:tcBorders>
            <w:vAlign w:val="bottom"/>
          </w:tcPr>
          <w:p w:rsidR="009902AA" w:rsidRDefault="009902AA">
            <w:pPr>
              <w:rPr>
                <w:sz w:val="12"/>
                <w:szCs w:val="12"/>
              </w:rPr>
            </w:pPr>
          </w:p>
        </w:tc>
        <w:tc>
          <w:tcPr>
            <w:tcW w:w="100" w:type="dxa"/>
            <w:vAlign w:val="bottom"/>
          </w:tcPr>
          <w:p w:rsidR="009902AA" w:rsidRDefault="009902AA">
            <w:pPr>
              <w:rPr>
                <w:sz w:val="12"/>
                <w:szCs w:val="12"/>
              </w:rPr>
            </w:pPr>
          </w:p>
        </w:tc>
        <w:tc>
          <w:tcPr>
            <w:tcW w:w="1700" w:type="dxa"/>
            <w:gridSpan w:val="2"/>
            <w:vMerge/>
            <w:tcBorders>
              <w:right w:val="single" w:sz="8" w:space="0" w:color="auto"/>
            </w:tcBorders>
            <w:vAlign w:val="bottom"/>
          </w:tcPr>
          <w:p w:rsidR="009902AA" w:rsidRDefault="009902AA">
            <w:pPr>
              <w:rPr>
                <w:sz w:val="12"/>
                <w:szCs w:val="12"/>
              </w:rPr>
            </w:pPr>
          </w:p>
        </w:tc>
        <w:tc>
          <w:tcPr>
            <w:tcW w:w="940" w:type="dxa"/>
            <w:vAlign w:val="bottom"/>
          </w:tcPr>
          <w:p w:rsidR="009902AA" w:rsidRDefault="009902AA">
            <w:pPr>
              <w:rPr>
                <w:sz w:val="12"/>
                <w:szCs w:val="12"/>
              </w:rPr>
            </w:pPr>
          </w:p>
        </w:tc>
        <w:tc>
          <w:tcPr>
            <w:tcW w:w="0" w:type="dxa"/>
            <w:vAlign w:val="bottom"/>
          </w:tcPr>
          <w:p w:rsidR="009902AA" w:rsidRDefault="009902AA">
            <w:pPr>
              <w:rPr>
                <w:sz w:val="1"/>
                <w:szCs w:val="1"/>
              </w:rPr>
            </w:pPr>
          </w:p>
        </w:tc>
      </w:tr>
      <w:tr w:rsidR="009902AA">
        <w:trPr>
          <w:trHeight w:val="145"/>
        </w:trPr>
        <w:tc>
          <w:tcPr>
            <w:tcW w:w="960" w:type="dxa"/>
            <w:tcBorders>
              <w:right w:val="single" w:sz="8" w:space="0" w:color="auto"/>
            </w:tcBorders>
            <w:vAlign w:val="bottom"/>
          </w:tcPr>
          <w:p w:rsidR="009902AA" w:rsidRDefault="009902AA">
            <w:pPr>
              <w:rPr>
                <w:sz w:val="12"/>
                <w:szCs w:val="12"/>
              </w:rPr>
            </w:pPr>
          </w:p>
        </w:tc>
        <w:tc>
          <w:tcPr>
            <w:tcW w:w="100" w:type="dxa"/>
            <w:tcBorders>
              <w:bottom w:val="single" w:sz="8" w:space="0" w:color="auto"/>
            </w:tcBorders>
            <w:vAlign w:val="bottom"/>
          </w:tcPr>
          <w:p w:rsidR="009902AA" w:rsidRDefault="009902AA">
            <w:pPr>
              <w:rPr>
                <w:sz w:val="12"/>
                <w:szCs w:val="12"/>
              </w:rPr>
            </w:pPr>
          </w:p>
        </w:tc>
        <w:tc>
          <w:tcPr>
            <w:tcW w:w="2480" w:type="dxa"/>
            <w:tcBorders>
              <w:bottom w:val="single" w:sz="8" w:space="0" w:color="auto"/>
            </w:tcBorders>
            <w:vAlign w:val="bottom"/>
          </w:tcPr>
          <w:p w:rsidR="009902AA" w:rsidRDefault="009902AA">
            <w:pPr>
              <w:rPr>
                <w:sz w:val="12"/>
                <w:szCs w:val="12"/>
              </w:rPr>
            </w:pPr>
          </w:p>
        </w:tc>
        <w:tc>
          <w:tcPr>
            <w:tcW w:w="120" w:type="dxa"/>
            <w:tcBorders>
              <w:bottom w:val="single" w:sz="8" w:space="0" w:color="auto"/>
              <w:right w:val="single" w:sz="8" w:space="0" w:color="auto"/>
            </w:tcBorders>
            <w:vAlign w:val="bottom"/>
          </w:tcPr>
          <w:p w:rsidR="009902AA" w:rsidRDefault="009902AA">
            <w:pPr>
              <w:rPr>
                <w:sz w:val="12"/>
                <w:szCs w:val="12"/>
              </w:rPr>
            </w:pPr>
          </w:p>
        </w:tc>
        <w:tc>
          <w:tcPr>
            <w:tcW w:w="100" w:type="dxa"/>
            <w:tcBorders>
              <w:bottom w:val="single" w:sz="8" w:space="0" w:color="auto"/>
            </w:tcBorders>
            <w:vAlign w:val="bottom"/>
          </w:tcPr>
          <w:p w:rsidR="009902AA" w:rsidRDefault="009902AA">
            <w:pPr>
              <w:rPr>
                <w:sz w:val="12"/>
                <w:szCs w:val="12"/>
              </w:rPr>
            </w:pPr>
          </w:p>
        </w:tc>
        <w:tc>
          <w:tcPr>
            <w:tcW w:w="2760" w:type="dxa"/>
            <w:vMerge/>
            <w:tcBorders>
              <w:bottom w:val="single" w:sz="8" w:space="0" w:color="auto"/>
            </w:tcBorders>
            <w:vAlign w:val="bottom"/>
          </w:tcPr>
          <w:p w:rsidR="009902AA" w:rsidRDefault="009902AA">
            <w:pPr>
              <w:rPr>
                <w:sz w:val="12"/>
                <w:szCs w:val="12"/>
              </w:rPr>
            </w:pPr>
          </w:p>
        </w:tc>
        <w:tc>
          <w:tcPr>
            <w:tcW w:w="120" w:type="dxa"/>
            <w:tcBorders>
              <w:bottom w:val="single" w:sz="8" w:space="0" w:color="auto"/>
              <w:right w:val="single" w:sz="8" w:space="0" w:color="auto"/>
            </w:tcBorders>
            <w:vAlign w:val="bottom"/>
          </w:tcPr>
          <w:p w:rsidR="009902AA" w:rsidRDefault="009902AA">
            <w:pPr>
              <w:rPr>
                <w:sz w:val="12"/>
                <w:szCs w:val="12"/>
              </w:rPr>
            </w:pPr>
          </w:p>
        </w:tc>
        <w:tc>
          <w:tcPr>
            <w:tcW w:w="80" w:type="dxa"/>
            <w:tcBorders>
              <w:bottom w:val="single" w:sz="8" w:space="0" w:color="auto"/>
            </w:tcBorders>
            <w:vAlign w:val="bottom"/>
          </w:tcPr>
          <w:p w:rsidR="009902AA" w:rsidRDefault="009902AA">
            <w:pPr>
              <w:rPr>
                <w:sz w:val="12"/>
                <w:szCs w:val="12"/>
              </w:rPr>
            </w:pPr>
          </w:p>
        </w:tc>
        <w:tc>
          <w:tcPr>
            <w:tcW w:w="1500" w:type="dxa"/>
            <w:tcBorders>
              <w:bottom w:val="single" w:sz="8" w:space="0" w:color="auto"/>
            </w:tcBorders>
            <w:vAlign w:val="bottom"/>
          </w:tcPr>
          <w:p w:rsidR="009902AA" w:rsidRDefault="009902AA">
            <w:pPr>
              <w:rPr>
                <w:sz w:val="12"/>
                <w:szCs w:val="12"/>
              </w:rPr>
            </w:pPr>
          </w:p>
        </w:tc>
        <w:tc>
          <w:tcPr>
            <w:tcW w:w="120" w:type="dxa"/>
            <w:tcBorders>
              <w:bottom w:val="single" w:sz="8" w:space="0" w:color="auto"/>
              <w:right w:val="single" w:sz="8" w:space="0" w:color="auto"/>
            </w:tcBorders>
            <w:vAlign w:val="bottom"/>
          </w:tcPr>
          <w:p w:rsidR="009902AA" w:rsidRDefault="009902AA">
            <w:pPr>
              <w:rPr>
                <w:sz w:val="12"/>
                <w:szCs w:val="12"/>
              </w:rPr>
            </w:pPr>
          </w:p>
        </w:tc>
        <w:tc>
          <w:tcPr>
            <w:tcW w:w="100" w:type="dxa"/>
            <w:tcBorders>
              <w:bottom w:val="single" w:sz="8" w:space="0" w:color="auto"/>
            </w:tcBorders>
            <w:vAlign w:val="bottom"/>
          </w:tcPr>
          <w:p w:rsidR="009902AA" w:rsidRDefault="009902AA">
            <w:pPr>
              <w:rPr>
                <w:sz w:val="12"/>
                <w:szCs w:val="12"/>
              </w:rPr>
            </w:pPr>
          </w:p>
        </w:tc>
        <w:tc>
          <w:tcPr>
            <w:tcW w:w="1580" w:type="dxa"/>
            <w:tcBorders>
              <w:bottom w:val="single" w:sz="8" w:space="0" w:color="auto"/>
            </w:tcBorders>
            <w:vAlign w:val="bottom"/>
          </w:tcPr>
          <w:p w:rsidR="009902AA" w:rsidRDefault="009902AA">
            <w:pPr>
              <w:rPr>
                <w:sz w:val="12"/>
                <w:szCs w:val="12"/>
              </w:rPr>
            </w:pPr>
          </w:p>
        </w:tc>
        <w:tc>
          <w:tcPr>
            <w:tcW w:w="120" w:type="dxa"/>
            <w:tcBorders>
              <w:bottom w:val="single" w:sz="8" w:space="0" w:color="auto"/>
              <w:right w:val="single" w:sz="8" w:space="0" w:color="auto"/>
            </w:tcBorders>
            <w:vAlign w:val="bottom"/>
          </w:tcPr>
          <w:p w:rsidR="009902AA" w:rsidRDefault="009902AA">
            <w:pPr>
              <w:rPr>
                <w:sz w:val="12"/>
                <w:szCs w:val="12"/>
              </w:rPr>
            </w:pPr>
          </w:p>
        </w:tc>
        <w:tc>
          <w:tcPr>
            <w:tcW w:w="940" w:type="dxa"/>
            <w:vAlign w:val="bottom"/>
          </w:tcPr>
          <w:p w:rsidR="009902AA" w:rsidRDefault="009902AA">
            <w:pPr>
              <w:rPr>
                <w:sz w:val="12"/>
                <w:szCs w:val="12"/>
              </w:rPr>
            </w:pPr>
          </w:p>
        </w:tc>
        <w:tc>
          <w:tcPr>
            <w:tcW w:w="0" w:type="dxa"/>
            <w:vAlign w:val="bottom"/>
          </w:tcPr>
          <w:p w:rsidR="009902AA" w:rsidRDefault="009902AA">
            <w:pPr>
              <w:rPr>
                <w:sz w:val="1"/>
                <w:szCs w:val="1"/>
              </w:rPr>
            </w:pPr>
          </w:p>
        </w:tc>
      </w:tr>
      <w:tr w:rsidR="009902AA">
        <w:trPr>
          <w:trHeight w:val="250"/>
        </w:trPr>
        <w:tc>
          <w:tcPr>
            <w:tcW w:w="3540" w:type="dxa"/>
            <w:gridSpan w:val="3"/>
            <w:tcBorders>
              <w:bottom w:val="single" w:sz="8" w:space="0" w:color="auto"/>
            </w:tcBorders>
            <w:vAlign w:val="bottom"/>
          </w:tcPr>
          <w:p w:rsidR="009902AA" w:rsidRDefault="009902AA">
            <w:pPr>
              <w:rPr>
                <w:sz w:val="21"/>
                <w:szCs w:val="21"/>
              </w:rPr>
            </w:pPr>
          </w:p>
        </w:tc>
        <w:tc>
          <w:tcPr>
            <w:tcW w:w="120" w:type="dxa"/>
            <w:tcBorders>
              <w:bottom w:val="single" w:sz="8" w:space="0" w:color="auto"/>
            </w:tcBorders>
            <w:vAlign w:val="bottom"/>
          </w:tcPr>
          <w:p w:rsidR="009902AA" w:rsidRDefault="009902AA">
            <w:pPr>
              <w:rPr>
                <w:sz w:val="21"/>
                <w:szCs w:val="21"/>
              </w:rPr>
            </w:pPr>
          </w:p>
        </w:tc>
        <w:tc>
          <w:tcPr>
            <w:tcW w:w="100" w:type="dxa"/>
            <w:tcBorders>
              <w:bottom w:val="single" w:sz="8" w:space="0" w:color="auto"/>
            </w:tcBorders>
            <w:vAlign w:val="bottom"/>
          </w:tcPr>
          <w:p w:rsidR="009902AA" w:rsidRDefault="009902AA">
            <w:pPr>
              <w:rPr>
                <w:sz w:val="21"/>
                <w:szCs w:val="21"/>
              </w:rPr>
            </w:pPr>
          </w:p>
        </w:tc>
        <w:tc>
          <w:tcPr>
            <w:tcW w:w="2760" w:type="dxa"/>
            <w:tcBorders>
              <w:bottom w:val="single" w:sz="8" w:space="0" w:color="auto"/>
            </w:tcBorders>
            <w:vAlign w:val="bottom"/>
          </w:tcPr>
          <w:p w:rsidR="009902AA" w:rsidRDefault="009902AA">
            <w:pPr>
              <w:rPr>
                <w:sz w:val="21"/>
                <w:szCs w:val="21"/>
              </w:rPr>
            </w:pPr>
          </w:p>
        </w:tc>
        <w:tc>
          <w:tcPr>
            <w:tcW w:w="120" w:type="dxa"/>
            <w:tcBorders>
              <w:bottom w:val="single" w:sz="8" w:space="0" w:color="auto"/>
            </w:tcBorders>
            <w:vAlign w:val="bottom"/>
          </w:tcPr>
          <w:p w:rsidR="009902AA" w:rsidRDefault="009902AA">
            <w:pPr>
              <w:rPr>
                <w:sz w:val="21"/>
                <w:szCs w:val="21"/>
              </w:rPr>
            </w:pPr>
          </w:p>
        </w:tc>
        <w:tc>
          <w:tcPr>
            <w:tcW w:w="80" w:type="dxa"/>
            <w:tcBorders>
              <w:bottom w:val="single" w:sz="8" w:space="0" w:color="auto"/>
            </w:tcBorders>
            <w:vAlign w:val="bottom"/>
          </w:tcPr>
          <w:p w:rsidR="009902AA" w:rsidRDefault="009902AA">
            <w:pPr>
              <w:rPr>
                <w:sz w:val="21"/>
                <w:szCs w:val="21"/>
              </w:rPr>
            </w:pPr>
          </w:p>
        </w:tc>
        <w:tc>
          <w:tcPr>
            <w:tcW w:w="1500" w:type="dxa"/>
            <w:tcBorders>
              <w:bottom w:val="single" w:sz="8" w:space="0" w:color="auto"/>
            </w:tcBorders>
            <w:vAlign w:val="bottom"/>
          </w:tcPr>
          <w:p w:rsidR="009902AA" w:rsidRDefault="009902AA">
            <w:pPr>
              <w:rPr>
                <w:sz w:val="21"/>
                <w:szCs w:val="21"/>
              </w:rPr>
            </w:pPr>
          </w:p>
        </w:tc>
        <w:tc>
          <w:tcPr>
            <w:tcW w:w="120" w:type="dxa"/>
            <w:tcBorders>
              <w:bottom w:val="single" w:sz="8" w:space="0" w:color="auto"/>
            </w:tcBorders>
            <w:vAlign w:val="bottom"/>
          </w:tcPr>
          <w:p w:rsidR="009902AA" w:rsidRDefault="009902AA">
            <w:pPr>
              <w:rPr>
                <w:sz w:val="21"/>
                <w:szCs w:val="21"/>
              </w:rPr>
            </w:pPr>
          </w:p>
        </w:tc>
        <w:tc>
          <w:tcPr>
            <w:tcW w:w="100" w:type="dxa"/>
            <w:tcBorders>
              <w:bottom w:val="single" w:sz="8" w:space="0" w:color="auto"/>
            </w:tcBorders>
            <w:vAlign w:val="bottom"/>
          </w:tcPr>
          <w:p w:rsidR="009902AA" w:rsidRDefault="009902AA">
            <w:pPr>
              <w:rPr>
                <w:sz w:val="21"/>
                <w:szCs w:val="21"/>
              </w:rPr>
            </w:pPr>
          </w:p>
        </w:tc>
        <w:tc>
          <w:tcPr>
            <w:tcW w:w="1580" w:type="dxa"/>
            <w:tcBorders>
              <w:bottom w:val="single" w:sz="8" w:space="0" w:color="auto"/>
            </w:tcBorders>
            <w:vAlign w:val="bottom"/>
          </w:tcPr>
          <w:p w:rsidR="009902AA" w:rsidRDefault="009902AA">
            <w:pPr>
              <w:rPr>
                <w:sz w:val="21"/>
                <w:szCs w:val="21"/>
              </w:rPr>
            </w:pPr>
          </w:p>
        </w:tc>
        <w:tc>
          <w:tcPr>
            <w:tcW w:w="120" w:type="dxa"/>
            <w:tcBorders>
              <w:bottom w:val="single" w:sz="8" w:space="0" w:color="auto"/>
            </w:tcBorders>
            <w:vAlign w:val="bottom"/>
          </w:tcPr>
          <w:p w:rsidR="009902AA" w:rsidRDefault="009902AA">
            <w:pPr>
              <w:rPr>
                <w:sz w:val="21"/>
                <w:szCs w:val="21"/>
              </w:rPr>
            </w:pPr>
          </w:p>
        </w:tc>
        <w:tc>
          <w:tcPr>
            <w:tcW w:w="940" w:type="dxa"/>
            <w:tcBorders>
              <w:bottom w:val="single" w:sz="8" w:space="0" w:color="auto"/>
            </w:tcBorders>
            <w:vAlign w:val="bottom"/>
          </w:tcPr>
          <w:p w:rsidR="009902AA" w:rsidRDefault="009902AA">
            <w:pPr>
              <w:rPr>
                <w:sz w:val="21"/>
                <w:szCs w:val="21"/>
              </w:rPr>
            </w:pPr>
          </w:p>
        </w:tc>
        <w:tc>
          <w:tcPr>
            <w:tcW w:w="0" w:type="dxa"/>
            <w:vAlign w:val="bottom"/>
          </w:tcPr>
          <w:p w:rsidR="009902AA" w:rsidRDefault="009902AA">
            <w:pPr>
              <w:rPr>
                <w:sz w:val="1"/>
                <w:szCs w:val="1"/>
              </w:rPr>
            </w:pPr>
          </w:p>
        </w:tc>
      </w:tr>
      <w:tr w:rsidR="009902AA">
        <w:trPr>
          <w:trHeight w:val="253"/>
        </w:trPr>
        <w:tc>
          <w:tcPr>
            <w:tcW w:w="3540" w:type="dxa"/>
            <w:gridSpan w:val="3"/>
            <w:tcBorders>
              <w:left w:val="single" w:sz="8" w:space="0" w:color="auto"/>
              <w:bottom w:val="single" w:sz="8" w:space="0" w:color="auto"/>
            </w:tcBorders>
            <w:shd w:val="clear" w:color="auto" w:fill="FEE6F8"/>
            <w:vAlign w:val="bottom"/>
          </w:tcPr>
          <w:p w:rsidR="009902AA" w:rsidRDefault="00145042">
            <w:pPr>
              <w:spacing w:line="253" w:lineRule="exact"/>
              <w:ind w:left="60"/>
              <w:rPr>
                <w:sz w:val="20"/>
                <w:szCs w:val="20"/>
              </w:rPr>
            </w:pPr>
            <w:r>
              <w:rPr>
                <w:rFonts w:ascii="Cambria" w:eastAsia="Cambria" w:hAnsi="Cambria" w:cs="Cambria"/>
                <w:b/>
                <w:bCs/>
              </w:rPr>
              <w:t>Professional Experience:</w:t>
            </w:r>
          </w:p>
        </w:tc>
        <w:tc>
          <w:tcPr>
            <w:tcW w:w="120" w:type="dxa"/>
            <w:tcBorders>
              <w:bottom w:val="single" w:sz="8" w:space="0" w:color="auto"/>
              <w:right w:val="single" w:sz="8" w:space="0" w:color="FEE6F8"/>
            </w:tcBorders>
            <w:shd w:val="clear" w:color="auto" w:fill="FEE6F8"/>
            <w:vAlign w:val="bottom"/>
          </w:tcPr>
          <w:p w:rsidR="009902AA" w:rsidRDefault="009902AA">
            <w:pPr>
              <w:rPr>
                <w:sz w:val="21"/>
                <w:szCs w:val="21"/>
              </w:rPr>
            </w:pPr>
          </w:p>
        </w:tc>
        <w:tc>
          <w:tcPr>
            <w:tcW w:w="100" w:type="dxa"/>
            <w:tcBorders>
              <w:bottom w:val="single" w:sz="8" w:space="0" w:color="auto"/>
            </w:tcBorders>
            <w:shd w:val="clear" w:color="auto" w:fill="FEE6F8"/>
            <w:vAlign w:val="bottom"/>
          </w:tcPr>
          <w:p w:rsidR="009902AA" w:rsidRDefault="009902AA">
            <w:pPr>
              <w:rPr>
                <w:sz w:val="21"/>
                <w:szCs w:val="21"/>
              </w:rPr>
            </w:pPr>
          </w:p>
        </w:tc>
        <w:tc>
          <w:tcPr>
            <w:tcW w:w="2760" w:type="dxa"/>
            <w:tcBorders>
              <w:bottom w:val="single" w:sz="8" w:space="0" w:color="auto"/>
            </w:tcBorders>
            <w:shd w:val="clear" w:color="auto" w:fill="FEE6F8"/>
            <w:vAlign w:val="bottom"/>
          </w:tcPr>
          <w:p w:rsidR="009902AA" w:rsidRDefault="009902AA">
            <w:pPr>
              <w:rPr>
                <w:sz w:val="21"/>
                <w:szCs w:val="21"/>
              </w:rPr>
            </w:pPr>
          </w:p>
        </w:tc>
        <w:tc>
          <w:tcPr>
            <w:tcW w:w="120" w:type="dxa"/>
            <w:tcBorders>
              <w:bottom w:val="single" w:sz="8" w:space="0" w:color="auto"/>
              <w:right w:val="single" w:sz="8" w:space="0" w:color="FEE6F8"/>
            </w:tcBorders>
            <w:shd w:val="clear" w:color="auto" w:fill="FEE6F8"/>
            <w:vAlign w:val="bottom"/>
          </w:tcPr>
          <w:p w:rsidR="009902AA" w:rsidRDefault="009902AA">
            <w:pPr>
              <w:rPr>
                <w:sz w:val="21"/>
                <w:szCs w:val="21"/>
              </w:rPr>
            </w:pPr>
          </w:p>
        </w:tc>
        <w:tc>
          <w:tcPr>
            <w:tcW w:w="80" w:type="dxa"/>
            <w:tcBorders>
              <w:bottom w:val="single" w:sz="8" w:space="0" w:color="auto"/>
            </w:tcBorders>
            <w:shd w:val="clear" w:color="auto" w:fill="FEE6F8"/>
            <w:vAlign w:val="bottom"/>
          </w:tcPr>
          <w:p w:rsidR="009902AA" w:rsidRDefault="009902AA">
            <w:pPr>
              <w:rPr>
                <w:sz w:val="21"/>
                <w:szCs w:val="21"/>
              </w:rPr>
            </w:pPr>
          </w:p>
        </w:tc>
        <w:tc>
          <w:tcPr>
            <w:tcW w:w="1500" w:type="dxa"/>
            <w:tcBorders>
              <w:bottom w:val="single" w:sz="8" w:space="0" w:color="auto"/>
            </w:tcBorders>
            <w:shd w:val="clear" w:color="auto" w:fill="FEE6F8"/>
            <w:vAlign w:val="bottom"/>
          </w:tcPr>
          <w:p w:rsidR="009902AA" w:rsidRDefault="009902AA">
            <w:pPr>
              <w:rPr>
                <w:sz w:val="21"/>
                <w:szCs w:val="21"/>
              </w:rPr>
            </w:pPr>
          </w:p>
        </w:tc>
        <w:tc>
          <w:tcPr>
            <w:tcW w:w="120" w:type="dxa"/>
            <w:tcBorders>
              <w:bottom w:val="single" w:sz="8" w:space="0" w:color="auto"/>
              <w:right w:val="single" w:sz="8" w:space="0" w:color="FEE6F8"/>
            </w:tcBorders>
            <w:shd w:val="clear" w:color="auto" w:fill="FEE6F8"/>
            <w:vAlign w:val="bottom"/>
          </w:tcPr>
          <w:p w:rsidR="009902AA" w:rsidRDefault="009902AA">
            <w:pPr>
              <w:rPr>
                <w:sz w:val="21"/>
                <w:szCs w:val="21"/>
              </w:rPr>
            </w:pPr>
          </w:p>
        </w:tc>
        <w:tc>
          <w:tcPr>
            <w:tcW w:w="100" w:type="dxa"/>
            <w:tcBorders>
              <w:bottom w:val="single" w:sz="8" w:space="0" w:color="auto"/>
            </w:tcBorders>
            <w:shd w:val="clear" w:color="auto" w:fill="FEE6F8"/>
            <w:vAlign w:val="bottom"/>
          </w:tcPr>
          <w:p w:rsidR="009902AA" w:rsidRDefault="009902AA">
            <w:pPr>
              <w:rPr>
                <w:sz w:val="21"/>
                <w:szCs w:val="21"/>
              </w:rPr>
            </w:pPr>
          </w:p>
        </w:tc>
        <w:tc>
          <w:tcPr>
            <w:tcW w:w="1580" w:type="dxa"/>
            <w:tcBorders>
              <w:bottom w:val="single" w:sz="8" w:space="0" w:color="auto"/>
            </w:tcBorders>
            <w:shd w:val="clear" w:color="auto" w:fill="FEE6F8"/>
            <w:vAlign w:val="bottom"/>
          </w:tcPr>
          <w:p w:rsidR="009902AA" w:rsidRDefault="009902AA">
            <w:pPr>
              <w:rPr>
                <w:sz w:val="21"/>
                <w:szCs w:val="21"/>
              </w:rPr>
            </w:pPr>
          </w:p>
        </w:tc>
        <w:tc>
          <w:tcPr>
            <w:tcW w:w="120" w:type="dxa"/>
            <w:tcBorders>
              <w:bottom w:val="single" w:sz="8" w:space="0" w:color="auto"/>
              <w:right w:val="single" w:sz="8" w:space="0" w:color="FEE6F8"/>
            </w:tcBorders>
            <w:shd w:val="clear" w:color="auto" w:fill="FEE6F8"/>
            <w:vAlign w:val="bottom"/>
          </w:tcPr>
          <w:p w:rsidR="009902AA" w:rsidRDefault="009902AA">
            <w:pPr>
              <w:rPr>
                <w:sz w:val="21"/>
                <w:szCs w:val="21"/>
              </w:rPr>
            </w:pPr>
          </w:p>
        </w:tc>
        <w:tc>
          <w:tcPr>
            <w:tcW w:w="940" w:type="dxa"/>
            <w:tcBorders>
              <w:bottom w:val="single" w:sz="8" w:space="0" w:color="auto"/>
              <w:right w:val="single" w:sz="8" w:space="0" w:color="auto"/>
            </w:tcBorders>
            <w:shd w:val="clear" w:color="auto" w:fill="FEE6F8"/>
            <w:vAlign w:val="bottom"/>
          </w:tcPr>
          <w:p w:rsidR="009902AA" w:rsidRDefault="009902AA">
            <w:pPr>
              <w:rPr>
                <w:sz w:val="21"/>
                <w:szCs w:val="21"/>
              </w:rPr>
            </w:pPr>
          </w:p>
        </w:tc>
        <w:tc>
          <w:tcPr>
            <w:tcW w:w="0" w:type="dxa"/>
            <w:vAlign w:val="bottom"/>
          </w:tcPr>
          <w:p w:rsidR="009902AA" w:rsidRDefault="009902AA">
            <w:pPr>
              <w:rPr>
                <w:sz w:val="1"/>
                <w:szCs w:val="1"/>
              </w:rPr>
            </w:pPr>
          </w:p>
        </w:tc>
      </w:tr>
    </w:tbl>
    <w:p w:rsidR="009902AA" w:rsidRDefault="009902AA">
      <w:pPr>
        <w:spacing w:line="316" w:lineRule="exact"/>
        <w:rPr>
          <w:sz w:val="24"/>
          <w:szCs w:val="24"/>
        </w:rPr>
      </w:pPr>
    </w:p>
    <w:p w:rsidR="009902AA" w:rsidRDefault="00145042">
      <w:pPr>
        <w:ind w:left="60"/>
        <w:rPr>
          <w:sz w:val="20"/>
          <w:szCs w:val="20"/>
        </w:rPr>
      </w:pPr>
      <w:r>
        <w:rPr>
          <w:rFonts w:ascii="Cambria" w:eastAsia="Cambria" w:hAnsi="Cambria" w:cs="Cambria"/>
          <w:b/>
          <w:bCs/>
          <w:color w:val="333333"/>
          <w:u w:val="single"/>
        </w:rPr>
        <w:t>Emirat</w:t>
      </w:r>
      <w:r>
        <w:rPr>
          <w:rFonts w:ascii="Cambria" w:eastAsia="Cambria" w:hAnsi="Cambria" w:cs="Cambria"/>
          <w:b/>
          <w:bCs/>
          <w:color w:val="333333"/>
          <w:u w:val="single"/>
        </w:rPr>
        <w:t>es NBD</w:t>
      </w:r>
    </w:p>
    <w:p w:rsidR="009902AA" w:rsidRDefault="009902AA">
      <w:pPr>
        <w:spacing w:line="30" w:lineRule="exact"/>
        <w:rPr>
          <w:sz w:val="24"/>
          <w:szCs w:val="24"/>
        </w:rPr>
      </w:pPr>
    </w:p>
    <w:p w:rsidR="009902AA" w:rsidRDefault="00145042">
      <w:pPr>
        <w:spacing w:line="267" w:lineRule="auto"/>
        <w:ind w:left="60" w:right="120"/>
        <w:jc w:val="both"/>
        <w:rPr>
          <w:sz w:val="20"/>
          <w:szCs w:val="20"/>
        </w:rPr>
      </w:pPr>
      <w:r>
        <w:rPr>
          <w:rFonts w:ascii="Cambria" w:eastAsia="Cambria" w:hAnsi="Cambria" w:cs="Cambria"/>
          <w:color w:val="333333"/>
        </w:rPr>
        <w:t xml:space="preserve">Established in 2011, Tanfeeth is the Gulf Cooperation Council’s (GCC) first large-scale Business Service Partner and fully owned subsidiary of Emirates NBD. Tanfeeth is dedicated to supporting the Emirates NBD Group by delivering regional </w:t>
      </w:r>
      <w:r>
        <w:rPr>
          <w:rFonts w:ascii="Cambria" w:eastAsia="Cambria" w:hAnsi="Cambria" w:cs="Cambria"/>
          <w:color w:val="333333"/>
        </w:rPr>
        <w:t>expertise, cost productivity, and excellence in customer service delivery in terms of quality, consistency and efficiency, to the Group’s growing customer base.</w:t>
      </w:r>
    </w:p>
    <w:p w:rsidR="009902AA" w:rsidRDefault="009902AA">
      <w:pPr>
        <w:spacing w:line="20" w:lineRule="exact"/>
        <w:rPr>
          <w:sz w:val="24"/>
          <w:szCs w:val="24"/>
        </w:rPr>
      </w:pPr>
      <w:r>
        <w:rPr>
          <w:sz w:val="24"/>
          <w:szCs w:val="24"/>
        </w:rPr>
        <w:pict>
          <v:rect id="Shape 4" o:spid="_x0000_s1029" style="position:absolute;margin-left:1.1pt;margin-top:13.2pt;width:552pt;height:14.4pt;z-index:-251652608;visibility:visible;mso-wrap-distance-left:0;mso-wrap-distance-right:0" o:allowincell="f" fillcolor="#fee6f8" stroked="f"/>
        </w:pict>
      </w:r>
    </w:p>
    <w:p w:rsidR="009902AA" w:rsidRDefault="009902AA">
      <w:pPr>
        <w:spacing w:line="273" w:lineRule="exact"/>
        <w:rPr>
          <w:sz w:val="24"/>
          <w:szCs w:val="24"/>
        </w:rPr>
      </w:pPr>
    </w:p>
    <w:p w:rsidR="009902AA" w:rsidRDefault="00145042">
      <w:pPr>
        <w:jc w:val="center"/>
        <w:rPr>
          <w:sz w:val="20"/>
          <w:szCs w:val="20"/>
        </w:rPr>
      </w:pPr>
      <w:r>
        <w:rPr>
          <w:rFonts w:ascii="Cambria" w:eastAsia="Cambria" w:hAnsi="Cambria" w:cs="Cambria"/>
          <w:b/>
          <w:bCs/>
          <w:color w:val="333333"/>
        </w:rPr>
        <w:t>From June 2018 to November 2018 – Customer Service Executive</w:t>
      </w:r>
    </w:p>
    <w:p w:rsidR="009902AA" w:rsidRDefault="009902AA">
      <w:pPr>
        <w:spacing w:line="20" w:lineRule="exact"/>
        <w:rPr>
          <w:sz w:val="24"/>
          <w:szCs w:val="24"/>
        </w:rPr>
      </w:pPr>
      <w:r>
        <w:rPr>
          <w:sz w:val="24"/>
          <w:szCs w:val="24"/>
        </w:rPr>
        <w:pict>
          <v:line id="Shape 5" o:spid="_x0000_s1030" style="position:absolute;z-index:251650560;visibility:visible;mso-wrap-distance-left:0;mso-wrap-distance-right:0" from="-5pt,9.8pt" to="559.1pt,9.8pt" o:allowincell="f" strokeweight=".16931mm"/>
        </w:pict>
      </w:r>
    </w:p>
    <w:p w:rsidR="009902AA" w:rsidRDefault="009902AA">
      <w:pPr>
        <w:sectPr w:rsidR="009902AA">
          <w:type w:val="continuous"/>
          <w:pgSz w:w="12240" w:h="15840"/>
          <w:pgMar w:top="448" w:right="580" w:bottom="115" w:left="580" w:header="0" w:footer="0" w:gutter="0"/>
          <w:cols w:space="720" w:equalWidth="0">
            <w:col w:w="11080"/>
          </w:cols>
        </w:sectPr>
      </w:pPr>
    </w:p>
    <w:p w:rsidR="009902AA" w:rsidRDefault="009902AA">
      <w:pPr>
        <w:ind w:left="720"/>
        <w:rPr>
          <w:sz w:val="20"/>
          <w:szCs w:val="20"/>
        </w:rPr>
      </w:pPr>
      <w:r w:rsidRPr="009902AA">
        <w:rPr>
          <w:rFonts w:ascii="Cambria" w:eastAsia="Cambria" w:hAnsi="Cambria" w:cs="Cambria"/>
          <w:b/>
          <w:bCs/>
        </w:rPr>
        <w:lastRenderedPageBreak/>
        <w:pict>
          <v:line id="Shape 6" o:spid="_x0000_s1031" style="position:absolute;left:0;text-align:left;z-index:251651584;visibility:visible;mso-wrap-distance-left:0;mso-wrap-distance-right:0;mso-position-horizontal-relative:page;mso-position-vertical-relative:page" from="24pt,24.2pt" to="588.1pt,24.2pt" o:allowincell="f" strokeweight=".16931mm">
            <w10:wrap anchorx="page" anchory="page"/>
          </v:line>
        </w:pict>
      </w:r>
      <w:r w:rsidRPr="009902AA">
        <w:rPr>
          <w:rFonts w:ascii="Cambria" w:eastAsia="Cambria" w:hAnsi="Cambria" w:cs="Cambria"/>
          <w:b/>
          <w:bCs/>
        </w:rPr>
        <w:pict>
          <v:line id="Shape 7" o:spid="_x0000_s1032" style="position:absolute;left:0;text-align:left;z-index:251652608;visibility:visible;mso-wrap-distance-left:0;mso-wrap-distance-right:0;mso-position-horizontal-relative:page;mso-position-vertical-relative:page" from="24.2pt,24pt" to="24.2pt,768.1pt" o:allowincell="f" strokeweight=".16931mm">
            <w10:wrap anchorx="page" anchory="page"/>
          </v:line>
        </w:pict>
      </w:r>
      <w:r w:rsidRPr="009902AA">
        <w:rPr>
          <w:rFonts w:ascii="Cambria" w:eastAsia="Cambria" w:hAnsi="Cambria" w:cs="Cambria"/>
          <w:b/>
          <w:bCs/>
        </w:rPr>
        <w:pict>
          <v:line id="Shape 8" o:spid="_x0000_s1033" style="position:absolute;left:0;text-align:left;z-index:251653632;visibility:visible;mso-wrap-distance-left:0;mso-wrap-distance-right:0;mso-position-horizontal-relative:page;mso-position-vertical-relative:page" from="587.85pt,24pt" to="587.85pt,768.1pt" o:allowincell="f" strokeweight=".16931mm">
            <w10:wrap anchorx="page" anchory="page"/>
          </v:line>
        </w:pict>
      </w:r>
      <w:r w:rsidR="00145042">
        <w:rPr>
          <w:rFonts w:ascii="Cambria" w:eastAsia="Cambria" w:hAnsi="Cambria" w:cs="Cambria"/>
          <w:b/>
          <w:bCs/>
        </w:rPr>
        <w:t>Office</w:t>
      </w:r>
      <w:r w:rsidR="00145042">
        <w:rPr>
          <w:rFonts w:ascii="Cambria" w:eastAsia="Cambria" w:hAnsi="Cambria" w:cs="Cambria"/>
          <w:b/>
          <w:bCs/>
        </w:rPr>
        <w:t xml:space="preserve"> Roles:</w:t>
      </w:r>
    </w:p>
    <w:p w:rsidR="009902AA" w:rsidRDefault="009902AA">
      <w:pPr>
        <w:spacing w:line="30" w:lineRule="exact"/>
        <w:rPr>
          <w:sz w:val="20"/>
          <w:szCs w:val="20"/>
        </w:rPr>
      </w:pPr>
    </w:p>
    <w:p w:rsidR="009902AA" w:rsidRDefault="00145042">
      <w:pPr>
        <w:numPr>
          <w:ilvl w:val="0"/>
          <w:numId w:val="2"/>
        </w:numPr>
        <w:tabs>
          <w:tab w:val="left" w:pos="720"/>
        </w:tabs>
        <w:ind w:left="720" w:hanging="369"/>
        <w:rPr>
          <w:rFonts w:ascii="Symbol" w:eastAsia="Symbol" w:hAnsi="Symbol" w:cs="Symbol"/>
          <w:color w:val="333333"/>
          <w:sz w:val="20"/>
          <w:szCs w:val="20"/>
        </w:rPr>
      </w:pPr>
      <w:r>
        <w:rPr>
          <w:rFonts w:ascii="Cambria" w:eastAsia="Cambria" w:hAnsi="Cambria" w:cs="Cambria"/>
          <w:color w:val="333333"/>
        </w:rPr>
        <w:t>Determines requirements by working with customers.</w:t>
      </w:r>
    </w:p>
    <w:p w:rsidR="009902AA" w:rsidRDefault="009902AA">
      <w:pPr>
        <w:spacing w:line="30" w:lineRule="exact"/>
        <w:rPr>
          <w:rFonts w:ascii="Symbol" w:eastAsia="Symbol" w:hAnsi="Symbol" w:cs="Symbol"/>
          <w:color w:val="333333"/>
          <w:sz w:val="20"/>
          <w:szCs w:val="20"/>
        </w:rPr>
      </w:pPr>
    </w:p>
    <w:p w:rsidR="009902AA" w:rsidRDefault="00145042">
      <w:pPr>
        <w:numPr>
          <w:ilvl w:val="0"/>
          <w:numId w:val="2"/>
        </w:numPr>
        <w:tabs>
          <w:tab w:val="left" w:pos="720"/>
        </w:tabs>
        <w:ind w:left="720" w:hanging="369"/>
        <w:rPr>
          <w:rFonts w:ascii="Symbol" w:eastAsia="Symbol" w:hAnsi="Symbol" w:cs="Symbol"/>
          <w:color w:val="333333"/>
          <w:sz w:val="20"/>
          <w:szCs w:val="20"/>
        </w:rPr>
      </w:pPr>
      <w:r>
        <w:rPr>
          <w:rFonts w:ascii="Cambria" w:eastAsia="Cambria" w:hAnsi="Cambria" w:cs="Cambria"/>
          <w:color w:val="333333"/>
        </w:rPr>
        <w:t>Answer inquiries by clarifying desired information; researching, locating, and providing information.</w:t>
      </w:r>
    </w:p>
    <w:p w:rsidR="009902AA" w:rsidRDefault="009902AA">
      <w:pPr>
        <w:spacing w:line="30" w:lineRule="exact"/>
        <w:rPr>
          <w:rFonts w:ascii="Symbol" w:eastAsia="Symbol" w:hAnsi="Symbol" w:cs="Symbol"/>
          <w:color w:val="333333"/>
          <w:sz w:val="20"/>
          <w:szCs w:val="20"/>
        </w:rPr>
      </w:pPr>
    </w:p>
    <w:p w:rsidR="009902AA" w:rsidRDefault="00145042">
      <w:pPr>
        <w:numPr>
          <w:ilvl w:val="0"/>
          <w:numId w:val="2"/>
        </w:numPr>
        <w:tabs>
          <w:tab w:val="left" w:pos="720"/>
        </w:tabs>
        <w:spacing w:line="267" w:lineRule="auto"/>
        <w:ind w:left="720" w:right="900" w:hanging="369"/>
        <w:rPr>
          <w:rFonts w:ascii="Symbol" w:eastAsia="Symbol" w:hAnsi="Symbol" w:cs="Symbol"/>
          <w:color w:val="333333"/>
          <w:sz w:val="20"/>
          <w:szCs w:val="20"/>
        </w:rPr>
      </w:pPr>
      <w:r>
        <w:rPr>
          <w:rFonts w:ascii="Cambria" w:eastAsia="Cambria" w:hAnsi="Cambria" w:cs="Cambria"/>
          <w:color w:val="333333"/>
        </w:rPr>
        <w:t xml:space="preserve">Resolve problems by clarifying issues; researching and exploring answers and alternative </w:t>
      </w:r>
      <w:r>
        <w:rPr>
          <w:rFonts w:ascii="Cambria" w:eastAsia="Cambria" w:hAnsi="Cambria" w:cs="Cambria"/>
          <w:color w:val="333333"/>
        </w:rPr>
        <w:t>solutions; implementing solutions; escalating unresolved problems.</w:t>
      </w:r>
    </w:p>
    <w:p w:rsidR="009902AA" w:rsidRDefault="009902AA">
      <w:pPr>
        <w:spacing w:line="1" w:lineRule="exact"/>
        <w:rPr>
          <w:rFonts w:ascii="Symbol" w:eastAsia="Symbol" w:hAnsi="Symbol" w:cs="Symbol"/>
          <w:color w:val="333333"/>
          <w:sz w:val="20"/>
          <w:szCs w:val="20"/>
        </w:rPr>
      </w:pPr>
    </w:p>
    <w:p w:rsidR="009902AA" w:rsidRDefault="00145042">
      <w:pPr>
        <w:numPr>
          <w:ilvl w:val="0"/>
          <w:numId w:val="2"/>
        </w:numPr>
        <w:tabs>
          <w:tab w:val="left" w:pos="720"/>
        </w:tabs>
        <w:ind w:left="720" w:hanging="369"/>
        <w:rPr>
          <w:rFonts w:ascii="Symbol" w:eastAsia="Symbol" w:hAnsi="Symbol" w:cs="Symbol"/>
          <w:color w:val="333333"/>
          <w:sz w:val="20"/>
          <w:szCs w:val="20"/>
        </w:rPr>
      </w:pPr>
      <w:r>
        <w:rPr>
          <w:rFonts w:ascii="Cambria" w:eastAsia="Cambria" w:hAnsi="Cambria" w:cs="Cambria"/>
          <w:color w:val="333333"/>
        </w:rPr>
        <w:t>Fulfill requests by clarifying desired information; completing transactions; forwarding requests.</w:t>
      </w:r>
    </w:p>
    <w:p w:rsidR="009902AA" w:rsidRDefault="009902AA">
      <w:pPr>
        <w:spacing w:line="30" w:lineRule="exact"/>
        <w:rPr>
          <w:rFonts w:ascii="Symbol" w:eastAsia="Symbol" w:hAnsi="Symbol" w:cs="Symbol"/>
          <w:color w:val="333333"/>
          <w:sz w:val="20"/>
          <w:szCs w:val="20"/>
        </w:rPr>
      </w:pPr>
    </w:p>
    <w:p w:rsidR="009902AA" w:rsidRDefault="00145042">
      <w:pPr>
        <w:numPr>
          <w:ilvl w:val="0"/>
          <w:numId w:val="2"/>
        </w:numPr>
        <w:tabs>
          <w:tab w:val="left" w:pos="720"/>
        </w:tabs>
        <w:ind w:left="720" w:hanging="369"/>
        <w:rPr>
          <w:rFonts w:ascii="Symbol" w:eastAsia="Symbol" w:hAnsi="Symbol" w:cs="Symbol"/>
          <w:color w:val="333333"/>
          <w:sz w:val="20"/>
          <w:szCs w:val="20"/>
        </w:rPr>
      </w:pPr>
      <w:r>
        <w:rPr>
          <w:rFonts w:ascii="Cambria" w:eastAsia="Cambria" w:hAnsi="Cambria" w:cs="Cambria"/>
          <w:color w:val="333333"/>
        </w:rPr>
        <w:t>Sell additional services by recognizing opportunities to up-sell accounts; explaining new</w:t>
      </w:r>
      <w:r>
        <w:rPr>
          <w:rFonts w:ascii="Cambria" w:eastAsia="Cambria" w:hAnsi="Cambria" w:cs="Cambria"/>
          <w:color w:val="333333"/>
        </w:rPr>
        <w:t xml:space="preserve"> features.</w:t>
      </w:r>
    </w:p>
    <w:p w:rsidR="009902AA" w:rsidRDefault="009902AA">
      <w:pPr>
        <w:spacing w:line="30" w:lineRule="exact"/>
        <w:rPr>
          <w:rFonts w:ascii="Symbol" w:eastAsia="Symbol" w:hAnsi="Symbol" w:cs="Symbol"/>
          <w:color w:val="333333"/>
          <w:sz w:val="20"/>
          <w:szCs w:val="20"/>
        </w:rPr>
      </w:pPr>
    </w:p>
    <w:p w:rsidR="009902AA" w:rsidRDefault="00145042">
      <w:pPr>
        <w:numPr>
          <w:ilvl w:val="0"/>
          <w:numId w:val="2"/>
        </w:numPr>
        <w:tabs>
          <w:tab w:val="left" w:pos="720"/>
        </w:tabs>
        <w:ind w:left="720" w:hanging="369"/>
        <w:rPr>
          <w:rFonts w:ascii="Symbol" w:eastAsia="Symbol" w:hAnsi="Symbol" w:cs="Symbol"/>
          <w:color w:val="333333"/>
          <w:sz w:val="20"/>
          <w:szCs w:val="20"/>
        </w:rPr>
      </w:pPr>
      <w:r>
        <w:rPr>
          <w:rFonts w:ascii="Cambria" w:eastAsia="Cambria" w:hAnsi="Cambria" w:cs="Cambria"/>
          <w:color w:val="333333"/>
        </w:rPr>
        <w:t>Maintain call center database by entering information.</w:t>
      </w:r>
    </w:p>
    <w:p w:rsidR="009902AA" w:rsidRDefault="009902AA">
      <w:pPr>
        <w:spacing w:line="30" w:lineRule="exact"/>
        <w:rPr>
          <w:rFonts w:ascii="Symbol" w:eastAsia="Symbol" w:hAnsi="Symbol" w:cs="Symbol"/>
          <w:color w:val="333333"/>
          <w:sz w:val="20"/>
          <w:szCs w:val="20"/>
        </w:rPr>
      </w:pPr>
    </w:p>
    <w:p w:rsidR="009902AA" w:rsidRDefault="00145042">
      <w:pPr>
        <w:numPr>
          <w:ilvl w:val="0"/>
          <w:numId w:val="2"/>
        </w:numPr>
        <w:tabs>
          <w:tab w:val="left" w:pos="720"/>
        </w:tabs>
        <w:ind w:left="720" w:hanging="369"/>
        <w:rPr>
          <w:rFonts w:ascii="Symbol" w:eastAsia="Symbol" w:hAnsi="Symbol" w:cs="Symbol"/>
          <w:color w:val="333333"/>
          <w:sz w:val="20"/>
          <w:szCs w:val="20"/>
        </w:rPr>
      </w:pPr>
      <w:r>
        <w:rPr>
          <w:rFonts w:ascii="Cambria" w:eastAsia="Cambria" w:hAnsi="Cambria" w:cs="Cambria"/>
          <w:color w:val="333333"/>
        </w:rPr>
        <w:t>Keeps equipment operational by following established procedures; reporting malfunctions.</w:t>
      </w:r>
    </w:p>
    <w:p w:rsidR="009902AA" w:rsidRDefault="009902AA">
      <w:pPr>
        <w:spacing w:line="30" w:lineRule="exact"/>
        <w:rPr>
          <w:rFonts w:ascii="Symbol" w:eastAsia="Symbol" w:hAnsi="Symbol" w:cs="Symbol"/>
          <w:color w:val="333333"/>
          <w:sz w:val="20"/>
          <w:szCs w:val="20"/>
        </w:rPr>
      </w:pPr>
    </w:p>
    <w:p w:rsidR="009902AA" w:rsidRDefault="00145042">
      <w:pPr>
        <w:numPr>
          <w:ilvl w:val="0"/>
          <w:numId w:val="2"/>
        </w:numPr>
        <w:tabs>
          <w:tab w:val="left" w:pos="720"/>
        </w:tabs>
        <w:ind w:left="720" w:hanging="369"/>
        <w:rPr>
          <w:rFonts w:ascii="Symbol" w:eastAsia="Symbol" w:hAnsi="Symbol" w:cs="Symbol"/>
          <w:color w:val="333333"/>
          <w:sz w:val="20"/>
          <w:szCs w:val="20"/>
        </w:rPr>
      </w:pPr>
      <w:r>
        <w:rPr>
          <w:rFonts w:ascii="Cambria" w:eastAsia="Cambria" w:hAnsi="Cambria" w:cs="Cambria"/>
          <w:color w:val="333333"/>
        </w:rPr>
        <w:t>Update job knowledge by participating in educational opportunities.</w:t>
      </w:r>
    </w:p>
    <w:p w:rsidR="009902AA" w:rsidRDefault="009902AA">
      <w:pPr>
        <w:spacing w:line="30" w:lineRule="exact"/>
        <w:rPr>
          <w:rFonts w:ascii="Symbol" w:eastAsia="Symbol" w:hAnsi="Symbol" w:cs="Symbol"/>
          <w:color w:val="333333"/>
          <w:sz w:val="20"/>
          <w:szCs w:val="20"/>
        </w:rPr>
      </w:pPr>
    </w:p>
    <w:p w:rsidR="009902AA" w:rsidRDefault="00145042">
      <w:pPr>
        <w:numPr>
          <w:ilvl w:val="0"/>
          <w:numId w:val="2"/>
        </w:numPr>
        <w:tabs>
          <w:tab w:val="left" w:pos="720"/>
        </w:tabs>
        <w:spacing w:line="267" w:lineRule="auto"/>
        <w:ind w:left="720" w:right="420" w:hanging="369"/>
        <w:rPr>
          <w:rFonts w:ascii="Symbol" w:eastAsia="Symbol" w:hAnsi="Symbol" w:cs="Symbol"/>
          <w:color w:val="333333"/>
          <w:sz w:val="20"/>
          <w:szCs w:val="20"/>
        </w:rPr>
      </w:pPr>
      <w:r>
        <w:rPr>
          <w:rFonts w:ascii="Cambria" w:eastAsia="Cambria" w:hAnsi="Cambria" w:cs="Cambria"/>
          <w:color w:val="333333"/>
        </w:rPr>
        <w:t>Enhances organization reputat</w:t>
      </w:r>
      <w:r>
        <w:rPr>
          <w:rFonts w:ascii="Cambria" w:eastAsia="Cambria" w:hAnsi="Cambria" w:cs="Cambria"/>
          <w:color w:val="333333"/>
        </w:rPr>
        <w:t>ion by accepting ownership for accomplishing new and different requests; exploring opportunities to add value to job accomplishments.</w:t>
      </w:r>
    </w:p>
    <w:p w:rsidR="009902AA" w:rsidRDefault="009902AA">
      <w:pPr>
        <w:spacing w:line="290" w:lineRule="exact"/>
        <w:rPr>
          <w:sz w:val="20"/>
          <w:szCs w:val="20"/>
        </w:rPr>
      </w:pPr>
    </w:p>
    <w:p w:rsidR="009902AA" w:rsidRDefault="00145042">
      <w:pPr>
        <w:rPr>
          <w:sz w:val="20"/>
          <w:szCs w:val="20"/>
        </w:rPr>
      </w:pPr>
      <w:r>
        <w:rPr>
          <w:rFonts w:ascii="Cambria" w:eastAsia="Cambria" w:hAnsi="Cambria" w:cs="Cambria"/>
          <w:b/>
          <w:bCs/>
          <w:color w:val="333333"/>
          <w:u w:val="single"/>
        </w:rPr>
        <w:t>African Cotton Industries - Nairobi</w:t>
      </w:r>
    </w:p>
    <w:p w:rsidR="009902AA" w:rsidRDefault="009902AA">
      <w:pPr>
        <w:spacing w:line="30" w:lineRule="exact"/>
        <w:rPr>
          <w:sz w:val="20"/>
          <w:szCs w:val="20"/>
        </w:rPr>
      </w:pPr>
    </w:p>
    <w:p w:rsidR="009902AA" w:rsidRDefault="00145042">
      <w:pPr>
        <w:spacing w:line="268" w:lineRule="auto"/>
        <w:ind w:right="40"/>
        <w:jc w:val="both"/>
        <w:rPr>
          <w:sz w:val="20"/>
          <w:szCs w:val="20"/>
        </w:rPr>
      </w:pPr>
      <w:r>
        <w:rPr>
          <w:rFonts w:ascii="Cambria" w:eastAsia="Cambria" w:hAnsi="Cambria" w:cs="Cambria"/>
          <w:color w:val="333333"/>
        </w:rPr>
        <w:t xml:space="preserve">African Cotton Industries is an FMCG company manufacturing and distributing hygiene </w:t>
      </w:r>
      <w:r>
        <w:rPr>
          <w:rFonts w:ascii="Cambria" w:eastAsia="Cambria" w:hAnsi="Cambria" w:cs="Cambria"/>
          <w:color w:val="333333"/>
        </w:rPr>
        <w:t>goods across the region. Our mission ‘Provide consumer products of superior quality and value, building trusted brands that touches lives’ is not only in words but what we have been doing for over 30 years.</w:t>
      </w:r>
    </w:p>
    <w:p w:rsidR="009902AA" w:rsidRDefault="009902AA">
      <w:pPr>
        <w:spacing w:line="20" w:lineRule="exact"/>
        <w:rPr>
          <w:sz w:val="20"/>
          <w:szCs w:val="20"/>
        </w:rPr>
      </w:pPr>
      <w:r>
        <w:rPr>
          <w:sz w:val="20"/>
          <w:szCs w:val="20"/>
        </w:rPr>
        <w:pict>
          <v:rect id="Shape 9" o:spid="_x0000_s1034" style="position:absolute;margin-left:-1.85pt;margin-top:13pt;width:551.95pt;height:14.4pt;z-index:-251651584;visibility:visible;mso-wrap-distance-left:0;mso-wrap-distance-right:0" o:allowincell="f" fillcolor="#fee6f8" stroked="f"/>
        </w:pict>
      </w:r>
    </w:p>
    <w:p w:rsidR="009902AA" w:rsidRDefault="009902AA">
      <w:pPr>
        <w:spacing w:line="268" w:lineRule="exact"/>
        <w:rPr>
          <w:sz w:val="20"/>
          <w:szCs w:val="20"/>
        </w:rPr>
      </w:pPr>
    </w:p>
    <w:p w:rsidR="009902AA" w:rsidRDefault="00145042">
      <w:pPr>
        <w:ind w:left="1080"/>
        <w:rPr>
          <w:sz w:val="20"/>
          <w:szCs w:val="20"/>
        </w:rPr>
      </w:pPr>
      <w:r>
        <w:rPr>
          <w:rFonts w:ascii="Cambria" w:eastAsia="Cambria" w:hAnsi="Cambria" w:cs="Cambria"/>
          <w:b/>
          <w:bCs/>
          <w:color w:val="333333"/>
        </w:rPr>
        <w:t xml:space="preserve">From September 2014 to March 2018 – Personal </w:t>
      </w:r>
      <w:r>
        <w:rPr>
          <w:rFonts w:ascii="Cambria" w:eastAsia="Cambria" w:hAnsi="Cambria" w:cs="Cambria"/>
          <w:b/>
          <w:bCs/>
          <w:color w:val="333333"/>
        </w:rPr>
        <w:t>Assistant to Group Marketing Director</w:t>
      </w:r>
    </w:p>
    <w:p w:rsidR="009902AA" w:rsidRDefault="009902AA">
      <w:pPr>
        <w:spacing w:line="318" w:lineRule="exact"/>
        <w:rPr>
          <w:sz w:val="20"/>
          <w:szCs w:val="20"/>
        </w:rPr>
      </w:pPr>
    </w:p>
    <w:p w:rsidR="009902AA" w:rsidRDefault="00145042">
      <w:pPr>
        <w:ind w:left="720"/>
        <w:rPr>
          <w:sz w:val="20"/>
          <w:szCs w:val="20"/>
        </w:rPr>
      </w:pPr>
      <w:r>
        <w:rPr>
          <w:rFonts w:ascii="Cambria" w:eastAsia="Cambria" w:hAnsi="Cambria" w:cs="Cambria"/>
          <w:b/>
          <w:bCs/>
        </w:rPr>
        <w:t>Office Roles:</w:t>
      </w:r>
    </w:p>
    <w:p w:rsidR="009902AA" w:rsidRDefault="009902AA">
      <w:pPr>
        <w:spacing w:line="13" w:lineRule="exact"/>
        <w:rPr>
          <w:sz w:val="20"/>
          <w:szCs w:val="20"/>
        </w:rPr>
      </w:pPr>
    </w:p>
    <w:p w:rsidR="009902AA" w:rsidRDefault="00145042">
      <w:pPr>
        <w:numPr>
          <w:ilvl w:val="0"/>
          <w:numId w:val="3"/>
        </w:numPr>
        <w:tabs>
          <w:tab w:val="left" w:pos="720"/>
        </w:tabs>
        <w:spacing w:line="234" w:lineRule="auto"/>
        <w:ind w:left="720" w:right="440" w:hanging="369"/>
        <w:rPr>
          <w:rFonts w:ascii="Symbol" w:eastAsia="Symbol" w:hAnsi="Symbol" w:cs="Symbol"/>
          <w:color w:val="333333"/>
        </w:rPr>
      </w:pPr>
      <w:r>
        <w:rPr>
          <w:rFonts w:ascii="Cambria" w:eastAsia="Cambria" w:hAnsi="Cambria" w:cs="Cambria"/>
          <w:color w:val="333333"/>
        </w:rPr>
        <w:t>Handling of the Executive Director’s - diary and scheduling of meetings; travel logistics; and providing all secretarial responsibilities to the Executive Director.</w:t>
      </w:r>
    </w:p>
    <w:p w:rsidR="009902AA" w:rsidRDefault="009902AA">
      <w:pPr>
        <w:spacing w:line="2" w:lineRule="exact"/>
        <w:rPr>
          <w:rFonts w:ascii="Symbol" w:eastAsia="Symbol" w:hAnsi="Symbol" w:cs="Symbol"/>
          <w:color w:val="333333"/>
        </w:rPr>
      </w:pPr>
    </w:p>
    <w:p w:rsidR="009902AA" w:rsidRDefault="00145042">
      <w:pPr>
        <w:numPr>
          <w:ilvl w:val="0"/>
          <w:numId w:val="3"/>
        </w:numPr>
        <w:tabs>
          <w:tab w:val="left" w:pos="720"/>
        </w:tabs>
        <w:spacing w:line="238" w:lineRule="auto"/>
        <w:ind w:left="720" w:hanging="369"/>
        <w:rPr>
          <w:rFonts w:ascii="Symbol" w:eastAsia="Symbol" w:hAnsi="Symbol" w:cs="Symbol"/>
          <w:color w:val="333333"/>
        </w:rPr>
      </w:pPr>
      <w:r>
        <w:rPr>
          <w:rFonts w:ascii="Cambria" w:eastAsia="Cambria" w:hAnsi="Cambria" w:cs="Cambria"/>
          <w:color w:val="333333"/>
        </w:rPr>
        <w:t>Handling all the travel for the Exec</w:t>
      </w:r>
      <w:r>
        <w:rPr>
          <w:rFonts w:ascii="Cambria" w:eastAsia="Cambria" w:hAnsi="Cambria" w:cs="Cambria"/>
          <w:color w:val="333333"/>
        </w:rPr>
        <w:t>utive Director</w:t>
      </w:r>
    </w:p>
    <w:p w:rsidR="009902AA" w:rsidRDefault="009902AA">
      <w:pPr>
        <w:spacing w:line="2" w:lineRule="exact"/>
        <w:rPr>
          <w:rFonts w:ascii="Symbol" w:eastAsia="Symbol" w:hAnsi="Symbol" w:cs="Symbol"/>
          <w:color w:val="333333"/>
        </w:rPr>
      </w:pPr>
    </w:p>
    <w:p w:rsidR="009902AA" w:rsidRDefault="00145042">
      <w:pPr>
        <w:numPr>
          <w:ilvl w:val="0"/>
          <w:numId w:val="3"/>
        </w:numPr>
        <w:tabs>
          <w:tab w:val="left" w:pos="720"/>
        </w:tabs>
        <w:ind w:left="720" w:hanging="369"/>
        <w:rPr>
          <w:rFonts w:ascii="Symbol" w:eastAsia="Symbol" w:hAnsi="Symbol" w:cs="Symbol"/>
          <w:color w:val="333333"/>
        </w:rPr>
      </w:pPr>
      <w:r>
        <w:rPr>
          <w:rFonts w:ascii="Cambria" w:eastAsia="Cambria" w:hAnsi="Cambria" w:cs="Cambria"/>
          <w:color w:val="333333"/>
        </w:rPr>
        <w:t>Handling all logistics and communication with concerns to the Board of Governance meetings.</w:t>
      </w:r>
    </w:p>
    <w:p w:rsidR="009902AA" w:rsidRDefault="009902AA">
      <w:pPr>
        <w:spacing w:line="1" w:lineRule="exact"/>
        <w:rPr>
          <w:rFonts w:ascii="Symbol" w:eastAsia="Symbol" w:hAnsi="Symbol" w:cs="Symbol"/>
          <w:color w:val="333333"/>
        </w:rPr>
      </w:pPr>
    </w:p>
    <w:p w:rsidR="009902AA" w:rsidRDefault="00145042">
      <w:pPr>
        <w:numPr>
          <w:ilvl w:val="0"/>
          <w:numId w:val="3"/>
        </w:numPr>
        <w:tabs>
          <w:tab w:val="left" w:pos="720"/>
        </w:tabs>
        <w:ind w:left="720" w:hanging="369"/>
        <w:rPr>
          <w:rFonts w:ascii="Symbol" w:eastAsia="Symbol" w:hAnsi="Symbol" w:cs="Symbol"/>
          <w:color w:val="333333"/>
        </w:rPr>
      </w:pPr>
      <w:r>
        <w:rPr>
          <w:rFonts w:ascii="Cambria" w:eastAsia="Cambria" w:hAnsi="Cambria" w:cs="Cambria"/>
          <w:color w:val="333333"/>
        </w:rPr>
        <w:t>Handling the main office correspondence with stakeholders/donors/partners etc.</w:t>
      </w:r>
    </w:p>
    <w:p w:rsidR="009902AA" w:rsidRDefault="00145042">
      <w:pPr>
        <w:numPr>
          <w:ilvl w:val="0"/>
          <w:numId w:val="3"/>
        </w:numPr>
        <w:tabs>
          <w:tab w:val="left" w:pos="720"/>
        </w:tabs>
        <w:spacing w:line="238" w:lineRule="auto"/>
        <w:ind w:left="720" w:hanging="369"/>
        <w:rPr>
          <w:rFonts w:ascii="Symbol" w:eastAsia="Symbol" w:hAnsi="Symbol" w:cs="Symbol"/>
          <w:color w:val="333333"/>
        </w:rPr>
      </w:pPr>
      <w:r>
        <w:rPr>
          <w:rFonts w:ascii="Cambria" w:eastAsia="Cambria" w:hAnsi="Cambria" w:cs="Cambria"/>
          <w:color w:val="333333"/>
        </w:rPr>
        <w:t>Backstopping all administrative issues with regards to Human Resourc</w:t>
      </w:r>
      <w:r>
        <w:rPr>
          <w:rFonts w:ascii="Cambria" w:eastAsia="Cambria" w:hAnsi="Cambria" w:cs="Cambria"/>
          <w:color w:val="333333"/>
        </w:rPr>
        <w:t>es.</w:t>
      </w:r>
    </w:p>
    <w:p w:rsidR="009902AA" w:rsidRDefault="009902AA">
      <w:pPr>
        <w:spacing w:line="14" w:lineRule="exact"/>
        <w:rPr>
          <w:rFonts w:ascii="Symbol" w:eastAsia="Symbol" w:hAnsi="Symbol" w:cs="Symbol"/>
          <w:color w:val="333333"/>
        </w:rPr>
      </w:pPr>
    </w:p>
    <w:p w:rsidR="009902AA" w:rsidRDefault="00145042">
      <w:pPr>
        <w:numPr>
          <w:ilvl w:val="0"/>
          <w:numId w:val="3"/>
        </w:numPr>
        <w:tabs>
          <w:tab w:val="left" w:pos="720"/>
        </w:tabs>
        <w:spacing w:line="236" w:lineRule="auto"/>
        <w:ind w:left="720" w:right="80" w:hanging="369"/>
        <w:rPr>
          <w:rFonts w:ascii="Symbol" w:eastAsia="Symbol" w:hAnsi="Symbol" w:cs="Symbol"/>
          <w:color w:val="333333"/>
        </w:rPr>
      </w:pPr>
      <w:r>
        <w:rPr>
          <w:rFonts w:ascii="Cambria" w:eastAsia="Cambria" w:hAnsi="Cambria" w:cs="Cambria"/>
          <w:color w:val="333333"/>
        </w:rPr>
        <w:t xml:space="preserve">Handling documentation procedures e.g. finalizing project documents, reports, letters, memos and communication, assisting program managers to prepare training manuals &amp; project documents and assisting in dissemination of program reports to external </w:t>
      </w:r>
      <w:r>
        <w:rPr>
          <w:rFonts w:ascii="Cambria" w:eastAsia="Cambria" w:hAnsi="Cambria" w:cs="Cambria"/>
          <w:color w:val="333333"/>
        </w:rPr>
        <w:t>recipients e.g. donors</w:t>
      </w:r>
    </w:p>
    <w:p w:rsidR="009902AA" w:rsidRDefault="00145042">
      <w:pPr>
        <w:numPr>
          <w:ilvl w:val="0"/>
          <w:numId w:val="3"/>
        </w:numPr>
        <w:tabs>
          <w:tab w:val="left" w:pos="720"/>
        </w:tabs>
        <w:spacing w:line="238" w:lineRule="auto"/>
        <w:ind w:left="720" w:hanging="369"/>
        <w:rPr>
          <w:rFonts w:ascii="Symbol" w:eastAsia="Symbol" w:hAnsi="Symbol" w:cs="Symbol"/>
          <w:color w:val="333333"/>
        </w:rPr>
      </w:pPr>
      <w:r>
        <w:rPr>
          <w:rFonts w:ascii="Cambria" w:eastAsia="Cambria" w:hAnsi="Cambria" w:cs="Cambria"/>
          <w:color w:val="333333"/>
        </w:rPr>
        <w:t>Program support including preparing project reports, data entry, filing and record keeping</w:t>
      </w:r>
    </w:p>
    <w:p w:rsidR="009902AA" w:rsidRDefault="009902AA">
      <w:pPr>
        <w:spacing w:line="14" w:lineRule="exact"/>
        <w:rPr>
          <w:rFonts w:ascii="Symbol" w:eastAsia="Symbol" w:hAnsi="Symbol" w:cs="Symbol"/>
          <w:color w:val="333333"/>
        </w:rPr>
      </w:pPr>
    </w:p>
    <w:p w:rsidR="009902AA" w:rsidRDefault="00145042">
      <w:pPr>
        <w:numPr>
          <w:ilvl w:val="0"/>
          <w:numId w:val="3"/>
        </w:numPr>
        <w:tabs>
          <w:tab w:val="left" w:pos="720"/>
        </w:tabs>
        <w:spacing w:line="233" w:lineRule="auto"/>
        <w:ind w:left="720" w:right="60" w:hanging="369"/>
        <w:rPr>
          <w:rFonts w:ascii="Symbol" w:eastAsia="Symbol" w:hAnsi="Symbol" w:cs="Symbol"/>
          <w:color w:val="333333"/>
        </w:rPr>
      </w:pPr>
      <w:r>
        <w:rPr>
          <w:rFonts w:ascii="Cambria" w:eastAsia="Cambria" w:hAnsi="Cambria" w:cs="Cambria"/>
          <w:color w:val="333333"/>
        </w:rPr>
        <w:t>Appropriately handling correspondence e.g. receiving and routing letters, drafting letters and emails, making and receiving calls for the dep</w:t>
      </w:r>
      <w:r>
        <w:rPr>
          <w:rFonts w:ascii="Cambria" w:eastAsia="Cambria" w:hAnsi="Cambria" w:cs="Cambria"/>
          <w:color w:val="333333"/>
        </w:rPr>
        <w:t>artments</w:t>
      </w:r>
    </w:p>
    <w:p w:rsidR="009902AA" w:rsidRDefault="009902AA">
      <w:pPr>
        <w:spacing w:line="3" w:lineRule="exact"/>
        <w:rPr>
          <w:rFonts w:ascii="Symbol" w:eastAsia="Symbol" w:hAnsi="Symbol" w:cs="Symbol"/>
          <w:color w:val="333333"/>
        </w:rPr>
      </w:pPr>
    </w:p>
    <w:p w:rsidR="009902AA" w:rsidRDefault="00145042">
      <w:pPr>
        <w:numPr>
          <w:ilvl w:val="0"/>
          <w:numId w:val="3"/>
        </w:numPr>
        <w:tabs>
          <w:tab w:val="left" w:pos="720"/>
        </w:tabs>
        <w:ind w:left="720" w:hanging="369"/>
        <w:rPr>
          <w:rFonts w:ascii="Symbol" w:eastAsia="Symbol" w:hAnsi="Symbol" w:cs="Symbol"/>
          <w:color w:val="333333"/>
        </w:rPr>
      </w:pPr>
      <w:r>
        <w:rPr>
          <w:rFonts w:ascii="Cambria" w:eastAsia="Cambria" w:hAnsi="Cambria" w:cs="Cambria"/>
          <w:color w:val="333333"/>
        </w:rPr>
        <w:t>Experience with use of payroll system</w:t>
      </w:r>
    </w:p>
    <w:p w:rsidR="009902AA" w:rsidRDefault="009902AA">
      <w:pPr>
        <w:spacing w:line="11" w:lineRule="exact"/>
        <w:rPr>
          <w:rFonts w:ascii="Symbol" w:eastAsia="Symbol" w:hAnsi="Symbol" w:cs="Symbol"/>
          <w:color w:val="333333"/>
        </w:rPr>
      </w:pPr>
    </w:p>
    <w:p w:rsidR="009902AA" w:rsidRDefault="00145042">
      <w:pPr>
        <w:numPr>
          <w:ilvl w:val="0"/>
          <w:numId w:val="3"/>
        </w:numPr>
        <w:tabs>
          <w:tab w:val="left" w:pos="720"/>
        </w:tabs>
        <w:spacing w:line="234" w:lineRule="auto"/>
        <w:ind w:left="720" w:right="240" w:hanging="369"/>
        <w:rPr>
          <w:rFonts w:ascii="Symbol" w:eastAsia="Symbol" w:hAnsi="Symbol" w:cs="Symbol"/>
          <w:color w:val="333333"/>
        </w:rPr>
      </w:pPr>
      <w:r>
        <w:rPr>
          <w:rFonts w:ascii="Cambria" w:eastAsia="Cambria" w:hAnsi="Cambria" w:cs="Cambria"/>
          <w:color w:val="333333"/>
        </w:rPr>
        <w:t>Supervising of other administration/office assistant staff (Office assistants, drivers, receptionists, interns &amp; volunteers).</w:t>
      </w:r>
    </w:p>
    <w:p w:rsidR="009902AA" w:rsidRDefault="009902AA">
      <w:pPr>
        <w:spacing w:line="2" w:lineRule="exact"/>
        <w:rPr>
          <w:rFonts w:ascii="Symbol" w:eastAsia="Symbol" w:hAnsi="Symbol" w:cs="Symbol"/>
          <w:color w:val="333333"/>
        </w:rPr>
      </w:pPr>
    </w:p>
    <w:p w:rsidR="009902AA" w:rsidRDefault="00145042">
      <w:pPr>
        <w:numPr>
          <w:ilvl w:val="0"/>
          <w:numId w:val="3"/>
        </w:numPr>
        <w:tabs>
          <w:tab w:val="left" w:pos="720"/>
        </w:tabs>
        <w:spacing w:line="238" w:lineRule="auto"/>
        <w:ind w:left="720" w:hanging="369"/>
        <w:rPr>
          <w:rFonts w:ascii="Symbol" w:eastAsia="Symbol" w:hAnsi="Symbol" w:cs="Symbol"/>
          <w:color w:val="333333"/>
        </w:rPr>
      </w:pPr>
      <w:r>
        <w:rPr>
          <w:rFonts w:ascii="Cambria" w:eastAsia="Cambria" w:hAnsi="Cambria" w:cs="Cambria"/>
          <w:color w:val="333333"/>
        </w:rPr>
        <w:t>Procurement</w:t>
      </w:r>
    </w:p>
    <w:p w:rsidR="009902AA" w:rsidRDefault="009902AA">
      <w:pPr>
        <w:spacing w:line="2" w:lineRule="exact"/>
        <w:rPr>
          <w:rFonts w:ascii="Symbol" w:eastAsia="Symbol" w:hAnsi="Symbol" w:cs="Symbol"/>
          <w:color w:val="333333"/>
        </w:rPr>
      </w:pPr>
    </w:p>
    <w:p w:rsidR="009902AA" w:rsidRDefault="00145042">
      <w:pPr>
        <w:numPr>
          <w:ilvl w:val="0"/>
          <w:numId w:val="3"/>
        </w:numPr>
        <w:tabs>
          <w:tab w:val="left" w:pos="720"/>
        </w:tabs>
        <w:ind w:left="720" w:hanging="369"/>
        <w:rPr>
          <w:rFonts w:ascii="Symbol" w:eastAsia="Symbol" w:hAnsi="Symbol" w:cs="Symbol"/>
          <w:color w:val="333333"/>
        </w:rPr>
      </w:pPr>
      <w:r>
        <w:rPr>
          <w:rFonts w:ascii="Cambria" w:eastAsia="Cambria" w:hAnsi="Cambria" w:cs="Cambria"/>
          <w:color w:val="333333"/>
        </w:rPr>
        <w:t>Financial Management</w:t>
      </w:r>
    </w:p>
    <w:p w:rsidR="009902AA" w:rsidRDefault="009902AA">
      <w:pPr>
        <w:spacing w:line="15" w:lineRule="exact"/>
        <w:rPr>
          <w:rFonts w:ascii="Symbol" w:eastAsia="Symbol" w:hAnsi="Symbol" w:cs="Symbol"/>
          <w:color w:val="333333"/>
        </w:rPr>
      </w:pPr>
    </w:p>
    <w:p w:rsidR="009902AA" w:rsidRDefault="00145042">
      <w:pPr>
        <w:numPr>
          <w:ilvl w:val="0"/>
          <w:numId w:val="3"/>
        </w:numPr>
        <w:tabs>
          <w:tab w:val="left" w:pos="720"/>
        </w:tabs>
        <w:ind w:left="720" w:hanging="369"/>
        <w:rPr>
          <w:rFonts w:ascii="Symbol" w:eastAsia="Symbol" w:hAnsi="Symbol" w:cs="Symbol"/>
          <w:color w:val="333333"/>
        </w:rPr>
      </w:pPr>
      <w:r>
        <w:rPr>
          <w:rFonts w:ascii="Cambria" w:eastAsia="Cambria" w:hAnsi="Cambria" w:cs="Cambria"/>
          <w:color w:val="333333"/>
        </w:rPr>
        <w:t>Travel and meeting logistics</w:t>
      </w:r>
    </w:p>
    <w:p w:rsidR="009902AA" w:rsidRDefault="009902AA">
      <w:pPr>
        <w:spacing w:line="271" w:lineRule="exact"/>
        <w:rPr>
          <w:sz w:val="20"/>
          <w:szCs w:val="20"/>
        </w:rPr>
      </w:pPr>
    </w:p>
    <w:p w:rsidR="009902AA" w:rsidRDefault="00145042">
      <w:pPr>
        <w:rPr>
          <w:sz w:val="20"/>
          <w:szCs w:val="20"/>
        </w:rPr>
      </w:pPr>
      <w:r>
        <w:rPr>
          <w:rFonts w:ascii="Cambria" w:eastAsia="Cambria" w:hAnsi="Cambria" w:cs="Cambria"/>
          <w:b/>
          <w:bCs/>
          <w:color w:val="333333"/>
          <w:u w:val="single"/>
        </w:rPr>
        <w:t xml:space="preserve">Adlife Plaza </w:t>
      </w:r>
      <w:r>
        <w:rPr>
          <w:rFonts w:ascii="Cambria" w:eastAsia="Cambria" w:hAnsi="Cambria" w:cs="Cambria"/>
          <w:b/>
          <w:bCs/>
          <w:color w:val="333333"/>
          <w:u w:val="single"/>
        </w:rPr>
        <w:t>Ltd –Nairobi</w:t>
      </w:r>
    </w:p>
    <w:p w:rsidR="009902AA" w:rsidRDefault="009902AA">
      <w:pPr>
        <w:spacing w:line="30" w:lineRule="exact"/>
        <w:rPr>
          <w:sz w:val="20"/>
          <w:szCs w:val="20"/>
        </w:rPr>
      </w:pPr>
    </w:p>
    <w:p w:rsidR="009902AA" w:rsidRDefault="00145042">
      <w:pPr>
        <w:spacing w:line="267" w:lineRule="auto"/>
        <w:rPr>
          <w:sz w:val="20"/>
          <w:szCs w:val="20"/>
        </w:rPr>
      </w:pPr>
      <w:r>
        <w:rPr>
          <w:rFonts w:ascii="Cambria" w:eastAsia="Cambria" w:hAnsi="Cambria" w:cs="Cambria"/>
          <w:color w:val="333333"/>
        </w:rPr>
        <w:t>Adlife Plaza Ltd located at the Junction of Ring Road Kilimani and Chania Avenueis an ideal investment for business owners and professionals who are conscious of the importance of location, independence and elegance. Professionals and busines</w:t>
      </w:r>
      <w:r>
        <w:rPr>
          <w:rFonts w:ascii="Cambria" w:eastAsia="Cambria" w:hAnsi="Cambria" w:cs="Cambria"/>
          <w:color w:val="333333"/>
        </w:rPr>
        <w:t>s people now have the opportunity to run their enterprises within the environs of the city - the optimum choice for the modern professional. The Plaza offers ideal working environment to ensure seamless office operations for the occupants.</w:t>
      </w:r>
    </w:p>
    <w:p w:rsidR="009902AA" w:rsidRDefault="009902AA">
      <w:pPr>
        <w:spacing w:line="20" w:lineRule="exact"/>
        <w:rPr>
          <w:sz w:val="20"/>
          <w:szCs w:val="20"/>
        </w:rPr>
      </w:pPr>
      <w:r>
        <w:rPr>
          <w:sz w:val="20"/>
          <w:szCs w:val="20"/>
        </w:rPr>
        <w:pict>
          <v:rect id="Shape 10" o:spid="_x0000_s1035" style="position:absolute;margin-left:-1.85pt;margin-top:10.35pt;width:551.95pt;height:14.4pt;z-index:-251650560;visibility:visible;mso-wrap-distance-left:0;mso-wrap-distance-right:0" o:allowincell="f" fillcolor="#fee6f8" stroked="f"/>
        </w:pict>
      </w:r>
    </w:p>
    <w:p w:rsidR="009902AA" w:rsidRDefault="009902AA">
      <w:pPr>
        <w:spacing w:line="216" w:lineRule="exact"/>
        <w:rPr>
          <w:sz w:val="20"/>
          <w:szCs w:val="20"/>
        </w:rPr>
      </w:pPr>
    </w:p>
    <w:p w:rsidR="009902AA" w:rsidRDefault="00145042">
      <w:pPr>
        <w:ind w:left="2300"/>
        <w:rPr>
          <w:sz w:val="20"/>
          <w:szCs w:val="20"/>
        </w:rPr>
      </w:pPr>
      <w:r>
        <w:rPr>
          <w:rFonts w:ascii="Cambria" w:eastAsia="Cambria" w:hAnsi="Cambria" w:cs="Cambria"/>
          <w:b/>
          <w:bCs/>
          <w:color w:val="333333"/>
        </w:rPr>
        <w:t xml:space="preserve">From January </w:t>
      </w:r>
      <w:r>
        <w:rPr>
          <w:rFonts w:ascii="Cambria" w:eastAsia="Cambria" w:hAnsi="Cambria" w:cs="Cambria"/>
          <w:b/>
          <w:bCs/>
          <w:color w:val="333333"/>
        </w:rPr>
        <w:t>2012 to August 2014–Project &amp; Administration Manager</w:t>
      </w:r>
    </w:p>
    <w:p w:rsidR="009902AA" w:rsidRDefault="009902AA">
      <w:pPr>
        <w:spacing w:line="318" w:lineRule="exact"/>
        <w:rPr>
          <w:sz w:val="20"/>
          <w:szCs w:val="20"/>
        </w:rPr>
      </w:pPr>
    </w:p>
    <w:p w:rsidR="009902AA" w:rsidRDefault="00145042">
      <w:pPr>
        <w:ind w:left="720"/>
        <w:rPr>
          <w:sz w:val="20"/>
          <w:szCs w:val="20"/>
        </w:rPr>
      </w:pPr>
      <w:r>
        <w:rPr>
          <w:rFonts w:ascii="Cambria" w:eastAsia="Cambria" w:hAnsi="Cambria" w:cs="Cambria"/>
          <w:b/>
          <w:bCs/>
        </w:rPr>
        <w:t>Office Roles:</w:t>
      </w:r>
    </w:p>
    <w:p w:rsidR="009902AA" w:rsidRDefault="009902AA">
      <w:pPr>
        <w:spacing w:line="13" w:lineRule="exact"/>
        <w:rPr>
          <w:sz w:val="20"/>
          <w:szCs w:val="20"/>
        </w:rPr>
      </w:pPr>
    </w:p>
    <w:p w:rsidR="009902AA" w:rsidRDefault="00145042">
      <w:pPr>
        <w:numPr>
          <w:ilvl w:val="0"/>
          <w:numId w:val="4"/>
        </w:numPr>
        <w:tabs>
          <w:tab w:val="left" w:pos="720"/>
        </w:tabs>
        <w:spacing w:line="234" w:lineRule="auto"/>
        <w:ind w:left="720" w:right="1040" w:hanging="369"/>
        <w:rPr>
          <w:rFonts w:ascii="Symbol" w:eastAsia="Symbol" w:hAnsi="Symbol" w:cs="Symbol"/>
          <w:color w:val="333333"/>
        </w:rPr>
      </w:pPr>
      <w:r>
        <w:rPr>
          <w:rFonts w:ascii="Cambria" w:eastAsia="Cambria" w:hAnsi="Cambria" w:cs="Cambria"/>
          <w:color w:val="333333"/>
        </w:rPr>
        <w:t>Setup and maintain job files in accordance with Company work instructions and applicable project instructions.</w:t>
      </w:r>
    </w:p>
    <w:p w:rsidR="009902AA" w:rsidRDefault="009902AA">
      <w:pPr>
        <w:spacing w:line="20" w:lineRule="exact"/>
        <w:rPr>
          <w:sz w:val="20"/>
          <w:szCs w:val="20"/>
        </w:rPr>
      </w:pPr>
      <w:r>
        <w:rPr>
          <w:sz w:val="20"/>
          <w:szCs w:val="20"/>
        </w:rPr>
        <w:pict>
          <v:line id="Shape 11" o:spid="_x0000_s1036" style="position:absolute;z-index:251654656;visibility:visible;mso-wrap-distance-left:0;mso-wrap-distance-right:0" from="-8pt,8.15pt" to="556.1pt,8.15pt" o:allowincell="f" strokeweight=".16931mm"/>
        </w:pict>
      </w:r>
    </w:p>
    <w:p w:rsidR="009902AA" w:rsidRDefault="009902AA">
      <w:pPr>
        <w:sectPr w:rsidR="009902AA">
          <w:pgSz w:w="12240" w:h="15840"/>
          <w:pgMar w:top="764" w:right="640" w:bottom="81" w:left="640" w:header="0" w:footer="0" w:gutter="0"/>
          <w:cols w:space="720" w:equalWidth="0">
            <w:col w:w="10960"/>
          </w:cols>
        </w:sectPr>
      </w:pPr>
    </w:p>
    <w:p w:rsidR="009902AA" w:rsidRDefault="00145042">
      <w:pPr>
        <w:numPr>
          <w:ilvl w:val="0"/>
          <w:numId w:val="5"/>
        </w:numPr>
        <w:tabs>
          <w:tab w:val="left" w:pos="720"/>
        </w:tabs>
        <w:spacing w:line="233" w:lineRule="auto"/>
        <w:ind w:left="720" w:right="780" w:hanging="369"/>
        <w:rPr>
          <w:rFonts w:ascii="Symbol" w:eastAsia="Symbol" w:hAnsi="Symbol" w:cs="Symbol"/>
          <w:color w:val="333333"/>
        </w:rPr>
      </w:pPr>
      <w:r>
        <w:rPr>
          <w:rFonts w:ascii="Cambria" w:eastAsia="Cambria" w:hAnsi="Cambria" w:cs="Cambria"/>
          <w:color w:val="333333"/>
        </w:rPr>
        <w:lastRenderedPageBreak/>
        <w:t>Establishes standards, tools and procedures for use on t</w:t>
      </w:r>
      <w:r>
        <w:rPr>
          <w:rFonts w:ascii="Cambria" w:eastAsia="Cambria" w:hAnsi="Cambria" w:cs="Cambria"/>
          <w:color w:val="333333"/>
        </w:rPr>
        <w:t>he project, including Issue, Risk, Change and Information Management.</w:t>
      </w:r>
    </w:p>
    <w:p w:rsidR="009902AA" w:rsidRDefault="009902AA">
      <w:pPr>
        <w:spacing w:line="1" w:lineRule="exact"/>
        <w:rPr>
          <w:rFonts w:ascii="Symbol" w:eastAsia="Symbol" w:hAnsi="Symbol" w:cs="Symbol"/>
          <w:color w:val="333333"/>
        </w:rPr>
      </w:pPr>
    </w:p>
    <w:p w:rsidR="009902AA" w:rsidRDefault="00145042">
      <w:pPr>
        <w:numPr>
          <w:ilvl w:val="0"/>
          <w:numId w:val="5"/>
        </w:numPr>
        <w:tabs>
          <w:tab w:val="left" w:pos="720"/>
        </w:tabs>
        <w:spacing w:line="238" w:lineRule="auto"/>
        <w:ind w:left="720" w:hanging="369"/>
        <w:rPr>
          <w:rFonts w:ascii="Symbol" w:eastAsia="Symbol" w:hAnsi="Symbol" w:cs="Symbol"/>
          <w:color w:val="333333"/>
        </w:rPr>
      </w:pPr>
      <w:r>
        <w:rPr>
          <w:rFonts w:ascii="Cambria" w:eastAsia="Cambria" w:hAnsi="Cambria" w:cs="Cambria"/>
          <w:color w:val="333333"/>
        </w:rPr>
        <w:t>Reviews project activities for compliance with procedures and standards.</w:t>
      </w:r>
    </w:p>
    <w:p w:rsidR="009902AA" w:rsidRDefault="009902AA">
      <w:pPr>
        <w:spacing w:line="14" w:lineRule="exact"/>
        <w:rPr>
          <w:rFonts w:ascii="Symbol" w:eastAsia="Symbol" w:hAnsi="Symbol" w:cs="Symbol"/>
          <w:color w:val="333333"/>
        </w:rPr>
      </w:pPr>
    </w:p>
    <w:p w:rsidR="009902AA" w:rsidRDefault="00145042">
      <w:pPr>
        <w:numPr>
          <w:ilvl w:val="0"/>
          <w:numId w:val="5"/>
        </w:numPr>
        <w:tabs>
          <w:tab w:val="left" w:pos="720"/>
        </w:tabs>
        <w:spacing w:line="235" w:lineRule="auto"/>
        <w:ind w:left="720" w:right="620" w:hanging="369"/>
        <w:rPr>
          <w:rFonts w:ascii="Symbol" w:eastAsia="Symbol" w:hAnsi="Symbol" w:cs="Symbol"/>
          <w:color w:val="333333"/>
        </w:rPr>
      </w:pPr>
      <w:r>
        <w:rPr>
          <w:rFonts w:ascii="Cambria" w:eastAsia="Cambria" w:hAnsi="Cambria" w:cs="Cambria"/>
          <w:color w:val="333333"/>
        </w:rPr>
        <w:t>Produces consolidated reporting to the Project Board, including milestone summary, key issues, risks, benefits,</w:t>
      </w:r>
      <w:r>
        <w:rPr>
          <w:rFonts w:ascii="Cambria" w:eastAsia="Cambria" w:hAnsi="Cambria" w:cs="Cambria"/>
          <w:color w:val="333333"/>
        </w:rPr>
        <w:t xml:space="preserve"> summary of costs incurred.</w:t>
      </w:r>
    </w:p>
    <w:p w:rsidR="009902AA" w:rsidRDefault="009902AA">
      <w:pPr>
        <w:spacing w:line="11" w:lineRule="exact"/>
        <w:rPr>
          <w:rFonts w:ascii="Symbol" w:eastAsia="Symbol" w:hAnsi="Symbol" w:cs="Symbol"/>
          <w:color w:val="333333"/>
        </w:rPr>
      </w:pPr>
    </w:p>
    <w:p w:rsidR="009902AA" w:rsidRDefault="00145042">
      <w:pPr>
        <w:numPr>
          <w:ilvl w:val="0"/>
          <w:numId w:val="5"/>
        </w:numPr>
        <w:tabs>
          <w:tab w:val="left" w:pos="720"/>
        </w:tabs>
        <w:spacing w:line="234" w:lineRule="auto"/>
        <w:ind w:left="720" w:right="40" w:hanging="369"/>
        <w:rPr>
          <w:rFonts w:ascii="Symbol" w:eastAsia="Symbol" w:hAnsi="Symbol" w:cs="Symbol"/>
          <w:color w:val="333333"/>
        </w:rPr>
      </w:pPr>
      <w:r>
        <w:rPr>
          <w:rFonts w:ascii="Cambria" w:eastAsia="Cambria" w:hAnsi="Cambria" w:cs="Cambria"/>
          <w:color w:val="333333"/>
        </w:rPr>
        <w:t>Prepare cost trackers to be maintained with timesheet information and invoice details to track performance for each project.</w:t>
      </w:r>
    </w:p>
    <w:p w:rsidR="009902AA" w:rsidRDefault="009902AA">
      <w:pPr>
        <w:spacing w:line="2" w:lineRule="exact"/>
        <w:rPr>
          <w:rFonts w:ascii="Symbol" w:eastAsia="Symbol" w:hAnsi="Symbol" w:cs="Symbol"/>
          <w:color w:val="333333"/>
        </w:rPr>
      </w:pPr>
    </w:p>
    <w:p w:rsidR="009902AA" w:rsidRDefault="00145042">
      <w:pPr>
        <w:numPr>
          <w:ilvl w:val="0"/>
          <w:numId w:val="5"/>
        </w:numPr>
        <w:tabs>
          <w:tab w:val="left" w:pos="720"/>
        </w:tabs>
        <w:spacing w:line="238" w:lineRule="auto"/>
        <w:ind w:left="720" w:hanging="369"/>
        <w:rPr>
          <w:rFonts w:ascii="Symbol" w:eastAsia="Symbol" w:hAnsi="Symbol" w:cs="Symbol"/>
          <w:color w:val="333333"/>
        </w:rPr>
      </w:pPr>
      <w:r>
        <w:rPr>
          <w:rFonts w:ascii="Cambria" w:eastAsia="Cambria" w:hAnsi="Cambria" w:cs="Cambria"/>
          <w:color w:val="333333"/>
        </w:rPr>
        <w:t>Maintaining and integrating project plans</w:t>
      </w:r>
    </w:p>
    <w:p w:rsidR="009902AA" w:rsidRDefault="009902AA">
      <w:pPr>
        <w:spacing w:line="2" w:lineRule="exact"/>
        <w:rPr>
          <w:rFonts w:ascii="Symbol" w:eastAsia="Symbol" w:hAnsi="Symbol" w:cs="Symbol"/>
          <w:color w:val="333333"/>
        </w:rPr>
      </w:pPr>
    </w:p>
    <w:p w:rsidR="009902AA" w:rsidRDefault="00145042">
      <w:pPr>
        <w:numPr>
          <w:ilvl w:val="0"/>
          <w:numId w:val="5"/>
        </w:numPr>
        <w:tabs>
          <w:tab w:val="left" w:pos="720"/>
        </w:tabs>
        <w:ind w:left="720" w:hanging="369"/>
        <w:rPr>
          <w:rFonts w:ascii="Symbol" w:eastAsia="Symbol" w:hAnsi="Symbol" w:cs="Symbol"/>
          <w:color w:val="333333"/>
        </w:rPr>
      </w:pPr>
      <w:r>
        <w:rPr>
          <w:rFonts w:ascii="Cambria" w:eastAsia="Cambria" w:hAnsi="Cambria" w:cs="Cambria"/>
          <w:color w:val="333333"/>
        </w:rPr>
        <w:t>Planning &amp; scheduling resources for a group of projects.</w:t>
      </w:r>
    </w:p>
    <w:p w:rsidR="009902AA" w:rsidRDefault="00145042">
      <w:pPr>
        <w:numPr>
          <w:ilvl w:val="0"/>
          <w:numId w:val="5"/>
        </w:numPr>
        <w:tabs>
          <w:tab w:val="left" w:pos="720"/>
        </w:tabs>
        <w:spacing w:line="238" w:lineRule="auto"/>
        <w:ind w:left="720" w:hanging="369"/>
        <w:rPr>
          <w:rFonts w:ascii="Symbol" w:eastAsia="Symbol" w:hAnsi="Symbol" w:cs="Symbol"/>
          <w:color w:val="333333"/>
        </w:rPr>
      </w:pPr>
      <w:r>
        <w:rPr>
          <w:rFonts w:ascii="Cambria" w:eastAsia="Cambria" w:hAnsi="Cambria" w:cs="Cambria"/>
          <w:color w:val="333333"/>
        </w:rPr>
        <w:t>T</w:t>
      </w:r>
      <w:r>
        <w:rPr>
          <w:rFonts w:ascii="Cambria" w:eastAsia="Cambria" w:hAnsi="Cambria" w:cs="Cambria"/>
          <w:color w:val="333333"/>
        </w:rPr>
        <w:t>yped documents, updated websites, and compiled information for meetings.</w:t>
      </w:r>
    </w:p>
    <w:p w:rsidR="009902AA" w:rsidRDefault="009902AA">
      <w:pPr>
        <w:spacing w:line="2" w:lineRule="exact"/>
        <w:rPr>
          <w:rFonts w:ascii="Symbol" w:eastAsia="Symbol" w:hAnsi="Symbol" w:cs="Symbol"/>
          <w:color w:val="333333"/>
        </w:rPr>
      </w:pPr>
    </w:p>
    <w:p w:rsidR="009902AA" w:rsidRDefault="00145042">
      <w:pPr>
        <w:numPr>
          <w:ilvl w:val="0"/>
          <w:numId w:val="5"/>
        </w:numPr>
        <w:tabs>
          <w:tab w:val="left" w:pos="720"/>
        </w:tabs>
        <w:ind w:left="720" w:hanging="369"/>
        <w:rPr>
          <w:rFonts w:ascii="Symbol" w:eastAsia="Symbol" w:hAnsi="Symbol" w:cs="Symbol"/>
          <w:color w:val="333333"/>
        </w:rPr>
      </w:pPr>
      <w:r>
        <w:rPr>
          <w:rFonts w:ascii="Cambria" w:eastAsia="Cambria" w:hAnsi="Cambria" w:cs="Cambria"/>
          <w:color w:val="333333"/>
        </w:rPr>
        <w:t>Attended business meetings and took meeting minutes.</w:t>
      </w:r>
    </w:p>
    <w:p w:rsidR="009902AA" w:rsidRDefault="009902AA">
      <w:pPr>
        <w:spacing w:line="20" w:lineRule="exact"/>
        <w:rPr>
          <w:sz w:val="20"/>
          <w:szCs w:val="20"/>
        </w:rPr>
      </w:pPr>
      <w:r>
        <w:rPr>
          <w:sz w:val="20"/>
          <w:szCs w:val="20"/>
        </w:rPr>
        <w:pict>
          <v:line id="Shape 12" o:spid="_x0000_s1037" style="position:absolute;z-index:251655680;visibility:visible;mso-wrap-distance-left:0;mso-wrap-distance-right:0" from="-8pt,-144.95pt" to="556.1pt,-144.95pt" o:allowincell="f" strokeweight=".16931mm"/>
        </w:pict>
      </w:r>
      <w:r>
        <w:rPr>
          <w:sz w:val="20"/>
          <w:szCs w:val="20"/>
        </w:rPr>
        <w:pict>
          <v:line id="Shape 13" o:spid="_x0000_s1038" style="position:absolute;z-index:251656704;visibility:visible;mso-wrap-distance-left:0;mso-wrap-distance-right:0" from="-7.75pt,-145.2pt" to="-7.75pt,598.85pt" o:allowincell="f" strokeweight=".16931mm"/>
        </w:pict>
      </w:r>
      <w:r>
        <w:rPr>
          <w:sz w:val="20"/>
          <w:szCs w:val="20"/>
        </w:rPr>
        <w:pict>
          <v:line id="Shape 14" o:spid="_x0000_s1039" style="position:absolute;z-index:251657728;visibility:visible;mso-wrap-distance-left:0;mso-wrap-distance-right:0" from="555.85pt,-145.2pt" to="555.85pt,598.85pt" o:allowincell="f" strokeweight=".16931mm"/>
        </w:pict>
      </w:r>
    </w:p>
    <w:p w:rsidR="009902AA" w:rsidRDefault="009902AA">
      <w:pPr>
        <w:spacing w:line="276" w:lineRule="exact"/>
        <w:rPr>
          <w:sz w:val="20"/>
          <w:szCs w:val="20"/>
        </w:rPr>
      </w:pPr>
    </w:p>
    <w:p w:rsidR="009902AA" w:rsidRDefault="00145042">
      <w:pPr>
        <w:rPr>
          <w:sz w:val="20"/>
          <w:szCs w:val="20"/>
        </w:rPr>
      </w:pPr>
      <w:r>
        <w:rPr>
          <w:rFonts w:ascii="Cambria" w:eastAsia="Cambria" w:hAnsi="Cambria" w:cs="Cambria"/>
          <w:b/>
          <w:bCs/>
          <w:color w:val="333333"/>
        </w:rPr>
        <w:t>Achievements</w:t>
      </w:r>
    </w:p>
    <w:p w:rsidR="009902AA" w:rsidRDefault="009902AA">
      <w:pPr>
        <w:spacing w:line="49" w:lineRule="exact"/>
        <w:rPr>
          <w:sz w:val="20"/>
          <w:szCs w:val="20"/>
        </w:rPr>
      </w:pPr>
    </w:p>
    <w:p w:rsidR="009902AA" w:rsidRDefault="00145042">
      <w:pPr>
        <w:numPr>
          <w:ilvl w:val="0"/>
          <w:numId w:val="6"/>
        </w:numPr>
        <w:tabs>
          <w:tab w:val="left" w:pos="720"/>
        </w:tabs>
        <w:spacing w:line="236" w:lineRule="auto"/>
        <w:ind w:left="720" w:right="240" w:hanging="369"/>
        <w:jc w:val="both"/>
        <w:rPr>
          <w:rFonts w:ascii="Symbol" w:eastAsia="Symbol" w:hAnsi="Symbol" w:cs="Symbol"/>
          <w:color w:val="333333"/>
        </w:rPr>
      </w:pPr>
      <w:r>
        <w:rPr>
          <w:rFonts w:ascii="Cambria" w:eastAsia="Cambria" w:hAnsi="Cambria" w:cs="Cambria"/>
          <w:color w:val="333333"/>
        </w:rPr>
        <w:t xml:space="preserve">Demonstrated outstanding leadership and superb project management skills, consistently scoring 90% or greater </w:t>
      </w:r>
      <w:r>
        <w:rPr>
          <w:rFonts w:ascii="Cambria" w:eastAsia="Cambria" w:hAnsi="Cambria" w:cs="Cambria"/>
          <w:color w:val="333333"/>
        </w:rPr>
        <w:t>on Customer Satisfaction surveys distributed to study delivery managers during project initiation, monitoring, and closeout phases.</w:t>
      </w:r>
    </w:p>
    <w:p w:rsidR="009902AA" w:rsidRDefault="009902AA">
      <w:pPr>
        <w:spacing w:line="14" w:lineRule="exact"/>
        <w:rPr>
          <w:rFonts w:ascii="Symbol" w:eastAsia="Symbol" w:hAnsi="Symbol" w:cs="Symbol"/>
          <w:color w:val="333333"/>
        </w:rPr>
      </w:pPr>
    </w:p>
    <w:p w:rsidR="009902AA" w:rsidRDefault="00145042">
      <w:pPr>
        <w:numPr>
          <w:ilvl w:val="0"/>
          <w:numId w:val="6"/>
        </w:numPr>
        <w:tabs>
          <w:tab w:val="left" w:pos="720"/>
        </w:tabs>
        <w:spacing w:line="234" w:lineRule="auto"/>
        <w:ind w:left="720" w:right="660" w:hanging="369"/>
        <w:rPr>
          <w:rFonts w:ascii="Symbol" w:eastAsia="Symbol" w:hAnsi="Symbol" w:cs="Symbol"/>
          <w:color w:val="333333"/>
        </w:rPr>
      </w:pPr>
      <w:r>
        <w:rPr>
          <w:rFonts w:ascii="Cambria" w:eastAsia="Cambria" w:hAnsi="Cambria" w:cs="Cambria"/>
          <w:color w:val="333333"/>
        </w:rPr>
        <w:t>Pioneered innovative team building and cross-functional project management techniques to expedite workflow, simplify proces</w:t>
      </w:r>
      <w:r>
        <w:rPr>
          <w:rFonts w:ascii="Cambria" w:eastAsia="Cambria" w:hAnsi="Cambria" w:cs="Cambria"/>
          <w:color w:val="333333"/>
        </w:rPr>
        <w:t>ses, and reduce operating costs.</w:t>
      </w:r>
    </w:p>
    <w:p w:rsidR="009902AA" w:rsidRDefault="009902AA">
      <w:pPr>
        <w:spacing w:line="258" w:lineRule="exact"/>
        <w:rPr>
          <w:sz w:val="20"/>
          <w:szCs w:val="20"/>
        </w:rPr>
      </w:pPr>
    </w:p>
    <w:p w:rsidR="009902AA" w:rsidRDefault="00145042">
      <w:pPr>
        <w:rPr>
          <w:sz w:val="20"/>
          <w:szCs w:val="20"/>
        </w:rPr>
      </w:pPr>
      <w:r>
        <w:rPr>
          <w:rFonts w:ascii="Cambria" w:eastAsia="Cambria" w:hAnsi="Cambria" w:cs="Cambria"/>
          <w:b/>
          <w:bCs/>
          <w:color w:val="333333"/>
          <w:u w:val="single"/>
        </w:rPr>
        <w:t>Solimpexs Africa Ltd – Nairobi</w:t>
      </w:r>
    </w:p>
    <w:p w:rsidR="009902AA" w:rsidRDefault="009902AA">
      <w:pPr>
        <w:spacing w:line="40" w:lineRule="exact"/>
        <w:rPr>
          <w:sz w:val="20"/>
          <w:szCs w:val="20"/>
        </w:rPr>
      </w:pPr>
    </w:p>
    <w:p w:rsidR="009902AA" w:rsidRDefault="00145042">
      <w:pPr>
        <w:spacing w:line="275" w:lineRule="auto"/>
        <w:ind w:right="400"/>
        <w:rPr>
          <w:sz w:val="20"/>
          <w:szCs w:val="20"/>
        </w:rPr>
      </w:pPr>
      <w:r>
        <w:rPr>
          <w:rFonts w:ascii="Cambria" w:eastAsia="Cambria" w:hAnsi="Cambria" w:cs="Cambria"/>
          <w:color w:val="333333"/>
        </w:rPr>
        <w:t>Solimpexs Africa is a wholly Kenyan owned company that has setup a factory for the manufacture of world class solar thermal systems and prides itself in a product that has been vigorously te</w:t>
      </w:r>
      <w:r>
        <w:rPr>
          <w:rFonts w:ascii="Cambria" w:eastAsia="Cambria" w:hAnsi="Cambria" w:cs="Cambria"/>
          <w:color w:val="333333"/>
        </w:rPr>
        <w:t>sted and holds internationally recognized certifications in Solar Thermal Systems.</w:t>
      </w:r>
    </w:p>
    <w:p w:rsidR="009902AA" w:rsidRDefault="009902AA">
      <w:pPr>
        <w:spacing w:line="20" w:lineRule="exact"/>
        <w:rPr>
          <w:sz w:val="20"/>
          <w:szCs w:val="20"/>
        </w:rPr>
      </w:pPr>
      <w:r>
        <w:rPr>
          <w:sz w:val="20"/>
          <w:szCs w:val="20"/>
        </w:rPr>
        <w:pict>
          <v:rect id="Shape 15" o:spid="_x0000_s1040" style="position:absolute;margin-left:-1.85pt;margin-top:10.15pt;width:551.95pt;height:14.4pt;z-index:-251649536;visibility:visible;mso-wrap-distance-left:0;mso-wrap-distance-right:0" o:allowincell="f" fillcolor="#fee6f8" stroked="f"/>
        </w:pict>
      </w:r>
    </w:p>
    <w:p w:rsidR="009902AA" w:rsidRDefault="009902AA">
      <w:pPr>
        <w:spacing w:line="212" w:lineRule="exact"/>
        <w:rPr>
          <w:sz w:val="20"/>
          <w:szCs w:val="20"/>
        </w:rPr>
      </w:pPr>
    </w:p>
    <w:p w:rsidR="009902AA" w:rsidRDefault="00145042">
      <w:pPr>
        <w:ind w:right="-99"/>
        <w:jc w:val="center"/>
        <w:rPr>
          <w:sz w:val="20"/>
          <w:szCs w:val="20"/>
        </w:rPr>
      </w:pPr>
      <w:r>
        <w:rPr>
          <w:rFonts w:ascii="Cambria" w:eastAsia="Cambria" w:hAnsi="Cambria" w:cs="Cambria"/>
          <w:b/>
          <w:bCs/>
          <w:color w:val="333333"/>
        </w:rPr>
        <w:t>From April 2011 to December 2011–Administration Manager</w:t>
      </w:r>
    </w:p>
    <w:p w:rsidR="009902AA" w:rsidRDefault="009902AA">
      <w:pPr>
        <w:spacing w:line="318" w:lineRule="exact"/>
        <w:rPr>
          <w:sz w:val="20"/>
          <w:szCs w:val="20"/>
        </w:rPr>
      </w:pPr>
    </w:p>
    <w:p w:rsidR="009902AA" w:rsidRDefault="00145042">
      <w:pPr>
        <w:ind w:left="720"/>
        <w:rPr>
          <w:sz w:val="20"/>
          <w:szCs w:val="20"/>
        </w:rPr>
      </w:pPr>
      <w:r>
        <w:rPr>
          <w:rFonts w:ascii="Cambria" w:eastAsia="Cambria" w:hAnsi="Cambria" w:cs="Cambria"/>
          <w:b/>
          <w:bCs/>
        </w:rPr>
        <w:t>Office Roles:</w:t>
      </w:r>
    </w:p>
    <w:p w:rsidR="009902AA" w:rsidRDefault="009902AA">
      <w:pPr>
        <w:spacing w:line="1" w:lineRule="exact"/>
        <w:rPr>
          <w:sz w:val="20"/>
          <w:szCs w:val="20"/>
        </w:rPr>
      </w:pPr>
    </w:p>
    <w:p w:rsidR="009902AA" w:rsidRDefault="00145042">
      <w:pPr>
        <w:numPr>
          <w:ilvl w:val="0"/>
          <w:numId w:val="7"/>
        </w:numPr>
        <w:tabs>
          <w:tab w:val="left" w:pos="720"/>
        </w:tabs>
        <w:ind w:left="720" w:hanging="369"/>
        <w:rPr>
          <w:rFonts w:ascii="Symbol" w:eastAsia="Symbol" w:hAnsi="Symbol" w:cs="Symbol"/>
          <w:color w:val="333333"/>
        </w:rPr>
      </w:pPr>
      <w:r>
        <w:rPr>
          <w:rFonts w:ascii="Cambria" w:eastAsia="Cambria" w:hAnsi="Cambria" w:cs="Cambria"/>
          <w:color w:val="333333"/>
        </w:rPr>
        <w:t>Staff recruitment &amp; developing a HR Policy.</w:t>
      </w:r>
    </w:p>
    <w:p w:rsidR="009902AA" w:rsidRDefault="00145042">
      <w:pPr>
        <w:numPr>
          <w:ilvl w:val="0"/>
          <w:numId w:val="7"/>
        </w:numPr>
        <w:tabs>
          <w:tab w:val="left" w:pos="720"/>
        </w:tabs>
        <w:spacing w:line="238" w:lineRule="auto"/>
        <w:ind w:left="720" w:hanging="369"/>
        <w:rPr>
          <w:rFonts w:ascii="Symbol" w:eastAsia="Symbol" w:hAnsi="Symbol" w:cs="Symbol"/>
          <w:color w:val="333333"/>
        </w:rPr>
      </w:pPr>
      <w:r>
        <w:rPr>
          <w:rFonts w:ascii="Cambria" w:eastAsia="Cambria" w:hAnsi="Cambria" w:cs="Cambria"/>
          <w:color w:val="333333"/>
        </w:rPr>
        <w:t xml:space="preserve">Implementation of procurement procedures, marketing </w:t>
      </w:r>
      <w:r>
        <w:rPr>
          <w:rFonts w:ascii="Cambria" w:eastAsia="Cambria" w:hAnsi="Cambria" w:cs="Cambria"/>
          <w:color w:val="333333"/>
        </w:rPr>
        <w:t>and branding strategy.</w:t>
      </w:r>
    </w:p>
    <w:p w:rsidR="009902AA" w:rsidRDefault="009902AA">
      <w:pPr>
        <w:spacing w:line="14" w:lineRule="exact"/>
        <w:rPr>
          <w:rFonts w:ascii="Symbol" w:eastAsia="Symbol" w:hAnsi="Symbol" w:cs="Symbol"/>
          <w:color w:val="333333"/>
        </w:rPr>
      </w:pPr>
    </w:p>
    <w:p w:rsidR="009902AA" w:rsidRDefault="00145042">
      <w:pPr>
        <w:numPr>
          <w:ilvl w:val="0"/>
          <w:numId w:val="7"/>
        </w:numPr>
        <w:tabs>
          <w:tab w:val="left" w:pos="720"/>
        </w:tabs>
        <w:spacing w:line="233" w:lineRule="auto"/>
        <w:ind w:left="720" w:right="40" w:hanging="369"/>
        <w:rPr>
          <w:rFonts w:ascii="Symbol" w:eastAsia="Symbol" w:hAnsi="Symbol" w:cs="Symbol"/>
          <w:color w:val="333333"/>
        </w:rPr>
      </w:pPr>
      <w:r>
        <w:rPr>
          <w:rFonts w:ascii="Cambria" w:eastAsia="Cambria" w:hAnsi="Cambria" w:cs="Cambria"/>
          <w:color w:val="333333"/>
        </w:rPr>
        <w:t>Co-ordinate Executive Meetings and distributing minutes to stakeholder while following up on action points that have been raised.</w:t>
      </w:r>
    </w:p>
    <w:p w:rsidR="009902AA" w:rsidRDefault="009902AA">
      <w:pPr>
        <w:spacing w:line="3" w:lineRule="exact"/>
        <w:rPr>
          <w:rFonts w:ascii="Symbol" w:eastAsia="Symbol" w:hAnsi="Symbol" w:cs="Symbol"/>
          <w:color w:val="333333"/>
        </w:rPr>
      </w:pPr>
    </w:p>
    <w:p w:rsidR="009902AA" w:rsidRDefault="00145042">
      <w:pPr>
        <w:numPr>
          <w:ilvl w:val="0"/>
          <w:numId w:val="7"/>
        </w:numPr>
        <w:tabs>
          <w:tab w:val="left" w:pos="720"/>
        </w:tabs>
        <w:ind w:left="720" w:hanging="369"/>
        <w:rPr>
          <w:rFonts w:ascii="Symbol" w:eastAsia="Symbol" w:hAnsi="Symbol" w:cs="Symbol"/>
          <w:color w:val="333333"/>
        </w:rPr>
      </w:pPr>
      <w:r>
        <w:rPr>
          <w:rFonts w:ascii="Cambria" w:eastAsia="Cambria" w:hAnsi="Cambria" w:cs="Cambria"/>
          <w:color w:val="333333"/>
        </w:rPr>
        <w:t>Effective maintenance of all office equipment and ensuring all maintenance contracts up to date.</w:t>
      </w:r>
    </w:p>
    <w:p w:rsidR="009902AA" w:rsidRDefault="00145042">
      <w:pPr>
        <w:numPr>
          <w:ilvl w:val="0"/>
          <w:numId w:val="7"/>
        </w:numPr>
        <w:tabs>
          <w:tab w:val="left" w:pos="720"/>
        </w:tabs>
        <w:spacing w:line="238" w:lineRule="auto"/>
        <w:ind w:left="720" w:hanging="369"/>
        <w:rPr>
          <w:rFonts w:ascii="Symbol" w:eastAsia="Symbol" w:hAnsi="Symbol" w:cs="Symbol"/>
          <w:color w:val="333333"/>
        </w:rPr>
      </w:pPr>
      <w:r>
        <w:rPr>
          <w:rFonts w:ascii="Cambria" w:eastAsia="Cambria" w:hAnsi="Cambria" w:cs="Cambria"/>
          <w:color w:val="333333"/>
        </w:rPr>
        <w:t>Coor</w:t>
      </w:r>
      <w:r>
        <w:rPr>
          <w:rFonts w:ascii="Cambria" w:eastAsia="Cambria" w:hAnsi="Cambria" w:cs="Cambria"/>
          <w:color w:val="333333"/>
        </w:rPr>
        <w:t>dinating the establishment of new business including office and factory set up.</w:t>
      </w:r>
    </w:p>
    <w:p w:rsidR="009902AA" w:rsidRDefault="009902AA">
      <w:pPr>
        <w:spacing w:line="2" w:lineRule="exact"/>
        <w:rPr>
          <w:rFonts w:ascii="Symbol" w:eastAsia="Symbol" w:hAnsi="Symbol" w:cs="Symbol"/>
          <w:color w:val="333333"/>
        </w:rPr>
      </w:pPr>
    </w:p>
    <w:p w:rsidR="009902AA" w:rsidRDefault="00145042">
      <w:pPr>
        <w:numPr>
          <w:ilvl w:val="0"/>
          <w:numId w:val="7"/>
        </w:numPr>
        <w:tabs>
          <w:tab w:val="left" w:pos="720"/>
        </w:tabs>
        <w:ind w:left="720" w:hanging="369"/>
        <w:rPr>
          <w:rFonts w:ascii="Symbol" w:eastAsia="Symbol" w:hAnsi="Symbol" w:cs="Symbol"/>
          <w:color w:val="333333"/>
        </w:rPr>
      </w:pPr>
      <w:r>
        <w:rPr>
          <w:rFonts w:ascii="Cambria" w:eastAsia="Cambria" w:hAnsi="Cambria" w:cs="Cambria"/>
          <w:color w:val="333333"/>
        </w:rPr>
        <w:t>Handle incoming and outgoing correspondence, including post, email, and faxes.</w:t>
      </w:r>
    </w:p>
    <w:p w:rsidR="009902AA" w:rsidRDefault="00145042">
      <w:pPr>
        <w:numPr>
          <w:ilvl w:val="0"/>
          <w:numId w:val="7"/>
        </w:numPr>
        <w:tabs>
          <w:tab w:val="left" w:pos="720"/>
        </w:tabs>
        <w:spacing w:line="238" w:lineRule="auto"/>
        <w:ind w:left="720" w:hanging="369"/>
        <w:rPr>
          <w:rFonts w:ascii="Symbol" w:eastAsia="Symbol" w:hAnsi="Symbol" w:cs="Symbol"/>
          <w:color w:val="333333"/>
        </w:rPr>
      </w:pPr>
      <w:r>
        <w:rPr>
          <w:rFonts w:ascii="Cambria" w:eastAsia="Cambria" w:hAnsi="Cambria" w:cs="Cambria"/>
          <w:color w:val="333333"/>
        </w:rPr>
        <w:t>Screen telephone calls and inquiries and directed them as appropriate.</w:t>
      </w:r>
    </w:p>
    <w:p w:rsidR="009902AA" w:rsidRDefault="009902AA">
      <w:pPr>
        <w:spacing w:line="2" w:lineRule="exact"/>
        <w:rPr>
          <w:rFonts w:ascii="Symbol" w:eastAsia="Symbol" w:hAnsi="Symbol" w:cs="Symbol"/>
          <w:color w:val="333333"/>
        </w:rPr>
      </w:pPr>
    </w:p>
    <w:p w:rsidR="009902AA" w:rsidRDefault="00145042">
      <w:pPr>
        <w:numPr>
          <w:ilvl w:val="0"/>
          <w:numId w:val="7"/>
        </w:numPr>
        <w:tabs>
          <w:tab w:val="left" w:pos="720"/>
        </w:tabs>
        <w:ind w:left="720" w:hanging="369"/>
        <w:rPr>
          <w:rFonts w:ascii="Symbol" w:eastAsia="Symbol" w:hAnsi="Symbol" w:cs="Symbol"/>
          <w:color w:val="333333"/>
        </w:rPr>
      </w:pPr>
      <w:r>
        <w:rPr>
          <w:rFonts w:ascii="Cambria" w:eastAsia="Cambria" w:hAnsi="Cambria" w:cs="Cambria"/>
          <w:color w:val="333333"/>
        </w:rPr>
        <w:t>Coordinate overnight tra</w:t>
      </w:r>
      <w:r>
        <w:rPr>
          <w:rFonts w:ascii="Cambria" w:eastAsia="Cambria" w:hAnsi="Cambria" w:cs="Cambria"/>
          <w:color w:val="333333"/>
        </w:rPr>
        <w:t>vel arrangements and accommodations.</w:t>
      </w:r>
    </w:p>
    <w:p w:rsidR="009902AA" w:rsidRDefault="009902AA">
      <w:pPr>
        <w:spacing w:line="1" w:lineRule="exact"/>
        <w:rPr>
          <w:rFonts w:ascii="Symbol" w:eastAsia="Symbol" w:hAnsi="Symbol" w:cs="Symbol"/>
          <w:color w:val="333333"/>
        </w:rPr>
      </w:pPr>
    </w:p>
    <w:p w:rsidR="009902AA" w:rsidRDefault="00145042">
      <w:pPr>
        <w:numPr>
          <w:ilvl w:val="0"/>
          <w:numId w:val="7"/>
        </w:numPr>
        <w:tabs>
          <w:tab w:val="left" w:pos="720"/>
        </w:tabs>
        <w:ind w:left="720" w:hanging="369"/>
        <w:rPr>
          <w:rFonts w:ascii="Symbol" w:eastAsia="Symbol" w:hAnsi="Symbol" w:cs="Symbol"/>
          <w:color w:val="333333"/>
        </w:rPr>
      </w:pPr>
      <w:r>
        <w:rPr>
          <w:rFonts w:ascii="Cambria" w:eastAsia="Cambria" w:hAnsi="Cambria" w:cs="Cambria"/>
          <w:color w:val="333333"/>
        </w:rPr>
        <w:t>Organize personal and professional calendars and supplied reminders of upcoming meetings and events.</w:t>
      </w:r>
    </w:p>
    <w:p w:rsidR="009902AA" w:rsidRDefault="009902AA">
      <w:pPr>
        <w:spacing w:line="257" w:lineRule="exact"/>
        <w:rPr>
          <w:sz w:val="20"/>
          <w:szCs w:val="20"/>
        </w:rPr>
      </w:pPr>
    </w:p>
    <w:p w:rsidR="009902AA" w:rsidRDefault="00145042">
      <w:pPr>
        <w:rPr>
          <w:sz w:val="20"/>
          <w:szCs w:val="20"/>
        </w:rPr>
      </w:pPr>
      <w:r>
        <w:rPr>
          <w:rFonts w:ascii="Cambria" w:eastAsia="Cambria" w:hAnsi="Cambria" w:cs="Cambria"/>
          <w:b/>
          <w:bCs/>
          <w:color w:val="333333"/>
        </w:rPr>
        <w:t>Achievements</w:t>
      </w:r>
    </w:p>
    <w:p w:rsidR="009902AA" w:rsidRDefault="00145042">
      <w:pPr>
        <w:numPr>
          <w:ilvl w:val="0"/>
          <w:numId w:val="8"/>
        </w:numPr>
        <w:tabs>
          <w:tab w:val="left" w:pos="720"/>
        </w:tabs>
        <w:ind w:left="720" w:hanging="369"/>
        <w:rPr>
          <w:rFonts w:ascii="Symbol" w:eastAsia="Symbol" w:hAnsi="Symbol" w:cs="Symbol"/>
          <w:color w:val="333333"/>
        </w:rPr>
      </w:pPr>
      <w:r>
        <w:rPr>
          <w:rFonts w:ascii="Cambria" w:eastAsia="Cambria" w:hAnsi="Cambria" w:cs="Cambria"/>
          <w:color w:val="333333"/>
        </w:rPr>
        <w:t>Developed/Participated in the development of HR Policy for the company</w:t>
      </w:r>
    </w:p>
    <w:p w:rsidR="009902AA" w:rsidRDefault="009902AA">
      <w:pPr>
        <w:spacing w:line="203" w:lineRule="exact"/>
        <w:rPr>
          <w:sz w:val="20"/>
          <w:szCs w:val="20"/>
        </w:rPr>
      </w:pPr>
    </w:p>
    <w:p w:rsidR="009902AA" w:rsidRDefault="00145042">
      <w:pPr>
        <w:rPr>
          <w:sz w:val="20"/>
          <w:szCs w:val="20"/>
        </w:rPr>
      </w:pPr>
      <w:r>
        <w:rPr>
          <w:rFonts w:ascii="Cambria" w:eastAsia="Cambria" w:hAnsi="Cambria" w:cs="Cambria"/>
          <w:b/>
          <w:bCs/>
          <w:color w:val="333333"/>
          <w:u w:val="single"/>
        </w:rPr>
        <w:t xml:space="preserve">East African Cables Ltd - </w:t>
      </w:r>
      <w:r>
        <w:rPr>
          <w:rFonts w:ascii="Cambria" w:eastAsia="Cambria" w:hAnsi="Cambria" w:cs="Cambria"/>
          <w:b/>
          <w:bCs/>
          <w:color w:val="333333"/>
          <w:u w:val="single"/>
        </w:rPr>
        <w:t>Nairobi</w:t>
      </w:r>
    </w:p>
    <w:p w:rsidR="009902AA" w:rsidRDefault="009902AA">
      <w:pPr>
        <w:spacing w:line="28" w:lineRule="exact"/>
        <w:rPr>
          <w:sz w:val="20"/>
          <w:szCs w:val="20"/>
        </w:rPr>
      </w:pPr>
    </w:p>
    <w:p w:rsidR="009902AA" w:rsidRDefault="00145042">
      <w:pPr>
        <w:spacing w:line="267" w:lineRule="auto"/>
        <w:rPr>
          <w:sz w:val="20"/>
          <w:szCs w:val="20"/>
        </w:rPr>
      </w:pPr>
      <w:r>
        <w:rPr>
          <w:rFonts w:ascii="Cambria" w:eastAsia="Cambria" w:hAnsi="Cambria" w:cs="Cambria"/>
          <w:color w:val="333333"/>
        </w:rPr>
        <w:t>East African cable is the leading premier cable manufacturer that spreads across East and Central Africa. The company has four manufacturing facilities; two in Nairobi, Kenya, one in Dar es Salaam Tanzania and one in Eastern DRC. The company manuf</w:t>
      </w:r>
      <w:r>
        <w:rPr>
          <w:rFonts w:ascii="Cambria" w:eastAsia="Cambria" w:hAnsi="Cambria" w:cs="Cambria"/>
          <w:color w:val="333333"/>
        </w:rPr>
        <w:t>actures an extensive range of cables for applications in domestic and Industrial lighting, as well as transmission and distribution of electricity and also offers Data, Telecommunication and Fiber Optic solutions with requisite accessories.</w:t>
      </w:r>
    </w:p>
    <w:p w:rsidR="009902AA" w:rsidRDefault="009902AA">
      <w:pPr>
        <w:spacing w:line="20" w:lineRule="exact"/>
        <w:rPr>
          <w:sz w:val="20"/>
          <w:szCs w:val="20"/>
        </w:rPr>
      </w:pPr>
      <w:r>
        <w:rPr>
          <w:sz w:val="20"/>
          <w:szCs w:val="20"/>
        </w:rPr>
        <w:pict>
          <v:rect id="Shape 16" o:spid="_x0000_s1041" style="position:absolute;margin-left:-1.85pt;margin-top:13.25pt;width:551.95pt;height:14.4pt;z-index:-251648512;visibility:visible;mso-wrap-distance-left:0;mso-wrap-distance-right:0" o:allowincell="f" fillcolor="#fee6f8" stroked="f"/>
        </w:pict>
      </w:r>
    </w:p>
    <w:p w:rsidR="009902AA" w:rsidRDefault="009902AA">
      <w:pPr>
        <w:spacing w:line="273" w:lineRule="exact"/>
        <w:rPr>
          <w:sz w:val="20"/>
          <w:szCs w:val="20"/>
        </w:rPr>
      </w:pPr>
    </w:p>
    <w:p w:rsidR="009902AA" w:rsidRDefault="00145042">
      <w:pPr>
        <w:spacing w:line="254" w:lineRule="auto"/>
        <w:ind w:left="720" w:right="1680" w:firstLine="1066"/>
        <w:rPr>
          <w:sz w:val="20"/>
          <w:szCs w:val="20"/>
        </w:rPr>
      </w:pPr>
      <w:r>
        <w:rPr>
          <w:rFonts w:ascii="Cambria" w:eastAsia="Cambria" w:hAnsi="Cambria" w:cs="Cambria"/>
          <w:b/>
          <w:bCs/>
          <w:color w:val="333333"/>
        </w:rPr>
        <w:t>From January</w:t>
      </w:r>
      <w:r>
        <w:rPr>
          <w:rFonts w:ascii="Cambria" w:eastAsia="Cambria" w:hAnsi="Cambria" w:cs="Cambria"/>
          <w:b/>
          <w:bCs/>
          <w:color w:val="333333"/>
        </w:rPr>
        <w:t xml:space="preserve"> 2010 to December 2011–Retail Customer Service Executive </w:t>
      </w:r>
      <w:r>
        <w:rPr>
          <w:rFonts w:ascii="Cambria" w:eastAsia="Cambria" w:hAnsi="Cambria" w:cs="Cambria"/>
          <w:b/>
          <w:bCs/>
          <w:color w:val="000000"/>
        </w:rPr>
        <w:t>Office Roles:</w:t>
      </w:r>
    </w:p>
    <w:p w:rsidR="009902AA" w:rsidRDefault="009902AA">
      <w:pPr>
        <w:spacing w:line="1" w:lineRule="exact"/>
        <w:rPr>
          <w:sz w:val="20"/>
          <w:szCs w:val="20"/>
        </w:rPr>
      </w:pPr>
    </w:p>
    <w:p w:rsidR="009902AA" w:rsidRDefault="00145042">
      <w:pPr>
        <w:numPr>
          <w:ilvl w:val="0"/>
          <w:numId w:val="9"/>
        </w:numPr>
        <w:tabs>
          <w:tab w:val="left" w:pos="720"/>
        </w:tabs>
        <w:ind w:left="720" w:hanging="369"/>
        <w:rPr>
          <w:rFonts w:ascii="Wingdings" w:eastAsia="Wingdings" w:hAnsi="Wingdings" w:cs="Wingdings"/>
          <w:color w:val="333333"/>
          <w:sz w:val="20"/>
          <w:szCs w:val="20"/>
        </w:rPr>
      </w:pPr>
      <w:r>
        <w:rPr>
          <w:rFonts w:ascii="Cambria" w:eastAsia="Cambria" w:hAnsi="Cambria" w:cs="Cambria"/>
          <w:color w:val="333333"/>
        </w:rPr>
        <w:t>Support customers by answering product and membership service questions</w:t>
      </w:r>
    </w:p>
    <w:p w:rsidR="009902AA" w:rsidRDefault="00145042">
      <w:pPr>
        <w:numPr>
          <w:ilvl w:val="0"/>
          <w:numId w:val="9"/>
        </w:numPr>
        <w:tabs>
          <w:tab w:val="left" w:pos="720"/>
        </w:tabs>
        <w:ind w:left="720" w:hanging="369"/>
        <w:rPr>
          <w:rFonts w:ascii="Wingdings" w:eastAsia="Wingdings" w:hAnsi="Wingdings" w:cs="Wingdings"/>
          <w:color w:val="333333"/>
          <w:sz w:val="20"/>
          <w:szCs w:val="20"/>
        </w:rPr>
      </w:pPr>
      <w:r>
        <w:rPr>
          <w:rFonts w:ascii="Cambria" w:eastAsia="Cambria" w:hAnsi="Cambria" w:cs="Cambria"/>
          <w:color w:val="333333"/>
        </w:rPr>
        <w:t>Deal with customer feedback and general inquiries</w:t>
      </w:r>
    </w:p>
    <w:p w:rsidR="009902AA" w:rsidRDefault="00145042">
      <w:pPr>
        <w:numPr>
          <w:ilvl w:val="0"/>
          <w:numId w:val="9"/>
        </w:numPr>
        <w:tabs>
          <w:tab w:val="left" w:pos="720"/>
        </w:tabs>
        <w:ind w:left="720" w:hanging="369"/>
        <w:rPr>
          <w:rFonts w:ascii="Wingdings" w:eastAsia="Wingdings" w:hAnsi="Wingdings" w:cs="Wingdings"/>
          <w:color w:val="333333"/>
          <w:sz w:val="20"/>
          <w:szCs w:val="20"/>
        </w:rPr>
      </w:pPr>
      <w:r>
        <w:rPr>
          <w:rFonts w:ascii="Cambria" w:eastAsia="Cambria" w:hAnsi="Cambria" w:cs="Cambria"/>
          <w:color w:val="333333"/>
        </w:rPr>
        <w:t>Give customers service information including product and membe</w:t>
      </w:r>
      <w:r>
        <w:rPr>
          <w:rFonts w:ascii="Cambria" w:eastAsia="Cambria" w:hAnsi="Cambria" w:cs="Cambria"/>
          <w:color w:val="333333"/>
        </w:rPr>
        <w:t>rship details</w:t>
      </w:r>
    </w:p>
    <w:p w:rsidR="009902AA" w:rsidRDefault="009902AA">
      <w:pPr>
        <w:spacing w:line="1" w:lineRule="exact"/>
        <w:rPr>
          <w:rFonts w:ascii="Wingdings" w:eastAsia="Wingdings" w:hAnsi="Wingdings" w:cs="Wingdings"/>
          <w:color w:val="333333"/>
          <w:sz w:val="20"/>
          <w:szCs w:val="20"/>
        </w:rPr>
      </w:pPr>
    </w:p>
    <w:p w:rsidR="009902AA" w:rsidRDefault="00145042">
      <w:pPr>
        <w:numPr>
          <w:ilvl w:val="0"/>
          <w:numId w:val="9"/>
        </w:numPr>
        <w:tabs>
          <w:tab w:val="left" w:pos="720"/>
        </w:tabs>
        <w:spacing w:line="239" w:lineRule="auto"/>
        <w:ind w:left="720" w:right="820" w:hanging="369"/>
        <w:rPr>
          <w:rFonts w:ascii="Wingdings" w:eastAsia="Wingdings" w:hAnsi="Wingdings" w:cs="Wingdings"/>
          <w:color w:val="333333"/>
          <w:sz w:val="20"/>
          <w:szCs w:val="20"/>
        </w:rPr>
      </w:pPr>
      <w:r>
        <w:rPr>
          <w:rFonts w:ascii="Cambria" w:eastAsia="Cambria" w:hAnsi="Cambria" w:cs="Cambria"/>
          <w:color w:val="333333"/>
        </w:rPr>
        <w:t>Process service and return transactions at the register in alignment with company’s100% customer satisfaction guarantee</w:t>
      </w:r>
    </w:p>
    <w:p w:rsidR="009902AA" w:rsidRDefault="009902AA">
      <w:pPr>
        <w:spacing w:line="20" w:lineRule="exact"/>
        <w:rPr>
          <w:sz w:val="20"/>
          <w:szCs w:val="20"/>
        </w:rPr>
      </w:pPr>
      <w:r>
        <w:rPr>
          <w:sz w:val="20"/>
          <w:szCs w:val="20"/>
        </w:rPr>
        <w:pict>
          <v:line id="Shape 17" o:spid="_x0000_s1042" style="position:absolute;z-index:251658752;visibility:visible;mso-wrap-distance-left:0;mso-wrap-distance-right:0" from="-8pt,1.5pt" to="556.1pt,1.5pt" o:allowincell="f" strokeweight=".16931mm"/>
        </w:pict>
      </w:r>
    </w:p>
    <w:p w:rsidR="009902AA" w:rsidRDefault="009902AA">
      <w:pPr>
        <w:sectPr w:rsidR="009902AA">
          <w:pgSz w:w="12240" w:h="15840"/>
          <w:pgMar w:top="462" w:right="740" w:bottom="0" w:left="640" w:header="0" w:footer="0" w:gutter="0"/>
          <w:cols w:space="720" w:equalWidth="0">
            <w:col w:w="10860"/>
          </w:cols>
        </w:sectPr>
      </w:pPr>
    </w:p>
    <w:p w:rsidR="009902AA" w:rsidRDefault="00145042">
      <w:pPr>
        <w:numPr>
          <w:ilvl w:val="0"/>
          <w:numId w:val="10"/>
        </w:numPr>
        <w:tabs>
          <w:tab w:val="left" w:pos="720"/>
        </w:tabs>
        <w:ind w:left="720" w:hanging="369"/>
        <w:rPr>
          <w:rFonts w:ascii="Wingdings" w:eastAsia="Wingdings" w:hAnsi="Wingdings" w:cs="Wingdings"/>
          <w:color w:val="333333"/>
          <w:sz w:val="20"/>
          <w:szCs w:val="20"/>
        </w:rPr>
      </w:pPr>
      <w:r>
        <w:rPr>
          <w:rFonts w:ascii="Cambria" w:eastAsia="Cambria" w:hAnsi="Cambria" w:cs="Cambria"/>
          <w:color w:val="333333"/>
        </w:rPr>
        <w:lastRenderedPageBreak/>
        <w:t>Accept payment for goods, make change, and issue receipts</w:t>
      </w:r>
    </w:p>
    <w:p w:rsidR="009902AA" w:rsidRDefault="00145042">
      <w:pPr>
        <w:numPr>
          <w:ilvl w:val="0"/>
          <w:numId w:val="10"/>
        </w:numPr>
        <w:tabs>
          <w:tab w:val="left" w:pos="720"/>
        </w:tabs>
        <w:spacing w:line="238" w:lineRule="auto"/>
        <w:ind w:left="720" w:hanging="369"/>
        <w:rPr>
          <w:rFonts w:ascii="Wingdings" w:eastAsia="Wingdings" w:hAnsi="Wingdings" w:cs="Wingdings"/>
          <w:color w:val="333333"/>
          <w:sz w:val="20"/>
          <w:szCs w:val="20"/>
        </w:rPr>
      </w:pPr>
      <w:r>
        <w:rPr>
          <w:rFonts w:ascii="Cambria" w:eastAsia="Cambria" w:hAnsi="Cambria" w:cs="Cambria"/>
          <w:color w:val="333333"/>
        </w:rPr>
        <w:t xml:space="preserve">Identify, investigate and deal with </w:t>
      </w:r>
      <w:r>
        <w:rPr>
          <w:rFonts w:ascii="Cambria" w:eastAsia="Cambria" w:hAnsi="Cambria" w:cs="Cambria"/>
          <w:color w:val="333333"/>
        </w:rPr>
        <w:t>customer issues accordingly</w:t>
      </w:r>
    </w:p>
    <w:p w:rsidR="009902AA" w:rsidRDefault="009902AA">
      <w:pPr>
        <w:spacing w:line="1" w:lineRule="exact"/>
        <w:rPr>
          <w:rFonts w:ascii="Wingdings" w:eastAsia="Wingdings" w:hAnsi="Wingdings" w:cs="Wingdings"/>
          <w:color w:val="333333"/>
          <w:sz w:val="20"/>
          <w:szCs w:val="20"/>
        </w:rPr>
      </w:pPr>
    </w:p>
    <w:p w:rsidR="009902AA" w:rsidRDefault="00145042">
      <w:pPr>
        <w:numPr>
          <w:ilvl w:val="0"/>
          <w:numId w:val="10"/>
        </w:numPr>
        <w:tabs>
          <w:tab w:val="left" w:pos="720"/>
        </w:tabs>
        <w:ind w:left="720" w:right="400" w:hanging="369"/>
        <w:rPr>
          <w:rFonts w:ascii="Wingdings" w:eastAsia="Wingdings" w:hAnsi="Wingdings" w:cs="Wingdings"/>
          <w:color w:val="333333"/>
          <w:sz w:val="20"/>
          <w:szCs w:val="20"/>
        </w:rPr>
      </w:pPr>
      <w:r>
        <w:rPr>
          <w:rFonts w:ascii="Cambria" w:eastAsia="Cambria" w:hAnsi="Cambria" w:cs="Cambria"/>
          <w:color w:val="333333"/>
        </w:rPr>
        <w:t>Perform specialized transactions like Outdoor School sign-ups, special orders, store mail-outs and special ticket sales</w:t>
      </w:r>
    </w:p>
    <w:p w:rsidR="009902AA" w:rsidRDefault="00145042">
      <w:pPr>
        <w:numPr>
          <w:ilvl w:val="0"/>
          <w:numId w:val="10"/>
        </w:numPr>
        <w:tabs>
          <w:tab w:val="left" w:pos="720"/>
        </w:tabs>
        <w:ind w:left="720" w:right="400" w:hanging="369"/>
        <w:rPr>
          <w:rFonts w:ascii="Wingdings" w:eastAsia="Wingdings" w:hAnsi="Wingdings" w:cs="Wingdings"/>
          <w:color w:val="333333"/>
          <w:sz w:val="20"/>
          <w:szCs w:val="20"/>
        </w:rPr>
      </w:pPr>
      <w:r>
        <w:rPr>
          <w:rFonts w:ascii="Cambria" w:eastAsia="Cambria" w:hAnsi="Cambria" w:cs="Cambria"/>
          <w:color w:val="333333"/>
        </w:rPr>
        <w:t>Maintain customer hold area by keeping the area organized and removing items that are beyond the hold dates</w:t>
      </w:r>
    </w:p>
    <w:p w:rsidR="009902AA" w:rsidRDefault="00145042">
      <w:pPr>
        <w:numPr>
          <w:ilvl w:val="0"/>
          <w:numId w:val="10"/>
        </w:numPr>
        <w:tabs>
          <w:tab w:val="left" w:pos="720"/>
        </w:tabs>
        <w:ind w:left="720" w:hanging="369"/>
        <w:rPr>
          <w:rFonts w:ascii="Wingdings" w:eastAsia="Wingdings" w:hAnsi="Wingdings" w:cs="Wingdings"/>
          <w:color w:val="333333"/>
          <w:sz w:val="20"/>
          <w:szCs w:val="20"/>
        </w:rPr>
      </w:pPr>
      <w:r>
        <w:rPr>
          <w:rFonts w:ascii="Cambria" w:eastAsia="Cambria" w:hAnsi="Cambria" w:cs="Cambria"/>
          <w:color w:val="333333"/>
        </w:rPr>
        <w:t>Process damaged goods in line with store policy. This may involve moving and pricing the item, or tagging</w:t>
      </w:r>
    </w:p>
    <w:p w:rsidR="009902AA" w:rsidRDefault="009902AA">
      <w:pPr>
        <w:spacing w:line="1" w:lineRule="exact"/>
        <w:rPr>
          <w:rFonts w:ascii="Wingdings" w:eastAsia="Wingdings" w:hAnsi="Wingdings" w:cs="Wingdings"/>
          <w:color w:val="333333"/>
          <w:sz w:val="20"/>
          <w:szCs w:val="20"/>
        </w:rPr>
      </w:pPr>
    </w:p>
    <w:p w:rsidR="009902AA" w:rsidRDefault="00145042">
      <w:pPr>
        <w:numPr>
          <w:ilvl w:val="0"/>
          <w:numId w:val="10"/>
        </w:numPr>
        <w:tabs>
          <w:tab w:val="left" w:pos="720"/>
        </w:tabs>
        <w:ind w:left="720" w:hanging="369"/>
        <w:rPr>
          <w:rFonts w:ascii="Wingdings" w:eastAsia="Wingdings" w:hAnsi="Wingdings" w:cs="Wingdings"/>
          <w:color w:val="333333"/>
          <w:sz w:val="20"/>
          <w:szCs w:val="20"/>
        </w:rPr>
      </w:pPr>
      <w:r>
        <w:rPr>
          <w:rFonts w:ascii="Cambria" w:eastAsia="Cambria" w:hAnsi="Cambria" w:cs="Cambria"/>
          <w:color w:val="333333"/>
        </w:rPr>
        <w:t>Inform customers of repair options in case of damage to goods bought, and complete repair processing</w:t>
      </w:r>
    </w:p>
    <w:p w:rsidR="009902AA" w:rsidRDefault="009902AA">
      <w:pPr>
        <w:spacing w:line="20" w:lineRule="exact"/>
        <w:rPr>
          <w:sz w:val="20"/>
          <w:szCs w:val="20"/>
        </w:rPr>
      </w:pPr>
      <w:r>
        <w:rPr>
          <w:sz w:val="20"/>
          <w:szCs w:val="20"/>
        </w:rPr>
        <w:pict>
          <v:line id="Shape 18" o:spid="_x0000_s1043" style="position:absolute;z-index:251659776;visibility:visible;mso-wrap-distance-left:0;mso-wrap-distance-right:0" from="-8pt,-101.4pt" to="556.1pt,-101.4pt" o:allowincell="f" strokeweight=".16931mm"/>
        </w:pict>
      </w:r>
      <w:r>
        <w:rPr>
          <w:sz w:val="20"/>
          <w:szCs w:val="20"/>
        </w:rPr>
        <w:pict>
          <v:line id="Shape 19" o:spid="_x0000_s1044" style="position:absolute;z-index:251660800;visibility:visible;mso-wrap-distance-left:0;mso-wrap-distance-right:0" from="-7.75pt,-101.65pt" to="-7.75pt,642.45pt" o:allowincell="f" strokeweight=".16931mm"/>
        </w:pict>
      </w:r>
      <w:r>
        <w:rPr>
          <w:sz w:val="20"/>
          <w:szCs w:val="20"/>
        </w:rPr>
        <w:pict>
          <v:line id="Shape 20" o:spid="_x0000_s1045" style="position:absolute;z-index:251661824;visibility:visible;mso-wrap-distance-left:0;mso-wrap-distance-right:0" from="555.85pt,-101.65pt" to="555.85pt,642.45pt" o:allowincell="f" strokeweight=".16931mm"/>
        </w:pict>
      </w:r>
    </w:p>
    <w:p w:rsidR="009902AA" w:rsidRDefault="009902AA">
      <w:pPr>
        <w:spacing w:line="237" w:lineRule="exact"/>
        <w:rPr>
          <w:sz w:val="20"/>
          <w:szCs w:val="20"/>
        </w:rPr>
      </w:pPr>
    </w:p>
    <w:p w:rsidR="009902AA" w:rsidRDefault="00145042">
      <w:pPr>
        <w:ind w:left="40"/>
        <w:rPr>
          <w:sz w:val="20"/>
          <w:szCs w:val="20"/>
        </w:rPr>
      </w:pPr>
      <w:r>
        <w:rPr>
          <w:rFonts w:ascii="Cambria" w:eastAsia="Cambria" w:hAnsi="Cambria" w:cs="Cambria"/>
          <w:b/>
          <w:bCs/>
          <w:color w:val="333333"/>
        </w:rPr>
        <w:t>Achievements</w:t>
      </w:r>
    </w:p>
    <w:p w:rsidR="009902AA" w:rsidRDefault="009902AA">
      <w:pPr>
        <w:spacing w:line="12" w:lineRule="exact"/>
        <w:rPr>
          <w:sz w:val="20"/>
          <w:szCs w:val="20"/>
        </w:rPr>
      </w:pPr>
    </w:p>
    <w:p w:rsidR="009902AA" w:rsidRDefault="00145042">
      <w:pPr>
        <w:numPr>
          <w:ilvl w:val="0"/>
          <w:numId w:val="11"/>
        </w:numPr>
        <w:tabs>
          <w:tab w:val="left" w:pos="720"/>
        </w:tabs>
        <w:spacing w:line="265" w:lineRule="auto"/>
        <w:ind w:left="720" w:right="380" w:hanging="369"/>
        <w:rPr>
          <w:rFonts w:ascii="Symbol" w:eastAsia="Symbol" w:hAnsi="Symbol" w:cs="Symbol"/>
          <w:color w:val="333333"/>
        </w:rPr>
      </w:pPr>
      <w:r>
        <w:rPr>
          <w:rFonts w:ascii="Cambria" w:eastAsia="Cambria" w:hAnsi="Cambria" w:cs="Cambria"/>
          <w:color w:val="333333"/>
        </w:rPr>
        <w:t xml:space="preserve">Developed strategic and </w:t>
      </w:r>
      <w:r>
        <w:rPr>
          <w:rFonts w:ascii="Cambria" w:eastAsia="Cambria" w:hAnsi="Cambria" w:cs="Cambria"/>
          <w:color w:val="333333"/>
        </w:rPr>
        <w:t>operational sales plans which resulted in 40% increase in overall sales and gross margin.</w:t>
      </w:r>
    </w:p>
    <w:p w:rsidR="009902AA" w:rsidRDefault="009902AA">
      <w:pPr>
        <w:spacing w:line="21" w:lineRule="exact"/>
        <w:rPr>
          <w:rFonts w:ascii="Symbol" w:eastAsia="Symbol" w:hAnsi="Symbol" w:cs="Symbol"/>
          <w:color w:val="333333"/>
        </w:rPr>
      </w:pPr>
    </w:p>
    <w:p w:rsidR="00145042" w:rsidRDefault="00145042" w:rsidP="00145042">
      <w:pPr>
        <w:numPr>
          <w:ilvl w:val="0"/>
          <w:numId w:val="11"/>
        </w:numPr>
        <w:tabs>
          <w:tab w:val="left" w:pos="720"/>
        </w:tabs>
        <w:spacing w:line="265" w:lineRule="auto"/>
        <w:ind w:left="720" w:right="440" w:hanging="369"/>
        <w:rPr>
          <w:rFonts w:ascii="Symbol" w:eastAsia="Symbol" w:hAnsi="Symbol" w:cs="Symbol"/>
          <w:color w:val="333333"/>
        </w:rPr>
      </w:pPr>
      <w:r>
        <w:rPr>
          <w:rFonts w:ascii="Cambria" w:eastAsia="Cambria" w:hAnsi="Cambria" w:cs="Cambria"/>
          <w:color w:val="333333"/>
        </w:rPr>
        <w:t>Collaborated with internal and external stakeholders to get hold of technical and customer information – adequately competed for existing business and new customers.</w:t>
      </w:r>
    </w:p>
    <w:p w:rsidR="00145042" w:rsidRDefault="00145042" w:rsidP="00145042">
      <w:pPr>
        <w:pStyle w:val="ListParagraph"/>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145042" w:rsidRDefault="00145042" w:rsidP="00145042">
      <w:pPr>
        <w:tabs>
          <w:tab w:val="left" w:pos="720"/>
        </w:tabs>
        <w:spacing w:line="265" w:lineRule="auto"/>
        <w:ind w:right="440"/>
        <w:rPr>
          <w:rFonts w:ascii="Symbol" w:eastAsia="Symbol" w:hAnsi="Symbol" w:cs="Symbol"/>
          <w:color w:val="333333"/>
        </w:rPr>
      </w:pPr>
    </w:p>
    <w:p w:rsidR="009902AA" w:rsidRPr="00145042" w:rsidRDefault="009902AA" w:rsidP="00145042">
      <w:pPr>
        <w:tabs>
          <w:tab w:val="left" w:pos="720"/>
        </w:tabs>
        <w:spacing w:line="265" w:lineRule="auto"/>
        <w:ind w:right="440"/>
        <w:rPr>
          <w:rFonts w:ascii="Symbol" w:eastAsia="Symbol" w:hAnsi="Symbol" w:cs="Symbol"/>
          <w:color w:val="333333"/>
        </w:rPr>
      </w:pPr>
      <w:r>
        <w:rPr>
          <w:sz w:val="20"/>
          <w:szCs w:val="20"/>
        </w:rPr>
        <w:pict>
          <v:line id="Shape 21" o:spid="_x0000_s1046" style="position:absolute;z-index:251662848;visibility:visible;mso-wrap-distance-left:0;mso-wrap-distance-right:0" from="-8pt,77.75pt" to="556.1pt,77.75pt" o:allowincell="f" strokeweight=".16931mm"/>
        </w:pict>
      </w:r>
    </w:p>
    <w:sectPr w:rsidR="009902AA" w:rsidRPr="00145042" w:rsidSect="009902AA">
      <w:pgSz w:w="12240" w:h="15840"/>
      <w:pgMar w:top="449" w:right="640" w:bottom="1440" w:left="640" w:header="0" w:footer="0" w:gutter="0"/>
      <w:cols w:space="720" w:equalWidth="0">
        <w:col w:w="109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40C2C6F6"/>
    <w:lvl w:ilvl="0" w:tplc="4240F410">
      <w:start w:val="1"/>
      <w:numFmt w:val="bullet"/>
      <w:lvlText w:val=""/>
      <w:lvlJc w:val="left"/>
    </w:lvl>
    <w:lvl w:ilvl="1" w:tplc="C86087B2">
      <w:numFmt w:val="decimal"/>
      <w:lvlText w:val=""/>
      <w:lvlJc w:val="left"/>
    </w:lvl>
    <w:lvl w:ilvl="2" w:tplc="35A2D3EE">
      <w:numFmt w:val="decimal"/>
      <w:lvlText w:val=""/>
      <w:lvlJc w:val="left"/>
    </w:lvl>
    <w:lvl w:ilvl="3" w:tplc="EC3ECC52">
      <w:numFmt w:val="decimal"/>
      <w:lvlText w:val=""/>
      <w:lvlJc w:val="left"/>
    </w:lvl>
    <w:lvl w:ilvl="4" w:tplc="DD604E00">
      <w:numFmt w:val="decimal"/>
      <w:lvlText w:val=""/>
      <w:lvlJc w:val="left"/>
    </w:lvl>
    <w:lvl w:ilvl="5" w:tplc="D06091B6">
      <w:numFmt w:val="decimal"/>
      <w:lvlText w:val=""/>
      <w:lvlJc w:val="left"/>
    </w:lvl>
    <w:lvl w:ilvl="6" w:tplc="8BB2A162">
      <w:numFmt w:val="decimal"/>
      <w:lvlText w:val=""/>
      <w:lvlJc w:val="left"/>
    </w:lvl>
    <w:lvl w:ilvl="7" w:tplc="C36A652A">
      <w:numFmt w:val="decimal"/>
      <w:lvlText w:val=""/>
      <w:lvlJc w:val="left"/>
    </w:lvl>
    <w:lvl w:ilvl="8" w:tplc="7548B57C">
      <w:numFmt w:val="decimal"/>
      <w:lvlText w:val=""/>
      <w:lvlJc w:val="left"/>
    </w:lvl>
  </w:abstractNum>
  <w:abstractNum w:abstractNumId="1">
    <w:nsid w:val="00000BB3"/>
    <w:multiLevelType w:val="hybridMultilevel"/>
    <w:tmpl w:val="F0CC6710"/>
    <w:lvl w:ilvl="0" w:tplc="3698C314">
      <w:start w:val="1"/>
      <w:numFmt w:val="bullet"/>
      <w:lvlText w:val=""/>
      <w:lvlJc w:val="left"/>
    </w:lvl>
    <w:lvl w:ilvl="1" w:tplc="56B4B852">
      <w:numFmt w:val="decimal"/>
      <w:lvlText w:val=""/>
      <w:lvlJc w:val="left"/>
    </w:lvl>
    <w:lvl w:ilvl="2" w:tplc="97E0EC86">
      <w:numFmt w:val="decimal"/>
      <w:lvlText w:val=""/>
      <w:lvlJc w:val="left"/>
    </w:lvl>
    <w:lvl w:ilvl="3" w:tplc="7D56D5C0">
      <w:numFmt w:val="decimal"/>
      <w:lvlText w:val=""/>
      <w:lvlJc w:val="left"/>
    </w:lvl>
    <w:lvl w:ilvl="4" w:tplc="AA2CD4EE">
      <w:numFmt w:val="decimal"/>
      <w:lvlText w:val=""/>
      <w:lvlJc w:val="left"/>
    </w:lvl>
    <w:lvl w:ilvl="5" w:tplc="457E4C4A">
      <w:numFmt w:val="decimal"/>
      <w:lvlText w:val=""/>
      <w:lvlJc w:val="left"/>
    </w:lvl>
    <w:lvl w:ilvl="6" w:tplc="10AACF22">
      <w:numFmt w:val="decimal"/>
      <w:lvlText w:val=""/>
      <w:lvlJc w:val="left"/>
    </w:lvl>
    <w:lvl w:ilvl="7" w:tplc="EAE041AC">
      <w:numFmt w:val="decimal"/>
      <w:lvlText w:val=""/>
      <w:lvlJc w:val="left"/>
    </w:lvl>
    <w:lvl w:ilvl="8" w:tplc="E2B4ABB6">
      <w:numFmt w:val="decimal"/>
      <w:lvlText w:val=""/>
      <w:lvlJc w:val="left"/>
    </w:lvl>
  </w:abstractNum>
  <w:abstractNum w:abstractNumId="2">
    <w:nsid w:val="000012DB"/>
    <w:multiLevelType w:val="hybridMultilevel"/>
    <w:tmpl w:val="912EF622"/>
    <w:lvl w:ilvl="0" w:tplc="0CEE5A94">
      <w:start w:val="1"/>
      <w:numFmt w:val="bullet"/>
      <w:lvlText w:val=""/>
      <w:lvlJc w:val="left"/>
    </w:lvl>
    <w:lvl w:ilvl="1" w:tplc="6BEA91C0">
      <w:numFmt w:val="decimal"/>
      <w:lvlText w:val=""/>
      <w:lvlJc w:val="left"/>
    </w:lvl>
    <w:lvl w:ilvl="2" w:tplc="DEDAF182">
      <w:numFmt w:val="decimal"/>
      <w:lvlText w:val=""/>
      <w:lvlJc w:val="left"/>
    </w:lvl>
    <w:lvl w:ilvl="3" w:tplc="B2D8B836">
      <w:numFmt w:val="decimal"/>
      <w:lvlText w:val=""/>
      <w:lvlJc w:val="left"/>
    </w:lvl>
    <w:lvl w:ilvl="4" w:tplc="8FC86CEC">
      <w:numFmt w:val="decimal"/>
      <w:lvlText w:val=""/>
      <w:lvlJc w:val="left"/>
    </w:lvl>
    <w:lvl w:ilvl="5" w:tplc="178814F6">
      <w:numFmt w:val="decimal"/>
      <w:lvlText w:val=""/>
      <w:lvlJc w:val="left"/>
    </w:lvl>
    <w:lvl w:ilvl="6" w:tplc="6AF0D85E">
      <w:numFmt w:val="decimal"/>
      <w:lvlText w:val=""/>
      <w:lvlJc w:val="left"/>
    </w:lvl>
    <w:lvl w:ilvl="7" w:tplc="1B34D974">
      <w:numFmt w:val="decimal"/>
      <w:lvlText w:val=""/>
      <w:lvlJc w:val="left"/>
    </w:lvl>
    <w:lvl w:ilvl="8" w:tplc="DC402776">
      <w:numFmt w:val="decimal"/>
      <w:lvlText w:val=""/>
      <w:lvlJc w:val="left"/>
    </w:lvl>
  </w:abstractNum>
  <w:abstractNum w:abstractNumId="3">
    <w:nsid w:val="0000153C"/>
    <w:multiLevelType w:val="hybridMultilevel"/>
    <w:tmpl w:val="3D8A2CB0"/>
    <w:lvl w:ilvl="0" w:tplc="C5C84374">
      <w:start w:val="1"/>
      <w:numFmt w:val="bullet"/>
      <w:lvlText w:val=""/>
      <w:lvlJc w:val="left"/>
    </w:lvl>
    <w:lvl w:ilvl="1" w:tplc="1FD45480">
      <w:numFmt w:val="decimal"/>
      <w:lvlText w:val=""/>
      <w:lvlJc w:val="left"/>
    </w:lvl>
    <w:lvl w:ilvl="2" w:tplc="4066D51C">
      <w:numFmt w:val="decimal"/>
      <w:lvlText w:val=""/>
      <w:lvlJc w:val="left"/>
    </w:lvl>
    <w:lvl w:ilvl="3" w:tplc="203C1F72">
      <w:numFmt w:val="decimal"/>
      <w:lvlText w:val=""/>
      <w:lvlJc w:val="left"/>
    </w:lvl>
    <w:lvl w:ilvl="4" w:tplc="AA18C9CC">
      <w:numFmt w:val="decimal"/>
      <w:lvlText w:val=""/>
      <w:lvlJc w:val="left"/>
    </w:lvl>
    <w:lvl w:ilvl="5" w:tplc="0BF04A6E">
      <w:numFmt w:val="decimal"/>
      <w:lvlText w:val=""/>
      <w:lvlJc w:val="left"/>
    </w:lvl>
    <w:lvl w:ilvl="6" w:tplc="DA826A96">
      <w:numFmt w:val="decimal"/>
      <w:lvlText w:val=""/>
      <w:lvlJc w:val="left"/>
    </w:lvl>
    <w:lvl w:ilvl="7" w:tplc="80DE4CD8">
      <w:numFmt w:val="decimal"/>
      <w:lvlText w:val=""/>
      <w:lvlJc w:val="left"/>
    </w:lvl>
    <w:lvl w:ilvl="8" w:tplc="586230D2">
      <w:numFmt w:val="decimal"/>
      <w:lvlText w:val=""/>
      <w:lvlJc w:val="left"/>
    </w:lvl>
  </w:abstractNum>
  <w:abstractNum w:abstractNumId="4">
    <w:nsid w:val="000026E9"/>
    <w:multiLevelType w:val="hybridMultilevel"/>
    <w:tmpl w:val="15E08800"/>
    <w:lvl w:ilvl="0" w:tplc="046AD332">
      <w:start w:val="1"/>
      <w:numFmt w:val="bullet"/>
      <w:lvlText w:val=""/>
      <w:lvlJc w:val="left"/>
    </w:lvl>
    <w:lvl w:ilvl="1" w:tplc="A926AC44">
      <w:numFmt w:val="decimal"/>
      <w:lvlText w:val=""/>
      <w:lvlJc w:val="left"/>
    </w:lvl>
    <w:lvl w:ilvl="2" w:tplc="54BE66FA">
      <w:numFmt w:val="decimal"/>
      <w:lvlText w:val=""/>
      <w:lvlJc w:val="left"/>
    </w:lvl>
    <w:lvl w:ilvl="3" w:tplc="F6CEF618">
      <w:numFmt w:val="decimal"/>
      <w:lvlText w:val=""/>
      <w:lvlJc w:val="left"/>
    </w:lvl>
    <w:lvl w:ilvl="4" w:tplc="BF36F882">
      <w:numFmt w:val="decimal"/>
      <w:lvlText w:val=""/>
      <w:lvlJc w:val="left"/>
    </w:lvl>
    <w:lvl w:ilvl="5" w:tplc="53425B16">
      <w:numFmt w:val="decimal"/>
      <w:lvlText w:val=""/>
      <w:lvlJc w:val="left"/>
    </w:lvl>
    <w:lvl w:ilvl="6" w:tplc="ED9C0B50">
      <w:numFmt w:val="decimal"/>
      <w:lvlText w:val=""/>
      <w:lvlJc w:val="left"/>
    </w:lvl>
    <w:lvl w:ilvl="7" w:tplc="5414E864">
      <w:numFmt w:val="decimal"/>
      <w:lvlText w:val=""/>
      <w:lvlJc w:val="left"/>
    </w:lvl>
    <w:lvl w:ilvl="8" w:tplc="0166EA68">
      <w:numFmt w:val="decimal"/>
      <w:lvlText w:val=""/>
      <w:lvlJc w:val="left"/>
    </w:lvl>
  </w:abstractNum>
  <w:abstractNum w:abstractNumId="5">
    <w:nsid w:val="00002EA6"/>
    <w:multiLevelType w:val="hybridMultilevel"/>
    <w:tmpl w:val="ECC60C82"/>
    <w:lvl w:ilvl="0" w:tplc="30CEDC6E">
      <w:start w:val="1"/>
      <w:numFmt w:val="bullet"/>
      <w:lvlText w:val=""/>
      <w:lvlJc w:val="left"/>
    </w:lvl>
    <w:lvl w:ilvl="1" w:tplc="09742252">
      <w:numFmt w:val="decimal"/>
      <w:lvlText w:val=""/>
      <w:lvlJc w:val="left"/>
    </w:lvl>
    <w:lvl w:ilvl="2" w:tplc="158AC054">
      <w:numFmt w:val="decimal"/>
      <w:lvlText w:val=""/>
      <w:lvlJc w:val="left"/>
    </w:lvl>
    <w:lvl w:ilvl="3" w:tplc="0DD2A30E">
      <w:numFmt w:val="decimal"/>
      <w:lvlText w:val=""/>
      <w:lvlJc w:val="left"/>
    </w:lvl>
    <w:lvl w:ilvl="4" w:tplc="CA1629D8">
      <w:numFmt w:val="decimal"/>
      <w:lvlText w:val=""/>
      <w:lvlJc w:val="left"/>
    </w:lvl>
    <w:lvl w:ilvl="5" w:tplc="9014F252">
      <w:numFmt w:val="decimal"/>
      <w:lvlText w:val=""/>
      <w:lvlJc w:val="left"/>
    </w:lvl>
    <w:lvl w:ilvl="6" w:tplc="C582BADA">
      <w:numFmt w:val="decimal"/>
      <w:lvlText w:val=""/>
      <w:lvlJc w:val="left"/>
    </w:lvl>
    <w:lvl w:ilvl="7" w:tplc="E8A0EEA6">
      <w:numFmt w:val="decimal"/>
      <w:lvlText w:val=""/>
      <w:lvlJc w:val="left"/>
    </w:lvl>
    <w:lvl w:ilvl="8" w:tplc="DEF6227E">
      <w:numFmt w:val="decimal"/>
      <w:lvlText w:val=""/>
      <w:lvlJc w:val="left"/>
    </w:lvl>
  </w:abstractNum>
  <w:abstractNum w:abstractNumId="6">
    <w:nsid w:val="0000390C"/>
    <w:multiLevelType w:val="hybridMultilevel"/>
    <w:tmpl w:val="F788BC00"/>
    <w:lvl w:ilvl="0" w:tplc="DD28F67A">
      <w:start w:val="1"/>
      <w:numFmt w:val="bullet"/>
      <w:lvlText w:val=""/>
      <w:lvlJc w:val="left"/>
    </w:lvl>
    <w:lvl w:ilvl="1" w:tplc="49468C78">
      <w:numFmt w:val="decimal"/>
      <w:lvlText w:val=""/>
      <w:lvlJc w:val="left"/>
    </w:lvl>
    <w:lvl w:ilvl="2" w:tplc="553427D8">
      <w:numFmt w:val="decimal"/>
      <w:lvlText w:val=""/>
      <w:lvlJc w:val="left"/>
    </w:lvl>
    <w:lvl w:ilvl="3" w:tplc="F000BE42">
      <w:numFmt w:val="decimal"/>
      <w:lvlText w:val=""/>
      <w:lvlJc w:val="left"/>
    </w:lvl>
    <w:lvl w:ilvl="4" w:tplc="97BA53AA">
      <w:numFmt w:val="decimal"/>
      <w:lvlText w:val=""/>
      <w:lvlJc w:val="left"/>
    </w:lvl>
    <w:lvl w:ilvl="5" w:tplc="11C0683E">
      <w:numFmt w:val="decimal"/>
      <w:lvlText w:val=""/>
      <w:lvlJc w:val="left"/>
    </w:lvl>
    <w:lvl w:ilvl="6" w:tplc="B2CE01EE">
      <w:numFmt w:val="decimal"/>
      <w:lvlText w:val=""/>
      <w:lvlJc w:val="left"/>
    </w:lvl>
    <w:lvl w:ilvl="7" w:tplc="6BDA2300">
      <w:numFmt w:val="decimal"/>
      <w:lvlText w:val=""/>
      <w:lvlJc w:val="left"/>
    </w:lvl>
    <w:lvl w:ilvl="8" w:tplc="430A2978">
      <w:numFmt w:val="decimal"/>
      <w:lvlText w:val=""/>
      <w:lvlJc w:val="left"/>
    </w:lvl>
  </w:abstractNum>
  <w:abstractNum w:abstractNumId="7">
    <w:nsid w:val="000041BB"/>
    <w:multiLevelType w:val="hybridMultilevel"/>
    <w:tmpl w:val="953CB15E"/>
    <w:lvl w:ilvl="0" w:tplc="09487BE2">
      <w:start w:val="1"/>
      <w:numFmt w:val="bullet"/>
      <w:lvlText w:val=""/>
      <w:lvlJc w:val="left"/>
    </w:lvl>
    <w:lvl w:ilvl="1" w:tplc="FBAC9988">
      <w:numFmt w:val="decimal"/>
      <w:lvlText w:val=""/>
      <w:lvlJc w:val="left"/>
    </w:lvl>
    <w:lvl w:ilvl="2" w:tplc="A124694A">
      <w:numFmt w:val="decimal"/>
      <w:lvlText w:val=""/>
      <w:lvlJc w:val="left"/>
    </w:lvl>
    <w:lvl w:ilvl="3" w:tplc="B75825AA">
      <w:numFmt w:val="decimal"/>
      <w:lvlText w:val=""/>
      <w:lvlJc w:val="left"/>
    </w:lvl>
    <w:lvl w:ilvl="4" w:tplc="6876DDEC">
      <w:numFmt w:val="decimal"/>
      <w:lvlText w:val=""/>
      <w:lvlJc w:val="left"/>
    </w:lvl>
    <w:lvl w:ilvl="5" w:tplc="64325D20">
      <w:numFmt w:val="decimal"/>
      <w:lvlText w:val=""/>
      <w:lvlJc w:val="left"/>
    </w:lvl>
    <w:lvl w:ilvl="6" w:tplc="0CA6A1DE">
      <w:numFmt w:val="decimal"/>
      <w:lvlText w:val=""/>
      <w:lvlJc w:val="left"/>
    </w:lvl>
    <w:lvl w:ilvl="7" w:tplc="68A61064">
      <w:numFmt w:val="decimal"/>
      <w:lvlText w:val=""/>
      <w:lvlJc w:val="left"/>
    </w:lvl>
    <w:lvl w:ilvl="8" w:tplc="3C5AD662">
      <w:numFmt w:val="decimal"/>
      <w:lvlText w:val=""/>
      <w:lvlJc w:val="left"/>
    </w:lvl>
  </w:abstractNum>
  <w:abstractNum w:abstractNumId="8">
    <w:nsid w:val="00005AF1"/>
    <w:multiLevelType w:val="hybridMultilevel"/>
    <w:tmpl w:val="A964F05C"/>
    <w:lvl w:ilvl="0" w:tplc="97D4108E">
      <w:start w:val="1"/>
      <w:numFmt w:val="bullet"/>
      <w:lvlText w:val=""/>
      <w:lvlJc w:val="left"/>
    </w:lvl>
    <w:lvl w:ilvl="1" w:tplc="805834F4">
      <w:numFmt w:val="decimal"/>
      <w:lvlText w:val=""/>
      <w:lvlJc w:val="left"/>
    </w:lvl>
    <w:lvl w:ilvl="2" w:tplc="FFDE7014">
      <w:numFmt w:val="decimal"/>
      <w:lvlText w:val=""/>
      <w:lvlJc w:val="left"/>
    </w:lvl>
    <w:lvl w:ilvl="3" w:tplc="1A5EDB90">
      <w:numFmt w:val="decimal"/>
      <w:lvlText w:val=""/>
      <w:lvlJc w:val="left"/>
    </w:lvl>
    <w:lvl w:ilvl="4" w:tplc="E3968346">
      <w:numFmt w:val="decimal"/>
      <w:lvlText w:val=""/>
      <w:lvlJc w:val="left"/>
    </w:lvl>
    <w:lvl w:ilvl="5" w:tplc="B1E892C2">
      <w:numFmt w:val="decimal"/>
      <w:lvlText w:val=""/>
      <w:lvlJc w:val="left"/>
    </w:lvl>
    <w:lvl w:ilvl="6" w:tplc="B6160764">
      <w:numFmt w:val="decimal"/>
      <w:lvlText w:val=""/>
      <w:lvlJc w:val="left"/>
    </w:lvl>
    <w:lvl w:ilvl="7" w:tplc="F9C80532">
      <w:numFmt w:val="decimal"/>
      <w:lvlText w:val=""/>
      <w:lvlJc w:val="left"/>
    </w:lvl>
    <w:lvl w:ilvl="8" w:tplc="A0A8E3A4">
      <w:numFmt w:val="decimal"/>
      <w:lvlText w:val=""/>
      <w:lvlJc w:val="left"/>
    </w:lvl>
  </w:abstractNum>
  <w:abstractNum w:abstractNumId="9">
    <w:nsid w:val="00006DF1"/>
    <w:multiLevelType w:val="hybridMultilevel"/>
    <w:tmpl w:val="B66E22EA"/>
    <w:lvl w:ilvl="0" w:tplc="D1789906">
      <w:start w:val="1"/>
      <w:numFmt w:val="bullet"/>
      <w:lvlText w:val=""/>
      <w:lvlJc w:val="left"/>
    </w:lvl>
    <w:lvl w:ilvl="1" w:tplc="F09071AC">
      <w:numFmt w:val="decimal"/>
      <w:lvlText w:val=""/>
      <w:lvlJc w:val="left"/>
    </w:lvl>
    <w:lvl w:ilvl="2" w:tplc="55C28FB0">
      <w:numFmt w:val="decimal"/>
      <w:lvlText w:val=""/>
      <w:lvlJc w:val="left"/>
    </w:lvl>
    <w:lvl w:ilvl="3" w:tplc="DE4CCAA4">
      <w:numFmt w:val="decimal"/>
      <w:lvlText w:val=""/>
      <w:lvlJc w:val="left"/>
    </w:lvl>
    <w:lvl w:ilvl="4" w:tplc="AE241872">
      <w:numFmt w:val="decimal"/>
      <w:lvlText w:val=""/>
      <w:lvlJc w:val="left"/>
    </w:lvl>
    <w:lvl w:ilvl="5" w:tplc="0C4076FC">
      <w:numFmt w:val="decimal"/>
      <w:lvlText w:val=""/>
      <w:lvlJc w:val="left"/>
    </w:lvl>
    <w:lvl w:ilvl="6" w:tplc="472A86F2">
      <w:numFmt w:val="decimal"/>
      <w:lvlText w:val=""/>
      <w:lvlJc w:val="left"/>
    </w:lvl>
    <w:lvl w:ilvl="7" w:tplc="964ED8E2">
      <w:numFmt w:val="decimal"/>
      <w:lvlText w:val=""/>
      <w:lvlJc w:val="left"/>
    </w:lvl>
    <w:lvl w:ilvl="8" w:tplc="CEBEFA8E">
      <w:numFmt w:val="decimal"/>
      <w:lvlText w:val=""/>
      <w:lvlJc w:val="left"/>
    </w:lvl>
  </w:abstractNum>
  <w:abstractNum w:abstractNumId="10">
    <w:nsid w:val="00007E87"/>
    <w:multiLevelType w:val="hybridMultilevel"/>
    <w:tmpl w:val="3702CFE6"/>
    <w:lvl w:ilvl="0" w:tplc="394A34DC">
      <w:start w:val="1"/>
      <w:numFmt w:val="bullet"/>
      <w:lvlText w:val=""/>
      <w:lvlJc w:val="left"/>
    </w:lvl>
    <w:lvl w:ilvl="1" w:tplc="4F82AB26">
      <w:numFmt w:val="decimal"/>
      <w:lvlText w:val=""/>
      <w:lvlJc w:val="left"/>
    </w:lvl>
    <w:lvl w:ilvl="2" w:tplc="4EC09C94">
      <w:numFmt w:val="decimal"/>
      <w:lvlText w:val=""/>
      <w:lvlJc w:val="left"/>
    </w:lvl>
    <w:lvl w:ilvl="3" w:tplc="5720D576">
      <w:numFmt w:val="decimal"/>
      <w:lvlText w:val=""/>
      <w:lvlJc w:val="left"/>
    </w:lvl>
    <w:lvl w:ilvl="4" w:tplc="BB960C12">
      <w:numFmt w:val="decimal"/>
      <w:lvlText w:val=""/>
      <w:lvlJc w:val="left"/>
    </w:lvl>
    <w:lvl w:ilvl="5" w:tplc="497C716E">
      <w:numFmt w:val="decimal"/>
      <w:lvlText w:val=""/>
      <w:lvlJc w:val="left"/>
    </w:lvl>
    <w:lvl w:ilvl="6" w:tplc="1EBA3C8E">
      <w:numFmt w:val="decimal"/>
      <w:lvlText w:val=""/>
      <w:lvlJc w:val="left"/>
    </w:lvl>
    <w:lvl w:ilvl="7" w:tplc="76FE770A">
      <w:numFmt w:val="decimal"/>
      <w:lvlText w:val=""/>
      <w:lvlJc w:val="left"/>
    </w:lvl>
    <w:lvl w:ilvl="8" w:tplc="26EEC2AC">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02AA"/>
    <w:rsid w:val="00145042"/>
    <w:rsid w:val="009902A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14504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via.385990@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Login</cp:lastModifiedBy>
  <cp:revision>2</cp:revision>
  <dcterms:created xsi:type="dcterms:W3CDTF">2018-11-28T10:13:00Z</dcterms:created>
  <dcterms:modified xsi:type="dcterms:W3CDTF">2018-11-28T10:13:00Z</dcterms:modified>
</cp:coreProperties>
</file>