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2E" w:rsidRDefault="00980E2E" w:rsidP="00194DA6">
      <w:pPr>
        <w:pStyle w:val="Heading4"/>
        <w:spacing w:beforeLines="60" w:afterLines="60"/>
        <w:rPr>
          <w:rFonts w:ascii="Arial" w:hAnsi="Arial" w:cs="Arial"/>
          <w:sz w:val="20"/>
          <w:szCs w:val="20"/>
        </w:rPr>
      </w:pPr>
    </w:p>
    <w:p w:rsidR="00AF682B" w:rsidRPr="00AF682B" w:rsidRDefault="00194DA6" w:rsidP="00194DA6">
      <w:pPr>
        <w:pStyle w:val="Heading4"/>
        <w:spacing w:beforeLines="60" w:afterLines="60"/>
        <w:rPr>
          <w:rFonts w:ascii="Arial" w:hAnsi="Arial" w:cs="Arial"/>
          <w:sz w:val="20"/>
          <w:szCs w:val="20"/>
        </w:rPr>
      </w:pPr>
      <w:r w:rsidRPr="00AF682B">
        <w:rPr>
          <w:rFonts w:ascii="Arial" w:hAnsi="Arial" w:cs="Arial"/>
          <w:sz w:val="20"/>
          <w:szCs w:val="20"/>
        </w:rPr>
        <w:t>CAREER OBJECTIVE</w:t>
      </w:r>
    </w:p>
    <w:p w:rsidR="00AF682B" w:rsidRPr="00AF682B" w:rsidRDefault="00AF682B" w:rsidP="00194DA6">
      <w:pPr>
        <w:pStyle w:val="NormalWeb"/>
        <w:spacing w:before="0" w:beforeAutospacing="0" w:after="0" w:afterAutospacing="0"/>
        <w:rPr>
          <w:rFonts w:ascii="Arial" w:hAnsi="Arial" w:cs="Arial"/>
          <w:sz w:val="20"/>
          <w:szCs w:val="20"/>
        </w:rPr>
      </w:pPr>
      <w:r w:rsidRPr="00AF682B">
        <w:rPr>
          <w:rFonts w:ascii="Arial" w:hAnsi="Arial" w:cs="Arial"/>
          <w:sz w:val="20"/>
          <w:szCs w:val="20"/>
        </w:rPr>
        <w:t xml:space="preserve">A highly motivated and diligent accounts professional with </w:t>
      </w:r>
      <w:r w:rsidR="00443228">
        <w:rPr>
          <w:rFonts w:ascii="Arial" w:hAnsi="Arial" w:cs="Arial"/>
          <w:sz w:val="20"/>
          <w:szCs w:val="20"/>
        </w:rPr>
        <w:t>1</w:t>
      </w:r>
      <w:r w:rsidR="000679C9">
        <w:rPr>
          <w:rFonts w:ascii="Arial" w:hAnsi="Arial" w:cs="Arial"/>
          <w:sz w:val="20"/>
          <w:szCs w:val="20"/>
        </w:rPr>
        <w:t>5</w:t>
      </w:r>
      <w:r w:rsidRPr="00AF682B">
        <w:rPr>
          <w:rFonts w:ascii="Arial" w:hAnsi="Arial" w:cs="Arial"/>
          <w:sz w:val="20"/>
          <w:szCs w:val="20"/>
        </w:rPr>
        <w:t>+ years of exceptional track record and specialization in the fields of financial accounts, cost accounts and managerial accounts, seeking a key managerial position with a dynamic organization to utilize accrued skills to achieve mutual growth objectives.</w:t>
      </w:r>
    </w:p>
    <w:p w:rsidR="00AF682B" w:rsidRPr="00AF682B" w:rsidRDefault="00AF682B" w:rsidP="00194DA6">
      <w:pPr>
        <w:rPr>
          <w:rFonts w:ascii="Arial" w:hAnsi="Arial" w:cs="Arial"/>
          <w:sz w:val="20"/>
          <w:szCs w:val="20"/>
        </w:rPr>
      </w:pPr>
      <w:r w:rsidRPr="00AF682B">
        <w:rPr>
          <w:rFonts w:ascii="Arial" w:hAnsi="Arial" w:cs="Arial"/>
          <w:sz w:val="20"/>
          <w:szCs w:val="20"/>
        </w:rPr>
        <w:pict>
          <v:rect id="_x0000_i1025" style="width:0;height:.75pt" o:hralign="center" o:hrstd="t" o:hr="t" fillcolor="#aca899" stroked="f"/>
        </w:pict>
      </w:r>
    </w:p>
    <w:p w:rsidR="00AF682B" w:rsidRPr="00AF682B" w:rsidRDefault="00194DA6" w:rsidP="00194DA6">
      <w:pPr>
        <w:pStyle w:val="Heading4"/>
        <w:spacing w:beforeLines="60" w:afterLines="60"/>
        <w:rPr>
          <w:rFonts w:ascii="Arial" w:hAnsi="Arial" w:cs="Arial"/>
          <w:sz w:val="20"/>
          <w:szCs w:val="20"/>
        </w:rPr>
      </w:pPr>
      <w:r w:rsidRPr="00AF682B">
        <w:rPr>
          <w:rFonts w:ascii="Arial" w:hAnsi="Arial" w:cs="Arial"/>
          <w:sz w:val="20"/>
          <w:szCs w:val="20"/>
        </w:rPr>
        <w:t>SKILLS</w:t>
      </w:r>
    </w:p>
    <w:tbl>
      <w:tblPr>
        <w:tblW w:w="4981" w:type="pct"/>
        <w:tblCellSpacing w:w="15" w:type="dxa"/>
        <w:tblCellMar>
          <w:top w:w="15" w:type="dxa"/>
          <w:left w:w="15" w:type="dxa"/>
          <w:bottom w:w="15" w:type="dxa"/>
          <w:right w:w="15" w:type="dxa"/>
        </w:tblCellMar>
        <w:tblLook w:val="0000"/>
      </w:tblPr>
      <w:tblGrid>
        <w:gridCol w:w="11566"/>
      </w:tblGrid>
      <w:tr w:rsidR="00AF682B" w:rsidRPr="00AF682B">
        <w:trPr>
          <w:tblCellSpacing w:w="15" w:type="dxa"/>
        </w:trPr>
        <w:tc>
          <w:tcPr>
            <w:tcW w:w="4974" w:type="pct"/>
          </w:tcPr>
          <w:p w:rsidR="00AF682B" w:rsidRPr="00AF682B" w:rsidRDefault="00AF682B" w:rsidP="0047702B">
            <w:pPr>
              <w:numPr>
                <w:ilvl w:val="0"/>
                <w:numId w:val="27"/>
              </w:numPr>
              <w:tabs>
                <w:tab w:val="clear" w:pos="720"/>
                <w:tab w:val="num" w:pos="360"/>
              </w:tabs>
              <w:ind w:hanging="540"/>
              <w:rPr>
                <w:rFonts w:ascii="Arial" w:hAnsi="Arial" w:cs="Arial"/>
                <w:sz w:val="20"/>
                <w:szCs w:val="20"/>
              </w:rPr>
            </w:pPr>
            <w:r w:rsidRPr="00AF682B">
              <w:rPr>
                <w:rFonts w:ascii="Arial" w:hAnsi="Arial" w:cs="Arial"/>
                <w:sz w:val="20"/>
                <w:szCs w:val="20"/>
              </w:rPr>
              <w:t xml:space="preserve">Auditing &amp; Accounting, Costing, Credit </w:t>
            </w:r>
            <w:r>
              <w:rPr>
                <w:rFonts w:ascii="Arial" w:hAnsi="Arial" w:cs="Arial"/>
                <w:sz w:val="20"/>
                <w:szCs w:val="20"/>
              </w:rPr>
              <w:t xml:space="preserve">&amp; </w:t>
            </w:r>
            <w:r w:rsidRPr="00AF682B">
              <w:rPr>
                <w:rFonts w:ascii="Arial" w:hAnsi="Arial" w:cs="Arial"/>
                <w:sz w:val="20"/>
                <w:szCs w:val="20"/>
              </w:rPr>
              <w:t>Financial Analysis &amp; Management, Balance sheets, Budgeting &amp; Forecasting</w:t>
            </w:r>
          </w:p>
        </w:tc>
      </w:tr>
      <w:tr w:rsidR="00AF682B" w:rsidRPr="00AF682B">
        <w:trPr>
          <w:tblCellSpacing w:w="15" w:type="dxa"/>
        </w:trPr>
        <w:tc>
          <w:tcPr>
            <w:tcW w:w="4974" w:type="pct"/>
          </w:tcPr>
          <w:p w:rsidR="00AF682B" w:rsidRPr="00AF682B" w:rsidRDefault="00AF682B" w:rsidP="0047702B">
            <w:pPr>
              <w:numPr>
                <w:ilvl w:val="0"/>
                <w:numId w:val="27"/>
              </w:numPr>
              <w:tabs>
                <w:tab w:val="clear" w:pos="720"/>
                <w:tab w:val="num" w:pos="360"/>
              </w:tabs>
              <w:ind w:hanging="540"/>
              <w:rPr>
                <w:rFonts w:ascii="Arial" w:hAnsi="Arial" w:cs="Arial"/>
                <w:sz w:val="20"/>
                <w:szCs w:val="20"/>
              </w:rPr>
            </w:pPr>
            <w:r w:rsidRPr="00AF682B">
              <w:rPr>
                <w:rFonts w:ascii="Arial" w:hAnsi="Arial" w:cs="Arial"/>
                <w:sz w:val="20"/>
                <w:szCs w:val="20"/>
              </w:rPr>
              <w:t>Bank &amp; Accounts Reconciliations, P&amp;L Statements, Cash Flow, Payroll M</w:t>
            </w:r>
            <w:r w:rsidR="000679C9">
              <w:rPr>
                <w:rFonts w:ascii="Arial" w:hAnsi="Arial" w:cs="Arial"/>
                <w:sz w:val="20"/>
                <w:szCs w:val="20"/>
              </w:rPr>
              <w:t>anagement</w:t>
            </w:r>
            <w:r w:rsidRPr="00AF682B">
              <w:rPr>
                <w:rFonts w:ascii="Arial" w:hAnsi="Arial" w:cs="Arial"/>
                <w:sz w:val="20"/>
                <w:szCs w:val="20"/>
              </w:rPr>
              <w:t>, Journal M</w:t>
            </w:r>
            <w:r w:rsidR="000679C9">
              <w:rPr>
                <w:rFonts w:ascii="Arial" w:hAnsi="Arial" w:cs="Arial"/>
                <w:sz w:val="20"/>
                <w:szCs w:val="20"/>
              </w:rPr>
              <w:t>anagement</w:t>
            </w:r>
            <w:r w:rsidRPr="00AF682B">
              <w:rPr>
                <w:rFonts w:ascii="Arial" w:hAnsi="Arial" w:cs="Arial"/>
                <w:sz w:val="20"/>
                <w:szCs w:val="20"/>
              </w:rPr>
              <w:t xml:space="preserve">, </w:t>
            </w:r>
            <w:r w:rsidR="00443228">
              <w:rPr>
                <w:rFonts w:ascii="Arial" w:hAnsi="Arial" w:cs="Arial"/>
                <w:sz w:val="20"/>
                <w:szCs w:val="20"/>
              </w:rPr>
              <w:t xml:space="preserve">Accounts Payable &amp; Receivables </w:t>
            </w:r>
          </w:p>
        </w:tc>
      </w:tr>
      <w:tr w:rsidR="00AF682B" w:rsidRPr="00AF682B">
        <w:trPr>
          <w:tblCellSpacing w:w="15" w:type="dxa"/>
        </w:trPr>
        <w:tc>
          <w:tcPr>
            <w:tcW w:w="4974" w:type="pct"/>
          </w:tcPr>
          <w:p w:rsidR="00AF682B" w:rsidRPr="00AF682B" w:rsidRDefault="00AF682B" w:rsidP="0047702B">
            <w:pPr>
              <w:numPr>
                <w:ilvl w:val="0"/>
                <w:numId w:val="27"/>
              </w:numPr>
              <w:tabs>
                <w:tab w:val="clear" w:pos="720"/>
                <w:tab w:val="num" w:pos="360"/>
              </w:tabs>
              <w:ind w:hanging="540"/>
              <w:rPr>
                <w:rFonts w:ascii="Arial" w:hAnsi="Arial" w:cs="Arial"/>
                <w:sz w:val="20"/>
                <w:szCs w:val="20"/>
              </w:rPr>
            </w:pPr>
            <w:r w:rsidRPr="00AF682B">
              <w:rPr>
                <w:rFonts w:ascii="Arial" w:hAnsi="Arial" w:cs="Arial"/>
                <w:sz w:val="20"/>
                <w:szCs w:val="20"/>
              </w:rPr>
              <w:t xml:space="preserve">Communication, Interpersonal, Motivational, </w:t>
            </w:r>
            <w:smartTag w:uri="urn:schemas-microsoft-com:office:smarttags" w:element="place">
              <w:smartTag w:uri="urn:schemas-microsoft-com:office:smarttags" w:element="PlaceName">
                <w:r w:rsidRPr="00AF682B">
                  <w:rPr>
                    <w:rFonts w:ascii="Arial" w:hAnsi="Arial" w:cs="Arial"/>
                    <w:sz w:val="20"/>
                    <w:szCs w:val="20"/>
                  </w:rPr>
                  <w:t>Team</w:t>
                </w:r>
              </w:smartTag>
              <w:r w:rsidRPr="00AF682B">
                <w:rPr>
                  <w:rFonts w:ascii="Arial" w:hAnsi="Arial" w:cs="Arial"/>
                  <w:sz w:val="20"/>
                  <w:szCs w:val="20"/>
                </w:rPr>
                <w:t xml:space="preserve"> </w:t>
              </w:r>
              <w:smartTag w:uri="urn:schemas-microsoft-com:office:smarttags" w:element="PlaceType">
                <w:r w:rsidRPr="00AF682B">
                  <w:rPr>
                    <w:rFonts w:ascii="Arial" w:hAnsi="Arial" w:cs="Arial"/>
                    <w:sz w:val="20"/>
                    <w:szCs w:val="20"/>
                  </w:rPr>
                  <w:t>Building</w:t>
                </w:r>
              </w:smartTag>
            </w:smartTag>
            <w:r w:rsidRPr="00AF682B">
              <w:rPr>
                <w:rFonts w:ascii="Arial" w:hAnsi="Arial" w:cs="Arial"/>
                <w:sz w:val="20"/>
                <w:szCs w:val="20"/>
              </w:rPr>
              <w:t>, Analytical &amp; Leadership Skills</w:t>
            </w:r>
          </w:p>
        </w:tc>
      </w:tr>
      <w:tr w:rsidR="00AF682B" w:rsidRPr="00AF682B">
        <w:trPr>
          <w:tblCellSpacing w:w="15" w:type="dxa"/>
        </w:trPr>
        <w:tc>
          <w:tcPr>
            <w:tcW w:w="4974" w:type="pct"/>
          </w:tcPr>
          <w:p w:rsidR="00AF682B" w:rsidRPr="00AF682B" w:rsidRDefault="00AF682B" w:rsidP="0047702B">
            <w:pPr>
              <w:numPr>
                <w:ilvl w:val="0"/>
                <w:numId w:val="27"/>
              </w:numPr>
              <w:tabs>
                <w:tab w:val="clear" w:pos="720"/>
                <w:tab w:val="num" w:pos="360"/>
              </w:tabs>
              <w:ind w:hanging="540"/>
              <w:rPr>
                <w:rFonts w:ascii="Arial" w:hAnsi="Arial" w:cs="Arial"/>
                <w:sz w:val="20"/>
                <w:szCs w:val="20"/>
              </w:rPr>
            </w:pPr>
            <w:r w:rsidRPr="00AF682B">
              <w:rPr>
                <w:rFonts w:ascii="Arial" w:hAnsi="Arial" w:cs="Arial"/>
                <w:sz w:val="20"/>
                <w:szCs w:val="20"/>
              </w:rPr>
              <w:t xml:space="preserve">Oracle Accounting </w:t>
            </w:r>
            <w:r w:rsidR="00FF0DA4" w:rsidRPr="00AF682B">
              <w:rPr>
                <w:rFonts w:ascii="Arial" w:hAnsi="Arial" w:cs="Arial"/>
                <w:sz w:val="20"/>
                <w:szCs w:val="20"/>
              </w:rPr>
              <w:t>Systems</w:t>
            </w:r>
            <w:r w:rsidR="00FF0DA4">
              <w:rPr>
                <w:rFonts w:ascii="Arial" w:hAnsi="Arial" w:cs="Arial"/>
                <w:sz w:val="20"/>
                <w:szCs w:val="20"/>
              </w:rPr>
              <w:t>,</w:t>
            </w:r>
            <w:r w:rsidR="00FF0DA4" w:rsidRPr="00AF682B">
              <w:rPr>
                <w:rFonts w:ascii="Arial" w:hAnsi="Arial" w:cs="Arial"/>
                <w:sz w:val="20"/>
                <w:szCs w:val="20"/>
              </w:rPr>
              <w:t xml:space="preserve"> MS</w:t>
            </w:r>
            <w:r w:rsidRPr="00AF682B">
              <w:rPr>
                <w:rFonts w:ascii="Arial" w:hAnsi="Arial" w:cs="Arial"/>
                <w:sz w:val="20"/>
                <w:szCs w:val="20"/>
              </w:rPr>
              <w:t xml:space="preserve"> Office &amp; </w:t>
            </w:r>
            <w:r w:rsidR="00F15643">
              <w:rPr>
                <w:rFonts w:ascii="Arial" w:hAnsi="Arial" w:cs="Arial"/>
                <w:sz w:val="20"/>
                <w:szCs w:val="20"/>
              </w:rPr>
              <w:t>Excel, Internet</w:t>
            </w:r>
            <w:r w:rsidRPr="00AF682B">
              <w:rPr>
                <w:rFonts w:ascii="Arial" w:hAnsi="Arial" w:cs="Arial"/>
                <w:sz w:val="20"/>
                <w:szCs w:val="20"/>
              </w:rPr>
              <w:t xml:space="preserve"> Applications</w:t>
            </w:r>
          </w:p>
        </w:tc>
      </w:tr>
    </w:tbl>
    <w:p w:rsidR="00AF682B" w:rsidRPr="00AF682B" w:rsidRDefault="00AF682B" w:rsidP="00AF682B">
      <w:pPr>
        <w:rPr>
          <w:rFonts w:ascii="Arial" w:hAnsi="Arial" w:cs="Arial"/>
          <w:sz w:val="20"/>
          <w:szCs w:val="20"/>
        </w:rPr>
      </w:pPr>
      <w:r w:rsidRPr="00AF682B">
        <w:rPr>
          <w:rFonts w:ascii="Arial" w:hAnsi="Arial" w:cs="Arial"/>
          <w:sz w:val="20"/>
          <w:szCs w:val="20"/>
        </w:rPr>
        <w:pict>
          <v:rect id="_x0000_i1026" style="width:0;height:.75pt" o:hralign="center" o:hrstd="t" o:hr="t" fillcolor="#aca899" stroked="f"/>
        </w:pict>
      </w:r>
    </w:p>
    <w:p w:rsidR="00AF682B" w:rsidRPr="00AF682B" w:rsidRDefault="00194DA6" w:rsidP="00194DA6">
      <w:pPr>
        <w:pStyle w:val="Heading4"/>
        <w:spacing w:beforeLines="60" w:afterLines="60"/>
        <w:rPr>
          <w:rFonts w:ascii="Arial" w:hAnsi="Arial" w:cs="Arial"/>
          <w:sz w:val="20"/>
          <w:szCs w:val="20"/>
        </w:rPr>
      </w:pPr>
      <w:r w:rsidRPr="00AF682B">
        <w:rPr>
          <w:rFonts w:ascii="Arial" w:hAnsi="Arial" w:cs="Arial"/>
          <w:sz w:val="20"/>
          <w:szCs w:val="20"/>
        </w:rPr>
        <w:t>PROFESSIONAL EXPERIENCE</w:t>
      </w:r>
    </w:p>
    <w:tbl>
      <w:tblPr>
        <w:tblW w:w="5000" w:type="pct"/>
        <w:tblCellSpacing w:w="15" w:type="dxa"/>
        <w:tblCellMar>
          <w:top w:w="15" w:type="dxa"/>
          <w:left w:w="15" w:type="dxa"/>
          <w:bottom w:w="15" w:type="dxa"/>
          <w:right w:w="15" w:type="dxa"/>
        </w:tblCellMar>
        <w:tblLook w:val="0000"/>
      </w:tblPr>
      <w:tblGrid>
        <w:gridCol w:w="946"/>
        <w:gridCol w:w="10664"/>
      </w:tblGrid>
      <w:tr w:rsidR="00AF682B" w:rsidRPr="00AF682B">
        <w:trPr>
          <w:tblCellSpacing w:w="15" w:type="dxa"/>
        </w:trPr>
        <w:tc>
          <w:tcPr>
            <w:tcW w:w="388" w:type="pct"/>
          </w:tcPr>
          <w:p w:rsidR="00AF682B" w:rsidRPr="00AF682B" w:rsidRDefault="00443228" w:rsidP="00CB04A1">
            <w:pPr>
              <w:spacing w:before="60" w:after="60"/>
              <w:rPr>
                <w:rFonts w:ascii="Arial" w:hAnsi="Arial" w:cs="Arial"/>
                <w:sz w:val="20"/>
                <w:szCs w:val="20"/>
              </w:rPr>
            </w:pPr>
            <w:r>
              <w:rPr>
                <w:rFonts w:ascii="Arial" w:hAnsi="Arial" w:cs="Arial"/>
                <w:b/>
                <w:bCs/>
                <w:sz w:val="20"/>
                <w:szCs w:val="20"/>
              </w:rPr>
              <w:t>Jan</w:t>
            </w:r>
            <w:r w:rsidR="00AF682B" w:rsidRPr="00AF682B">
              <w:rPr>
                <w:rFonts w:ascii="Arial" w:hAnsi="Arial" w:cs="Arial"/>
                <w:b/>
                <w:bCs/>
                <w:sz w:val="20"/>
                <w:szCs w:val="20"/>
              </w:rPr>
              <w:t xml:space="preserve"> </w:t>
            </w:r>
            <w:r w:rsidR="00424935">
              <w:rPr>
                <w:rFonts w:ascii="Arial" w:hAnsi="Arial" w:cs="Arial"/>
                <w:b/>
                <w:bCs/>
                <w:sz w:val="20"/>
                <w:szCs w:val="20"/>
              </w:rPr>
              <w:t>20</w:t>
            </w:r>
            <w:r w:rsidR="00AF682B" w:rsidRPr="00AF682B">
              <w:rPr>
                <w:rFonts w:ascii="Arial" w:hAnsi="Arial" w:cs="Arial"/>
                <w:b/>
                <w:bCs/>
                <w:sz w:val="20"/>
                <w:szCs w:val="20"/>
              </w:rPr>
              <w:t>0</w:t>
            </w:r>
            <w:r w:rsidR="00365FAB">
              <w:rPr>
                <w:rFonts w:ascii="Arial" w:hAnsi="Arial" w:cs="Arial"/>
                <w:b/>
                <w:bCs/>
                <w:sz w:val="20"/>
                <w:szCs w:val="20"/>
              </w:rPr>
              <w:t>4 to till date</w:t>
            </w:r>
            <w:r w:rsidR="00AF682B" w:rsidRPr="00AF682B">
              <w:rPr>
                <w:rFonts w:ascii="Arial" w:hAnsi="Arial" w:cs="Arial"/>
                <w:b/>
                <w:bCs/>
                <w:sz w:val="20"/>
                <w:szCs w:val="20"/>
              </w:rPr>
              <w:t xml:space="preserve"> </w:t>
            </w:r>
            <w:r w:rsidR="005F74B5">
              <w:rPr>
                <w:rFonts w:ascii="Arial" w:hAnsi="Arial" w:cs="Arial"/>
                <w:b/>
                <w:bCs/>
                <w:sz w:val="20"/>
                <w:szCs w:val="20"/>
              </w:rPr>
              <w:t>–</w:t>
            </w:r>
            <w:r w:rsidR="00AF682B" w:rsidRPr="00AF682B">
              <w:rPr>
                <w:rFonts w:ascii="Arial" w:hAnsi="Arial" w:cs="Arial"/>
                <w:b/>
                <w:bCs/>
                <w:sz w:val="20"/>
                <w:szCs w:val="20"/>
              </w:rPr>
              <w:t xml:space="preserve"> </w:t>
            </w:r>
            <w:r w:rsidR="005F74B5">
              <w:rPr>
                <w:rFonts w:ascii="Arial" w:hAnsi="Arial" w:cs="Arial"/>
                <w:b/>
                <w:bCs/>
                <w:sz w:val="20"/>
                <w:szCs w:val="20"/>
              </w:rPr>
              <w:t xml:space="preserve">                     </w:t>
            </w:r>
          </w:p>
        </w:tc>
        <w:tc>
          <w:tcPr>
            <w:tcW w:w="4574" w:type="pct"/>
          </w:tcPr>
          <w:p w:rsidR="00C6678F" w:rsidRDefault="00AF682B" w:rsidP="00194DA6">
            <w:pPr>
              <w:spacing w:before="60" w:after="60"/>
              <w:rPr>
                <w:rFonts w:ascii="Arial" w:hAnsi="Arial" w:cs="Arial"/>
                <w:b/>
                <w:bCs/>
                <w:sz w:val="20"/>
                <w:szCs w:val="20"/>
              </w:rPr>
            </w:pPr>
            <w:r w:rsidRPr="00AF682B">
              <w:rPr>
                <w:rFonts w:ascii="Arial" w:hAnsi="Arial" w:cs="Arial"/>
                <w:b/>
                <w:bCs/>
                <w:sz w:val="20"/>
                <w:szCs w:val="20"/>
              </w:rPr>
              <w:t xml:space="preserve"> Account</w:t>
            </w:r>
            <w:r w:rsidR="004E1094">
              <w:rPr>
                <w:rFonts w:ascii="Arial" w:hAnsi="Arial" w:cs="Arial"/>
                <w:b/>
                <w:bCs/>
                <w:sz w:val="20"/>
                <w:szCs w:val="20"/>
              </w:rPr>
              <w:t>ing</w:t>
            </w:r>
            <w:r w:rsidR="00C6678F">
              <w:rPr>
                <w:rFonts w:ascii="Arial" w:hAnsi="Arial" w:cs="Arial"/>
                <w:b/>
                <w:bCs/>
                <w:sz w:val="20"/>
                <w:szCs w:val="20"/>
              </w:rPr>
              <w:t xml:space="preserve"> </w:t>
            </w:r>
            <w:r w:rsidR="00BB60D0">
              <w:rPr>
                <w:rFonts w:ascii="Arial" w:hAnsi="Arial" w:cs="Arial"/>
                <w:b/>
                <w:bCs/>
                <w:sz w:val="20"/>
                <w:szCs w:val="20"/>
              </w:rPr>
              <w:t>Manager</w:t>
            </w:r>
            <w:r w:rsidR="00FB2CFD">
              <w:rPr>
                <w:rFonts w:ascii="Arial" w:hAnsi="Arial" w:cs="Arial"/>
                <w:b/>
                <w:bCs/>
                <w:sz w:val="20"/>
                <w:szCs w:val="20"/>
              </w:rPr>
              <w:t xml:space="preserve"> – UAE and GGC Countries</w:t>
            </w:r>
          </w:p>
          <w:p w:rsidR="005F74B5" w:rsidRDefault="00CA7696" w:rsidP="00194DA6">
            <w:pPr>
              <w:spacing w:before="60" w:after="60"/>
              <w:rPr>
                <w:rFonts w:ascii="Arial" w:hAnsi="Arial" w:cs="Arial"/>
                <w:b/>
                <w:sz w:val="20"/>
                <w:szCs w:val="20"/>
              </w:rPr>
            </w:pPr>
            <w:r>
              <w:rPr>
                <w:rFonts w:ascii="Arial" w:hAnsi="Arial" w:cs="Arial"/>
                <w:sz w:val="20"/>
                <w:szCs w:val="20"/>
              </w:rPr>
              <w:t>Acino Pharma Switzerland</w:t>
            </w:r>
            <w:r w:rsidR="00AF682B">
              <w:rPr>
                <w:rFonts w:ascii="Arial" w:hAnsi="Arial" w:cs="Arial"/>
                <w:sz w:val="20"/>
                <w:szCs w:val="20"/>
              </w:rPr>
              <w:t xml:space="preserve">, </w:t>
            </w:r>
            <w:r w:rsidR="00AF682B" w:rsidRPr="00AF682B">
              <w:rPr>
                <w:rFonts w:ascii="Arial" w:hAnsi="Arial" w:cs="Arial"/>
                <w:sz w:val="20"/>
                <w:szCs w:val="20"/>
              </w:rPr>
              <w:t>United Arab Emirates</w:t>
            </w:r>
            <w:r w:rsidR="005F74B5">
              <w:rPr>
                <w:rFonts w:ascii="Arial" w:hAnsi="Arial" w:cs="Arial"/>
                <w:sz w:val="20"/>
                <w:szCs w:val="20"/>
              </w:rPr>
              <w:t xml:space="preserve"> </w:t>
            </w:r>
            <w:r w:rsidR="00AF682B" w:rsidRPr="00AF682B">
              <w:rPr>
                <w:rFonts w:ascii="Arial" w:hAnsi="Arial" w:cs="Arial"/>
                <w:sz w:val="20"/>
                <w:szCs w:val="20"/>
              </w:rPr>
              <w:br/>
            </w:r>
          </w:p>
          <w:p w:rsidR="005F74B5" w:rsidRDefault="00CB04A1" w:rsidP="00194DA6">
            <w:pPr>
              <w:spacing w:before="60" w:after="60"/>
              <w:rPr>
                <w:rFonts w:ascii="Arial" w:hAnsi="Arial" w:cs="Arial"/>
                <w:b/>
                <w:sz w:val="20"/>
                <w:szCs w:val="20"/>
              </w:rPr>
            </w:pPr>
            <w:r>
              <w:rPr>
                <w:rFonts w:ascii="Arial" w:hAnsi="Arial" w:cs="Arial"/>
                <w:b/>
                <w:sz w:val="20"/>
                <w:szCs w:val="20"/>
              </w:rPr>
              <w:t>Present</w:t>
            </w:r>
          </w:p>
          <w:p w:rsidR="00194DA6" w:rsidRDefault="00AF682B" w:rsidP="00194DA6">
            <w:pPr>
              <w:spacing w:before="60" w:after="60"/>
              <w:rPr>
                <w:rFonts w:ascii="Arial" w:hAnsi="Arial" w:cs="Arial"/>
                <w:sz w:val="20"/>
                <w:szCs w:val="20"/>
              </w:rPr>
            </w:pPr>
            <w:r w:rsidRPr="00971DA4">
              <w:rPr>
                <w:rFonts w:ascii="Arial" w:hAnsi="Arial" w:cs="Arial"/>
                <w:b/>
                <w:sz w:val="20"/>
                <w:szCs w:val="20"/>
              </w:rPr>
              <w:t>Responsibilities:</w:t>
            </w:r>
            <w:r w:rsidRPr="00AF682B">
              <w:rPr>
                <w:rFonts w:ascii="Arial" w:hAnsi="Arial" w:cs="Arial"/>
                <w:sz w:val="20"/>
                <w:szCs w:val="20"/>
              </w:rPr>
              <w:t xml:space="preserve"> </w:t>
            </w:r>
          </w:p>
          <w:p w:rsidR="00BB60D0" w:rsidRDefault="00BB60D0" w:rsidP="00BB60D0">
            <w:pPr>
              <w:numPr>
                <w:ilvl w:val="0"/>
                <w:numId w:val="31"/>
              </w:numPr>
              <w:spacing w:before="60" w:after="60"/>
              <w:rPr>
                <w:rFonts w:ascii="Arial" w:hAnsi="Arial" w:cs="Arial"/>
                <w:sz w:val="20"/>
                <w:szCs w:val="20"/>
              </w:rPr>
            </w:pPr>
            <w:r>
              <w:rPr>
                <w:rFonts w:ascii="Arial" w:hAnsi="Arial" w:cs="Arial"/>
                <w:sz w:val="20"/>
                <w:szCs w:val="20"/>
              </w:rPr>
              <w:t>Preparation and finalization of financial statements and preparation of MIS</w:t>
            </w:r>
          </w:p>
          <w:p w:rsidR="00BB60D0" w:rsidRDefault="00BB60D0" w:rsidP="00BB60D0">
            <w:pPr>
              <w:numPr>
                <w:ilvl w:val="0"/>
                <w:numId w:val="31"/>
              </w:numPr>
              <w:spacing w:before="60" w:after="60"/>
              <w:rPr>
                <w:rFonts w:ascii="Arial" w:hAnsi="Arial" w:cs="Arial"/>
                <w:sz w:val="20"/>
                <w:szCs w:val="20"/>
              </w:rPr>
            </w:pPr>
            <w:r>
              <w:rPr>
                <w:rFonts w:ascii="Arial" w:hAnsi="Arial" w:cs="Arial"/>
                <w:sz w:val="20"/>
                <w:szCs w:val="20"/>
              </w:rPr>
              <w:t xml:space="preserve">Processing WPS </w:t>
            </w:r>
            <w:r w:rsidR="00F15643">
              <w:rPr>
                <w:rFonts w:ascii="Arial" w:hAnsi="Arial" w:cs="Arial"/>
                <w:sz w:val="20"/>
                <w:szCs w:val="20"/>
              </w:rPr>
              <w:t>account, Accounts</w:t>
            </w:r>
            <w:r>
              <w:rPr>
                <w:rFonts w:ascii="Arial" w:hAnsi="Arial" w:cs="Arial"/>
                <w:sz w:val="20"/>
                <w:szCs w:val="20"/>
              </w:rPr>
              <w:t xml:space="preserve"> Receivables and Payables</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 xml:space="preserve">Maintaining key accounts of the company, preparing monthly / annual budget and supervising the smooth running of the </w:t>
            </w:r>
            <w:r w:rsidR="00E933D2" w:rsidRPr="00AF682B">
              <w:rPr>
                <w:rFonts w:ascii="Arial" w:hAnsi="Arial" w:cs="Arial"/>
                <w:sz w:val="20"/>
                <w:szCs w:val="20"/>
              </w:rPr>
              <w:t>establishment</w:t>
            </w:r>
            <w:r w:rsidR="00E933D2">
              <w:rPr>
                <w:rFonts w:ascii="Arial" w:hAnsi="Arial" w:cs="Arial"/>
                <w:sz w:val="20"/>
                <w:szCs w:val="20"/>
              </w:rPr>
              <w:t>’s</w:t>
            </w:r>
            <w:r w:rsidR="0097341D">
              <w:rPr>
                <w:rFonts w:ascii="Arial" w:hAnsi="Arial" w:cs="Arial"/>
                <w:sz w:val="20"/>
                <w:szCs w:val="20"/>
              </w:rPr>
              <w:t xml:space="preserve"> financial </w:t>
            </w:r>
            <w:r w:rsidR="00E933D2">
              <w:rPr>
                <w:rFonts w:ascii="Arial" w:hAnsi="Arial" w:cs="Arial"/>
                <w:sz w:val="20"/>
                <w:szCs w:val="20"/>
              </w:rPr>
              <w:t>activities.</w:t>
            </w:r>
            <w:r w:rsidRPr="00AF682B">
              <w:rPr>
                <w:rFonts w:ascii="Arial" w:hAnsi="Arial" w:cs="Arial"/>
                <w:sz w:val="20"/>
                <w:szCs w:val="20"/>
              </w:rPr>
              <w:t xml:space="preserve"> </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 xml:space="preserve">Preparing purchase orders for medical supplies and reviewing associated financial statements, summaries, other cost benefit analysis and financial management reports. </w:t>
            </w:r>
          </w:p>
          <w:p w:rsidR="00194DA6" w:rsidRDefault="00490CBD" w:rsidP="00194DA6">
            <w:pPr>
              <w:numPr>
                <w:ilvl w:val="0"/>
                <w:numId w:val="28"/>
              </w:numPr>
              <w:spacing w:before="60" w:after="60"/>
              <w:rPr>
                <w:rFonts w:ascii="Arial" w:hAnsi="Arial" w:cs="Arial"/>
                <w:sz w:val="20"/>
                <w:szCs w:val="20"/>
              </w:rPr>
            </w:pPr>
            <w:r>
              <w:rPr>
                <w:rFonts w:ascii="Arial" w:hAnsi="Arial" w:cs="Arial"/>
                <w:sz w:val="20"/>
                <w:szCs w:val="20"/>
              </w:rPr>
              <w:t>L</w:t>
            </w:r>
            <w:r w:rsidR="00AF682B" w:rsidRPr="00AF682B">
              <w:rPr>
                <w:rFonts w:ascii="Arial" w:hAnsi="Arial" w:cs="Arial"/>
                <w:sz w:val="20"/>
                <w:szCs w:val="20"/>
              </w:rPr>
              <w:t xml:space="preserve">iaising and coordinating with suppliers, medical representatives and salesmen regarding orders, following up on pending and partial supply and preparing monthly reports. </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 xml:space="preserve">Ensuring the smooth transition of goods from one location to another without any disruption and ensuring smooth flow of quality supplies as per requirements. </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Keeping existing stores up-to-date by writing off expired goods and ordering new ones keeping close tabs on client requirements</w:t>
            </w:r>
            <w:r w:rsidR="00194DA6">
              <w:rPr>
                <w:rFonts w:ascii="Arial" w:hAnsi="Arial" w:cs="Arial"/>
                <w:sz w:val="20"/>
                <w:szCs w:val="20"/>
              </w:rPr>
              <w:t>.</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 xml:space="preserve">Reviewing &amp; devising daily / monthly reports, preparing monthly / yearly financial and income statements, balance sheets, cash flow projections and quarterly principal profit &amp; loss. </w:t>
            </w:r>
          </w:p>
          <w:p w:rsidR="00194DA6"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Auditing and approving all purchase orders and authorizing issuance of materials to clients as per their sanctioned credit limits</w:t>
            </w:r>
            <w:r w:rsidR="00194DA6">
              <w:rPr>
                <w:rFonts w:ascii="Arial" w:hAnsi="Arial" w:cs="Arial"/>
                <w:sz w:val="20"/>
                <w:szCs w:val="20"/>
              </w:rPr>
              <w:t>.</w:t>
            </w:r>
          </w:p>
          <w:p w:rsidR="00AF682B" w:rsidRDefault="00AF682B" w:rsidP="00194DA6">
            <w:pPr>
              <w:numPr>
                <w:ilvl w:val="0"/>
                <w:numId w:val="28"/>
              </w:numPr>
              <w:spacing w:before="60" w:after="60"/>
              <w:rPr>
                <w:rFonts w:ascii="Arial" w:hAnsi="Arial" w:cs="Arial"/>
                <w:sz w:val="20"/>
                <w:szCs w:val="20"/>
              </w:rPr>
            </w:pPr>
            <w:r w:rsidRPr="00AF682B">
              <w:rPr>
                <w:rFonts w:ascii="Arial" w:hAnsi="Arial" w:cs="Arial"/>
                <w:sz w:val="20"/>
                <w:szCs w:val="20"/>
              </w:rPr>
              <w:t>Interacting and coordinating with auditors on all matters pertaining to company accounts.</w:t>
            </w:r>
          </w:p>
          <w:p w:rsidR="00F15643" w:rsidRPr="00AF682B" w:rsidRDefault="00F15643" w:rsidP="00194DA6">
            <w:pPr>
              <w:numPr>
                <w:ilvl w:val="0"/>
                <w:numId w:val="28"/>
              </w:numPr>
              <w:spacing w:before="60" w:after="60"/>
              <w:rPr>
                <w:rFonts w:ascii="Arial" w:hAnsi="Arial" w:cs="Arial"/>
                <w:sz w:val="20"/>
                <w:szCs w:val="20"/>
              </w:rPr>
            </w:pPr>
            <w:r>
              <w:rPr>
                <w:rFonts w:ascii="Arial" w:hAnsi="Arial" w:cs="Arial"/>
                <w:sz w:val="20"/>
                <w:szCs w:val="20"/>
              </w:rPr>
              <w:t xml:space="preserve">Inventory </w:t>
            </w:r>
            <w:r w:rsidR="00B45B69">
              <w:rPr>
                <w:rFonts w:ascii="Arial" w:hAnsi="Arial" w:cs="Arial"/>
                <w:sz w:val="20"/>
                <w:szCs w:val="20"/>
              </w:rPr>
              <w:t>management, inventory Audit, Physical verification of inventories and report any discrepancies</w:t>
            </w:r>
          </w:p>
        </w:tc>
      </w:tr>
      <w:tr w:rsidR="00AF682B" w:rsidRPr="00AF682B">
        <w:trPr>
          <w:tblCellSpacing w:w="15" w:type="dxa"/>
        </w:trPr>
        <w:tc>
          <w:tcPr>
            <w:tcW w:w="388" w:type="pct"/>
            <w:vAlign w:val="center"/>
          </w:tcPr>
          <w:p w:rsidR="00AF682B" w:rsidRPr="00AF682B" w:rsidRDefault="00AF682B">
            <w:pPr>
              <w:rPr>
                <w:rFonts w:ascii="Arial" w:hAnsi="Arial" w:cs="Arial"/>
                <w:sz w:val="20"/>
                <w:szCs w:val="20"/>
              </w:rPr>
            </w:pPr>
            <w:r w:rsidRPr="00AF682B">
              <w:rPr>
                <w:rFonts w:ascii="Arial" w:hAnsi="Arial" w:cs="Arial"/>
                <w:sz w:val="20"/>
                <w:szCs w:val="20"/>
              </w:rPr>
              <w:t> </w:t>
            </w:r>
          </w:p>
        </w:tc>
        <w:tc>
          <w:tcPr>
            <w:tcW w:w="4574" w:type="pct"/>
            <w:vAlign w:val="center"/>
          </w:tcPr>
          <w:p w:rsidR="00AF682B" w:rsidRPr="00AF682B" w:rsidRDefault="00AF682B">
            <w:pPr>
              <w:rPr>
                <w:rFonts w:ascii="Arial" w:hAnsi="Arial" w:cs="Arial"/>
                <w:sz w:val="20"/>
                <w:szCs w:val="20"/>
              </w:rPr>
            </w:pPr>
            <w:r w:rsidRPr="00AF682B">
              <w:rPr>
                <w:rFonts w:ascii="Arial" w:hAnsi="Arial" w:cs="Arial"/>
                <w:sz w:val="20"/>
                <w:szCs w:val="20"/>
              </w:rPr>
              <w:pict>
                <v:rect id="_x0000_i1027" style="width:0;height:.75pt" o:hralign="center" o:hrstd="t" o:hrnoshade="t" o:hr="t" fillcolor="#aca899" stroked="f"/>
              </w:pict>
            </w:r>
          </w:p>
        </w:tc>
      </w:tr>
      <w:tr w:rsidR="00AF682B" w:rsidRPr="00AF682B">
        <w:trPr>
          <w:tblCellSpacing w:w="15" w:type="dxa"/>
        </w:trPr>
        <w:tc>
          <w:tcPr>
            <w:tcW w:w="388" w:type="pct"/>
          </w:tcPr>
          <w:p w:rsidR="00AF682B" w:rsidRPr="00AF682B" w:rsidRDefault="00AF682B" w:rsidP="00194DA6">
            <w:pPr>
              <w:spacing w:before="60" w:after="60"/>
              <w:rPr>
                <w:rFonts w:ascii="Arial" w:hAnsi="Arial" w:cs="Arial"/>
                <w:sz w:val="20"/>
                <w:szCs w:val="20"/>
              </w:rPr>
            </w:pPr>
            <w:r w:rsidRPr="00AF682B">
              <w:rPr>
                <w:rFonts w:ascii="Arial" w:hAnsi="Arial" w:cs="Arial"/>
                <w:b/>
                <w:bCs/>
                <w:sz w:val="20"/>
                <w:szCs w:val="20"/>
              </w:rPr>
              <w:t xml:space="preserve">Oct </w:t>
            </w:r>
            <w:r w:rsidR="00145B77">
              <w:rPr>
                <w:rFonts w:ascii="Arial" w:hAnsi="Arial" w:cs="Arial"/>
                <w:b/>
                <w:bCs/>
                <w:sz w:val="20"/>
                <w:szCs w:val="20"/>
              </w:rPr>
              <w:t>19</w:t>
            </w:r>
            <w:r w:rsidRPr="00AF682B">
              <w:rPr>
                <w:rFonts w:ascii="Arial" w:hAnsi="Arial" w:cs="Arial"/>
                <w:b/>
                <w:bCs/>
                <w:sz w:val="20"/>
                <w:szCs w:val="20"/>
              </w:rPr>
              <w:t>9</w:t>
            </w:r>
            <w:r w:rsidR="00145B77">
              <w:rPr>
                <w:rFonts w:ascii="Arial" w:hAnsi="Arial" w:cs="Arial"/>
                <w:b/>
                <w:bCs/>
                <w:sz w:val="20"/>
                <w:szCs w:val="20"/>
              </w:rPr>
              <w:t>7</w:t>
            </w:r>
            <w:r w:rsidRPr="00AF682B">
              <w:rPr>
                <w:rFonts w:ascii="Arial" w:hAnsi="Arial" w:cs="Arial"/>
                <w:b/>
                <w:bCs/>
                <w:sz w:val="20"/>
                <w:szCs w:val="20"/>
              </w:rPr>
              <w:t xml:space="preserve"> </w:t>
            </w:r>
            <w:r w:rsidR="00145B77">
              <w:rPr>
                <w:rFonts w:ascii="Arial" w:hAnsi="Arial" w:cs="Arial"/>
                <w:b/>
                <w:bCs/>
                <w:sz w:val="20"/>
                <w:szCs w:val="20"/>
              </w:rPr>
              <w:t>–</w:t>
            </w:r>
            <w:r w:rsidRPr="00AF682B">
              <w:rPr>
                <w:rFonts w:ascii="Arial" w:hAnsi="Arial" w:cs="Arial"/>
                <w:b/>
                <w:bCs/>
                <w:sz w:val="20"/>
                <w:szCs w:val="20"/>
              </w:rPr>
              <w:t xml:space="preserve"> May</w:t>
            </w:r>
            <w:r w:rsidR="00145B77">
              <w:rPr>
                <w:rFonts w:ascii="Arial" w:hAnsi="Arial" w:cs="Arial"/>
                <w:b/>
                <w:bCs/>
                <w:sz w:val="20"/>
                <w:szCs w:val="20"/>
              </w:rPr>
              <w:t xml:space="preserve"> 2001</w:t>
            </w:r>
          </w:p>
        </w:tc>
        <w:tc>
          <w:tcPr>
            <w:tcW w:w="4574" w:type="pct"/>
          </w:tcPr>
          <w:p w:rsidR="00A05286" w:rsidRDefault="00365FAB" w:rsidP="00194DA6">
            <w:pPr>
              <w:spacing w:before="60" w:after="60"/>
              <w:rPr>
                <w:rFonts w:ascii="Arial" w:hAnsi="Arial" w:cs="Arial"/>
                <w:b/>
                <w:bCs/>
                <w:sz w:val="20"/>
                <w:szCs w:val="20"/>
              </w:rPr>
            </w:pPr>
            <w:r>
              <w:rPr>
                <w:rFonts w:ascii="Arial" w:hAnsi="Arial" w:cs="Arial"/>
                <w:b/>
                <w:bCs/>
                <w:sz w:val="20"/>
                <w:szCs w:val="20"/>
              </w:rPr>
              <w:t xml:space="preserve">Accounts </w:t>
            </w:r>
            <w:r w:rsidR="00A05286">
              <w:rPr>
                <w:rFonts w:ascii="Arial" w:hAnsi="Arial" w:cs="Arial"/>
                <w:b/>
                <w:bCs/>
                <w:sz w:val="20"/>
                <w:szCs w:val="20"/>
              </w:rPr>
              <w:t>Officer</w:t>
            </w:r>
          </w:p>
          <w:p w:rsidR="00980E2E" w:rsidRDefault="00365FAB" w:rsidP="00194DA6">
            <w:pPr>
              <w:spacing w:before="60" w:after="60"/>
              <w:rPr>
                <w:rFonts w:ascii="Arial" w:hAnsi="Arial" w:cs="Arial"/>
                <w:b/>
                <w:sz w:val="20"/>
                <w:szCs w:val="20"/>
              </w:rPr>
            </w:pPr>
            <w:r>
              <w:rPr>
                <w:rFonts w:ascii="Arial" w:hAnsi="Arial" w:cs="Arial"/>
                <w:sz w:val="20"/>
                <w:szCs w:val="20"/>
              </w:rPr>
              <w:t>Transtrem India Ltd,India</w:t>
            </w:r>
            <w:r w:rsidR="00AF682B" w:rsidRPr="00AF682B">
              <w:rPr>
                <w:rFonts w:ascii="Arial" w:hAnsi="Arial" w:cs="Arial"/>
                <w:sz w:val="20"/>
                <w:szCs w:val="20"/>
              </w:rPr>
              <w:t xml:space="preserve"> </w:t>
            </w:r>
            <w:r w:rsidR="00AF682B" w:rsidRPr="00AF682B">
              <w:rPr>
                <w:rFonts w:ascii="Arial" w:hAnsi="Arial" w:cs="Arial"/>
                <w:sz w:val="20"/>
                <w:szCs w:val="20"/>
              </w:rPr>
              <w:br/>
            </w:r>
            <w:r w:rsidR="00AF682B" w:rsidRPr="00AF682B">
              <w:rPr>
                <w:rFonts w:ascii="Arial" w:hAnsi="Arial" w:cs="Arial"/>
                <w:sz w:val="20"/>
                <w:szCs w:val="20"/>
              </w:rPr>
              <w:br/>
            </w:r>
          </w:p>
          <w:p w:rsidR="00194DA6" w:rsidRDefault="00AF682B" w:rsidP="00194DA6">
            <w:pPr>
              <w:spacing w:before="60" w:after="60"/>
              <w:rPr>
                <w:rFonts w:ascii="Arial" w:hAnsi="Arial" w:cs="Arial"/>
                <w:b/>
                <w:sz w:val="20"/>
                <w:szCs w:val="20"/>
              </w:rPr>
            </w:pPr>
            <w:r w:rsidRPr="00971DA4">
              <w:rPr>
                <w:rFonts w:ascii="Arial" w:hAnsi="Arial" w:cs="Arial"/>
                <w:b/>
                <w:sz w:val="20"/>
                <w:szCs w:val="20"/>
              </w:rPr>
              <w:t>Responsibilities:</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Part of a team of highly qualified accounts professionals in planning, organizing, directing, controlling and evaluating the operation of the accounts department.</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Directed the financial accounting activities like invoicing, refunds, payroll management, collection of accounts receivable etc. </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Looked after all transactions &amp; documentation related to cash, receivables, trade payables, general ledger, payroll and accrued expenses to support business activities and monthly financial closing.</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Managed key accounts of the company, prepared clients’ yearly budget, supervised corporate affairs, and managed taxation matters. </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Prepared and reviewed P&amp;L associated financial statements, summaries, other cost benefit analysis and financial management reports. </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Consolidated accounting data to prepare monthly income statements and provided written interpretation of results. </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Calculated payroll for each employee after careful verification, preparing payroll and distributing the salary and posting the payroll transactions ensuring all accounts are updated appropriately. </w:t>
            </w:r>
          </w:p>
          <w:p w:rsidR="00194DA6"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 xml:space="preserve">Recorded, consolidated and prepared all investment transaction accounts in addition to inter company and bank reconciliation. </w:t>
            </w:r>
          </w:p>
          <w:p w:rsidR="00AF682B" w:rsidRPr="00AF682B" w:rsidRDefault="00AF682B" w:rsidP="00194DA6">
            <w:pPr>
              <w:numPr>
                <w:ilvl w:val="0"/>
                <w:numId w:val="29"/>
              </w:numPr>
              <w:spacing w:before="60" w:after="60"/>
              <w:rPr>
                <w:rFonts w:ascii="Arial" w:hAnsi="Arial" w:cs="Arial"/>
                <w:sz w:val="20"/>
                <w:szCs w:val="20"/>
              </w:rPr>
            </w:pPr>
            <w:r w:rsidRPr="00AF682B">
              <w:rPr>
                <w:rFonts w:ascii="Arial" w:hAnsi="Arial" w:cs="Arial"/>
                <w:sz w:val="20"/>
                <w:szCs w:val="20"/>
              </w:rPr>
              <w:t>Liaised and cooperated with the company auditors and provided them with all documents and details on issues related to company accounts.</w:t>
            </w:r>
          </w:p>
        </w:tc>
      </w:tr>
      <w:tr w:rsidR="00AF682B" w:rsidRPr="00AF682B">
        <w:trPr>
          <w:tblCellSpacing w:w="15" w:type="dxa"/>
        </w:trPr>
        <w:tc>
          <w:tcPr>
            <w:tcW w:w="388" w:type="pct"/>
            <w:vAlign w:val="center"/>
          </w:tcPr>
          <w:p w:rsidR="00AF682B" w:rsidRPr="00AF682B" w:rsidRDefault="00AF682B">
            <w:pPr>
              <w:rPr>
                <w:rFonts w:ascii="Arial" w:hAnsi="Arial" w:cs="Arial"/>
                <w:sz w:val="20"/>
                <w:szCs w:val="20"/>
              </w:rPr>
            </w:pPr>
            <w:r w:rsidRPr="00AF682B">
              <w:rPr>
                <w:rFonts w:ascii="Arial" w:hAnsi="Arial" w:cs="Arial"/>
                <w:sz w:val="20"/>
                <w:szCs w:val="20"/>
              </w:rPr>
              <w:lastRenderedPageBreak/>
              <w:t> </w:t>
            </w:r>
          </w:p>
        </w:tc>
        <w:tc>
          <w:tcPr>
            <w:tcW w:w="4574" w:type="pct"/>
            <w:vAlign w:val="center"/>
          </w:tcPr>
          <w:p w:rsidR="00AF682B" w:rsidRPr="00AF682B" w:rsidRDefault="00AF682B">
            <w:pPr>
              <w:rPr>
                <w:rFonts w:ascii="Arial" w:hAnsi="Arial" w:cs="Arial"/>
                <w:sz w:val="20"/>
                <w:szCs w:val="20"/>
              </w:rPr>
            </w:pPr>
            <w:r w:rsidRPr="00AF682B">
              <w:rPr>
                <w:rFonts w:ascii="Arial" w:hAnsi="Arial" w:cs="Arial"/>
                <w:sz w:val="20"/>
                <w:szCs w:val="20"/>
              </w:rPr>
              <w:pict>
                <v:rect id="_x0000_i1028" style="width:0;height:.75pt" o:hralign="center" o:hrstd="t" o:hrnoshade="t" o:hr="t" fillcolor="#aca899" stroked="f"/>
              </w:pict>
            </w:r>
          </w:p>
        </w:tc>
      </w:tr>
      <w:tr w:rsidR="00AF682B" w:rsidRPr="00AF682B">
        <w:trPr>
          <w:tblCellSpacing w:w="15" w:type="dxa"/>
        </w:trPr>
        <w:tc>
          <w:tcPr>
            <w:tcW w:w="388" w:type="pct"/>
          </w:tcPr>
          <w:p w:rsidR="00AF682B" w:rsidRPr="00AF682B" w:rsidRDefault="00AF682B" w:rsidP="00194DA6">
            <w:pPr>
              <w:spacing w:before="60" w:after="60"/>
              <w:rPr>
                <w:rFonts w:ascii="Arial" w:hAnsi="Arial" w:cs="Arial"/>
                <w:sz w:val="20"/>
                <w:szCs w:val="20"/>
              </w:rPr>
            </w:pPr>
            <w:r w:rsidRPr="00AF682B">
              <w:rPr>
                <w:rFonts w:ascii="Arial" w:hAnsi="Arial" w:cs="Arial"/>
                <w:b/>
                <w:bCs/>
                <w:sz w:val="20"/>
                <w:szCs w:val="20"/>
              </w:rPr>
              <w:t xml:space="preserve">May </w:t>
            </w:r>
            <w:r w:rsidR="00971DA4">
              <w:rPr>
                <w:rFonts w:ascii="Arial" w:hAnsi="Arial" w:cs="Arial"/>
                <w:b/>
                <w:bCs/>
                <w:sz w:val="20"/>
                <w:szCs w:val="20"/>
              </w:rPr>
              <w:t>‘</w:t>
            </w:r>
            <w:r w:rsidRPr="00AF682B">
              <w:rPr>
                <w:rFonts w:ascii="Arial" w:hAnsi="Arial" w:cs="Arial"/>
                <w:b/>
                <w:bCs/>
                <w:sz w:val="20"/>
                <w:szCs w:val="20"/>
              </w:rPr>
              <w:t xml:space="preserve">98 - Oct </w:t>
            </w:r>
            <w:r w:rsidR="00971DA4">
              <w:rPr>
                <w:rFonts w:ascii="Arial" w:hAnsi="Arial" w:cs="Arial"/>
                <w:b/>
                <w:bCs/>
                <w:sz w:val="20"/>
                <w:szCs w:val="20"/>
              </w:rPr>
              <w:t>‘</w:t>
            </w:r>
            <w:r w:rsidRPr="00AF682B">
              <w:rPr>
                <w:rFonts w:ascii="Arial" w:hAnsi="Arial" w:cs="Arial"/>
                <w:b/>
                <w:bCs/>
                <w:sz w:val="20"/>
                <w:szCs w:val="20"/>
              </w:rPr>
              <w:t>99:</w:t>
            </w:r>
          </w:p>
        </w:tc>
        <w:tc>
          <w:tcPr>
            <w:tcW w:w="4574" w:type="pct"/>
          </w:tcPr>
          <w:p w:rsidR="00194DA6" w:rsidRDefault="00AF682B" w:rsidP="00194DA6">
            <w:pPr>
              <w:spacing w:before="60" w:after="60"/>
              <w:rPr>
                <w:rFonts w:ascii="Arial" w:hAnsi="Arial" w:cs="Arial"/>
                <w:sz w:val="20"/>
                <w:szCs w:val="20"/>
              </w:rPr>
            </w:pPr>
            <w:r w:rsidRPr="00AF682B">
              <w:rPr>
                <w:rFonts w:ascii="Arial" w:hAnsi="Arial" w:cs="Arial"/>
                <w:b/>
                <w:bCs/>
                <w:sz w:val="20"/>
                <w:szCs w:val="20"/>
              </w:rPr>
              <w:t>Senior Auditor</w:t>
            </w:r>
            <w:r w:rsidRPr="00AF682B">
              <w:rPr>
                <w:rFonts w:ascii="Arial" w:hAnsi="Arial" w:cs="Arial"/>
                <w:sz w:val="20"/>
                <w:szCs w:val="20"/>
              </w:rPr>
              <w:br/>
            </w:r>
            <w:r w:rsidR="00E11636">
              <w:rPr>
                <w:rFonts w:ascii="Arial" w:hAnsi="Arial" w:cs="Arial"/>
                <w:sz w:val="20"/>
                <w:szCs w:val="20"/>
              </w:rPr>
              <w:t>Karnataka State Army Ltd</w:t>
            </w:r>
            <w:r w:rsidRPr="00AF682B">
              <w:rPr>
                <w:rFonts w:ascii="Arial" w:hAnsi="Arial" w:cs="Arial"/>
                <w:sz w:val="20"/>
                <w:szCs w:val="20"/>
              </w:rPr>
              <w:t xml:space="preserve"> </w:t>
            </w:r>
            <w:r w:rsidRPr="00AF682B">
              <w:rPr>
                <w:rFonts w:ascii="Arial" w:hAnsi="Arial" w:cs="Arial"/>
                <w:sz w:val="20"/>
                <w:szCs w:val="20"/>
              </w:rPr>
              <w:br/>
            </w:r>
            <w:r w:rsidRPr="00AF682B">
              <w:rPr>
                <w:rFonts w:ascii="Arial" w:hAnsi="Arial" w:cs="Arial"/>
                <w:sz w:val="20"/>
                <w:szCs w:val="20"/>
              </w:rPr>
              <w:br/>
            </w:r>
            <w:r w:rsidRPr="00971DA4">
              <w:rPr>
                <w:rFonts w:ascii="Arial" w:hAnsi="Arial" w:cs="Arial"/>
                <w:b/>
                <w:sz w:val="20"/>
                <w:szCs w:val="20"/>
              </w:rPr>
              <w:t>Responsibilities:</w:t>
            </w:r>
            <w:r w:rsidRPr="00AF682B">
              <w:rPr>
                <w:rFonts w:ascii="Arial" w:hAnsi="Arial" w:cs="Arial"/>
                <w:sz w:val="20"/>
                <w:szCs w:val="20"/>
              </w:rPr>
              <w:t xml:space="preserve">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Responsible for all phases of the audit process including planning and leading audits, providing guidance and technical assistance to other professional staff and ensuring the completeness, accuracy and objectivity of audit assignments.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Evaluated the adequacy and effectiveness of internal controls through the application of knowledge of business </w:t>
            </w:r>
            <w:r w:rsidR="00384B58" w:rsidRPr="00AF682B">
              <w:rPr>
                <w:rFonts w:ascii="Arial" w:hAnsi="Arial" w:cs="Arial"/>
                <w:sz w:val="20"/>
                <w:szCs w:val="20"/>
              </w:rPr>
              <w:t>systems and</w:t>
            </w:r>
            <w:r w:rsidRPr="00AF682B">
              <w:rPr>
                <w:rFonts w:ascii="Arial" w:hAnsi="Arial" w:cs="Arial"/>
                <w:sz w:val="20"/>
                <w:szCs w:val="20"/>
              </w:rPr>
              <w:t xml:space="preserve"> performed specific audit procedures to prepare work papers documenting the audit procedures performed.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Obtained, analyzed and appraised evidentiary data as a basis for an informed objective opinion and presented audit findings and recommendations to management.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Perused and checked all documents and accounts pertaining to sales and expenses according to sampling system.</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Checked the arithmetical accuracy of all the entries in ledger and prepared the trial balance, P &amp; L account and Balance Sheet of clients.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Monitored work assignments to ensure timely completion and performed detailed quality assurance reviews of work papers and reported drafts to ensure the completeness, accuracy and objectivity of audit reports. </w:t>
            </w:r>
          </w:p>
          <w:p w:rsidR="00194DA6"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 xml:space="preserve">Prepared concise, informative written reports on the adequacy, effectiveness and efficiency of the system. </w:t>
            </w:r>
          </w:p>
          <w:p w:rsidR="00AF682B" w:rsidRPr="00AF682B" w:rsidRDefault="00AF682B" w:rsidP="00194DA6">
            <w:pPr>
              <w:numPr>
                <w:ilvl w:val="0"/>
                <w:numId w:val="30"/>
              </w:numPr>
              <w:spacing w:before="60" w:after="60"/>
              <w:rPr>
                <w:rFonts w:ascii="Arial" w:hAnsi="Arial" w:cs="Arial"/>
                <w:sz w:val="20"/>
                <w:szCs w:val="20"/>
              </w:rPr>
            </w:pPr>
            <w:r w:rsidRPr="00AF682B">
              <w:rPr>
                <w:rFonts w:ascii="Arial" w:hAnsi="Arial" w:cs="Arial"/>
                <w:sz w:val="20"/>
                <w:szCs w:val="20"/>
              </w:rPr>
              <w:t>Recommended efficient, effective alternatives to improve operating performances while maintaining an adequate control environment.</w:t>
            </w:r>
          </w:p>
        </w:tc>
      </w:tr>
    </w:tbl>
    <w:p w:rsidR="00AF682B" w:rsidRPr="00AF682B" w:rsidRDefault="00AF682B" w:rsidP="00AF682B">
      <w:pPr>
        <w:rPr>
          <w:rFonts w:ascii="Arial" w:hAnsi="Arial" w:cs="Arial"/>
          <w:sz w:val="20"/>
          <w:szCs w:val="20"/>
        </w:rPr>
      </w:pPr>
      <w:r w:rsidRPr="00AF682B">
        <w:rPr>
          <w:rFonts w:ascii="Arial" w:hAnsi="Arial" w:cs="Arial"/>
          <w:sz w:val="20"/>
          <w:szCs w:val="20"/>
        </w:rPr>
        <w:pict>
          <v:rect id="_x0000_i1029" style="width:0;height:.75pt" o:hralign="center" o:hrstd="t" o:hr="t" fillcolor="#aca899" stroked="f"/>
        </w:pict>
      </w:r>
    </w:p>
    <w:p w:rsidR="00980E2E" w:rsidRDefault="00980E2E" w:rsidP="00194DA6">
      <w:pPr>
        <w:pStyle w:val="Heading4"/>
        <w:spacing w:beforeLines="60" w:afterLines="60"/>
        <w:rPr>
          <w:rFonts w:ascii="Arial" w:hAnsi="Arial" w:cs="Arial"/>
          <w:sz w:val="20"/>
          <w:szCs w:val="20"/>
        </w:rPr>
      </w:pPr>
    </w:p>
    <w:p w:rsidR="00AF682B" w:rsidRPr="00AF682B" w:rsidRDefault="00194DA6" w:rsidP="00194DA6">
      <w:pPr>
        <w:pStyle w:val="Heading4"/>
        <w:spacing w:beforeLines="60" w:afterLines="60"/>
        <w:rPr>
          <w:rFonts w:ascii="Arial" w:hAnsi="Arial" w:cs="Arial"/>
          <w:sz w:val="20"/>
          <w:szCs w:val="20"/>
        </w:rPr>
      </w:pPr>
      <w:r w:rsidRPr="00AF682B">
        <w:rPr>
          <w:rFonts w:ascii="Arial" w:hAnsi="Arial" w:cs="Arial"/>
          <w:sz w:val="20"/>
          <w:szCs w:val="20"/>
        </w:rPr>
        <w:t>EDUCATION</w:t>
      </w:r>
    </w:p>
    <w:tbl>
      <w:tblPr>
        <w:tblW w:w="5000" w:type="pct"/>
        <w:tblCellSpacing w:w="15" w:type="dxa"/>
        <w:tblCellMar>
          <w:top w:w="15" w:type="dxa"/>
          <w:left w:w="15" w:type="dxa"/>
          <w:bottom w:w="15" w:type="dxa"/>
          <w:right w:w="15" w:type="dxa"/>
        </w:tblCellMar>
        <w:tblLook w:val="0000"/>
      </w:tblPr>
      <w:tblGrid>
        <w:gridCol w:w="946"/>
        <w:gridCol w:w="10664"/>
      </w:tblGrid>
      <w:tr w:rsidR="00AF682B" w:rsidRPr="00AF682B">
        <w:trPr>
          <w:tblCellSpacing w:w="15" w:type="dxa"/>
        </w:trPr>
        <w:tc>
          <w:tcPr>
            <w:tcW w:w="388" w:type="pct"/>
          </w:tcPr>
          <w:p w:rsidR="00AF682B" w:rsidRPr="00AF682B" w:rsidRDefault="00AF682B" w:rsidP="00194DA6">
            <w:pPr>
              <w:spacing w:before="60" w:after="60"/>
              <w:rPr>
                <w:rFonts w:ascii="Arial" w:hAnsi="Arial" w:cs="Arial"/>
                <w:sz w:val="20"/>
                <w:szCs w:val="20"/>
              </w:rPr>
            </w:pPr>
          </w:p>
        </w:tc>
        <w:tc>
          <w:tcPr>
            <w:tcW w:w="4574" w:type="pct"/>
          </w:tcPr>
          <w:p w:rsidR="00AF682B" w:rsidRPr="00AF682B" w:rsidRDefault="00220DC3" w:rsidP="008D0F83">
            <w:pPr>
              <w:spacing w:before="60" w:after="60"/>
              <w:rPr>
                <w:rFonts w:ascii="Arial" w:hAnsi="Arial" w:cs="Arial"/>
                <w:sz w:val="20"/>
                <w:szCs w:val="20"/>
              </w:rPr>
            </w:pPr>
            <w:r>
              <w:rPr>
                <w:rFonts w:ascii="Arial" w:hAnsi="Arial" w:cs="Arial"/>
                <w:b/>
                <w:bCs/>
                <w:sz w:val="20"/>
                <w:szCs w:val="20"/>
              </w:rPr>
              <w:t>Completed</w:t>
            </w:r>
            <w:r w:rsidR="005E17D9">
              <w:rPr>
                <w:rFonts w:ascii="Arial" w:hAnsi="Arial" w:cs="Arial"/>
                <w:b/>
                <w:bCs/>
                <w:sz w:val="20"/>
                <w:szCs w:val="20"/>
              </w:rPr>
              <w:t xml:space="preserve"> </w:t>
            </w:r>
            <w:r>
              <w:rPr>
                <w:rFonts w:ascii="Arial" w:hAnsi="Arial" w:cs="Arial"/>
                <w:b/>
                <w:bCs/>
                <w:sz w:val="20"/>
                <w:szCs w:val="20"/>
              </w:rPr>
              <w:t xml:space="preserve">Bachelor of Commerce from Indian University and Passed out C A inter from Institute of Chartered Accountant of India </w:t>
            </w:r>
          </w:p>
        </w:tc>
      </w:tr>
    </w:tbl>
    <w:p w:rsidR="00AF682B" w:rsidRPr="00AF682B" w:rsidRDefault="00AF682B" w:rsidP="00AF682B">
      <w:pPr>
        <w:rPr>
          <w:rFonts w:ascii="Arial" w:hAnsi="Arial" w:cs="Arial"/>
          <w:sz w:val="20"/>
          <w:szCs w:val="20"/>
        </w:rPr>
      </w:pPr>
      <w:r w:rsidRPr="00AF682B">
        <w:rPr>
          <w:rFonts w:ascii="Arial" w:hAnsi="Arial" w:cs="Arial"/>
          <w:sz w:val="20"/>
          <w:szCs w:val="20"/>
        </w:rPr>
        <w:pict>
          <v:rect id="_x0000_i1030" style="width:0;height:.75pt" o:hralign="center" o:hrstd="t" o:hr="t" fillcolor="#aca899" stroked="f"/>
        </w:pict>
      </w:r>
    </w:p>
    <w:p w:rsidR="00AF682B" w:rsidRPr="00AF682B" w:rsidRDefault="00194DA6" w:rsidP="00194DA6">
      <w:pPr>
        <w:pStyle w:val="Heading4"/>
        <w:spacing w:beforeLines="60" w:afterLines="60"/>
        <w:rPr>
          <w:rFonts w:ascii="Arial" w:hAnsi="Arial" w:cs="Arial"/>
          <w:sz w:val="20"/>
          <w:szCs w:val="20"/>
        </w:rPr>
      </w:pPr>
      <w:r w:rsidRPr="00AF682B">
        <w:rPr>
          <w:rFonts w:ascii="Arial" w:hAnsi="Arial" w:cs="Arial"/>
          <w:sz w:val="20"/>
          <w:szCs w:val="20"/>
        </w:rPr>
        <w:t>PERSONAL INFORMATION</w:t>
      </w:r>
    </w:p>
    <w:tbl>
      <w:tblPr>
        <w:tblW w:w="5000" w:type="pct"/>
        <w:tblCellSpacing w:w="15" w:type="dxa"/>
        <w:tblCellMar>
          <w:top w:w="15" w:type="dxa"/>
          <w:left w:w="15" w:type="dxa"/>
          <w:bottom w:w="15" w:type="dxa"/>
          <w:right w:w="15" w:type="dxa"/>
        </w:tblCellMar>
        <w:tblLook w:val="0000"/>
      </w:tblPr>
      <w:tblGrid>
        <w:gridCol w:w="2386"/>
        <w:gridCol w:w="9224"/>
      </w:tblGrid>
      <w:tr w:rsidR="00AF682B" w:rsidRPr="00AF682B">
        <w:trPr>
          <w:tblCellSpacing w:w="15" w:type="dxa"/>
        </w:trPr>
        <w:tc>
          <w:tcPr>
            <w:tcW w:w="1008" w:type="pct"/>
          </w:tcPr>
          <w:p w:rsidR="00AF682B" w:rsidRPr="00AF682B" w:rsidRDefault="00AF682B" w:rsidP="00222F93">
            <w:pPr>
              <w:rPr>
                <w:rFonts w:ascii="Arial" w:hAnsi="Arial" w:cs="Arial"/>
                <w:sz w:val="20"/>
                <w:szCs w:val="20"/>
              </w:rPr>
            </w:pPr>
            <w:r w:rsidRPr="00AF682B">
              <w:rPr>
                <w:rFonts w:ascii="Arial" w:hAnsi="Arial" w:cs="Arial"/>
                <w:b/>
                <w:bCs/>
                <w:sz w:val="20"/>
                <w:szCs w:val="20"/>
              </w:rPr>
              <w:t>Birth Date:</w:t>
            </w:r>
            <w:r w:rsidR="00D93F7A">
              <w:rPr>
                <w:rFonts w:ascii="Arial" w:hAnsi="Arial" w:cs="Arial"/>
                <w:b/>
                <w:bCs/>
                <w:sz w:val="20"/>
                <w:szCs w:val="20"/>
              </w:rPr>
              <w:t>01.06.1972</w:t>
            </w:r>
          </w:p>
        </w:tc>
        <w:tc>
          <w:tcPr>
            <w:tcW w:w="3953" w:type="pct"/>
          </w:tcPr>
          <w:p w:rsidR="00AF682B" w:rsidRPr="00AF682B" w:rsidRDefault="00AF682B" w:rsidP="00222F93">
            <w:pPr>
              <w:rPr>
                <w:rFonts w:ascii="Arial" w:hAnsi="Arial" w:cs="Arial"/>
                <w:sz w:val="20"/>
                <w:szCs w:val="20"/>
              </w:rPr>
            </w:pPr>
          </w:p>
        </w:tc>
      </w:tr>
      <w:tr w:rsidR="00AF682B" w:rsidRPr="00AF682B">
        <w:trPr>
          <w:trHeight w:val="72"/>
          <w:tblCellSpacing w:w="15" w:type="dxa"/>
        </w:trPr>
        <w:tc>
          <w:tcPr>
            <w:tcW w:w="1008" w:type="pct"/>
          </w:tcPr>
          <w:p w:rsidR="00AF682B" w:rsidRPr="00AF682B" w:rsidRDefault="00D93F7A" w:rsidP="00222F93">
            <w:pPr>
              <w:rPr>
                <w:rFonts w:ascii="Arial" w:hAnsi="Arial" w:cs="Arial"/>
                <w:sz w:val="20"/>
                <w:szCs w:val="20"/>
              </w:rPr>
            </w:pPr>
            <w:r w:rsidRPr="00AF682B">
              <w:rPr>
                <w:rFonts w:ascii="Arial" w:hAnsi="Arial" w:cs="Arial"/>
                <w:b/>
                <w:bCs/>
                <w:sz w:val="20"/>
                <w:szCs w:val="20"/>
              </w:rPr>
              <w:t>Gender:</w:t>
            </w:r>
            <w:r>
              <w:rPr>
                <w:rFonts w:ascii="Arial" w:hAnsi="Arial" w:cs="Arial"/>
                <w:b/>
                <w:bCs/>
                <w:sz w:val="20"/>
                <w:szCs w:val="20"/>
              </w:rPr>
              <w:t xml:space="preserve"> Male</w:t>
            </w:r>
          </w:p>
        </w:tc>
        <w:tc>
          <w:tcPr>
            <w:tcW w:w="3953" w:type="pct"/>
          </w:tcPr>
          <w:p w:rsidR="00AF682B" w:rsidRPr="00AF682B" w:rsidRDefault="00AF682B" w:rsidP="00222F93">
            <w:pPr>
              <w:rPr>
                <w:rFonts w:ascii="Arial" w:hAnsi="Arial" w:cs="Arial"/>
                <w:sz w:val="20"/>
                <w:szCs w:val="20"/>
              </w:rPr>
            </w:pPr>
          </w:p>
        </w:tc>
      </w:tr>
      <w:tr w:rsidR="00AF682B" w:rsidRPr="00AF682B">
        <w:trPr>
          <w:tblCellSpacing w:w="15" w:type="dxa"/>
        </w:trPr>
        <w:tc>
          <w:tcPr>
            <w:tcW w:w="1008" w:type="pct"/>
          </w:tcPr>
          <w:p w:rsidR="00AF682B" w:rsidRPr="00AF682B" w:rsidRDefault="00D93F7A" w:rsidP="00222F93">
            <w:pPr>
              <w:rPr>
                <w:rFonts w:ascii="Arial" w:hAnsi="Arial" w:cs="Arial"/>
                <w:sz w:val="20"/>
                <w:szCs w:val="20"/>
              </w:rPr>
            </w:pPr>
            <w:r w:rsidRPr="00AF682B">
              <w:rPr>
                <w:rFonts w:ascii="Arial" w:hAnsi="Arial" w:cs="Arial"/>
                <w:b/>
                <w:bCs/>
                <w:sz w:val="20"/>
                <w:szCs w:val="20"/>
              </w:rPr>
              <w:t>Nationality:</w:t>
            </w:r>
            <w:r>
              <w:rPr>
                <w:rFonts w:ascii="Arial" w:hAnsi="Arial" w:cs="Arial"/>
                <w:b/>
                <w:bCs/>
                <w:sz w:val="20"/>
                <w:szCs w:val="20"/>
              </w:rPr>
              <w:t xml:space="preserve"> Indian</w:t>
            </w:r>
          </w:p>
        </w:tc>
        <w:tc>
          <w:tcPr>
            <w:tcW w:w="3953" w:type="pct"/>
          </w:tcPr>
          <w:p w:rsidR="00AF682B" w:rsidRPr="00AF682B" w:rsidRDefault="00AF682B" w:rsidP="00222F93">
            <w:pPr>
              <w:rPr>
                <w:rFonts w:ascii="Arial" w:hAnsi="Arial" w:cs="Arial"/>
                <w:sz w:val="20"/>
                <w:szCs w:val="20"/>
              </w:rPr>
            </w:pPr>
          </w:p>
        </w:tc>
      </w:tr>
      <w:tr w:rsidR="00AF682B" w:rsidRPr="00AF682B">
        <w:trPr>
          <w:tblCellSpacing w:w="15" w:type="dxa"/>
        </w:trPr>
        <w:tc>
          <w:tcPr>
            <w:tcW w:w="1008" w:type="pct"/>
          </w:tcPr>
          <w:p w:rsidR="00AF682B" w:rsidRPr="00AF682B" w:rsidRDefault="002B720F" w:rsidP="00222F93">
            <w:pPr>
              <w:rPr>
                <w:rFonts w:ascii="Arial" w:hAnsi="Arial" w:cs="Arial"/>
                <w:sz w:val="20"/>
                <w:szCs w:val="20"/>
              </w:rPr>
            </w:pPr>
            <w:r w:rsidRPr="00AF682B">
              <w:rPr>
                <w:rFonts w:ascii="Arial" w:hAnsi="Arial" w:cs="Arial"/>
                <w:b/>
                <w:bCs/>
                <w:sz w:val="20"/>
                <w:szCs w:val="20"/>
              </w:rPr>
              <w:t>Marital Status:</w:t>
            </w:r>
            <w:r>
              <w:rPr>
                <w:rFonts w:ascii="Arial" w:hAnsi="Arial" w:cs="Arial"/>
                <w:b/>
                <w:bCs/>
                <w:sz w:val="20"/>
                <w:szCs w:val="20"/>
              </w:rPr>
              <w:t xml:space="preserve"> Married</w:t>
            </w:r>
          </w:p>
        </w:tc>
        <w:tc>
          <w:tcPr>
            <w:tcW w:w="3953" w:type="pct"/>
          </w:tcPr>
          <w:p w:rsidR="00AF682B" w:rsidRPr="00AF682B" w:rsidRDefault="00AF682B" w:rsidP="00222F93">
            <w:pPr>
              <w:rPr>
                <w:rFonts w:ascii="Arial" w:hAnsi="Arial" w:cs="Arial"/>
                <w:sz w:val="20"/>
                <w:szCs w:val="20"/>
              </w:rPr>
            </w:pPr>
          </w:p>
        </w:tc>
      </w:tr>
      <w:tr w:rsidR="00AF682B" w:rsidRPr="00AF682B">
        <w:trPr>
          <w:tblCellSpacing w:w="15" w:type="dxa"/>
        </w:trPr>
        <w:tc>
          <w:tcPr>
            <w:tcW w:w="1008" w:type="pct"/>
          </w:tcPr>
          <w:p w:rsidR="00AF682B" w:rsidRPr="00AF682B" w:rsidRDefault="00AF682B" w:rsidP="00222F93">
            <w:pPr>
              <w:rPr>
                <w:rFonts w:ascii="Arial" w:hAnsi="Arial" w:cs="Arial"/>
                <w:sz w:val="20"/>
                <w:szCs w:val="20"/>
              </w:rPr>
            </w:pPr>
          </w:p>
        </w:tc>
        <w:tc>
          <w:tcPr>
            <w:tcW w:w="3953" w:type="pct"/>
          </w:tcPr>
          <w:p w:rsidR="00AF682B" w:rsidRPr="00AF682B" w:rsidRDefault="00AF682B" w:rsidP="00222F93">
            <w:pPr>
              <w:rPr>
                <w:rFonts w:ascii="Arial" w:hAnsi="Arial" w:cs="Arial"/>
                <w:sz w:val="20"/>
                <w:szCs w:val="20"/>
              </w:rPr>
            </w:pPr>
          </w:p>
        </w:tc>
      </w:tr>
    </w:tbl>
    <w:p w:rsidR="009828EF" w:rsidRPr="00AF682B" w:rsidRDefault="009828EF" w:rsidP="00AF682B">
      <w:pPr>
        <w:pStyle w:val="Heading2"/>
      </w:pPr>
    </w:p>
    <w:sectPr w:rsidR="009828EF" w:rsidRPr="00AF682B" w:rsidSect="009F18B9">
      <w:headerReference w:type="default" r:id="rId8"/>
      <w:pgSz w:w="12240" w:h="15840"/>
      <w:pgMar w:top="1410" w:right="360" w:bottom="1260" w:left="36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37" w:rsidRDefault="00615C37">
      <w:r>
        <w:separator/>
      </w:r>
    </w:p>
  </w:endnote>
  <w:endnote w:type="continuationSeparator" w:id="0">
    <w:p w:rsidR="00615C37" w:rsidRDefault="00615C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37" w:rsidRDefault="00615C37">
      <w:r>
        <w:separator/>
      </w:r>
    </w:p>
  </w:footnote>
  <w:footnote w:type="continuationSeparator" w:id="0">
    <w:p w:rsidR="00615C37" w:rsidRDefault="00615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2E" w:rsidRDefault="00980E2E" w:rsidP="00980E2E">
    <w:pPr>
      <w:pStyle w:val="Header"/>
      <w:tabs>
        <w:tab w:val="left" w:pos="735"/>
        <w:tab w:val="center" w:pos="5760"/>
      </w:tabs>
      <w:rPr>
        <w:rFonts w:ascii="Arial" w:hAnsi="Arial" w:cs="Arial"/>
        <w:b/>
        <w:sz w:val="22"/>
        <w:szCs w:val="22"/>
      </w:rPr>
    </w:pPr>
    <w:r>
      <w:rPr>
        <w:rFonts w:ascii="Arial" w:hAnsi="Arial" w:cs="Arial"/>
        <w:b/>
        <w:sz w:val="22"/>
        <w:szCs w:val="22"/>
      </w:rPr>
      <w:tab/>
    </w:r>
  </w:p>
  <w:p w:rsidR="004113E2" w:rsidRPr="00980E2E" w:rsidRDefault="002B720F" w:rsidP="00980E2E">
    <w:pPr>
      <w:pStyle w:val="Header"/>
      <w:tabs>
        <w:tab w:val="left" w:pos="735"/>
        <w:tab w:val="center" w:pos="5760"/>
      </w:tabs>
      <w:rPr>
        <w:rFonts w:ascii="Arial" w:hAnsi="Arial" w:cs="Arial"/>
        <w:sz w:val="22"/>
        <w:szCs w:val="22"/>
      </w:rPr>
    </w:pPr>
    <w:r>
      <w:rPr>
        <w:rFonts w:ascii="Arial" w:hAnsi="Arial" w:cs="Arial"/>
        <w:b/>
        <w:noProof/>
        <w:sz w:val="22"/>
        <w:szCs w:val="22"/>
      </w:rPr>
      <w:drawing>
        <wp:inline distT="0" distB="0" distL="0" distR="0">
          <wp:extent cx="638175" cy="82296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38175" cy="822960"/>
                  </a:xfrm>
                  <a:prstGeom prst="rect">
                    <a:avLst/>
                  </a:prstGeom>
                  <a:noFill/>
                </pic:spPr>
              </pic:pic>
            </a:graphicData>
          </a:graphic>
        </wp:inline>
      </w:drawing>
    </w:r>
    <w:r w:rsidR="00980E2E">
      <w:rPr>
        <w:rFonts w:ascii="Arial" w:hAnsi="Arial" w:cs="Arial"/>
        <w:b/>
        <w:sz w:val="22"/>
        <w:szCs w:val="22"/>
      </w:rPr>
      <w:tab/>
    </w:r>
    <w:r w:rsidR="00980E2E">
      <w:rPr>
        <w:rFonts w:ascii="Arial" w:hAnsi="Arial" w:cs="Arial"/>
        <w:b/>
        <w:sz w:val="22"/>
        <w:szCs w:val="22"/>
      </w:rPr>
      <w:tab/>
    </w:r>
    <w:r w:rsidR="000679C9" w:rsidRPr="00980E2E">
      <w:rPr>
        <w:rFonts w:ascii="Arial" w:hAnsi="Arial" w:cs="Arial"/>
        <w:sz w:val="22"/>
        <w:szCs w:val="22"/>
      </w:rPr>
      <w:t>Belandoor</w:t>
    </w:r>
  </w:p>
  <w:p w:rsidR="004113E2" w:rsidRDefault="00980E2E" w:rsidP="002B720F">
    <w:pPr>
      <w:pStyle w:val="Header"/>
      <w:jc w:val="center"/>
      <w:rPr>
        <w:rFonts w:ascii="Arial" w:hAnsi="Arial" w:cs="Arial"/>
        <w:sz w:val="22"/>
        <w:szCs w:val="22"/>
      </w:rPr>
    </w:pPr>
    <w:r>
      <w:rPr>
        <w:rFonts w:ascii="Arial" w:hAnsi="Arial" w:cs="Arial"/>
        <w:sz w:val="22"/>
        <w:szCs w:val="22"/>
      </w:rPr>
      <w:tab/>
      <w:t xml:space="preserve">    </w:t>
    </w:r>
  </w:p>
  <w:p w:rsidR="002B720F" w:rsidRPr="00980E2E" w:rsidRDefault="002B720F" w:rsidP="002B720F">
    <w:pPr>
      <w:pStyle w:val="Header"/>
      <w:jc w:val="center"/>
      <w:rPr>
        <w:rFonts w:ascii="Arial" w:hAnsi="Arial" w:cs="Arial"/>
        <w:sz w:val="22"/>
        <w:szCs w:val="22"/>
      </w:rPr>
    </w:pPr>
    <w:r>
      <w:rPr>
        <w:rFonts w:ascii="Arial" w:hAnsi="Arial" w:cs="Arial"/>
        <w:sz w:val="22"/>
        <w:szCs w:val="22"/>
      </w:rPr>
      <w:t xml:space="preserve">Email: </w:t>
    </w:r>
    <w:hyperlink r:id="rId2" w:history="1">
      <w:r w:rsidRPr="00215BD2">
        <w:rPr>
          <w:rStyle w:val="Hyperlink"/>
          <w:rFonts w:ascii="Arial" w:hAnsi="Arial" w:cs="Arial"/>
          <w:sz w:val="22"/>
          <w:szCs w:val="22"/>
        </w:rPr>
        <w:t>belandoor.387424@2freemail.com</w:t>
      </w:r>
    </w:hyperlink>
    <w:r>
      <w:rPr>
        <w:rFonts w:ascii="Arial" w:hAnsi="Arial" w:cs="Arial"/>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494"/>
    <w:multiLevelType w:val="hybridMultilevel"/>
    <w:tmpl w:val="5386B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FEE"/>
    <w:multiLevelType w:val="hybridMultilevel"/>
    <w:tmpl w:val="429E1E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53DD2"/>
    <w:multiLevelType w:val="hybridMultilevel"/>
    <w:tmpl w:val="D3668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813A7"/>
    <w:multiLevelType w:val="hybridMultilevel"/>
    <w:tmpl w:val="51E67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58471C"/>
    <w:multiLevelType w:val="hybridMultilevel"/>
    <w:tmpl w:val="7FCE6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7565"/>
    <w:multiLevelType w:val="hybridMultilevel"/>
    <w:tmpl w:val="E0E67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92C82"/>
    <w:multiLevelType w:val="hybridMultilevel"/>
    <w:tmpl w:val="605C3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9D59C9"/>
    <w:multiLevelType w:val="hybridMultilevel"/>
    <w:tmpl w:val="6B68C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E1C09"/>
    <w:multiLevelType w:val="hybridMultilevel"/>
    <w:tmpl w:val="63869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A44DE"/>
    <w:multiLevelType w:val="hybridMultilevel"/>
    <w:tmpl w:val="65B8A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B605C"/>
    <w:multiLevelType w:val="hybridMultilevel"/>
    <w:tmpl w:val="F0B87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A02F9"/>
    <w:multiLevelType w:val="hybridMultilevel"/>
    <w:tmpl w:val="863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261F8"/>
    <w:multiLevelType w:val="hybridMultilevel"/>
    <w:tmpl w:val="62945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D0E52"/>
    <w:multiLevelType w:val="hybridMultilevel"/>
    <w:tmpl w:val="24AC3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255B8"/>
    <w:multiLevelType w:val="hybridMultilevel"/>
    <w:tmpl w:val="938A9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C78D9"/>
    <w:multiLevelType w:val="hybridMultilevel"/>
    <w:tmpl w:val="E30A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477791"/>
    <w:multiLevelType w:val="hybridMultilevel"/>
    <w:tmpl w:val="9878CA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062762"/>
    <w:multiLevelType w:val="hybridMultilevel"/>
    <w:tmpl w:val="08E49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421CD"/>
    <w:multiLevelType w:val="hybridMultilevel"/>
    <w:tmpl w:val="F646A4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727C4"/>
    <w:multiLevelType w:val="hybridMultilevel"/>
    <w:tmpl w:val="96DE6AA8"/>
    <w:lvl w:ilvl="0" w:tplc="EC5E8618">
      <w:start w:val="1"/>
      <w:numFmt w:val="decimal"/>
      <w:lvlText w:val="%1."/>
      <w:lvlJc w:val="left"/>
      <w:pPr>
        <w:tabs>
          <w:tab w:val="num" w:pos="900"/>
        </w:tabs>
        <w:ind w:left="900" w:hanging="360"/>
      </w:pPr>
      <w:rPr>
        <w:rFonts w:cs="Tahom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C4667C5"/>
    <w:multiLevelType w:val="hybridMultilevel"/>
    <w:tmpl w:val="8B4696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D306FF"/>
    <w:multiLevelType w:val="hybridMultilevel"/>
    <w:tmpl w:val="49804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8A3987"/>
    <w:multiLevelType w:val="hybridMultilevel"/>
    <w:tmpl w:val="7BACD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527A36"/>
    <w:multiLevelType w:val="hybridMultilevel"/>
    <w:tmpl w:val="79AA0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E116C"/>
    <w:multiLevelType w:val="hybridMultilevel"/>
    <w:tmpl w:val="1DAE0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C31583"/>
    <w:multiLevelType w:val="hybridMultilevel"/>
    <w:tmpl w:val="0AF230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C023B"/>
    <w:multiLevelType w:val="hybridMultilevel"/>
    <w:tmpl w:val="9D765D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8B7369"/>
    <w:multiLevelType w:val="hybridMultilevel"/>
    <w:tmpl w:val="C1987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B21E13"/>
    <w:multiLevelType w:val="hybridMultilevel"/>
    <w:tmpl w:val="CE901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477AF4"/>
    <w:multiLevelType w:val="hybridMultilevel"/>
    <w:tmpl w:val="623A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20"/>
  </w:num>
  <w:num w:numId="5">
    <w:abstractNumId w:val="12"/>
  </w:num>
  <w:num w:numId="6">
    <w:abstractNumId w:val="0"/>
  </w:num>
  <w:num w:numId="7">
    <w:abstractNumId w:val="18"/>
  </w:num>
  <w:num w:numId="8">
    <w:abstractNumId w:val="15"/>
  </w:num>
  <w:num w:numId="9">
    <w:abstractNumId w:val="21"/>
  </w:num>
  <w:num w:numId="10">
    <w:abstractNumId w:val="10"/>
  </w:num>
  <w:num w:numId="11">
    <w:abstractNumId w:val="29"/>
  </w:num>
  <w:num w:numId="12">
    <w:abstractNumId w:val="26"/>
  </w:num>
  <w:num w:numId="13">
    <w:abstractNumId w:val="24"/>
  </w:num>
  <w:num w:numId="14">
    <w:abstractNumId w:val="3"/>
  </w:num>
  <w:num w:numId="15">
    <w:abstractNumId w:val="14"/>
  </w:num>
  <w:num w:numId="16">
    <w:abstractNumId w:val="16"/>
  </w:num>
  <w:num w:numId="17">
    <w:abstractNumId w:val="11"/>
  </w:num>
  <w:num w:numId="18">
    <w:abstractNumId w:val="22"/>
  </w:num>
  <w:num w:numId="19">
    <w:abstractNumId w:val="6"/>
  </w:num>
  <w:num w:numId="20">
    <w:abstractNumId w:val="4"/>
  </w:num>
  <w:num w:numId="21">
    <w:abstractNumId w:val="27"/>
  </w:num>
  <w:num w:numId="22">
    <w:abstractNumId w:val="17"/>
  </w:num>
  <w:num w:numId="23">
    <w:abstractNumId w:val="28"/>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3"/>
  </w:num>
  <w:num w:numId="29">
    <w:abstractNumId w:val="5"/>
  </w:num>
  <w:num w:numId="30">
    <w:abstractNumId w:val="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C3133C"/>
    <w:rsid w:val="00005B34"/>
    <w:rsid w:val="00040631"/>
    <w:rsid w:val="0005127B"/>
    <w:rsid w:val="00057781"/>
    <w:rsid w:val="00061134"/>
    <w:rsid w:val="000679C9"/>
    <w:rsid w:val="0009459F"/>
    <w:rsid w:val="000A47BE"/>
    <w:rsid w:val="000A4BC8"/>
    <w:rsid w:val="000F2EDD"/>
    <w:rsid w:val="001012C6"/>
    <w:rsid w:val="00126A2D"/>
    <w:rsid w:val="00145B77"/>
    <w:rsid w:val="0014696E"/>
    <w:rsid w:val="00146E34"/>
    <w:rsid w:val="0017701B"/>
    <w:rsid w:val="001773B2"/>
    <w:rsid w:val="00194DA6"/>
    <w:rsid w:val="001B0BA2"/>
    <w:rsid w:val="001B1858"/>
    <w:rsid w:val="001C05A1"/>
    <w:rsid w:val="001C1C63"/>
    <w:rsid w:val="001D47D1"/>
    <w:rsid w:val="001D4FB4"/>
    <w:rsid w:val="001E4F37"/>
    <w:rsid w:val="001F0588"/>
    <w:rsid w:val="001F0BDD"/>
    <w:rsid w:val="001F5A8D"/>
    <w:rsid w:val="001F6447"/>
    <w:rsid w:val="001F7DAE"/>
    <w:rsid w:val="0020285E"/>
    <w:rsid w:val="002046F4"/>
    <w:rsid w:val="00213B72"/>
    <w:rsid w:val="00215537"/>
    <w:rsid w:val="00220DC3"/>
    <w:rsid w:val="00222F93"/>
    <w:rsid w:val="00262134"/>
    <w:rsid w:val="00290681"/>
    <w:rsid w:val="002932AD"/>
    <w:rsid w:val="002B4BBD"/>
    <w:rsid w:val="002B707C"/>
    <w:rsid w:val="002B720F"/>
    <w:rsid w:val="002B77E2"/>
    <w:rsid w:val="002E3311"/>
    <w:rsid w:val="00302FBB"/>
    <w:rsid w:val="00310B20"/>
    <w:rsid w:val="003153F6"/>
    <w:rsid w:val="003203AA"/>
    <w:rsid w:val="00354CD5"/>
    <w:rsid w:val="00355A2B"/>
    <w:rsid w:val="00365FAB"/>
    <w:rsid w:val="00384B58"/>
    <w:rsid w:val="003929B9"/>
    <w:rsid w:val="003935EF"/>
    <w:rsid w:val="003B5659"/>
    <w:rsid w:val="003B5E9F"/>
    <w:rsid w:val="003D73F9"/>
    <w:rsid w:val="003E5D31"/>
    <w:rsid w:val="00403668"/>
    <w:rsid w:val="004113E2"/>
    <w:rsid w:val="004230ED"/>
    <w:rsid w:val="00424935"/>
    <w:rsid w:val="004304BB"/>
    <w:rsid w:val="00433D25"/>
    <w:rsid w:val="00443228"/>
    <w:rsid w:val="004633B7"/>
    <w:rsid w:val="0047702B"/>
    <w:rsid w:val="004856E0"/>
    <w:rsid w:val="00490CBD"/>
    <w:rsid w:val="004A33A2"/>
    <w:rsid w:val="004B5654"/>
    <w:rsid w:val="004C31F1"/>
    <w:rsid w:val="004E0A79"/>
    <w:rsid w:val="004E1094"/>
    <w:rsid w:val="004F5116"/>
    <w:rsid w:val="0050075F"/>
    <w:rsid w:val="0051543D"/>
    <w:rsid w:val="00525586"/>
    <w:rsid w:val="00532026"/>
    <w:rsid w:val="0053528E"/>
    <w:rsid w:val="005423F2"/>
    <w:rsid w:val="0055782B"/>
    <w:rsid w:val="00561DDE"/>
    <w:rsid w:val="0057409F"/>
    <w:rsid w:val="00576701"/>
    <w:rsid w:val="00590D5F"/>
    <w:rsid w:val="0059665C"/>
    <w:rsid w:val="005A78F5"/>
    <w:rsid w:val="005C54F1"/>
    <w:rsid w:val="005E005A"/>
    <w:rsid w:val="005E17D9"/>
    <w:rsid w:val="005F5535"/>
    <w:rsid w:val="005F74B5"/>
    <w:rsid w:val="0060341F"/>
    <w:rsid w:val="00615C37"/>
    <w:rsid w:val="00631949"/>
    <w:rsid w:val="00633B5F"/>
    <w:rsid w:val="00636928"/>
    <w:rsid w:val="00653CB8"/>
    <w:rsid w:val="0066343D"/>
    <w:rsid w:val="006969DE"/>
    <w:rsid w:val="006A0BD7"/>
    <w:rsid w:val="006E6889"/>
    <w:rsid w:val="00703727"/>
    <w:rsid w:val="00721CF6"/>
    <w:rsid w:val="007471CC"/>
    <w:rsid w:val="007814F8"/>
    <w:rsid w:val="007B388F"/>
    <w:rsid w:val="007D2CDB"/>
    <w:rsid w:val="00803384"/>
    <w:rsid w:val="00814E0C"/>
    <w:rsid w:val="0081521E"/>
    <w:rsid w:val="00825F67"/>
    <w:rsid w:val="00826F2A"/>
    <w:rsid w:val="00873B98"/>
    <w:rsid w:val="00877216"/>
    <w:rsid w:val="00881E1A"/>
    <w:rsid w:val="008849DA"/>
    <w:rsid w:val="00884ECC"/>
    <w:rsid w:val="008A12E3"/>
    <w:rsid w:val="008B2C09"/>
    <w:rsid w:val="008B6BA9"/>
    <w:rsid w:val="008C00ED"/>
    <w:rsid w:val="008D0F83"/>
    <w:rsid w:val="008F5CAC"/>
    <w:rsid w:val="008F67AB"/>
    <w:rsid w:val="0091529C"/>
    <w:rsid w:val="00927039"/>
    <w:rsid w:val="009468E1"/>
    <w:rsid w:val="00971DA4"/>
    <w:rsid w:val="0097341D"/>
    <w:rsid w:val="00980E2E"/>
    <w:rsid w:val="009828EF"/>
    <w:rsid w:val="009C4F77"/>
    <w:rsid w:val="009D6973"/>
    <w:rsid w:val="009F18B9"/>
    <w:rsid w:val="009F7915"/>
    <w:rsid w:val="00A05286"/>
    <w:rsid w:val="00A10B89"/>
    <w:rsid w:val="00A26840"/>
    <w:rsid w:val="00A47D36"/>
    <w:rsid w:val="00A761FF"/>
    <w:rsid w:val="00A84E0D"/>
    <w:rsid w:val="00A87937"/>
    <w:rsid w:val="00A945CC"/>
    <w:rsid w:val="00AA3238"/>
    <w:rsid w:val="00AB4B8A"/>
    <w:rsid w:val="00AC0EE8"/>
    <w:rsid w:val="00AD28C9"/>
    <w:rsid w:val="00AD4F4A"/>
    <w:rsid w:val="00AE2B88"/>
    <w:rsid w:val="00AF682B"/>
    <w:rsid w:val="00B035DD"/>
    <w:rsid w:val="00B114D7"/>
    <w:rsid w:val="00B24D9E"/>
    <w:rsid w:val="00B259B1"/>
    <w:rsid w:val="00B34AD5"/>
    <w:rsid w:val="00B45B69"/>
    <w:rsid w:val="00B57459"/>
    <w:rsid w:val="00B70910"/>
    <w:rsid w:val="00B85EE4"/>
    <w:rsid w:val="00B90169"/>
    <w:rsid w:val="00BA08B6"/>
    <w:rsid w:val="00BA3763"/>
    <w:rsid w:val="00BB60D0"/>
    <w:rsid w:val="00BD2616"/>
    <w:rsid w:val="00BD3AFA"/>
    <w:rsid w:val="00C16F78"/>
    <w:rsid w:val="00C20D2F"/>
    <w:rsid w:val="00C217C8"/>
    <w:rsid w:val="00C3133C"/>
    <w:rsid w:val="00C5111B"/>
    <w:rsid w:val="00C632F2"/>
    <w:rsid w:val="00C6678F"/>
    <w:rsid w:val="00C82973"/>
    <w:rsid w:val="00C82EEB"/>
    <w:rsid w:val="00C84441"/>
    <w:rsid w:val="00C87996"/>
    <w:rsid w:val="00CA7696"/>
    <w:rsid w:val="00CB04A1"/>
    <w:rsid w:val="00CB6BF7"/>
    <w:rsid w:val="00CE2175"/>
    <w:rsid w:val="00D02B1F"/>
    <w:rsid w:val="00D0532C"/>
    <w:rsid w:val="00D27D72"/>
    <w:rsid w:val="00D36A4F"/>
    <w:rsid w:val="00D373F6"/>
    <w:rsid w:val="00D43D80"/>
    <w:rsid w:val="00D45298"/>
    <w:rsid w:val="00D5664F"/>
    <w:rsid w:val="00D65550"/>
    <w:rsid w:val="00D90813"/>
    <w:rsid w:val="00D93F7A"/>
    <w:rsid w:val="00DA5B09"/>
    <w:rsid w:val="00DD0870"/>
    <w:rsid w:val="00DD4502"/>
    <w:rsid w:val="00DD51EA"/>
    <w:rsid w:val="00DE2403"/>
    <w:rsid w:val="00E009C5"/>
    <w:rsid w:val="00E02CD3"/>
    <w:rsid w:val="00E052A0"/>
    <w:rsid w:val="00E11636"/>
    <w:rsid w:val="00E179B6"/>
    <w:rsid w:val="00E3327B"/>
    <w:rsid w:val="00E604B9"/>
    <w:rsid w:val="00E7037A"/>
    <w:rsid w:val="00E71B22"/>
    <w:rsid w:val="00E82F32"/>
    <w:rsid w:val="00E933D2"/>
    <w:rsid w:val="00EA55C0"/>
    <w:rsid w:val="00EA595F"/>
    <w:rsid w:val="00EB2DA4"/>
    <w:rsid w:val="00EB71D9"/>
    <w:rsid w:val="00ED43C1"/>
    <w:rsid w:val="00EE6488"/>
    <w:rsid w:val="00F05034"/>
    <w:rsid w:val="00F15643"/>
    <w:rsid w:val="00F20521"/>
    <w:rsid w:val="00F356E4"/>
    <w:rsid w:val="00F43634"/>
    <w:rsid w:val="00F47D05"/>
    <w:rsid w:val="00F60970"/>
    <w:rsid w:val="00F66961"/>
    <w:rsid w:val="00F746DD"/>
    <w:rsid w:val="00F774EB"/>
    <w:rsid w:val="00F90DBC"/>
    <w:rsid w:val="00F91116"/>
    <w:rsid w:val="00F9507F"/>
    <w:rsid w:val="00FB1C68"/>
    <w:rsid w:val="00FB2CFD"/>
    <w:rsid w:val="00FE4849"/>
    <w:rsid w:val="00FF0DA4"/>
    <w:rsid w:val="00FF6290"/>
    <w:rsid w:val="00FF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3133C"/>
    <w:pPr>
      <w:spacing w:before="100" w:beforeAutospacing="1" w:after="100" w:afterAutospacing="1"/>
      <w:outlineLvl w:val="0"/>
    </w:pPr>
    <w:rPr>
      <w:b/>
      <w:bCs/>
      <w:kern w:val="36"/>
      <w:sz w:val="48"/>
      <w:szCs w:val="48"/>
    </w:rPr>
  </w:style>
  <w:style w:type="paragraph" w:styleId="Heading2">
    <w:name w:val="heading 2"/>
    <w:basedOn w:val="Normal"/>
    <w:next w:val="Normal"/>
    <w:qFormat/>
    <w:rsid w:val="002B4BBD"/>
    <w:pPr>
      <w:keepNext/>
      <w:spacing w:before="240" w:after="60"/>
      <w:outlineLvl w:val="1"/>
    </w:pPr>
    <w:rPr>
      <w:rFonts w:ascii="Arial" w:hAnsi="Arial" w:cs="Arial"/>
      <w:b/>
      <w:bCs/>
      <w:i/>
      <w:iCs/>
      <w:sz w:val="28"/>
      <w:szCs w:val="28"/>
    </w:rPr>
  </w:style>
  <w:style w:type="paragraph" w:styleId="Heading3">
    <w:name w:val="heading 3"/>
    <w:basedOn w:val="Normal"/>
    <w:qFormat/>
    <w:rsid w:val="00C3133C"/>
    <w:pPr>
      <w:spacing w:before="100" w:beforeAutospacing="1" w:after="100" w:afterAutospacing="1"/>
      <w:outlineLvl w:val="2"/>
    </w:pPr>
    <w:rPr>
      <w:b/>
      <w:bCs/>
      <w:sz w:val="27"/>
      <w:szCs w:val="27"/>
    </w:rPr>
  </w:style>
  <w:style w:type="paragraph" w:styleId="Heading4">
    <w:name w:val="heading 4"/>
    <w:basedOn w:val="Normal"/>
    <w:next w:val="Normal"/>
    <w:qFormat/>
    <w:rsid w:val="002B4BB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
    <w:name w:val="ref"/>
    <w:basedOn w:val="Normal"/>
    <w:rsid w:val="00C3133C"/>
    <w:pPr>
      <w:spacing w:before="100" w:beforeAutospacing="1" w:after="100" w:afterAutospacing="1"/>
    </w:pPr>
  </w:style>
  <w:style w:type="paragraph" w:customStyle="1" w:styleId="alertprinthide">
    <w:name w:val="alert printhide"/>
    <w:basedOn w:val="Normal"/>
    <w:rsid w:val="00C3133C"/>
    <w:pPr>
      <w:spacing w:before="100" w:beforeAutospacing="1" w:after="100" w:afterAutospacing="1"/>
    </w:pPr>
  </w:style>
  <w:style w:type="character" w:styleId="Hyperlink">
    <w:name w:val="Hyperlink"/>
    <w:rsid w:val="00C3133C"/>
    <w:rPr>
      <w:color w:val="0000FF"/>
      <w:u w:val="single"/>
    </w:rPr>
  </w:style>
  <w:style w:type="paragraph" w:styleId="NormalWeb">
    <w:name w:val="Normal (Web)"/>
    <w:basedOn w:val="Normal"/>
    <w:rsid w:val="00C3133C"/>
    <w:pPr>
      <w:spacing w:before="100" w:beforeAutospacing="1" w:after="100" w:afterAutospacing="1"/>
    </w:pPr>
  </w:style>
  <w:style w:type="paragraph" w:customStyle="1" w:styleId="l">
    <w:name w:val="l"/>
    <w:basedOn w:val="Normal"/>
    <w:rsid w:val="00C3133C"/>
    <w:pPr>
      <w:spacing w:before="100" w:beforeAutospacing="1" w:after="100" w:afterAutospacing="1"/>
    </w:pPr>
  </w:style>
  <w:style w:type="character" w:customStyle="1" w:styleId="pg-price">
    <w:name w:val="pg-price"/>
    <w:basedOn w:val="DefaultParagraphFont"/>
    <w:rsid w:val="00FE4849"/>
  </w:style>
  <w:style w:type="paragraph" w:customStyle="1" w:styleId="infoprinthide">
    <w:name w:val="info printhide"/>
    <w:basedOn w:val="Normal"/>
    <w:rsid w:val="002B4BBD"/>
    <w:pPr>
      <w:spacing w:before="100" w:beforeAutospacing="1" w:after="100" w:afterAutospacing="1"/>
    </w:pPr>
  </w:style>
  <w:style w:type="paragraph" w:styleId="Header">
    <w:name w:val="header"/>
    <w:basedOn w:val="Normal"/>
    <w:rsid w:val="00D65550"/>
    <w:pPr>
      <w:tabs>
        <w:tab w:val="center" w:pos="4320"/>
        <w:tab w:val="right" w:pos="8640"/>
      </w:tabs>
    </w:pPr>
  </w:style>
  <w:style w:type="paragraph" w:styleId="Footer">
    <w:name w:val="footer"/>
    <w:basedOn w:val="Normal"/>
    <w:rsid w:val="00D65550"/>
    <w:pPr>
      <w:tabs>
        <w:tab w:val="center" w:pos="4320"/>
        <w:tab w:val="right" w:pos="8640"/>
      </w:tabs>
    </w:pPr>
  </w:style>
  <w:style w:type="paragraph" w:styleId="BodyText">
    <w:name w:val="Body Text"/>
    <w:basedOn w:val="Normal"/>
    <w:link w:val="BodyTextChar"/>
    <w:rsid w:val="0014696E"/>
    <w:pPr>
      <w:jc w:val="both"/>
    </w:pPr>
    <w:rPr>
      <w:rFonts w:ascii="Arial" w:hAnsi="Arial" w:cs="Arial"/>
      <w:sz w:val="22"/>
      <w:lang w:val="en-GB"/>
    </w:rPr>
  </w:style>
  <w:style w:type="character" w:customStyle="1" w:styleId="BodyTextChar">
    <w:name w:val="Body Text Char"/>
    <w:link w:val="BodyText"/>
    <w:rsid w:val="0014696E"/>
    <w:rPr>
      <w:rFonts w:ascii="Arial"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44064557">
      <w:bodyDiv w:val="1"/>
      <w:marLeft w:val="0"/>
      <w:marRight w:val="0"/>
      <w:marTop w:val="0"/>
      <w:marBottom w:val="0"/>
      <w:divBdr>
        <w:top w:val="none" w:sz="0" w:space="0" w:color="auto"/>
        <w:left w:val="none" w:sz="0" w:space="0" w:color="auto"/>
        <w:bottom w:val="none" w:sz="0" w:space="0" w:color="auto"/>
        <w:right w:val="none" w:sz="0" w:space="0" w:color="auto"/>
      </w:divBdr>
    </w:div>
    <w:div w:id="49496540">
      <w:marLeft w:val="0"/>
      <w:marRight w:val="0"/>
      <w:marTop w:val="0"/>
      <w:marBottom w:val="0"/>
      <w:divBdr>
        <w:top w:val="none" w:sz="0" w:space="0" w:color="auto"/>
        <w:left w:val="none" w:sz="0" w:space="0" w:color="auto"/>
        <w:bottom w:val="none" w:sz="0" w:space="0" w:color="auto"/>
        <w:right w:val="none" w:sz="0" w:space="0" w:color="auto"/>
      </w:divBdr>
      <w:divsChild>
        <w:div w:id="222788713">
          <w:marLeft w:val="0"/>
          <w:marRight w:val="0"/>
          <w:marTop w:val="0"/>
          <w:marBottom w:val="0"/>
          <w:divBdr>
            <w:top w:val="none" w:sz="0" w:space="0" w:color="auto"/>
            <w:left w:val="none" w:sz="0" w:space="0" w:color="auto"/>
            <w:bottom w:val="none" w:sz="0" w:space="0" w:color="auto"/>
            <w:right w:val="none" w:sz="0" w:space="0" w:color="auto"/>
          </w:divBdr>
        </w:div>
        <w:div w:id="636911246">
          <w:marLeft w:val="0"/>
          <w:marRight w:val="0"/>
          <w:marTop w:val="0"/>
          <w:marBottom w:val="0"/>
          <w:divBdr>
            <w:top w:val="none" w:sz="0" w:space="0" w:color="auto"/>
            <w:left w:val="none" w:sz="0" w:space="0" w:color="auto"/>
            <w:bottom w:val="none" w:sz="0" w:space="0" w:color="auto"/>
            <w:right w:val="none" w:sz="0" w:space="0" w:color="auto"/>
          </w:divBdr>
        </w:div>
        <w:div w:id="758715517">
          <w:marLeft w:val="0"/>
          <w:marRight w:val="0"/>
          <w:marTop w:val="0"/>
          <w:marBottom w:val="0"/>
          <w:divBdr>
            <w:top w:val="none" w:sz="0" w:space="0" w:color="auto"/>
            <w:left w:val="none" w:sz="0" w:space="0" w:color="auto"/>
            <w:bottom w:val="none" w:sz="0" w:space="0" w:color="auto"/>
            <w:right w:val="none" w:sz="0" w:space="0" w:color="auto"/>
          </w:divBdr>
        </w:div>
        <w:div w:id="1266306504">
          <w:marLeft w:val="0"/>
          <w:marRight w:val="0"/>
          <w:marTop w:val="0"/>
          <w:marBottom w:val="0"/>
          <w:divBdr>
            <w:top w:val="none" w:sz="0" w:space="0" w:color="auto"/>
            <w:left w:val="none" w:sz="0" w:space="0" w:color="auto"/>
            <w:bottom w:val="none" w:sz="0" w:space="0" w:color="auto"/>
            <w:right w:val="none" w:sz="0" w:space="0" w:color="auto"/>
          </w:divBdr>
          <w:divsChild>
            <w:div w:id="1344094468">
              <w:marLeft w:val="0"/>
              <w:marRight w:val="0"/>
              <w:marTop w:val="0"/>
              <w:marBottom w:val="0"/>
              <w:divBdr>
                <w:top w:val="none" w:sz="0" w:space="0" w:color="auto"/>
                <w:left w:val="none" w:sz="0" w:space="0" w:color="auto"/>
                <w:bottom w:val="none" w:sz="0" w:space="0" w:color="auto"/>
                <w:right w:val="none" w:sz="0" w:space="0" w:color="auto"/>
              </w:divBdr>
              <w:divsChild>
                <w:div w:id="1188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0528">
          <w:marLeft w:val="0"/>
          <w:marRight w:val="0"/>
          <w:marTop w:val="0"/>
          <w:marBottom w:val="0"/>
          <w:divBdr>
            <w:top w:val="none" w:sz="0" w:space="0" w:color="auto"/>
            <w:left w:val="none" w:sz="0" w:space="0" w:color="auto"/>
            <w:bottom w:val="none" w:sz="0" w:space="0" w:color="auto"/>
            <w:right w:val="none" w:sz="0" w:space="0" w:color="auto"/>
          </w:divBdr>
        </w:div>
        <w:div w:id="1812207459">
          <w:marLeft w:val="0"/>
          <w:marRight w:val="0"/>
          <w:marTop w:val="0"/>
          <w:marBottom w:val="0"/>
          <w:divBdr>
            <w:top w:val="none" w:sz="0" w:space="0" w:color="auto"/>
            <w:left w:val="none" w:sz="0" w:space="0" w:color="auto"/>
            <w:bottom w:val="none" w:sz="0" w:space="0" w:color="auto"/>
            <w:right w:val="none" w:sz="0" w:space="0" w:color="auto"/>
          </w:divBdr>
        </w:div>
        <w:div w:id="1916164851">
          <w:marLeft w:val="0"/>
          <w:marRight w:val="0"/>
          <w:marTop w:val="0"/>
          <w:marBottom w:val="0"/>
          <w:divBdr>
            <w:top w:val="none" w:sz="0" w:space="0" w:color="auto"/>
            <w:left w:val="none" w:sz="0" w:space="0" w:color="auto"/>
            <w:bottom w:val="none" w:sz="0" w:space="0" w:color="auto"/>
            <w:right w:val="none" w:sz="0" w:space="0" w:color="auto"/>
          </w:divBdr>
        </w:div>
      </w:divsChild>
    </w:div>
    <w:div w:id="65883471">
      <w:bodyDiv w:val="1"/>
      <w:marLeft w:val="0"/>
      <w:marRight w:val="0"/>
      <w:marTop w:val="0"/>
      <w:marBottom w:val="0"/>
      <w:divBdr>
        <w:top w:val="none" w:sz="0" w:space="0" w:color="auto"/>
        <w:left w:val="none" w:sz="0" w:space="0" w:color="auto"/>
        <w:bottom w:val="none" w:sz="0" w:space="0" w:color="auto"/>
        <w:right w:val="none" w:sz="0" w:space="0" w:color="auto"/>
      </w:divBdr>
      <w:divsChild>
        <w:div w:id="1426920209">
          <w:marLeft w:val="0"/>
          <w:marRight w:val="0"/>
          <w:marTop w:val="0"/>
          <w:marBottom w:val="0"/>
          <w:divBdr>
            <w:top w:val="none" w:sz="0" w:space="0" w:color="auto"/>
            <w:left w:val="none" w:sz="0" w:space="0" w:color="auto"/>
            <w:bottom w:val="none" w:sz="0" w:space="0" w:color="auto"/>
            <w:right w:val="none" w:sz="0" w:space="0" w:color="auto"/>
          </w:divBdr>
          <w:divsChild>
            <w:div w:id="217013847">
              <w:marLeft w:val="0"/>
              <w:marRight w:val="0"/>
              <w:marTop w:val="0"/>
              <w:marBottom w:val="0"/>
              <w:divBdr>
                <w:top w:val="none" w:sz="0" w:space="0" w:color="auto"/>
                <w:left w:val="none" w:sz="0" w:space="0" w:color="auto"/>
                <w:bottom w:val="none" w:sz="0" w:space="0" w:color="auto"/>
                <w:right w:val="none" w:sz="0" w:space="0" w:color="auto"/>
              </w:divBdr>
              <w:divsChild>
                <w:div w:id="403646140">
                  <w:marLeft w:val="0"/>
                  <w:marRight w:val="0"/>
                  <w:marTop w:val="0"/>
                  <w:marBottom w:val="0"/>
                  <w:divBdr>
                    <w:top w:val="none" w:sz="0" w:space="0" w:color="auto"/>
                    <w:left w:val="none" w:sz="0" w:space="0" w:color="auto"/>
                    <w:bottom w:val="none" w:sz="0" w:space="0" w:color="auto"/>
                    <w:right w:val="none" w:sz="0" w:space="0" w:color="auto"/>
                  </w:divBdr>
                  <w:divsChild>
                    <w:div w:id="1648826971">
                      <w:marLeft w:val="0"/>
                      <w:marRight w:val="0"/>
                      <w:marTop w:val="0"/>
                      <w:marBottom w:val="0"/>
                      <w:divBdr>
                        <w:top w:val="none" w:sz="0" w:space="0" w:color="auto"/>
                        <w:left w:val="none" w:sz="0" w:space="0" w:color="auto"/>
                        <w:bottom w:val="none" w:sz="0" w:space="0" w:color="auto"/>
                        <w:right w:val="none" w:sz="0" w:space="0" w:color="auto"/>
                      </w:divBdr>
                      <w:divsChild>
                        <w:div w:id="1063799856">
                          <w:marLeft w:val="0"/>
                          <w:marRight w:val="0"/>
                          <w:marTop w:val="0"/>
                          <w:marBottom w:val="0"/>
                          <w:divBdr>
                            <w:top w:val="none" w:sz="0" w:space="0" w:color="auto"/>
                            <w:left w:val="none" w:sz="0" w:space="0" w:color="auto"/>
                            <w:bottom w:val="none" w:sz="0" w:space="0" w:color="auto"/>
                            <w:right w:val="none" w:sz="0" w:space="0" w:color="auto"/>
                          </w:divBdr>
                          <w:divsChild>
                            <w:div w:id="1374116068">
                              <w:marLeft w:val="0"/>
                              <w:marRight w:val="0"/>
                              <w:marTop w:val="0"/>
                              <w:marBottom w:val="0"/>
                              <w:divBdr>
                                <w:top w:val="none" w:sz="0" w:space="0" w:color="auto"/>
                                <w:left w:val="none" w:sz="0" w:space="0" w:color="auto"/>
                                <w:bottom w:val="none" w:sz="0" w:space="0" w:color="auto"/>
                                <w:right w:val="none" w:sz="0" w:space="0" w:color="auto"/>
                              </w:divBdr>
                              <w:divsChild>
                                <w:div w:id="1195996931">
                                  <w:marLeft w:val="0"/>
                                  <w:marRight w:val="0"/>
                                  <w:marTop w:val="0"/>
                                  <w:marBottom w:val="0"/>
                                  <w:divBdr>
                                    <w:top w:val="none" w:sz="0" w:space="0" w:color="auto"/>
                                    <w:left w:val="none" w:sz="0" w:space="0" w:color="auto"/>
                                    <w:bottom w:val="none" w:sz="0" w:space="0" w:color="auto"/>
                                    <w:right w:val="none" w:sz="0" w:space="0" w:color="auto"/>
                                  </w:divBdr>
                                  <w:divsChild>
                                    <w:div w:id="6954674">
                                      <w:marLeft w:val="0"/>
                                      <w:marRight w:val="0"/>
                                      <w:marTop w:val="0"/>
                                      <w:marBottom w:val="0"/>
                                      <w:divBdr>
                                        <w:top w:val="none" w:sz="0" w:space="0" w:color="auto"/>
                                        <w:left w:val="none" w:sz="0" w:space="0" w:color="auto"/>
                                        <w:bottom w:val="none" w:sz="0" w:space="0" w:color="auto"/>
                                        <w:right w:val="none" w:sz="0" w:space="0" w:color="auto"/>
                                      </w:divBdr>
                                    </w:div>
                                    <w:div w:id="262038292">
                                      <w:marLeft w:val="0"/>
                                      <w:marRight w:val="0"/>
                                      <w:marTop w:val="0"/>
                                      <w:marBottom w:val="0"/>
                                      <w:divBdr>
                                        <w:top w:val="none" w:sz="0" w:space="0" w:color="auto"/>
                                        <w:left w:val="none" w:sz="0" w:space="0" w:color="auto"/>
                                        <w:bottom w:val="none" w:sz="0" w:space="0" w:color="auto"/>
                                        <w:right w:val="none" w:sz="0" w:space="0" w:color="auto"/>
                                      </w:divBdr>
                                    </w:div>
                                    <w:div w:id="313877647">
                                      <w:marLeft w:val="0"/>
                                      <w:marRight w:val="0"/>
                                      <w:marTop w:val="0"/>
                                      <w:marBottom w:val="0"/>
                                      <w:divBdr>
                                        <w:top w:val="none" w:sz="0" w:space="0" w:color="auto"/>
                                        <w:left w:val="none" w:sz="0" w:space="0" w:color="auto"/>
                                        <w:bottom w:val="none" w:sz="0" w:space="0" w:color="auto"/>
                                        <w:right w:val="none" w:sz="0" w:space="0" w:color="auto"/>
                                      </w:divBdr>
                                    </w:div>
                                    <w:div w:id="407532015">
                                      <w:marLeft w:val="0"/>
                                      <w:marRight w:val="0"/>
                                      <w:marTop w:val="0"/>
                                      <w:marBottom w:val="0"/>
                                      <w:divBdr>
                                        <w:top w:val="none" w:sz="0" w:space="0" w:color="auto"/>
                                        <w:left w:val="none" w:sz="0" w:space="0" w:color="auto"/>
                                        <w:bottom w:val="none" w:sz="0" w:space="0" w:color="auto"/>
                                        <w:right w:val="none" w:sz="0" w:space="0" w:color="auto"/>
                                      </w:divBdr>
                                    </w:div>
                                    <w:div w:id="1018654037">
                                      <w:marLeft w:val="0"/>
                                      <w:marRight w:val="0"/>
                                      <w:marTop w:val="0"/>
                                      <w:marBottom w:val="0"/>
                                      <w:divBdr>
                                        <w:top w:val="none" w:sz="0" w:space="0" w:color="auto"/>
                                        <w:left w:val="none" w:sz="0" w:space="0" w:color="auto"/>
                                        <w:bottom w:val="none" w:sz="0" w:space="0" w:color="auto"/>
                                        <w:right w:val="none" w:sz="0" w:space="0" w:color="auto"/>
                                      </w:divBdr>
                                    </w:div>
                                    <w:div w:id="1466854260">
                                      <w:marLeft w:val="0"/>
                                      <w:marRight w:val="0"/>
                                      <w:marTop w:val="0"/>
                                      <w:marBottom w:val="0"/>
                                      <w:divBdr>
                                        <w:top w:val="none" w:sz="0" w:space="0" w:color="auto"/>
                                        <w:left w:val="none" w:sz="0" w:space="0" w:color="auto"/>
                                        <w:bottom w:val="none" w:sz="0" w:space="0" w:color="auto"/>
                                        <w:right w:val="none" w:sz="0" w:space="0" w:color="auto"/>
                                      </w:divBdr>
                                    </w:div>
                                    <w:div w:id="1657881234">
                                      <w:marLeft w:val="0"/>
                                      <w:marRight w:val="0"/>
                                      <w:marTop w:val="0"/>
                                      <w:marBottom w:val="0"/>
                                      <w:divBdr>
                                        <w:top w:val="none" w:sz="0" w:space="0" w:color="auto"/>
                                        <w:left w:val="none" w:sz="0" w:space="0" w:color="auto"/>
                                        <w:bottom w:val="none" w:sz="0" w:space="0" w:color="auto"/>
                                        <w:right w:val="none" w:sz="0" w:space="0" w:color="auto"/>
                                      </w:divBdr>
                                    </w:div>
                                    <w:div w:id="1804037313">
                                      <w:marLeft w:val="0"/>
                                      <w:marRight w:val="0"/>
                                      <w:marTop w:val="0"/>
                                      <w:marBottom w:val="0"/>
                                      <w:divBdr>
                                        <w:top w:val="none" w:sz="0" w:space="0" w:color="auto"/>
                                        <w:left w:val="none" w:sz="0" w:space="0" w:color="auto"/>
                                        <w:bottom w:val="none" w:sz="0" w:space="0" w:color="auto"/>
                                        <w:right w:val="none" w:sz="0" w:space="0" w:color="auto"/>
                                      </w:divBdr>
                                      <w:divsChild>
                                        <w:div w:id="212422571">
                                          <w:marLeft w:val="0"/>
                                          <w:marRight w:val="0"/>
                                          <w:marTop w:val="0"/>
                                          <w:marBottom w:val="0"/>
                                          <w:divBdr>
                                            <w:top w:val="none" w:sz="0" w:space="0" w:color="auto"/>
                                            <w:left w:val="none" w:sz="0" w:space="0" w:color="auto"/>
                                            <w:bottom w:val="none" w:sz="0" w:space="0" w:color="auto"/>
                                            <w:right w:val="none" w:sz="0" w:space="0" w:color="auto"/>
                                          </w:divBdr>
                                          <w:divsChild>
                                            <w:div w:id="459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0604">
      <w:marLeft w:val="0"/>
      <w:marRight w:val="0"/>
      <w:marTop w:val="0"/>
      <w:marBottom w:val="0"/>
      <w:divBdr>
        <w:top w:val="none" w:sz="0" w:space="0" w:color="auto"/>
        <w:left w:val="none" w:sz="0" w:space="0" w:color="auto"/>
        <w:bottom w:val="none" w:sz="0" w:space="0" w:color="auto"/>
        <w:right w:val="none" w:sz="0" w:space="0" w:color="auto"/>
      </w:divBdr>
      <w:divsChild>
        <w:div w:id="336201021">
          <w:marLeft w:val="0"/>
          <w:marRight w:val="0"/>
          <w:marTop w:val="0"/>
          <w:marBottom w:val="0"/>
          <w:divBdr>
            <w:top w:val="none" w:sz="0" w:space="0" w:color="auto"/>
            <w:left w:val="none" w:sz="0" w:space="0" w:color="auto"/>
            <w:bottom w:val="none" w:sz="0" w:space="0" w:color="auto"/>
            <w:right w:val="none" w:sz="0" w:space="0" w:color="auto"/>
          </w:divBdr>
          <w:divsChild>
            <w:div w:id="1592080065">
              <w:marLeft w:val="0"/>
              <w:marRight w:val="0"/>
              <w:marTop w:val="0"/>
              <w:marBottom w:val="0"/>
              <w:divBdr>
                <w:top w:val="none" w:sz="0" w:space="0" w:color="auto"/>
                <w:left w:val="none" w:sz="0" w:space="0" w:color="auto"/>
                <w:bottom w:val="none" w:sz="0" w:space="0" w:color="auto"/>
                <w:right w:val="none" w:sz="0" w:space="0" w:color="auto"/>
              </w:divBdr>
              <w:divsChild>
                <w:div w:id="997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605">
          <w:marLeft w:val="0"/>
          <w:marRight w:val="0"/>
          <w:marTop w:val="0"/>
          <w:marBottom w:val="0"/>
          <w:divBdr>
            <w:top w:val="none" w:sz="0" w:space="0" w:color="auto"/>
            <w:left w:val="none" w:sz="0" w:space="0" w:color="auto"/>
            <w:bottom w:val="none" w:sz="0" w:space="0" w:color="auto"/>
            <w:right w:val="none" w:sz="0" w:space="0" w:color="auto"/>
          </w:divBdr>
        </w:div>
        <w:div w:id="616260163">
          <w:marLeft w:val="0"/>
          <w:marRight w:val="0"/>
          <w:marTop w:val="0"/>
          <w:marBottom w:val="0"/>
          <w:divBdr>
            <w:top w:val="none" w:sz="0" w:space="0" w:color="auto"/>
            <w:left w:val="none" w:sz="0" w:space="0" w:color="auto"/>
            <w:bottom w:val="none" w:sz="0" w:space="0" w:color="auto"/>
            <w:right w:val="none" w:sz="0" w:space="0" w:color="auto"/>
          </w:divBdr>
        </w:div>
        <w:div w:id="1108961805">
          <w:marLeft w:val="0"/>
          <w:marRight w:val="0"/>
          <w:marTop w:val="0"/>
          <w:marBottom w:val="0"/>
          <w:divBdr>
            <w:top w:val="none" w:sz="0" w:space="0" w:color="auto"/>
            <w:left w:val="none" w:sz="0" w:space="0" w:color="auto"/>
            <w:bottom w:val="none" w:sz="0" w:space="0" w:color="auto"/>
            <w:right w:val="none" w:sz="0" w:space="0" w:color="auto"/>
          </w:divBdr>
        </w:div>
        <w:div w:id="1200435031">
          <w:marLeft w:val="0"/>
          <w:marRight w:val="0"/>
          <w:marTop w:val="0"/>
          <w:marBottom w:val="0"/>
          <w:divBdr>
            <w:top w:val="none" w:sz="0" w:space="0" w:color="auto"/>
            <w:left w:val="none" w:sz="0" w:space="0" w:color="auto"/>
            <w:bottom w:val="none" w:sz="0" w:space="0" w:color="auto"/>
            <w:right w:val="none" w:sz="0" w:space="0" w:color="auto"/>
          </w:divBdr>
        </w:div>
        <w:div w:id="1767841803">
          <w:marLeft w:val="0"/>
          <w:marRight w:val="0"/>
          <w:marTop w:val="0"/>
          <w:marBottom w:val="0"/>
          <w:divBdr>
            <w:top w:val="none" w:sz="0" w:space="0" w:color="auto"/>
            <w:left w:val="none" w:sz="0" w:space="0" w:color="auto"/>
            <w:bottom w:val="none" w:sz="0" w:space="0" w:color="auto"/>
            <w:right w:val="none" w:sz="0" w:space="0" w:color="auto"/>
          </w:divBdr>
        </w:div>
        <w:div w:id="1957592845">
          <w:marLeft w:val="0"/>
          <w:marRight w:val="0"/>
          <w:marTop w:val="0"/>
          <w:marBottom w:val="0"/>
          <w:divBdr>
            <w:top w:val="none" w:sz="0" w:space="0" w:color="auto"/>
            <w:left w:val="none" w:sz="0" w:space="0" w:color="auto"/>
            <w:bottom w:val="none" w:sz="0" w:space="0" w:color="auto"/>
            <w:right w:val="none" w:sz="0" w:space="0" w:color="auto"/>
          </w:divBdr>
        </w:div>
      </w:divsChild>
    </w:div>
    <w:div w:id="807473579">
      <w:bodyDiv w:val="1"/>
      <w:marLeft w:val="0"/>
      <w:marRight w:val="0"/>
      <w:marTop w:val="0"/>
      <w:marBottom w:val="0"/>
      <w:divBdr>
        <w:top w:val="none" w:sz="0" w:space="0" w:color="auto"/>
        <w:left w:val="none" w:sz="0" w:space="0" w:color="auto"/>
        <w:bottom w:val="none" w:sz="0" w:space="0" w:color="auto"/>
        <w:right w:val="none" w:sz="0" w:space="0" w:color="auto"/>
      </w:divBdr>
      <w:divsChild>
        <w:div w:id="28649103">
          <w:marLeft w:val="0"/>
          <w:marRight w:val="0"/>
          <w:marTop w:val="0"/>
          <w:marBottom w:val="0"/>
          <w:divBdr>
            <w:top w:val="none" w:sz="0" w:space="0" w:color="auto"/>
            <w:left w:val="none" w:sz="0" w:space="0" w:color="auto"/>
            <w:bottom w:val="none" w:sz="0" w:space="0" w:color="auto"/>
            <w:right w:val="none" w:sz="0" w:space="0" w:color="auto"/>
          </w:divBdr>
          <w:divsChild>
            <w:div w:id="1781326">
              <w:marLeft w:val="0"/>
              <w:marRight w:val="0"/>
              <w:marTop w:val="0"/>
              <w:marBottom w:val="0"/>
              <w:divBdr>
                <w:top w:val="none" w:sz="0" w:space="0" w:color="auto"/>
                <w:left w:val="none" w:sz="0" w:space="0" w:color="auto"/>
                <w:bottom w:val="none" w:sz="0" w:space="0" w:color="auto"/>
                <w:right w:val="none" w:sz="0" w:space="0" w:color="auto"/>
              </w:divBdr>
            </w:div>
            <w:div w:id="195705869">
              <w:marLeft w:val="0"/>
              <w:marRight w:val="0"/>
              <w:marTop w:val="0"/>
              <w:marBottom w:val="0"/>
              <w:divBdr>
                <w:top w:val="none" w:sz="0" w:space="0" w:color="auto"/>
                <w:left w:val="none" w:sz="0" w:space="0" w:color="auto"/>
                <w:bottom w:val="none" w:sz="0" w:space="0" w:color="auto"/>
                <w:right w:val="none" w:sz="0" w:space="0" w:color="auto"/>
              </w:divBdr>
            </w:div>
            <w:div w:id="395780019">
              <w:marLeft w:val="0"/>
              <w:marRight w:val="0"/>
              <w:marTop w:val="0"/>
              <w:marBottom w:val="0"/>
              <w:divBdr>
                <w:top w:val="none" w:sz="0" w:space="0" w:color="auto"/>
                <w:left w:val="none" w:sz="0" w:space="0" w:color="auto"/>
                <w:bottom w:val="none" w:sz="0" w:space="0" w:color="auto"/>
                <w:right w:val="none" w:sz="0" w:space="0" w:color="auto"/>
              </w:divBdr>
            </w:div>
            <w:div w:id="432357871">
              <w:marLeft w:val="0"/>
              <w:marRight w:val="0"/>
              <w:marTop w:val="0"/>
              <w:marBottom w:val="0"/>
              <w:divBdr>
                <w:top w:val="none" w:sz="0" w:space="0" w:color="auto"/>
                <w:left w:val="none" w:sz="0" w:space="0" w:color="auto"/>
                <w:bottom w:val="none" w:sz="0" w:space="0" w:color="auto"/>
                <w:right w:val="none" w:sz="0" w:space="0" w:color="auto"/>
              </w:divBdr>
            </w:div>
            <w:div w:id="469637397">
              <w:marLeft w:val="0"/>
              <w:marRight w:val="0"/>
              <w:marTop w:val="0"/>
              <w:marBottom w:val="0"/>
              <w:divBdr>
                <w:top w:val="none" w:sz="0" w:space="0" w:color="auto"/>
                <w:left w:val="none" w:sz="0" w:space="0" w:color="auto"/>
                <w:bottom w:val="none" w:sz="0" w:space="0" w:color="auto"/>
                <w:right w:val="none" w:sz="0" w:space="0" w:color="auto"/>
              </w:divBdr>
            </w:div>
            <w:div w:id="1423599737">
              <w:marLeft w:val="0"/>
              <w:marRight w:val="0"/>
              <w:marTop w:val="0"/>
              <w:marBottom w:val="0"/>
              <w:divBdr>
                <w:top w:val="none" w:sz="0" w:space="0" w:color="auto"/>
                <w:left w:val="none" w:sz="0" w:space="0" w:color="auto"/>
                <w:bottom w:val="none" w:sz="0" w:space="0" w:color="auto"/>
                <w:right w:val="none" w:sz="0" w:space="0" w:color="auto"/>
              </w:divBdr>
            </w:div>
            <w:div w:id="1629435153">
              <w:marLeft w:val="0"/>
              <w:marRight w:val="0"/>
              <w:marTop w:val="0"/>
              <w:marBottom w:val="0"/>
              <w:divBdr>
                <w:top w:val="none" w:sz="0" w:space="0" w:color="auto"/>
                <w:left w:val="none" w:sz="0" w:space="0" w:color="auto"/>
                <w:bottom w:val="none" w:sz="0" w:space="0" w:color="auto"/>
                <w:right w:val="none" w:sz="0" w:space="0" w:color="auto"/>
              </w:divBdr>
            </w:div>
            <w:div w:id="1753239221">
              <w:marLeft w:val="0"/>
              <w:marRight w:val="0"/>
              <w:marTop w:val="0"/>
              <w:marBottom w:val="0"/>
              <w:divBdr>
                <w:top w:val="none" w:sz="0" w:space="0" w:color="auto"/>
                <w:left w:val="none" w:sz="0" w:space="0" w:color="auto"/>
                <w:bottom w:val="none" w:sz="0" w:space="0" w:color="auto"/>
                <w:right w:val="none" w:sz="0" w:space="0" w:color="auto"/>
              </w:divBdr>
            </w:div>
            <w:div w:id="1828983263">
              <w:marLeft w:val="0"/>
              <w:marRight w:val="0"/>
              <w:marTop w:val="0"/>
              <w:marBottom w:val="0"/>
              <w:divBdr>
                <w:top w:val="none" w:sz="0" w:space="0" w:color="auto"/>
                <w:left w:val="none" w:sz="0" w:space="0" w:color="auto"/>
                <w:bottom w:val="none" w:sz="0" w:space="0" w:color="auto"/>
                <w:right w:val="none" w:sz="0" w:space="0" w:color="auto"/>
              </w:divBdr>
            </w:div>
          </w:divsChild>
        </w:div>
        <w:div w:id="94060192">
          <w:marLeft w:val="0"/>
          <w:marRight w:val="0"/>
          <w:marTop w:val="0"/>
          <w:marBottom w:val="0"/>
          <w:divBdr>
            <w:top w:val="none" w:sz="0" w:space="0" w:color="auto"/>
            <w:left w:val="none" w:sz="0" w:space="0" w:color="auto"/>
            <w:bottom w:val="none" w:sz="0" w:space="0" w:color="auto"/>
            <w:right w:val="none" w:sz="0" w:space="0" w:color="auto"/>
          </w:divBdr>
        </w:div>
        <w:div w:id="113138551">
          <w:marLeft w:val="0"/>
          <w:marRight w:val="0"/>
          <w:marTop w:val="0"/>
          <w:marBottom w:val="0"/>
          <w:divBdr>
            <w:top w:val="none" w:sz="0" w:space="0" w:color="auto"/>
            <w:left w:val="none" w:sz="0" w:space="0" w:color="auto"/>
            <w:bottom w:val="none" w:sz="0" w:space="0" w:color="auto"/>
            <w:right w:val="none" w:sz="0" w:space="0" w:color="auto"/>
          </w:divBdr>
        </w:div>
        <w:div w:id="144709864">
          <w:marLeft w:val="0"/>
          <w:marRight w:val="0"/>
          <w:marTop w:val="0"/>
          <w:marBottom w:val="0"/>
          <w:divBdr>
            <w:top w:val="none" w:sz="0" w:space="0" w:color="auto"/>
            <w:left w:val="none" w:sz="0" w:space="0" w:color="auto"/>
            <w:bottom w:val="none" w:sz="0" w:space="0" w:color="auto"/>
            <w:right w:val="none" w:sz="0" w:space="0" w:color="auto"/>
          </w:divBdr>
        </w:div>
        <w:div w:id="193927320">
          <w:marLeft w:val="0"/>
          <w:marRight w:val="0"/>
          <w:marTop w:val="0"/>
          <w:marBottom w:val="0"/>
          <w:divBdr>
            <w:top w:val="none" w:sz="0" w:space="0" w:color="auto"/>
            <w:left w:val="none" w:sz="0" w:space="0" w:color="auto"/>
            <w:bottom w:val="none" w:sz="0" w:space="0" w:color="auto"/>
            <w:right w:val="none" w:sz="0" w:space="0" w:color="auto"/>
          </w:divBdr>
        </w:div>
        <w:div w:id="275406824">
          <w:marLeft w:val="0"/>
          <w:marRight w:val="0"/>
          <w:marTop w:val="0"/>
          <w:marBottom w:val="0"/>
          <w:divBdr>
            <w:top w:val="none" w:sz="0" w:space="0" w:color="auto"/>
            <w:left w:val="none" w:sz="0" w:space="0" w:color="auto"/>
            <w:bottom w:val="none" w:sz="0" w:space="0" w:color="auto"/>
            <w:right w:val="none" w:sz="0" w:space="0" w:color="auto"/>
          </w:divBdr>
        </w:div>
        <w:div w:id="333185233">
          <w:marLeft w:val="0"/>
          <w:marRight w:val="0"/>
          <w:marTop w:val="0"/>
          <w:marBottom w:val="0"/>
          <w:divBdr>
            <w:top w:val="none" w:sz="0" w:space="0" w:color="auto"/>
            <w:left w:val="none" w:sz="0" w:space="0" w:color="auto"/>
            <w:bottom w:val="none" w:sz="0" w:space="0" w:color="auto"/>
            <w:right w:val="none" w:sz="0" w:space="0" w:color="auto"/>
          </w:divBdr>
        </w:div>
        <w:div w:id="425198729">
          <w:marLeft w:val="0"/>
          <w:marRight w:val="0"/>
          <w:marTop w:val="0"/>
          <w:marBottom w:val="0"/>
          <w:divBdr>
            <w:top w:val="none" w:sz="0" w:space="0" w:color="auto"/>
            <w:left w:val="none" w:sz="0" w:space="0" w:color="auto"/>
            <w:bottom w:val="none" w:sz="0" w:space="0" w:color="auto"/>
            <w:right w:val="none" w:sz="0" w:space="0" w:color="auto"/>
          </w:divBdr>
        </w:div>
        <w:div w:id="453981435">
          <w:marLeft w:val="0"/>
          <w:marRight w:val="0"/>
          <w:marTop w:val="0"/>
          <w:marBottom w:val="0"/>
          <w:divBdr>
            <w:top w:val="none" w:sz="0" w:space="0" w:color="auto"/>
            <w:left w:val="none" w:sz="0" w:space="0" w:color="auto"/>
            <w:bottom w:val="none" w:sz="0" w:space="0" w:color="auto"/>
            <w:right w:val="none" w:sz="0" w:space="0" w:color="auto"/>
          </w:divBdr>
        </w:div>
        <w:div w:id="575629242">
          <w:marLeft w:val="0"/>
          <w:marRight w:val="0"/>
          <w:marTop w:val="0"/>
          <w:marBottom w:val="0"/>
          <w:divBdr>
            <w:top w:val="none" w:sz="0" w:space="0" w:color="auto"/>
            <w:left w:val="none" w:sz="0" w:space="0" w:color="auto"/>
            <w:bottom w:val="none" w:sz="0" w:space="0" w:color="auto"/>
            <w:right w:val="none" w:sz="0" w:space="0" w:color="auto"/>
          </w:divBdr>
        </w:div>
        <w:div w:id="605846568">
          <w:marLeft w:val="0"/>
          <w:marRight w:val="0"/>
          <w:marTop w:val="0"/>
          <w:marBottom w:val="0"/>
          <w:divBdr>
            <w:top w:val="none" w:sz="0" w:space="0" w:color="auto"/>
            <w:left w:val="none" w:sz="0" w:space="0" w:color="auto"/>
            <w:bottom w:val="none" w:sz="0" w:space="0" w:color="auto"/>
            <w:right w:val="none" w:sz="0" w:space="0" w:color="auto"/>
          </w:divBdr>
        </w:div>
        <w:div w:id="812866497">
          <w:marLeft w:val="0"/>
          <w:marRight w:val="0"/>
          <w:marTop w:val="0"/>
          <w:marBottom w:val="0"/>
          <w:divBdr>
            <w:top w:val="none" w:sz="0" w:space="0" w:color="auto"/>
            <w:left w:val="none" w:sz="0" w:space="0" w:color="auto"/>
            <w:bottom w:val="none" w:sz="0" w:space="0" w:color="auto"/>
            <w:right w:val="none" w:sz="0" w:space="0" w:color="auto"/>
          </w:divBdr>
          <w:divsChild>
            <w:div w:id="433013626">
              <w:marLeft w:val="0"/>
              <w:marRight w:val="0"/>
              <w:marTop w:val="0"/>
              <w:marBottom w:val="0"/>
              <w:divBdr>
                <w:top w:val="none" w:sz="0" w:space="0" w:color="auto"/>
                <w:left w:val="none" w:sz="0" w:space="0" w:color="auto"/>
                <w:bottom w:val="none" w:sz="0" w:space="0" w:color="auto"/>
                <w:right w:val="none" w:sz="0" w:space="0" w:color="auto"/>
              </w:divBdr>
            </w:div>
            <w:div w:id="556361603">
              <w:marLeft w:val="0"/>
              <w:marRight w:val="0"/>
              <w:marTop w:val="0"/>
              <w:marBottom w:val="0"/>
              <w:divBdr>
                <w:top w:val="none" w:sz="0" w:space="0" w:color="auto"/>
                <w:left w:val="none" w:sz="0" w:space="0" w:color="auto"/>
                <w:bottom w:val="none" w:sz="0" w:space="0" w:color="auto"/>
                <w:right w:val="none" w:sz="0" w:space="0" w:color="auto"/>
              </w:divBdr>
            </w:div>
            <w:div w:id="778766189">
              <w:marLeft w:val="0"/>
              <w:marRight w:val="0"/>
              <w:marTop w:val="0"/>
              <w:marBottom w:val="0"/>
              <w:divBdr>
                <w:top w:val="none" w:sz="0" w:space="0" w:color="auto"/>
                <w:left w:val="none" w:sz="0" w:space="0" w:color="auto"/>
                <w:bottom w:val="none" w:sz="0" w:space="0" w:color="auto"/>
                <w:right w:val="none" w:sz="0" w:space="0" w:color="auto"/>
              </w:divBdr>
            </w:div>
            <w:div w:id="837380643">
              <w:marLeft w:val="0"/>
              <w:marRight w:val="0"/>
              <w:marTop w:val="0"/>
              <w:marBottom w:val="0"/>
              <w:divBdr>
                <w:top w:val="none" w:sz="0" w:space="0" w:color="auto"/>
                <w:left w:val="none" w:sz="0" w:space="0" w:color="auto"/>
                <w:bottom w:val="none" w:sz="0" w:space="0" w:color="auto"/>
                <w:right w:val="none" w:sz="0" w:space="0" w:color="auto"/>
              </w:divBdr>
            </w:div>
            <w:div w:id="934216917">
              <w:marLeft w:val="0"/>
              <w:marRight w:val="0"/>
              <w:marTop w:val="0"/>
              <w:marBottom w:val="0"/>
              <w:divBdr>
                <w:top w:val="none" w:sz="0" w:space="0" w:color="auto"/>
                <w:left w:val="none" w:sz="0" w:space="0" w:color="auto"/>
                <w:bottom w:val="none" w:sz="0" w:space="0" w:color="auto"/>
                <w:right w:val="none" w:sz="0" w:space="0" w:color="auto"/>
              </w:divBdr>
            </w:div>
            <w:div w:id="1039234751">
              <w:marLeft w:val="0"/>
              <w:marRight w:val="0"/>
              <w:marTop w:val="0"/>
              <w:marBottom w:val="0"/>
              <w:divBdr>
                <w:top w:val="none" w:sz="0" w:space="0" w:color="auto"/>
                <w:left w:val="none" w:sz="0" w:space="0" w:color="auto"/>
                <w:bottom w:val="none" w:sz="0" w:space="0" w:color="auto"/>
                <w:right w:val="none" w:sz="0" w:space="0" w:color="auto"/>
              </w:divBdr>
            </w:div>
            <w:div w:id="1160344709">
              <w:marLeft w:val="0"/>
              <w:marRight w:val="0"/>
              <w:marTop w:val="0"/>
              <w:marBottom w:val="0"/>
              <w:divBdr>
                <w:top w:val="none" w:sz="0" w:space="0" w:color="auto"/>
                <w:left w:val="none" w:sz="0" w:space="0" w:color="auto"/>
                <w:bottom w:val="none" w:sz="0" w:space="0" w:color="auto"/>
                <w:right w:val="none" w:sz="0" w:space="0" w:color="auto"/>
              </w:divBdr>
            </w:div>
            <w:div w:id="1279487738">
              <w:marLeft w:val="0"/>
              <w:marRight w:val="0"/>
              <w:marTop w:val="0"/>
              <w:marBottom w:val="0"/>
              <w:divBdr>
                <w:top w:val="none" w:sz="0" w:space="0" w:color="auto"/>
                <w:left w:val="none" w:sz="0" w:space="0" w:color="auto"/>
                <w:bottom w:val="none" w:sz="0" w:space="0" w:color="auto"/>
                <w:right w:val="none" w:sz="0" w:space="0" w:color="auto"/>
              </w:divBdr>
            </w:div>
            <w:div w:id="1284461272">
              <w:marLeft w:val="0"/>
              <w:marRight w:val="0"/>
              <w:marTop w:val="0"/>
              <w:marBottom w:val="0"/>
              <w:divBdr>
                <w:top w:val="none" w:sz="0" w:space="0" w:color="auto"/>
                <w:left w:val="none" w:sz="0" w:space="0" w:color="auto"/>
                <w:bottom w:val="none" w:sz="0" w:space="0" w:color="auto"/>
                <w:right w:val="none" w:sz="0" w:space="0" w:color="auto"/>
              </w:divBdr>
            </w:div>
            <w:div w:id="1603799115">
              <w:marLeft w:val="0"/>
              <w:marRight w:val="0"/>
              <w:marTop w:val="0"/>
              <w:marBottom w:val="0"/>
              <w:divBdr>
                <w:top w:val="none" w:sz="0" w:space="0" w:color="auto"/>
                <w:left w:val="none" w:sz="0" w:space="0" w:color="auto"/>
                <w:bottom w:val="none" w:sz="0" w:space="0" w:color="auto"/>
                <w:right w:val="none" w:sz="0" w:space="0" w:color="auto"/>
              </w:divBdr>
            </w:div>
            <w:div w:id="1635403775">
              <w:marLeft w:val="0"/>
              <w:marRight w:val="0"/>
              <w:marTop w:val="0"/>
              <w:marBottom w:val="0"/>
              <w:divBdr>
                <w:top w:val="none" w:sz="0" w:space="0" w:color="auto"/>
                <w:left w:val="none" w:sz="0" w:space="0" w:color="auto"/>
                <w:bottom w:val="none" w:sz="0" w:space="0" w:color="auto"/>
                <w:right w:val="none" w:sz="0" w:space="0" w:color="auto"/>
              </w:divBdr>
            </w:div>
            <w:div w:id="2003777775">
              <w:marLeft w:val="0"/>
              <w:marRight w:val="0"/>
              <w:marTop w:val="0"/>
              <w:marBottom w:val="0"/>
              <w:divBdr>
                <w:top w:val="none" w:sz="0" w:space="0" w:color="auto"/>
                <w:left w:val="none" w:sz="0" w:space="0" w:color="auto"/>
                <w:bottom w:val="none" w:sz="0" w:space="0" w:color="auto"/>
                <w:right w:val="none" w:sz="0" w:space="0" w:color="auto"/>
              </w:divBdr>
            </w:div>
          </w:divsChild>
        </w:div>
        <w:div w:id="915937193">
          <w:marLeft w:val="0"/>
          <w:marRight w:val="0"/>
          <w:marTop w:val="0"/>
          <w:marBottom w:val="0"/>
          <w:divBdr>
            <w:top w:val="none" w:sz="0" w:space="0" w:color="auto"/>
            <w:left w:val="none" w:sz="0" w:space="0" w:color="auto"/>
            <w:bottom w:val="none" w:sz="0" w:space="0" w:color="auto"/>
            <w:right w:val="none" w:sz="0" w:space="0" w:color="auto"/>
          </w:divBdr>
        </w:div>
        <w:div w:id="958032610">
          <w:marLeft w:val="0"/>
          <w:marRight w:val="0"/>
          <w:marTop w:val="0"/>
          <w:marBottom w:val="0"/>
          <w:divBdr>
            <w:top w:val="none" w:sz="0" w:space="0" w:color="auto"/>
            <w:left w:val="none" w:sz="0" w:space="0" w:color="auto"/>
            <w:bottom w:val="none" w:sz="0" w:space="0" w:color="auto"/>
            <w:right w:val="none" w:sz="0" w:space="0" w:color="auto"/>
          </w:divBdr>
        </w:div>
        <w:div w:id="1118380231">
          <w:marLeft w:val="0"/>
          <w:marRight w:val="0"/>
          <w:marTop w:val="0"/>
          <w:marBottom w:val="0"/>
          <w:divBdr>
            <w:top w:val="none" w:sz="0" w:space="0" w:color="auto"/>
            <w:left w:val="none" w:sz="0" w:space="0" w:color="auto"/>
            <w:bottom w:val="none" w:sz="0" w:space="0" w:color="auto"/>
            <w:right w:val="none" w:sz="0" w:space="0" w:color="auto"/>
          </w:divBdr>
        </w:div>
        <w:div w:id="1217013412">
          <w:marLeft w:val="0"/>
          <w:marRight w:val="0"/>
          <w:marTop w:val="0"/>
          <w:marBottom w:val="0"/>
          <w:divBdr>
            <w:top w:val="none" w:sz="0" w:space="0" w:color="auto"/>
            <w:left w:val="none" w:sz="0" w:space="0" w:color="auto"/>
            <w:bottom w:val="none" w:sz="0" w:space="0" w:color="auto"/>
            <w:right w:val="none" w:sz="0" w:space="0" w:color="auto"/>
          </w:divBdr>
        </w:div>
        <w:div w:id="1321273920">
          <w:marLeft w:val="0"/>
          <w:marRight w:val="0"/>
          <w:marTop w:val="0"/>
          <w:marBottom w:val="0"/>
          <w:divBdr>
            <w:top w:val="none" w:sz="0" w:space="0" w:color="auto"/>
            <w:left w:val="none" w:sz="0" w:space="0" w:color="auto"/>
            <w:bottom w:val="none" w:sz="0" w:space="0" w:color="auto"/>
            <w:right w:val="none" w:sz="0" w:space="0" w:color="auto"/>
          </w:divBdr>
        </w:div>
        <w:div w:id="1363090078">
          <w:marLeft w:val="0"/>
          <w:marRight w:val="0"/>
          <w:marTop w:val="0"/>
          <w:marBottom w:val="0"/>
          <w:divBdr>
            <w:top w:val="none" w:sz="0" w:space="0" w:color="auto"/>
            <w:left w:val="none" w:sz="0" w:space="0" w:color="auto"/>
            <w:bottom w:val="none" w:sz="0" w:space="0" w:color="auto"/>
            <w:right w:val="none" w:sz="0" w:space="0" w:color="auto"/>
          </w:divBdr>
        </w:div>
        <w:div w:id="1404983748">
          <w:marLeft w:val="0"/>
          <w:marRight w:val="0"/>
          <w:marTop w:val="0"/>
          <w:marBottom w:val="0"/>
          <w:divBdr>
            <w:top w:val="none" w:sz="0" w:space="0" w:color="auto"/>
            <w:left w:val="none" w:sz="0" w:space="0" w:color="auto"/>
            <w:bottom w:val="none" w:sz="0" w:space="0" w:color="auto"/>
            <w:right w:val="none" w:sz="0" w:space="0" w:color="auto"/>
          </w:divBdr>
        </w:div>
        <w:div w:id="1534152622">
          <w:marLeft w:val="0"/>
          <w:marRight w:val="0"/>
          <w:marTop w:val="0"/>
          <w:marBottom w:val="0"/>
          <w:divBdr>
            <w:top w:val="none" w:sz="0" w:space="0" w:color="auto"/>
            <w:left w:val="none" w:sz="0" w:space="0" w:color="auto"/>
            <w:bottom w:val="none" w:sz="0" w:space="0" w:color="auto"/>
            <w:right w:val="none" w:sz="0" w:space="0" w:color="auto"/>
          </w:divBdr>
        </w:div>
        <w:div w:id="1564294409">
          <w:marLeft w:val="0"/>
          <w:marRight w:val="0"/>
          <w:marTop w:val="0"/>
          <w:marBottom w:val="0"/>
          <w:divBdr>
            <w:top w:val="none" w:sz="0" w:space="0" w:color="auto"/>
            <w:left w:val="none" w:sz="0" w:space="0" w:color="auto"/>
            <w:bottom w:val="none" w:sz="0" w:space="0" w:color="auto"/>
            <w:right w:val="none" w:sz="0" w:space="0" w:color="auto"/>
          </w:divBdr>
        </w:div>
        <w:div w:id="1591890802">
          <w:marLeft w:val="0"/>
          <w:marRight w:val="0"/>
          <w:marTop w:val="0"/>
          <w:marBottom w:val="0"/>
          <w:divBdr>
            <w:top w:val="none" w:sz="0" w:space="0" w:color="auto"/>
            <w:left w:val="none" w:sz="0" w:space="0" w:color="auto"/>
            <w:bottom w:val="none" w:sz="0" w:space="0" w:color="auto"/>
            <w:right w:val="none" w:sz="0" w:space="0" w:color="auto"/>
          </w:divBdr>
        </w:div>
        <w:div w:id="1638757633">
          <w:marLeft w:val="0"/>
          <w:marRight w:val="0"/>
          <w:marTop w:val="0"/>
          <w:marBottom w:val="0"/>
          <w:divBdr>
            <w:top w:val="none" w:sz="0" w:space="0" w:color="auto"/>
            <w:left w:val="none" w:sz="0" w:space="0" w:color="auto"/>
            <w:bottom w:val="none" w:sz="0" w:space="0" w:color="auto"/>
            <w:right w:val="none" w:sz="0" w:space="0" w:color="auto"/>
          </w:divBdr>
        </w:div>
        <w:div w:id="1738745072">
          <w:marLeft w:val="0"/>
          <w:marRight w:val="0"/>
          <w:marTop w:val="0"/>
          <w:marBottom w:val="0"/>
          <w:divBdr>
            <w:top w:val="none" w:sz="0" w:space="0" w:color="auto"/>
            <w:left w:val="none" w:sz="0" w:space="0" w:color="auto"/>
            <w:bottom w:val="none" w:sz="0" w:space="0" w:color="auto"/>
            <w:right w:val="none" w:sz="0" w:space="0" w:color="auto"/>
          </w:divBdr>
        </w:div>
        <w:div w:id="1934850953">
          <w:marLeft w:val="0"/>
          <w:marRight w:val="0"/>
          <w:marTop w:val="0"/>
          <w:marBottom w:val="0"/>
          <w:divBdr>
            <w:top w:val="none" w:sz="0" w:space="0" w:color="auto"/>
            <w:left w:val="none" w:sz="0" w:space="0" w:color="auto"/>
            <w:bottom w:val="none" w:sz="0" w:space="0" w:color="auto"/>
            <w:right w:val="none" w:sz="0" w:space="0" w:color="auto"/>
          </w:divBdr>
          <w:divsChild>
            <w:div w:id="547197">
              <w:marLeft w:val="0"/>
              <w:marRight w:val="0"/>
              <w:marTop w:val="0"/>
              <w:marBottom w:val="0"/>
              <w:divBdr>
                <w:top w:val="none" w:sz="0" w:space="0" w:color="auto"/>
                <w:left w:val="none" w:sz="0" w:space="0" w:color="auto"/>
                <w:bottom w:val="none" w:sz="0" w:space="0" w:color="auto"/>
                <w:right w:val="none" w:sz="0" w:space="0" w:color="auto"/>
              </w:divBdr>
            </w:div>
            <w:div w:id="592149">
              <w:marLeft w:val="0"/>
              <w:marRight w:val="0"/>
              <w:marTop w:val="0"/>
              <w:marBottom w:val="0"/>
              <w:divBdr>
                <w:top w:val="none" w:sz="0" w:space="0" w:color="auto"/>
                <w:left w:val="none" w:sz="0" w:space="0" w:color="auto"/>
                <w:bottom w:val="none" w:sz="0" w:space="0" w:color="auto"/>
                <w:right w:val="none" w:sz="0" w:space="0" w:color="auto"/>
              </w:divBdr>
            </w:div>
            <w:div w:id="46078362">
              <w:marLeft w:val="0"/>
              <w:marRight w:val="0"/>
              <w:marTop w:val="0"/>
              <w:marBottom w:val="0"/>
              <w:divBdr>
                <w:top w:val="none" w:sz="0" w:space="0" w:color="auto"/>
                <w:left w:val="none" w:sz="0" w:space="0" w:color="auto"/>
                <w:bottom w:val="none" w:sz="0" w:space="0" w:color="auto"/>
                <w:right w:val="none" w:sz="0" w:space="0" w:color="auto"/>
              </w:divBdr>
            </w:div>
            <w:div w:id="466288940">
              <w:marLeft w:val="0"/>
              <w:marRight w:val="0"/>
              <w:marTop w:val="0"/>
              <w:marBottom w:val="0"/>
              <w:divBdr>
                <w:top w:val="none" w:sz="0" w:space="0" w:color="auto"/>
                <w:left w:val="none" w:sz="0" w:space="0" w:color="auto"/>
                <w:bottom w:val="none" w:sz="0" w:space="0" w:color="auto"/>
                <w:right w:val="none" w:sz="0" w:space="0" w:color="auto"/>
              </w:divBdr>
            </w:div>
            <w:div w:id="688332341">
              <w:marLeft w:val="0"/>
              <w:marRight w:val="0"/>
              <w:marTop w:val="0"/>
              <w:marBottom w:val="0"/>
              <w:divBdr>
                <w:top w:val="none" w:sz="0" w:space="0" w:color="auto"/>
                <w:left w:val="none" w:sz="0" w:space="0" w:color="auto"/>
                <w:bottom w:val="none" w:sz="0" w:space="0" w:color="auto"/>
                <w:right w:val="none" w:sz="0" w:space="0" w:color="auto"/>
              </w:divBdr>
            </w:div>
            <w:div w:id="878905932">
              <w:marLeft w:val="0"/>
              <w:marRight w:val="0"/>
              <w:marTop w:val="0"/>
              <w:marBottom w:val="0"/>
              <w:divBdr>
                <w:top w:val="none" w:sz="0" w:space="0" w:color="auto"/>
                <w:left w:val="none" w:sz="0" w:space="0" w:color="auto"/>
                <w:bottom w:val="none" w:sz="0" w:space="0" w:color="auto"/>
                <w:right w:val="none" w:sz="0" w:space="0" w:color="auto"/>
              </w:divBdr>
            </w:div>
            <w:div w:id="925770703">
              <w:marLeft w:val="0"/>
              <w:marRight w:val="0"/>
              <w:marTop w:val="0"/>
              <w:marBottom w:val="0"/>
              <w:divBdr>
                <w:top w:val="none" w:sz="0" w:space="0" w:color="auto"/>
                <w:left w:val="none" w:sz="0" w:space="0" w:color="auto"/>
                <w:bottom w:val="none" w:sz="0" w:space="0" w:color="auto"/>
                <w:right w:val="none" w:sz="0" w:space="0" w:color="auto"/>
              </w:divBdr>
            </w:div>
            <w:div w:id="1123769856">
              <w:marLeft w:val="0"/>
              <w:marRight w:val="0"/>
              <w:marTop w:val="0"/>
              <w:marBottom w:val="0"/>
              <w:divBdr>
                <w:top w:val="none" w:sz="0" w:space="0" w:color="auto"/>
                <w:left w:val="none" w:sz="0" w:space="0" w:color="auto"/>
                <w:bottom w:val="none" w:sz="0" w:space="0" w:color="auto"/>
                <w:right w:val="none" w:sz="0" w:space="0" w:color="auto"/>
              </w:divBdr>
            </w:div>
            <w:div w:id="1305966277">
              <w:marLeft w:val="0"/>
              <w:marRight w:val="0"/>
              <w:marTop w:val="0"/>
              <w:marBottom w:val="0"/>
              <w:divBdr>
                <w:top w:val="none" w:sz="0" w:space="0" w:color="auto"/>
                <w:left w:val="none" w:sz="0" w:space="0" w:color="auto"/>
                <w:bottom w:val="none" w:sz="0" w:space="0" w:color="auto"/>
                <w:right w:val="none" w:sz="0" w:space="0" w:color="auto"/>
              </w:divBdr>
            </w:div>
            <w:div w:id="1353607427">
              <w:marLeft w:val="0"/>
              <w:marRight w:val="0"/>
              <w:marTop w:val="0"/>
              <w:marBottom w:val="0"/>
              <w:divBdr>
                <w:top w:val="none" w:sz="0" w:space="0" w:color="auto"/>
                <w:left w:val="none" w:sz="0" w:space="0" w:color="auto"/>
                <w:bottom w:val="none" w:sz="0" w:space="0" w:color="auto"/>
                <w:right w:val="none" w:sz="0" w:space="0" w:color="auto"/>
              </w:divBdr>
            </w:div>
            <w:div w:id="1691100346">
              <w:marLeft w:val="0"/>
              <w:marRight w:val="0"/>
              <w:marTop w:val="0"/>
              <w:marBottom w:val="0"/>
              <w:divBdr>
                <w:top w:val="none" w:sz="0" w:space="0" w:color="auto"/>
                <w:left w:val="none" w:sz="0" w:space="0" w:color="auto"/>
                <w:bottom w:val="none" w:sz="0" w:space="0" w:color="auto"/>
                <w:right w:val="none" w:sz="0" w:space="0" w:color="auto"/>
              </w:divBdr>
            </w:div>
            <w:div w:id="2026250131">
              <w:marLeft w:val="0"/>
              <w:marRight w:val="0"/>
              <w:marTop w:val="0"/>
              <w:marBottom w:val="0"/>
              <w:divBdr>
                <w:top w:val="none" w:sz="0" w:space="0" w:color="auto"/>
                <w:left w:val="none" w:sz="0" w:space="0" w:color="auto"/>
                <w:bottom w:val="none" w:sz="0" w:space="0" w:color="auto"/>
                <w:right w:val="none" w:sz="0" w:space="0" w:color="auto"/>
              </w:divBdr>
            </w:div>
          </w:divsChild>
        </w:div>
        <w:div w:id="2069062961">
          <w:marLeft w:val="0"/>
          <w:marRight w:val="0"/>
          <w:marTop w:val="0"/>
          <w:marBottom w:val="0"/>
          <w:divBdr>
            <w:top w:val="none" w:sz="0" w:space="0" w:color="auto"/>
            <w:left w:val="none" w:sz="0" w:space="0" w:color="auto"/>
            <w:bottom w:val="none" w:sz="0" w:space="0" w:color="auto"/>
            <w:right w:val="none" w:sz="0" w:space="0" w:color="auto"/>
          </w:divBdr>
        </w:div>
        <w:div w:id="2105370906">
          <w:marLeft w:val="0"/>
          <w:marRight w:val="0"/>
          <w:marTop w:val="0"/>
          <w:marBottom w:val="0"/>
          <w:divBdr>
            <w:top w:val="none" w:sz="0" w:space="0" w:color="auto"/>
            <w:left w:val="none" w:sz="0" w:space="0" w:color="auto"/>
            <w:bottom w:val="none" w:sz="0" w:space="0" w:color="auto"/>
            <w:right w:val="none" w:sz="0" w:space="0" w:color="auto"/>
          </w:divBdr>
        </w:div>
      </w:divsChild>
    </w:div>
    <w:div w:id="961619341">
      <w:marLeft w:val="0"/>
      <w:marRight w:val="0"/>
      <w:marTop w:val="0"/>
      <w:marBottom w:val="0"/>
      <w:divBdr>
        <w:top w:val="none" w:sz="0" w:space="0" w:color="auto"/>
        <w:left w:val="none" w:sz="0" w:space="0" w:color="auto"/>
        <w:bottom w:val="none" w:sz="0" w:space="0" w:color="auto"/>
        <w:right w:val="none" w:sz="0" w:space="0" w:color="auto"/>
      </w:divBdr>
      <w:divsChild>
        <w:div w:id="4673947">
          <w:marLeft w:val="0"/>
          <w:marRight w:val="0"/>
          <w:marTop w:val="0"/>
          <w:marBottom w:val="0"/>
          <w:divBdr>
            <w:top w:val="none" w:sz="0" w:space="0" w:color="auto"/>
            <w:left w:val="none" w:sz="0" w:space="0" w:color="auto"/>
            <w:bottom w:val="none" w:sz="0" w:space="0" w:color="auto"/>
            <w:right w:val="none" w:sz="0" w:space="0" w:color="auto"/>
          </w:divBdr>
        </w:div>
        <w:div w:id="484203399">
          <w:marLeft w:val="0"/>
          <w:marRight w:val="0"/>
          <w:marTop w:val="0"/>
          <w:marBottom w:val="0"/>
          <w:divBdr>
            <w:top w:val="none" w:sz="0" w:space="0" w:color="auto"/>
            <w:left w:val="none" w:sz="0" w:space="0" w:color="auto"/>
            <w:bottom w:val="none" w:sz="0" w:space="0" w:color="auto"/>
            <w:right w:val="none" w:sz="0" w:space="0" w:color="auto"/>
          </w:divBdr>
        </w:div>
        <w:div w:id="514461041">
          <w:marLeft w:val="0"/>
          <w:marRight w:val="0"/>
          <w:marTop w:val="0"/>
          <w:marBottom w:val="0"/>
          <w:divBdr>
            <w:top w:val="none" w:sz="0" w:space="0" w:color="auto"/>
            <w:left w:val="none" w:sz="0" w:space="0" w:color="auto"/>
            <w:bottom w:val="none" w:sz="0" w:space="0" w:color="auto"/>
            <w:right w:val="none" w:sz="0" w:space="0" w:color="auto"/>
          </w:divBdr>
          <w:divsChild>
            <w:div w:id="1349914115">
              <w:marLeft w:val="0"/>
              <w:marRight w:val="0"/>
              <w:marTop w:val="0"/>
              <w:marBottom w:val="0"/>
              <w:divBdr>
                <w:top w:val="none" w:sz="0" w:space="0" w:color="auto"/>
                <w:left w:val="none" w:sz="0" w:space="0" w:color="auto"/>
                <w:bottom w:val="none" w:sz="0" w:space="0" w:color="auto"/>
                <w:right w:val="none" w:sz="0" w:space="0" w:color="auto"/>
              </w:divBdr>
              <w:divsChild>
                <w:div w:id="1596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035">
          <w:marLeft w:val="0"/>
          <w:marRight w:val="0"/>
          <w:marTop w:val="0"/>
          <w:marBottom w:val="0"/>
          <w:divBdr>
            <w:top w:val="none" w:sz="0" w:space="0" w:color="auto"/>
            <w:left w:val="none" w:sz="0" w:space="0" w:color="auto"/>
            <w:bottom w:val="none" w:sz="0" w:space="0" w:color="auto"/>
            <w:right w:val="none" w:sz="0" w:space="0" w:color="auto"/>
          </w:divBdr>
        </w:div>
        <w:div w:id="1118179098">
          <w:marLeft w:val="0"/>
          <w:marRight w:val="0"/>
          <w:marTop w:val="0"/>
          <w:marBottom w:val="0"/>
          <w:divBdr>
            <w:top w:val="none" w:sz="0" w:space="0" w:color="auto"/>
            <w:left w:val="none" w:sz="0" w:space="0" w:color="auto"/>
            <w:bottom w:val="none" w:sz="0" w:space="0" w:color="auto"/>
            <w:right w:val="none" w:sz="0" w:space="0" w:color="auto"/>
          </w:divBdr>
        </w:div>
        <w:div w:id="1458913150">
          <w:marLeft w:val="0"/>
          <w:marRight w:val="0"/>
          <w:marTop w:val="0"/>
          <w:marBottom w:val="0"/>
          <w:divBdr>
            <w:top w:val="none" w:sz="0" w:space="0" w:color="auto"/>
            <w:left w:val="none" w:sz="0" w:space="0" w:color="auto"/>
            <w:bottom w:val="none" w:sz="0" w:space="0" w:color="auto"/>
            <w:right w:val="none" w:sz="0" w:space="0" w:color="auto"/>
          </w:divBdr>
        </w:div>
        <w:div w:id="1672217055">
          <w:marLeft w:val="0"/>
          <w:marRight w:val="0"/>
          <w:marTop w:val="0"/>
          <w:marBottom w:val="0"/>
          <w:divBdr>
            <w:top w:val="none" w:sz="0" w:space="0" w:color="auto"/>
            <w:left w:val="none" w:sz="0" w:space="0" w:color="auto"/>
            <w:bottom w:val="none" w:sz="0" w:space="0" w:color="auto"/>
            <w:right w:val="none" w:sz="0" w:space="0" w:color="auto"/>
          </w:divBdr>
        </w:div>
      </w:divsChild>
    </w:div>
    <w:div w:id="1335112680">
      <w:marLeft w:val="0"/>
      <w:marRight w:val="0"/>
      <w:marTop w:val="0"/>
      <w:marBottom w:val="0"/>
      <w:divBdr>
        <w:top w:val="none" w:sz="0" w:space="0" w:color="auto"/>
        <w:left w:val="none" w:sz="0" w:space="0" w:color="auto"/>
        <w:bottom w:val="none" w:sz="0" w:space="0" w:color="auto"/>
        <w:right w:val="none" w:sz="0" w:space="0" w:color="auto"/>
      </w:divBdr>
      <w:divsChild>
        <w:div w:id="37702482">
          <w:marLeft w:val="0"/>
          <w:marRight w:val="0"/>
          <w:marTop w:val="0"/>
          <w:marBottom w:val="0"/>
          <w:divBdr>
            <w:top w:val="none" w:sz="0" w:space="0" w:color="auto"/>
            <w:left w:val="none" w:sz="0" w:space="0" w:color="auto"/>
            <w:bottom w:val="none" w:sz="0" w:space="0" w:color="auto"/>
            <w:right w:val="none" w:sz="0" w:space="0" w:color="auto"/>
          </w:divBdr>
        </w:div>
        <w:div w:id="743454359">
          <w:marLeft w:val="0"/>
          <w:marRight w:val="0"/>
          <w:marTop w:val="0"/>
          <w:marBottom w:val="0"/>
          <w:divBdr>
            <w:top w:val="none" w:sz="0" w:space="0" w:color="auto"/>
            <w:left w:val="none" w:sz="0" w:space="0" w:color="auto"/>
            <w:bottom w:val="none" w:sz="0" w:space="0" w:color="auto"/>
            <w:right w:val="none" w:sz="0" w:space="0" w:color="auto"/>
          </w:divBdr>
        </w:div>
        <w:div w:id="809053407">
          <w:marLeft w:val="0"/>
          <w:marRight w:val="0"/>
          <w:marTop w:val="0"/>
          <w:marBottom w:val="0"/>
          <w:divBdr>
            <w:top w:val="none" w:sz="0" w:space="0" w:color="auto"/>
            <w:left w:val="none" w:sz="0" w:space="0" w:color="auto"/>
            <w:bottom w:val="none" w:sz="0" w:space="0" w:color="auto"/>
            <w:right w:val="none" w:sz="0" w:space="0" w:color="auto"/>
          </w:divBdr>
        </w:div>
        <w:div w:id="910041628">
          <w:marLeft w:val="0"/>
          <w:marRight w:val="0"/>
          <w:marTop w:val="0"/>
          <w:marBottom w:val="0"/>
          <w:divBdr>
            <w:top w:val="none" w:sz="0" w:space="0" w:color="auto"/>
            <w:left w:val="none" w:sz="0" w:space="0" w:color="auto"/>
            <w:bottom w:val="none" w:sz="0" w:space="0" w:color="auto"/>
            <w:right w:val="none" w:sz="0" w:space="0" w:color="auto"/>
          </w:divBdr>
        </w:div>
        <w:div w:id="954337049">
          <w:marLeft w:val="0"/>
          <w:marRight w:val="0"/>
          <w:marTop w:val="0"/>
          <w:marBottom w:val="0"/>
          <w:divBdr>
            <w:top w:val="none" w:sz="0" w:space="0" w:color="auto"/>
            <w:left w:val="none" w:sz="0" w:space="0" w:color="auto"/>
            <w:bottom w:val="none" w:sz="0" w:space="0" w:color="auto"/>
            <w:right w:val="none" w:sz="0" w:space="0" w:color="auto"/>
          </w:divBdr>
          <w:divsChild>
            <w:div w:id="1330787246">
              <w:marLeft w:val="0"/>
              <w:marRight w:val="0"/>
              <w:marTop w:val="0"/>
              <w:marBottom w:val="0"/>
              <w:divBdr>
                <w:top w:val="none" w:sz="0" w:space="0" w:color="auto"/>
                <w:left w:val="none" w:sz="0" w:space="0" w:color="auto"/>
                <w:bottom w:val="none" w:sz="0" w:space="0" w:color="auto"/>
                <w:right w:val="none" w:sz="0" w:space="0" w:color="auto"/>
              </w:divBdr>
              <w:divsChild>
                <w:div w:id="6810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418">
          <w:marLeft w:val="0"/>
          <w:marRight w:val="0"/>
          <w:marTop w:val="0"/>
          <w:marBottom w:val="0"/>
          <w:divBdr>
            <w:top w:val="none" w:sz="0" w:space="0" w:color="auto"/>
            <w:left w:val="none" w:sz="0" w:space="0" w:color="auto"/>
            <w:bottom w:val="none" w:sz="0" w:space="0" w:color="auto"/>
            <w:right w:val="none" w:sz="0" w:space="0" w:color="auto"/>
          </w:divBdr>
        </w:div>
        <w:div w:id="1756974737">
          <w:marLeft w:val="0"/>
          <w:marRight w:val="0"/>
          <w:marTop w:val="0"/>
          <w:marBottom w:val="0"/>
          <w:divBdr>
            <w:top w:val="none" w:sz="0" w:space="0" w:color="auto"/>
            <w:left w:val="none" w:sz="0" w:space="0" w:color="auto"/>
            <w:bottom w:val="none" w:sz="0" w:space="0" w:color="auto"/>
            <w:right w:val="none" w:sz="0" w:space="0" w:color="auto"/>
          </w:divBdr>
        </w:div>
      </w:divsChild>
    </w:div>
    <w:div w:id="1370296215">
      <w:marLeft w:val="0"/>
      <w:marRight w:val="0"/>
      <w:marTop w:val="0"/>
      <w:marBottom w:val="0"/>
      <w:divBdr>
        <w:top w:val="none" w:sz="0" w:space="0" w:color="auto"/>
        <w:left w:val="none" w:sz="0" w:space="0" w:color="auto"/>
        <w:bottom w:val="none" w:sz="0" w:space="0" w:color="auto"/>
        <w:right w:val="none" w:sz="0" w:space="0" w:color="auto"/>
      </w:divBdr>
      <w:divsChild>
        <w:div w:id="110829579">
          <w:marLeft w:val="0"/>
          <w:marRight w:val="0"/>
          <w:marTop w:val="0"/>
          <w:marBottom w:val="0"/>
          <w:divBdr>
            <w:top w:val="none" w:sz="0" w:space="0" w:color="auto"/>
            <w:left w:val="none" w:sz="0" w:space="0" w:color="auto"/>
            <w:bottom w:val="none" w:sz="0" w:space="0" w:color="auto"/>
            <w:right w:val="none" w:sz="0" w:space="0" w:color="auto"/>
          </w:divBdr>
          <w:divsChild>
            <w:div w:id="505167419">
              <w:marLeft w:val="0"/>
              <w:marRight w:val="0"/>
              <w:marTop w:val="0"/>
              <w:marBottom w:val="0"/>
              <w:divBdr>
                <w:top w:val="none" w:sz="0" w:space="0" w:color="auto"/>
                <w:left w:val="none" w:sz="0" w:space="0" w:color="auto"/>
                <w:bottom w:val="none" w:sz="0" w:space="0" w:color="auto"/>
                <w:right w:val="none" w:sz="0" w:space="0" w:color="auto"/>
              </w:divBdr>
              <w:divsChild>
                <w:div w:id="1962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044">
          <w:marLeft w:val="0"/>
          <w:marRight w:val="0"/>
          <w:marTop w:val="0"/>
          <w:marBottom w:val="0"/>
          <w:divBdr>
            <w:top w:val="none" w:sz="0" w:space="0" w:color="auto"/>
            <w:left w:val="none" w:sz="0" w:space="0" w:color="auto"/>
            <w:bottom w:val="none" w:sz="0" w:space="0" w:color="auto"/>
            <w:right w:val="none" w:sz="0" w:space="0" w:color="auto"/>
          </w:divBdr>
        </w:div>
        <w:div w:id="1164786348">
          <w:marLeft w:val="0"/>
          <w:marRight w:val="0"/>
          <w:marTop w:val="0"/>
          <w:marBottom w:val="0"/>
          <w:divBdr>
            <w:top w:val="none" w:sz="0" w:space="0" w:color="auto"/>
            <w:left w:val="none" w:sz="0" w:space="0" w:color="auto"/>
            <w:bottom w:val="none" w:sz="0" w:space="0" w:color="auto"/>
            <w:right w:val="none" w:sz="0" w:space="0" w:color="auto"/>
          </w:divBdr>
        </w:div>
        <w:div w:id="1506823000">
          <w:marLeft w:val="0"/>
          <w:marRight w:val="0"/>
          <w:marTop w:val="0"/>
          <w:marBottom w:val="0"/>
          <w:divBdr>
            <w:top w:val="none" w:sz="0" w:space="0" w:color="auto"/>
            <w:left w:val="none" w:sz="0" w:space="0" w:color="auto"/>
            <w:bottom w:val="none" w:sz="0" w:space="0" w:color="auto"/>
            <w:right w:val="none" w:sz="0" w:space="0" w:color="auto"/>
          </w:divBdr>
        </w:div>
        <w:div w:id="1737052235">
          <w:marLeft w:val="0"/>
          <w:marRight w:val="0"/>
          <w:marTop w:val="0"/>
          <w:marBottom w:val="0"/>
          <w:divBdr>
            <w:top w:val="none" w:sz="0" w:space="0" w:color="auto"/>
            <w:left w:val="none" w:sz="0" w:space="0" w:color="auto"/>
            <w:bottom w:val="none" w:sz="0" w:space="0" w:color="auto"/>
            <w:right w:val="none" w:sz="0" w:space="0" w:color="auto"/>
          </w:divBdr>
        </w:div>
        <w:div w:id="1841040691">
          <w:marLeft w:val="0"/>
          <w:marRight w:val="0"/>
          <w:marTop w:val="0"/>
          <w:marBottom w:val="0"/>
          <w:divBdr>
            <w:top w:val="none" w:sz="0" w:space="0" w:color="auto"/>
            <w:left w:val="none" w:sz="0" w:space="0" w:color="auto"/>
            <w:bottom w:val="none" w:sz="0" w:space="0" w:color="auto"/>
            <w:right w:val="none" w:sz="0" w:space="0" w:color="auto"/>
          </w:divBdr>
        </w:div>
        <w:div w:id="1986081017">
          <w:marLeft w:val="0"/>
          <w:marRight w:val="0"/>
          <w:marTop w:val="0"/>
          <w:marBottom w:val="0"/>
          <w:divBdr>
            <w:top w:val="none" w:sz="0" w:space="0" w:color="auto"/>
            <w:left w:val="none" w:sz="0" w:space="0" w:color="auto"/>
            <w:bottom w:val="none" w:sz="0" w:space="0" w:color="auto"/>
            <w:right w:val="none" w:sz="0" w:space="0" w:color="auto"/>
          </w:divBdr>
        </w:div>
      </w:divsChild>
    </w:div>
    <w:div w:id="1484270260">
      <w:marLeft w:val="0"/>
      <w:marRight w:val="0"/>
      <w:marTop w:val="0"/>
      <w:marBottom w:val="0"/>
      <w:divBdr>
        <w:top w:val="none" w:sz="0" w:space="0" w:color="auto"/>
        <w:left w:val="none" w:sz="0" w:space="0" w:color="auto"/>
        <w:bottom w:val="none" w:sz="0" w:space="0" w:color="auto"/>
        <w:right w:val="none" w:sz="0" w:space="0" w:color="auto"/>
      </w:divBdr>
      <w:divsChild>
        <w:div w:id="154424067">
          <w:marLeft w:val="0"/>
          <w:marRight w:val="0"/>
          <w:marTop w:val="0"/>
          <w:marBottom w:val="0"/>
          <w:divBdr>
            <w:top w:val="none" w:sz="0" w:space="0" w:color="auto"/>
            <w:left w:val="none" w:sz="0" w:space="0" w:color="auto"/>
            <w:bottom w:val="none" w:sz="0" w:space="0" w:color="auto"/>
            <w:right w:val="none" w:sz="0" w:space="0" w:color="auto"/>
          </w:divBdr>
        </w:div>
        <w:div w:id="549338618">
          <w:marLeft w:val="0"/>
          <w:marRight w:val="0"/>
          <w:marTop w:val="0"/>
          <w:marBottom w:val="0"/>
          <w:divBdr>
            <w:top w:val="none" w:sz="0" w:space="0" w:color="auto"/>
            <w:left w:val="none" w:sz="0" w:space="0" w:color="auto"/>
            <w:bottom w:val="none" w:sz="0" w:space="0" w:color="auto"/>
            <w:right w:val="none" w:sz="0" w:space="0" w:color="auto"/>
          </w:divBdr>
        </w:div>
        <w:div w:id="584650474">
          <w:marLeft w:val="0"/>
          <w:marRight w:val="0"/>
          <w:marTop w:val="0"/>
          <w:marBottom w:val="0"/>
          <w:divBdr>
            <w:top w:val="none" w:sz="0" w:space="0" w:color="auto"/>
            <w:left w:val="none" w:sz="0" w:space="0" w:color="auto"/>
            <w:bottom w:val="none" w:sz="0" w:space="0" w:color="auto"/>
            <w:right w:val="none" w:sz="0" w:space="0" w:color="auto"/>
          </w:divBdr>
        </w:div>
        <w:div w:id="608003151">
          <w:marLeft w:val="0"/>
          <w:marRight w:val="0"/>
          <w:marTop w:val="0"/>
          <w:marBottom w:val="0"/>
          <w:divBdr>
            <w:top w:val="none" w:sz="0" w:space="0" w:color="auto"/>
            <w:left w:val="none" w:sz="0" w:space="0" w:color="auto"/>
            <w:bottom w:val="none" w:sz="0" w:space="0" w:color="auto"/>
            <w:right w:val="none" w:sz="0" w:space="0" w:color="auto"/>
          </w:divBdr>
        </w:div>
        <w:div w:id="621881973">
          <w:marLeft w:val="0"/>
          <w:marRight w:val="0"/>
          <w:marTop w:val="0"/>
          <w:marBottom w:val="0"/>
          <w:divBdr>
            <w:top w:val="none" w:sz="0" w:space="0" w:color="auto"/>
            <w:left w:val="none" w:sz="0" w:space="0" w:color="auto"/>
            <w:bottom w:val="none" w:sz="0" w:space="0" w:color="auto"/>
            <w:right w:val="none" w:sz="0" w:space="0" w:color="auto"/>
          </w:divBdr>
          <w:divsChild>
            <w:div w:id="654528278">
              <w:marLeft w:val="0"/>
              <w:marRight w:val="0"/>
              <w:marTop w:val="0"/>
              <w:marBottom w:val="0"/>
              <w:divBdr>
                <w:top w:val="none" w:sz="0" w:space="0" w:color="auto"/>
                <w:left w:val="none" w:sz="0" w:space="0" w:color="auto"/>
                <w:bottom w:val="none" w:sz="0" w:space="0" w:color="auto"/>
                <w:right w:val="none" w:sz="0" w:space="0" w:color="auto"/>
              </w:divBdr>
              <w:divsChild>
                <w:div w:id="743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6406">
          <w:marLeft w:val="0"/>
          <w:marRight w:val="0"/>
          <w:marTop w:val="0"/>
          <w:marBottom w:val="0"/>
          <w:divBdr>
            <w:top w:val="none" w:sz="0" w:space="0" w:color="auto"/>
            <w:left w:val="none" w:sz="0" w:space="0" w:color="auto"/>
            <w:bottom w:val="none" w:sz="0" w:space="0" w:color="auto"/>
            <w:right w:val="none" w:sz="0" w:space="0" w:color="auto"/>
          </w:divBdr>
        </w:div>
        <w:div w:id="1148861771">
          <w:marLeft w:val="0"/>
          <w:marRight w:val="0"/>
          <w:marTop w:val="0"/>
          <w:marBottom w:val="0"/>
          <w:divBdr>
            <w:top w:val="none" w:sz="0" w:space="0" w:color="auto"/>
            <w:left w:val="none" w:sz="0" w:space="0" w:color="auto"/>
            <w:bottom w:val="none" w:sz="0" w:space="0" w:color="auto"/>
            <w:right w:val="none" w:sz="0" w:space="0" w:color="auto"/>
          </w:divBdr>
        </w:div>
      </w:divsChild>
    </w:div>
    <w:div w:id="1912501898">
      <w:marLeft w:val="0"/>
      <w:marRight w:val="0"/>
      <w:marTop w:val="0"/>
      <w:marBottom w:val="0"/>
      <w:divBdr>
        <w:top w:val="none" w:sz="0" w:space="0" w:color="auto"/>
        <w:left w:val="none" w:sz="0" w:space="0" w:color="auto"/>
        <w:bottom w:val="none" w:sz="0" w:space="0" w:color="auto"/>
        <w:right w:val="none" w:sz="0" w:space="0" w:color="auto"/>
      </w:divBdr>
      <w:divsChild>
        <w:div w:id="190841344">
          <w:marLeft w:val="0"/>
          <w:marRight w:val="0"/>
          <w:marTop w:val="0"/>
          <w:marBottom w:val="0"/>
          <w:divBdr>
            <w:top w:val="none" w:sz="0" w:space="0" w:color="auto"/>
            <w:left w:val="none" w:sz="0" w:space="0" w:color="auto"/>
            <w:bottom w:val="none" w:sz="0" w:space="0" w:color="auto"/>
            <w:right w:val="none" w:sz="0" w:space="0" w:color="auto"/>
          </w:divBdr>
        </w:div>
        <w:div w:id="284047129">
          <w:marLeft w:val="0"/>
          <w:marRight w:val="0"/>
          <w:marTop w:val="0"/>
          <w:marBottom w:val="0"/>
          <w:divBdr>
            <w:top w:val="none" w:sz="0" w:space="0" w:color="auto"/>
            <w:left w:val="none" w:sz="0" w:space="0" w:color="auto"/>
            <w:bottom w:val="none" w:sz="0" w:space="0" w:color="auto"/>
            <w:right w:val="none" w:sz="0" w:space="0" w:color="auto"/>
          </w:divBdr>
        </w:div>
        <w:div w:id="548613746">
          <w:marLeft w:val="0"/>
          <w:marRight w:val="0"/>
          <w:marTop w:val="0"/>
          <w:marBottom w:val="0"/>
          <w:divBdr>
            <w:top w:val="none" w:sz="0" w:space="0" w:color="auto"/>
            <w:left w:val="none" w:sz="0" w:space="0" w:color="auto"/>
            <w:bottom w:val="none" w:sz="0" w:space="0" w:color="auto"/>
            <w:right w:val="none" w:sz="0" w:space="0" w:color="auto"/>
          </w:divBdr>
          <w:divsChild>
            <w:div w:id="1359694457">
              <w:marLeft w:val="0"/>
              <w:marRight w:val="0"/>
              <w:marTop w:val="0"/>
              <w:marBottom w:val="0"/>
              <w:divBdr>
                <w:top w:val="none" w:sz="0" w:space="0" w:color="auto"/>
                <w:left w:val="none" w:sz="0" w:space="0" w:color="auto"/>
                <w:bottom w:val="none" w:sz="0" w:space="0" w:color="auto"/>
                <w:right w:val="none" w:sz="0" w:space="0" w:color="auto"/>
              </w:divBdr>
              <w:divsChild>
                <w:div w:id="18572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226">
          <w:marLeft w:val="0"/>
          <w:marRight w:val="0"/>
          <w:marTop w:val="0"/>
          <w:marBottom w:val="0"/>
          <w:divBdr>
            <w:top w:val="none" w:sz="0" w:space="0" w:color="auto"/>
            <w:left w:val="none" w:sz="0" w:space="0" w:color="auto"/>
            <w:bottom w:val="none" w:sz="0" w:space="0" w:color="auto"/>
            <w:right w:val="none" w:sz="0" w:space="0" w:color="auto"/>
          </w:divBdr>
        </w:div>
        <w:div w:id="1571959317">
          <w:marLeft w:val="0"/>
          <w:marRight w:val="0"/>
          <w:marTop w:val="0"/>
          <w:marBottom w:val="0"/>
          <w:divBdr>
            <w:top w:val="none" w:sz="0" w:space="0" w:color="auto"/>
            <w:left w:val="none" w:sz="0" w:space="0" w:color="auto"/>
            <w:bottom w:val="none" w:sz="0" w:space="0" w:color="auto"/>
            <w:right w:val="none" w:sz="0" w:space="0" w:color="auto"/>
          </w:divBdr>
        </w:div>
        <w:div w:id="1766416845">
          <w:marLeft w:val="0"/>
          <w:marRight w:val="0"/>
          <w:marTop w:val="0"/>
          <w:marBottom w:val="0"/>
          <w:divBdr>
            <w:top w:val="none" w:sz="0" w:space="0" w:color="auto"/>
            <w:left w:val="none" w:sz="0" w:space="0" w:color="auto"/>
            <w:bottom w:val="none" w:sz="0" w:space="0" w:color="auto"/>
            <w:right w:val="none" w:sz="0" w:space="0" w:color="auto"/>
          </w:divBdr>
        </w:div>
        <w:div w:id="183568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elandoor.387424@2free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A094-4BDE-43E4-BE5B-772033B4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Career Objective</vt:lpstr>
      <vt:lpstr>    </vt:lpstr>
    </vt:vector>
  </TitlesOfParts>
  <Company>Bayt.com</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creator>saikat-sengupta</dc:creator>
  <cp:lastModifiedBy>348370422</cp:lastModifiedBy>
  <cp:revision>2</cp:revision>
  <cp:lastPrinted>2007-03-11T11:05:00Z</cp:lastPrinted>
  <dcterms:created xsi:type="dcterms:W3CDTF">2019-02-09T13:35:00Z</dcterms:created>
  <dcterms:modified xsi:type="dcterms:W3CDTF">2019-02-09T13:35:00Z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-72435746</vt:i4>
  </property>
  <property fmtid="{D5CDD505-2E9C-101B-9397-08002B2CF9AE}" pid="3" name="_EmailSubject">
    <vt:lpwstr/>
  </property>
  <property fmtid="{D5CDD505-2E9C-101B-9397-08002B2CF9AE}" pid="4" name="_AuthorEmail">
    <vt:lpwstr>samer@arabianethicals.ae</vt:lpwstr>
  </property>
  <property fmtid="{D5CDD505-2E9C-101B-9397-08002B2CF9AE}" pid="5" name="_AuthorEmailDisplayName">
    <vt:lpwstr>Samer Abdullah</vt:lpwstr>
  </property>
  <property fmtid="{D5CDD505-2E9C-101B-9397-08002B2CF9AE}" pid="6" name="_ReviewingToolsShownOnce">
    <vt:lpwstr/>
  </property>
</Properties>
</file>