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A8" w:rsidRDefault="00FA6EA8" w:rsidP="00FA6EA8">
      <w:pPr>
        <w:pStyle w:val="Heading2"/>
        <w:jc w:val="right"/>
        <w:rPr>
          <w:rFonts w:ascii="Verdana" w:hAnsi="Verdana" w:cs="Arial"/>
          <w:sz w:val="28"/>
          <w:szCs w:val="28"/>
          <w:lang w:val="fr-FR"/>
        </w:rPr>
      </w:pPr>
      <w:bookmarkStart w:id="0" w:name="_GoBack"/>
      <w:bookmarkEnd w:id="0"/>
    </w:p>
    <w:p w:rsidR="00BC14AC" w:rsidRDefault="007A538E">
      <w:pPr>
        <w:pStyle w:val="Heading2"/>
        <w:jc w:val="center"/>
        <w:rPr>
          <w:rFonts w:ascii="Verdana" w:hAnsi="Verdana" w:cs="Arial"/>
          <w:sz w:val="28"/>
          <w:szCs w:val="28"/>
          <w:lang w:val="fr-FR"/>
        </w:rPr>
      </w:pPr>
      <w:r>
        <w:rPr>
          <w:rFonts w:ascii="Verdana" w:hAnsi="Verdana" w:cs="Arial"/>
          <w:sz w:val="28"/>
          <w:szCs w:val="28"/>
          <w:lang w:val="fr-FR"/>
        </w:rPr>
        <w:t xml:space="preserve">JOHN </w:t>
      </w:r>
    </w:p>
    <w:p w:rsidR="00AC525B" w:rsidRPr="005B2F16" w:rsidRDefault="005B2F16" w:rsidP="00AC525B">
      <w:pPr>
        <w:pStyle w:val="Address1"/>
        <w:spacing w:line="240" w:lineRule="auto"/>
        <w:ind w:left="144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Email: </w:t>
      </w:r>
      <w:hyperlink r:id="rId7" w:history="1">
        <w:r w:rsidRPr="001B34F4">
          <w:rPr>
            <w:rStyle w:val="Hyperlink"/>
            <w:rFonts w:ascii="Verdana" w:hAnsi="Verdana"/>
            <w:sz w:val="24"/>
            <w:szCs w:val="24"/>
          </w:rPr>
          <w:t>john.387446@2freemail.com</w:t>
        </w:r>
      </w:hyperlink>
      <w:r>
        <w:rPr>
          <w:rFonts w:ascii="Verdana" w:hAnsi="Verdana"/>
          <w:sz w:val="24"/>
          <w:szCs w:val="24"/>
        </w:rPr>
        <w:t xml:space="preserve">  </w:t>
      </w:r>
    </w:p>
    <w:p w:rsidR="005B2F16" w:rsidRDefault="005B2F16" w:rsidP="00AC525B">
      <w:pPr>
        <w:pStyle w:val="Address1"/>
        <w:spacing w:line="240" w:lineRule="auto"/>
        <w:ind w:left="1440" w:firstLine="720"/>
        <w:rPr>
          <w:rFonts w:ascii="Verdana" w:hAnsi="Verdana"/>
          <w:sz w:val="17"/>
          <w:szCs w:val="17"/>
        </w:rPr>
      </w:pPr>
    </w:p>
    <w:p w:rsidR="00BC14AC" w:rsidRDefault="009319B1">
      <w:pPr>
        <w:pStyle w:val="Address1"/>
        <w:spacing w:line="240" w:lineRule="auto"/>
        <w:rPr>
          <w:rFonts w:ascii="Verdana" w:hAnsi="Verdana"/>
          <w:sz w:val="17"/>
          <w:szCs w:val="17"/>
        </w:rPr>
      </w:pPr>
      <w:r w:rsidRPr="009319B1">
        <w:rPr>
          <w:rFonts w:ascii="Verdana" w:hAnsi="Verdana"/>
          <w:sz w:val="17"/>
          <w:szCs w:val="17"/>
        </w:rPr>
        <w:pict>
          <v:rect id="_x0000_i1025" style="width:0;height:1.5pt" o:hralign="center" o:hrstd="t" o:hr="t" fillcolor="#aca899" stroked="f"/>
        </w:pict>
      </w:r>
    </w:p>
    <w:p w:rsidR="00BC14AC" w:rsidRDefault="00BC14AC" w:rsidP="00B91334">
      <w:pPr>
        <w:jc w:val="center"/>
        <w:rPr>
          <w:rFonts w:ascii="Verdana" w:hAnsi="Verdana"/>
          <w:sz w:val="17"/>
          <w:szCs w:val="17"/>
        </w:rPr>
      </w:pPr>
      <w:proofErr w:type="gramStart"/>
      <w:r>
        <w:rPr>
          <w:rFonts w:ascii="Verdana" w:hAnsi="Verdana"/>
          <w:b/>
          <w:sz w:val="17"/>
          <w:szCs w:val="17"/>
        </w:rPr>
        <w:t xml:space="preserve">Seeking </w:t>
      </w:r>
      <w:r w:rsidR="00B91334">
        <w:rPr>
          <w:rFonts w:ascii="Verdana" w:hAnsi="Verdana"/>
          <w:b/>
          <w:sz w:val="17"/>
          <w:szCs w:val="17"/>
        </w:rPr>
        <w:t xml:space="preserve">challenging </w:t>
      </w:r>
      <w:r>
        <w:rPr>
          <w:rFonts w:ascii="Verdana" w:hAnsi="Verdana"/>
          <w:b/>
          <w:sz w:val="17"/>
          <w:szCs w:val="17"/>
        </w:rPr>
        <w:t>assignments in Operations, Process Management</w:t>
      </w:r>
      <w:r w:rsidR="00B91334">
        <w:rPr>
          <w:rFonts w:ascii="Verdana" w:hAnsi="Verdana"/>
          <w:b/>
          <w:sz w:val="17"/>
          <w:szCs w:val="17"/>
        </w:rPr>
        <w:t xml:space="preserve">, Client Servicing, Delivery Management, Internal Audits, </w:t>
      </w:r>
      <w:r>
        <w:rPr>
          <w:rFonts w:ascii="Verdana" w:hAnsi="Verdana"/>
          <w:b/>
          <w:sz w:val="17"/>
          <w:szCs w:val="17"/>
        </w:rPr>
        <w:t>and Quality Management with an organization of repute</w:t>
      </w:r>
      <w:r w:rsidR="00B91334">
        <w:rPr>
          <w:rFonts w:ascii="Verdana" w:hAnsi="Verdana"/>
          <w:b/>
          <w:sz w:val="17"/>
          <w:szCs w:val="17"/>
        </w:rPr>
        <w:t xml:space="preserve"> in BPO industry</w:t>
      </w:r>
      <w:r>
        <w:rPr>
          <w:rFonts w:ascii="Verdana" w:hAnsi="Verdana"/>
          <w:b/>
          <w:sz w:val="17"/>
          <w:szCs w:val="17"/>
        </w:rPr>
        <w:t>.</w:t>
      </w:r>
      <w:proofErr w:type="gramEnd"/>
      <w:r w:rsidR="009319B1" w:rsidRPr="009319B1">
        <w:rPr>
          <w:rFonts w:ascii="Verdana" w:hAnsi="Verdana"/>
          <w:sz w:val="17"/>
          <w:szCs w:val="17"/>
        </w:rPr>
        <w:pict>
          <v:rect id="_x0000_i1026" style="width:0;height:1.5pt" o:hralign="center" o:hrstd="t" o:hr="t" fillcolor="#aca899" stroked="f"/>
        </w:pict>
      </w:r>
    </w:p>
    <w:p w:rsidR="00B91334" w:rsidRDefault="00B91334" w:rsidP="00C9030D">
      <w:pPr>
        <w:pStyle w:val="BodyText"/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PROFICIENCY NOTE</w:t>
      </w:r>
    </w:p>
    <w:p w:rsidR="00B91334" w:rsidRDefault="009319B1" w:rsidP="00B91334">
      <w:pPr>
        <w:pStyle w:val="BodyText"/>
        <w:spacing w:after="0" w:line="240" w:lineRule="auto"/>
        <w:rPr>
          <w:rFonts w:ascii="Verdana" w:hAnsi="Verdana"/>
          <w:sz w:val="17"/>
          <w:szCs w:val="17"/>
        </w:rPr>
      </w:pPr>
      <w:r w:rsidRPr="009319B1">
        <w:rPr>
          <w:rFonts w:ascii="Verdana" w:hAnsi="Verdana"/>
          <w:sz w:val="17"/>
          <w:szCs w:val="17"/>
        </w:rPr>
        <w:pict>
          <v:rect id="_x0000_i1027" style="width:494.65pt;height:4pt" o:hralign="center" o:hrstd="t" o:hrnoshade="t" o:hr="t" fillcolor="gray" stroked="f"/>
        </w:pict>
      </w:r>
    </w:p>
    <w:p w:rsidR="00BC14AC" w:rsidRDefault="00BC14AC">
      <w:pPr>
        <w:jc w:val="both"/>
        <w:rPr>
          <w:rFonts w:ascii="Verdana" w:hAnsi="Verdana"/>
          <w:sz w:val="17"/>
          <w:szCs w:val="17"/>
        </w:rPr>
      </w:pPr>
    </w:p>
    <w:p w:rsidR="00BC14AC" w:rsidRDefault="00BC14A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 dynamic professional with </w:t>
      </w:r>
      <w:r w:rsidR="00856697" w:rsidRPr="0059753C">
        <w:rPr>
          <w:rFonts w:ascii="Verdana" w:hAnsi="Verdana"/>
          <w:b/>
          <w:sz w:val="17"/>
          <w:szCs w:val="17"/>
        </w:rPr>
        <w:t>1</w:t>
      </w:r>
      <w:r w:rsidR="00CA6A1C">
        <w:rPr>
          <w:rFonts w:ascii="Verdana" w:hAnsi="Verdana"/>
          <w:b/>
          <w:sz w:val="17"/>
          <w:szCs w:val="17"/>
        </w:rPr>
        <w:t>9</w:t>
      </w:r>
      <w:r w:rsidR="00B90FEB">
        <w:rPr>
          <w:rFonts w:ascii="Verdana" w:hAnsi="Verdana"/>
          <w:b/>
          <w:sz w:val="17"/>
          <w:szCs w:val="17"/>
        </w:rPr>
        <w:t xml:space="preserve"> </w:t>
      </w:r>
      <w:r w:rsidRPr="0059753C">
        <w:rPr>
          <w:rFonts w:ascii="Verdana" w:hAnsi="Verdana"/>
          <w:b/>
          <w:sz w:val="17"/>
          <w:szCs w:val="17"/>
        </w:rPr>
        <w:t>years of experience</w:t>
      </w:r>
      <w:r>
        <w:rPr>
          <w:rFonts w:ascii="Verdana" w:hAnsi="Verdana"/>
          <w:sz w:val="17"/>
          <w:szCs w:val="17"/>
        </w:rPr>
        <w:t xml:space="preserve"> in </w:t>
      </w:r>
      <w:r w:rsidR="00B91334" w:rsidRPr="00B91334">
        <w:rPr>
          <w:rFonts w:ascii="Verdana" w:hAnsi="Verdana"/>
          <w:sz w:val="17"/>
          <w:szCs w:val="17"/>
        </w:rPr>
        <w:t>Operations, Process Management, Client Servicing, Delivery  Management, Internal Audits, and Quality Management</w:t>
      </w:r>
      <w:r>
        <w:rPr>
          <w:rFonts w:ascii="Verdana" w:hAnsi="Verdana"/>
          <w:sz w:val="17"/>
          <w:szCs w:val="17"/>
        </w:rPr>
        <w:t xml:space="preserve">. </w:t>
      </w:r>
    </w:p>
    <w:p w:rsidR="00B91334" w:rsidRPr="00B91334" w:rsidRDefault="00BC14A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Currently designated as </w:t>
      </w:r>
      <w:r w:rsidR="00783E10">
        <w:rPr>
          <w:rFonts w:ascii="Verdana" w:hAnsi="Verdana"/>
          <w:b/>
          <w:sz w:val="17"/>
          <w:szCs w:val="17"/>
        </w:rPr>
        <w:t>Deputy</w:t>
      </w:r>
      <w:r w:rsidR="007A538E" w:rsidRPr="0059753C">
        <w:rPr>
          <w:rFonts w:ascii="Verdana" w:hAnsi="Verdana"/>
          <w:b/>
          <w:sz w:val="17"/>
          <w:szCs w:val="17"/>
        </w:rPr>
        <w:t xml:space="preserve"> General </w:t>
      </w:r>
      <w:r w:rsidRPr="0059753C">
        <w:rPr>
          <w:rFonts w:ascii="Verdana" w:hAnsi="Verdana"/>
          <w:b/>
          <w:sz w:val="17"/>
          <w:szCs w:val="17"/>
        </w:rPr>
        <w:t xml:space="preserve">Manager </w:t>
      </w:r>
      <w:r w:rsidR="007A538E" w:rsidRPr="0059753C">
        <w:rPr>
          <w:rFonts w:ascii="Verdana" w:hAnsi="Verdana"/>
          <w:b/>
          <w:sz w:val="17"/>
          <w:szCs w:val="17"/>
        </w:rPr>
        <w:t xml:space="preserve">- </w:t>
      </w:r>
      <w:r w:rsidRPr="0059753C">
        <w:rPr>
          <w:rFonts w:ascii="Verdana" w:hAnsi="Verdana"/>
          <w:b/>
          <w:sz w:val="17"/>
          <w:szCs w:val="17"/>
        </w:rPr>
        <w:t>Operations</w:t>
      </w:r>
      <w:r w:rsidRPr="00B91334">
        <w:rPr>
          <w:rFonts w:ascii="Verdana" w:hAnsi="Verdana"/>
          <w:sz w:val="17"/>
          <w:szCs w:val="17"/>
        </w:rPr>
        <w:t xml:space="preserve"> </w:t>
      </w:r>
      <w:r w:rsidR="001020BB">
        <w:rPr>
          <w:rFonts w:ascii="Verdana" w:hAnsi="Verdana"/>
          <w:sz w:val="17"/>
          <w:szCs w:val="17"/>
        </w:rPr>
        <w:t xml:space="preserve">&amp; </w:t>
      </w:r>
      <w:r w:rsidR="001020BB" w:rsidRPr="001020BB">
        <w:rPr>
          <w:rFonts w:ascii="Verdana" w:hAnsi="Verdana"/>
          <w:b/>
          <w:sz w:val="17"/>
          <w:szCs w:val="17"/>
        </w:rPr>
        <w:t>Business Development</w:t>
      </w:r>
      <w:r w:rsidR="001020BB">
        <w:rPr>
          <w:rFonts w:ascii="Verdana" w:hAnsi="Verdana"/>
          <w:sz w:val="17"/>
          <w:szCs w:val="17"/>
        </w:rPr>
        <w:t xml:space="preserve"> </w:t>
      </w:r>
      <w:r w:rsidRPr="00B91334">
        <w:rPr>
          <w:rFonts w:ascii="Verdana" w:hAnsi="Verdana"/>
          <w:sz w:val="17"/>
          <w:szCs w:val="17"/>
        </w:rPr>
        <w:t xml:space="preserve">with </w:t>
      </w:r>
      <w:r w:rsidR="001020BB">
        <w:rPr>
          <w:rFonts w:ascii="Verdana" w:hAnsi="Verdana"/>
          <w:sz w:val="17"/>
          <w:szCs w:val="17"/>
        </w:rPr>
        <w:t>Infognana Solutions</w:t>
      </w:r>
      <w:r w:rsidRPr="00B91334">
        <w:rPr>
          <w:rFonts w:ascii="Verdana" w:hAnsi="Verdana"/>
          <w:sz w:val="17"/>
          <w:szCs w:val="17"/>
        </w:rPr>
        <w:t xml:space="preserve">, </w:t>
      </w:r>
      <w:r w:rsidR="00B91334">
        <w:rPr>
          <w:rFonts w:ascii="Verdana" w:hAnsi="Verdana"/>
          <w:sz w:val="17"/>
          <w:szCs w:val="17"/>
        </w:rPr>
        <w:t>Coimbatore</w:t>
      </w:r>
      <w:r w:rsidRPr="00B91334">
        <w:rPr>
          <w:rFonts w:ascii="Verdana" w:hAnsi="Verdana"/>
          <w:sz w:val="17"/>
          <w:szCs w:val="17"/>
        </w:rPr>
        <w:t>.</w:t>
      </w:r>
    </w:p>
    <w:p w:rsidR="00BC14AC" w:rsidRPr="00B91334" w:rsidRDefault="00B91334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 w:cs="Arial"/>
          <w:sz w:val="17"/>
          <w:szCs w:val="17"/>
        </w:rPr>
      </w:pPr>
      <w:r w:rsidRPr="00B91334">
        <w:rPr>
          <w:rFonts w:ascii="Verdana" w:hAnsi="Verdana"/>
          <w:sz w:val="17"/>
          <w:szCs w:val="17"/>
        </w:rPr>
        <w:t xml:space="preserve">Proficient in managing operations of business establishments of varying sizes from </w:t>
      </w:r>
      <w:r w:rsidR="00133BAE">
        <w:rPr>
          <w:rFonts w:ascii="Verdana" w:hAnsi="Verdana"/>
          <w:sz w:val="17"/>
          <w:szCs w:val="17"/>
        </w:rPr>
        <w:t>3</w:t>
      </w:r>
      <w:r w:rsidRPr="00B91334">
        <w:rPr>
          <w:rFonts w:ascii="Verdana" w:hAnsi="Verdana"/>
          <w:sz w:val="17"/>
          <w:szCs w:val="17"/>
        </w:rPr>
        <w:t xml:space="preserve">00 to </w:t>
      </w:r>
      <w:r w:rsidR="00DF4194">
        <w:rPr>
          <w:rFonts w:ascii="Verdana" w:hAnsi="Verdana"/>
          <w:sz w:val="17"/>
          <w:szCs w:val="17"/>
        </w:rPr>
        <w:t xml:space="preserve">600 </w:t>
      </w:r>
      <w:r w:rsidRPr="00B91334">
        <w:rPr>
          <w:rFonts w:ascii="Verdana" w:hAnsi="Verdana"/>
          <w:sz w:val="17"/>
          <w:szCs w:val="17"/>
        </w:rPr>
        <w:t>FTEs.</w:t>
      </w:r>
      <w:r w:rsidR="008C419C">
        <w:rPr>
          <w:rFonts w:ascii="Verdana" w:hAnsi="Verdana"/>
          <w:sz w:val="17"/>
          <w:szCs w:val="17"/>
        </w:rPr>
        <w:t xml:space="preserve"> </w:t>
      </w:r>
      <w:r w:rsidR="009E69E9">
        <w:rPr>
          <w:rFonts w:ascii="Verdana" w:hAnsi="Verdana"/>
          <w:sz w:val="17"/>
          <w:szCs w:val="17"/>
        </w:rPr>
        <w:t xml:space="preserve">Experienced in volume forecasting, staffing, scheduling and </w:t>
      </w:r>
      <w:proofErr w:type="spellStart"/>
      <w:r w:rsidR="009E69E9">
        <w:rPr>
          <w:rFonts w:ascii="Verdana" w:hAnsi="Verdana"/>
          <w:sz w:val="17"/>
          <w:szCs w:val="17"/>
        </w:rPr>
        <w:t>rostering</w:t>
      </w:r>
      <w:proofErr w:type="spellEnd"/>
      <w:r w:rsidR="009E69E9">
        <w:rPr>
          <w:rFonts w:ascii="Verdana" w:hAnsi="Verdana"/>
          <w:sz w:val="17"/>
          <w:szCs w:val="17"/>
        </w:rPr>
        <w:t>.</w:t>
      </w:r>
    </w:p>
    <w:p w:rsidR="00BC14AC" w:rsidRPr="00B91334" w:rsidRDefault="00BC14A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Acting as an escalation gate to resolve critical issues of the team members. </w:t>
      </w:r>
      <w:r w:rsidR="00B91334" w:rsidRPr="00B91334">
        <w:rPr>
          <w:rFonts w:ascii="Verdana" w:hAnsi="Verdana" w:cs="Arial"/>
          <w:sz w:val="17"/>
          <w:szCs w:val="17"/>
        </w:rPr>
        <w:t>Ensuring client SLAs are always met by proper resource planning and scheduling.</w:t>
      </w:r>
    </w:p>
    <w:p w:rsidR="00B91334" w:rsidRDefault="00B91334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/>
          <w:sz w:val="17"/>
          <w:szCs w:val="17"/>
        </w:rPr>
      </w:pPr>
      <w:r w:rsidRPr="00B91334">
        <w:rPr>
          <w:rFonts w:ascii="Verdana" w:hAnsi="Verdana"/>
          <w:sz w:val="17"/>
          <w:szCs w:val="17"/>
        </w:rPr>
        <w:t>Acting as the Security Compliance Officer and conducting internal audits</w:t>
      </w:r>
      <w:r>
        <w:rPr>
          <w:rFonts w:ascii="Verdana" w:hAnsi="Verdana"/>
          <w:sz w:val="17"/>
          <w:szCs w:val="17"/>
        </w:rPr>
        <w:t xml:space="preserve"> for compliance</w:t>
      </w:r>
      <w:r w:rsidRPr="00B91334">
        <w:rPr>
          <w:rFonts w:ascii="Verdana" w:hAnsi="Verdana"/>
          <w:sz w:val="17"/>
          <w:szCs w:val="17"/>
        </w:rPr>
        <w:t>.</w:t>
      </w:r>
    </w:p>
    <w:p w:rsidR="00B91334" w:rsidRDefault="00B91334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Managing operations within or less than the cost parameters set by the organization</w:t>
      </w:r>
      <w:r w:rsidR="007A538E">
        <w:rPr>
          <w:rFonts w:ascii="Verdana" w:hAnsi="Verdana"/>
          <w:sz w:val="17"/>
          <w:szCs w:val="17"/>
        </w:rPr>
        <w:t xml:space="preserve"> and effectively achieve revenue target for the fiscal year</w:t>
      </w:r>
      <w:r>
        <w:rPr>
          <w:rFonts w:ascii="Verdana" w:hAnsi="Verdana"/>
          <w:sz w:val="17"/>
          <w:szCs w:val="17"/>
        </w:rPr>
        <w:t>.</w:t>
      </w:r>
    </w:p>
    <w:p w:rsidR="00B91334" w:rsidRDefault="0059753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Implementing Six S</w:t>
      </w:r>
      <w:r w:rsidR="00B91334" w:rsidRPr="00B91334">
        <w:rPr>
          <w:rFonts w:ascii="Verdana" w:hAnsi="Verdana"/>
          <w:sz w:val="17"/>
          <w:szCs w:val="17"/>
        </w:rPr>
        <w:t>igma methodologies to enhance productivity and maintaining quality.</w:t>
      </w:r>
    </w:p>
    <w:p w:rsidR="00B91334" w:rsidRDefault="00B91334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/>
          <w:sz w:val="17"/>
          <w:szCs w:val="17"/>
        </w:rPr>
      </w:pPr>
      <w:r w:rsidRPr="00B91334">
        <w:rPr>
          <w:rFonts w:ascii="Verdana" w:hAnsi="Verdana"/>
          <w:sz w:val="17"/>
          <w:szCs w:val="17"/>
        </w:rPr>
        <w:t>Transitioning work from offshore counterparts and planning to reach steady state and sustain performance to conform client expectations.</w:t>
      </w:r>
    </w:p>
    <w:p w:rsidR="00B91334" w:rsidRDefault="00B91334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/>
          <w:sz w:val="17"/>
          <w:szCs w:val="17"/>
        </w:rPr>
      </w:pPr>
      <w:r w:rsidRPr="00B91334">
        <w:rPr>
          <w:rFonts w:ascii="Verdana" w:hAnsi="Verdana"/>
          <w:sz w:val="17"/>
          <w:szCs w:val="17"/>
        </w:rPr>
        <w:t>Strong client communication skills acting as the point of contact for escalations.</w:t>
      </w:r>
    </w:p>
    <w:p w:rsidR="00FA6EA8" w:rsidRPr="00FA6EA8" w:rsidRDefault="00BC14AC" w:rsidP="00FA6EA8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Well versed with automation of work flow, quality monitoring process &amp; feedback dissemination.</w:t>
      </w:r>
    </w:p>
    <w:p w:rsidR="00FA6EA8" w:rsidRDefault="00FA6EA8" w:rsidP="00C9030D">
      <w:pPr>
        <w:pStyle w:val="BodyText"/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</w:p>
    <w:p w:rsidR="00BC14AC" w:rsidRDefault="00BC14AC" w:rsidP="00C9030D">
      <w:pPr>
        <w:pStyle w:val="BodyText"/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AREAS OF EXPERTISE</w:t>
      </w:r>
    </w:p>
    <w:p w:rsidR="00BC14AC" w:rsidRDefault="009319B1">
      <w:pPr>
        <w:pStyle w:val="BodyText"/>
        <w:spacing w:after="0" w:line="240" w:lineRule="auto"/>
        <w:rPr>
          <w:rFonts w:ascii="Verdana" w:hAnsi="Verdana"/>
          <w:sz w:val="17"/>
          <w:szCs w:val="17"/>
        </w:rPr>
      </w:pPr>
      <w:r w:rsidRPr="009319B1">
        <w:rPr>
          <w:rFonts w:ascii="Verdana" w:hAnsi="Verdana"/>
          <w:sz w:val="17"/>
          <w:szCs w:val="17"/>
        </w:rPr>
        <w:pict>
          <v:rect id="_x0000_i1028" style="width:494.65pt;height:4pt" o:hralign="center" o:hrstd="t" o:hrnoshade="t" o:hr="t" fillcolor="gray" stroked="f"/>
        </w:pict>
      </w:r>
    </w:p>
    <w:p w:rsidR="00BC14AC" w:rsidRDefault="00BC14AC">
      <w:pPr>
        <w:spacing w:before="60" w:after="60"/>
        <w:ind w:right="-61" w:hanging="120"/>
        <w:jc w:val="both"/>
        <w:rPr>
          <w:rFonts w:ascii="Verdana" w:hAnsi="Verdana" w:cs="Arial"/>
          <w:b/>
          <w:i/>
          <w:sz w:val="17"/>
          <w:szCs w:val="17"/>
          <w:u w:val="single"/>
        </w:rPr>
      </w:pPr>
      <w:r>
        <w:rPr>
          <w:rFonts w:ascii="Verdana" w:hAnsi="Verdana" w:cs="Arial"/>
          <w:b/>
          <w:i/>
          <w:sz w:val="17"/>
          <w:szCs w:val="17"/>
          <w:u w:val="single"/>
        </w:rPr>
        <w:t>Operations Management</w:t>
      </w:r>
    </w:p>
    <w:p w:rsidR="00BC14AC" w:rsidRDefault="00BC14AC">
      <w:pPr>
        <w:numPr>
          <w:ilvl w:val="0"/>
          <w:numId w:val="3"/>
        </w:numPr>
        <w:spacing w:before="60" w:after="6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Setting up &amp; maintaining CTQ (Critical </w:t>
      </w:r>
      <w:proofErr w:type="gramStart"/>
      <w:r>
        <w:rPr>
          <w:rFonts w:ascii="Verdana" w:hAnsi="Verdana" w:cs="Arial"/>
          <w:sz w:val="17"/>
          <w:szCs w:val="17"/>
        </w:rPr>
        <w:t>To</w:t>
      </w:r>
      <w:proofErr w:type="gramEnd"/>
      <w:r>
        <w:rPr>
          <w:rFonts w:ascii="Verdana" w:hAnsi="Verdana" w:cs="Arial"/>
          <w:sz w:val="17"/>
          <w:szCs w:val="17"/>
        </w:rPr>
        <w:t xml:space="preserve"> Quality) / CTP (Critical To Process) targets for the process &amp; team.</w:t>
      </w:r>
    </w:p>
    <w:p w:rsidR="00BC14AC" w:rsidRDefault="00BC14AC">
      <w:pPr>
        <w:numPr>
          <w:ilvl w:val="0"/>
          <w:numId w:val="3"/>
        </w:numPr>
        <w:spacing w:before="60" w:after="6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Coordinating integration with support functions viz. Quality, Training, Technology, </w:t>
      </w:r>
      <w:proofErr w:type="gramStart"/>
      <w:r>
        <w:rPr>
          <w:rFonts w:ascii="Verdana" w:hAnsi="Verdana" w:cs="Arial"/>
          <w:sz w:val="17"/>
          <w:szCs w:val="17"/>
        </w:rPr>
        <w:t>Compliance</w:t>
      </w:r>
      <w:proofErr w:type="gramEnd"/>
      <w:r>
        <w:rPr>
          <w:rFonts w:ascii="Verdana" w:hAnsi="Verdana" w:cs="Arial"/>
          <w:sz w:val="17"/>
          <w:szCs w:val="17"/>
        </w:rPr>
        <w:t xml:space="preserve"> &amp; HR.</w:t>
      </w:r>
    </w:p>
    <w:p w:rsidR="00BC14AC" w:rsidRDefault="00BC14AC">
      <w:pPr>
        <w:numPr>
          <w:ilvl w:val="0"/>
          <w:numId w:val="3"/>
        </w:numPr>
        <w:spacing w:before="60" w:after="6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Ensuring CTQ closure: P</w:t>
      </w:r>
      <w:r w:rsidR="00E0474A">
        <w:rPr>
          <w:rFonts w:ascii="Verdana" w:hAnsi="Verdana" w:cs="Arial"/>
          <w:sz w:val="17"/>
          <w:szCs w:val="17"/>
        </w:rPr>
        <w:t xml:space="preserve">roductivity-Capacity Based Turn </w:t>
      </w:r>
      <w:r>
        <w:rPr>
          <w:rFonts w:ascii="Verdana" w:hAnsi="Verdana" w:cs="Arial"/>
          <w:sz w:val="17"/>
          <w:szCs w:val="17"/>
        </w:rPr>
        <w:t>Around Time (TAT) through Time studies &amp; Capacity Planning and Accuracy.</w:t>
      </w:r>
    </w:p>
    <w:p w:rsidR="00BC14AC" w:rsidRDefault="00BC14AC">
      <w:pPr>
        <w:numPr>
          <w:ilvl w:val="0"/>
          <w:numId w:val="3"/>
        </w:num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Reducing </w:t>
      </w:r>
      <w:r w:rsidR="00B91334">
        <w:rPr>
          <w:rFonts w:ascii="Verdana" w:hAnsi="Verdana" w:cs="Arial"/>
          <w:sz w:val="17"/>
          <w:szCs w:val="17"/>
        </w:rPr>
        <w:t>and/or maintaining cost according to the organizational objective</w:t>
      </w:r>
      <w:r>
        <w:rPr>
          <w:rFonts w:ascii="Verdana" w:hAnsi="Verdana" w:cs="Arial"/>
          <w:sz w:val="17"/>
          <w:szCs w:val="17"/>
        </w:rPr>
        <w:t>.</w:t>
      </w:r>
    </w:p>
    <w:p w:rsidR="00BC14AC" w:rsidRDefault="00BC14AC">
      <w:pPr>
        <w:spacing w:before="60" w:after="60"/>
        <w:ind w:left="840"/>
        <w:jc w:val="both"/>
        <w:rPr>
          <w:rFonts w:ascii="Verdana" w:hAnsi="Verdana" w:cs="Arial"/>
          <w:sz w:val="17"/>
          <w:szCs w:val="17"/>
        </w:rPr>
      </w:pPr>
    </w:p>
    <w:p w:rsidR="00BC14AC" w:rsidRDefault="00BC14AC">
      <w:pPr>
        <w:spacing w:before="60" w:after="60"/>
        <w:ind w:right="-61" w:hanging="120"/>
        <w:jc w:val="both"/>
        <w:rPr>
          <w:rFonts w:ascii="Verdana" w:hAnsi="Verdana" w:cs="Arial"/>
          <w:b/>
          <w:i/>
          <w:sz w:val="17"/>
          <w:szCs w:val="17"/>
          <w:u w:val="single"/>
        </w:rPr>
      </w:pPr>
      <w:r>
        <w:rPr>
          <w:rFonts w:ascii="Verdana" w:hAnsi="Verdana" w:cs="Arial"/>
          <w:b/>
          <w:i/>
          <w:sz w:val="17"/>
          <w:szCs w:val="17"/>
          <w:u w:val="single"/>
        </w:rPr>
        <w:t>Quality &amp; Compliance</w:t>
      </w:r>
    </w:p>
    <w:p w:rsidR="00BC14AC" w:rsidRDefault="0059753C">
      <w:pPr>
        <w:numPr>
          <w:ilvl w:val="0"/>
          <w:numId w:val="3"/>
        </w:numPr>
        <w:spacing w:before="60" w:after="6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Regular audit of process compliance</w:t>
      </w:r>
      <w:r w:rsidR="00BC14AC">
        <w:rPr>
          <w:rFonts w:ascii="Verdana" w:hAnsi="Verdana" w:cs="Arial"/>
          <w:sz w:val="17"/>
          <w:szCs w:val="17"/>
        </w:rPr>
        <w:t>.</w:t>
      </w:r>
    </w:p>
    <w:p w:rsidR="00BC14AC" w:rsidRDefault="0059753C">
      <w:pPr>
        <w:numPr>
          <w:ilvl w:val="0"/>
          <w:numId w:val="3"/>
        </w:numPr>
        <w:spacing w:before="60" w:after="6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E</w:t>
      </w:r>
      <w:r w:rsidR="00BC14AC">
        <w:rPr>
          <w:rFonts w:ascii="Verdana" w:hAnsi="Verdana" w:cs="Arial"/>
          <w:sz w:val="17"/>
          <w:szCs w:val="17"/>
        </w:rPr>
        <w:t>nsure that the teams adhere to all the quality tool</w:t>
      </w:r>
      <w:r w:rsidR="0036282B">
        <w:rPr>
          <w:rFonts w:ascii="Verdana" w:hAnsi="Verdana" w:cs="Arial"/>
          <w:sz w:val="17"/>
          <w:szCs w:val="17"/>
        </w:rPr>
        <w:t>s</w:t>
      </w:r>
      <w:r w:rsidR="00BC14AC">
        <w:rPr>
          <w:rFonts w:ascii="Verdana" w:hAnsi="Verdana" w:cs="Arial"/>
          <w:sz w:val="17"/>
          <w:szCs w:val="17"/>
        </w:rPr>
        <w:t xml:space="preserve"> and procedures.</w:t>
      </w:r>
    </w:p>
    <w:p w:rsidR="00BC14AC" w:rsidRDefault="00BC14AC">
      <w:pPr>
        <w:spacing w:before="60" w:after="60"/>
        <w:ind w:left="840"/>
        <w:jc w:val="both"/>
        <w:rPr>
          <w:rFonts w:ascii="Verdana" w:hAnsi="Verdana" w:cs="Arial"/>
          <w:sz w:val="17"/>
          <w:szCs w:val="17"/>
        </w:rPr>
      </w:pPr>
    </w:p>
    <w:p w:rsidR="00BC14AC" w:rsidRDefault="00BC14AC">
      <w:pPr>
        <w:spacing w:before="60" w:after="60"/>
        <w:ind w:right="-61" w:hanging="120"/>
        <w:jc w:val="both"/>
        <w:rPr>
          <w:rFonts w:ascii="Verdana" w:hAnsi="Verdana" w:cs="Arial"/>
          <w:b/>
          <w:i/>
          <w:sz w:val="17"/>
          <w:szCs w:val="17"/>
          <w:u w:val="single"/>
        </w:rPr>
      </w:pPr>
      <w:r>
        <w:rPr>
          <w:rFonts w:ascii="Verdana" w:hAnsi="Verdana" w:cs="Arial"/>
          <w:b/>
          <w:i/>
          <w:sz w:val="17"/>
          <w:szCs w:val="17"/>
          <w:u w:val="single"/>
        </w:rPr>
        <w:t>Client Servicing</w:t>
      </w:r>
    </w:p>
    <w:p w:rsidR="0059753C" w:rsidRPr="0059753C" w:rsidRDefault="0059753C" w:rsidP="0059753C">
      <w:pPr>
        <w:numPr>
          <w:ilvl w:val="0"/>
          <w:numId w:val="3"/>
        </w:numPr>
        <w:spacing w:before="60" w:after="6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Ensuring continuous interaction with the </w:t>
      </w:r>
      <w:r w:rsidR="009E69E9">
        <w:rPr>
          <w:rFonts w:ascii="Verdana" w:hAnsi="Verdana" w:cs="Arial"/>
          <w:sz w:val="17"/>
          <w:szCs w:val="17"/>
        </w:rPr>
        <w:t>customer to maintain a productive partnership</w:t>
      </w:r>
    </w:p>
    <w:p w:rsidR="00BC14AC" w:rsidRDefault="00BC14AC">
      <w:pPr>
        <w:numPr>
          <w:ilvl w:val="0"/>
          <w:numId w:val="3"/>
        </w:numPr>
        <w:spacing w:before="60" w:after="6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Mapping client’s requirements and rendering effective </w:t>
      </w:r>
      <w:r w:rsidR="009E69E9">
        <w:rPr>
          <w:rFonts w:ascii="Verdana" w:hAnsi="Verdana" w:cs="Arial"/>
          <w:sz w:val="17"/>
          <w:szCs w:val="17"/>
        </w:rPr>
        <w:t>operational solutions</w:t>
      </w:r>
    </w:p>
    <w:p w:rsidR="00BC14AC" w:rsidRDefault="00BC14AC">
      <w:pPr>
        <w:numPr>
          <w:ilvl w:val="0"/>
          <w:numId w:val="3"/>
        </w:numPr>
        <w:spacing w:before="60" w:after="6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Identifying improvement areas &amp; implementing measures to maximize customer satisfaction levels.</w:t>
      </w:r>
    </w:p>
    <w:p w:rsidR="00BC14AC" w:rsidRDefault="00BC14AC">
      <w:pPr>
        <w:numPr>
          <w:ilvl w:val="0"/>
          <w:numId w:val="3"/>
        </w:numPr>
        <w:spacing w:before="60" w:after="6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Taking escalations for resolving critical issues; ensuring CTQ Delivery &amp; Business Continuity. </w:t>
      </w:r>
    </w:p>
    <w:p w:rsidR="00BC14AC" w:rsidRDefault="00BC14AC">
      <w:pPr>
        <w:spacing w:before="60" w:after="60"/>
        <w:ind w:left="840"/>
        <w:jc w:val="both"/>
        <w:rPr>
          <w:rFonts w:ascii="Verdana" w:hAnsi="Verdana" w:cs="Arial"/>
          <w:sz w:val="17"/>
          <w:szCs w:val="17"/>
        </w:rPr>
      </w:pPr>
    </w:p>
    <w:p w:rsidR="00BC14AC" w:rsidRDefault="00BC14AC">
      <w:pPr>
        <w:spacing w:before="60" w:after="60"/>
        <w:ind w:right="-61" w:hanging="120"/>
        <w:jc w:val="both"/>
        <w:rPr>
          <w:rFonts w:ascii="Verdana" w:hAnsi="Verdana" w:cs="Arial"/>
          <w:b/>
          <w:i/>
          <w:sz w:val="17"/>
          <w:szCs w:val="17"/>
          <w:u w:val="single"/>
        </w:rPr>
      </w:pPr>
      <w:r>
        <w:rPr>
          <w:rFonts w:ascii="Verdana" w:hAnsi="Verdana" w:cs="Arial"/>
          <w:b/>
          <w:i/>
          <w:sz w:val="17"/>
          <w:szCs w:val="17"/>
          <w:u w:val="single"/>
        </w:rPr>
        <w:t>Team Management</w:t>
      </w:r>
    </w:p>
    <w:p w:rsidR="00BC14AC" w:rsidRDefault="00BC14AC">
      <w:pPr>
        <w:numPr>
          <w:ilvl w:val="0"/>
          <w:numId w:val="3"/>
        </w:numPr>
        <w:spacing w:before="60" w:after="60"/>
        <w:ind w:left="720" w:hanging="84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Managing Team functions viz. manpower planning, recruitment, induction, performance appraisal, etc.</w:t>
      </w:r>
    </w:p>
    <w:p w:rsidR="00BC14AC" w:rsidRDefault="00BC14AC">
      <w:pPr>
        <w:numPr>
          <w:ilvl w:val="0"/>
          <w:numId w:val="3"/>
        </w:numPr>
        <w:spacing w:before="60" w:after="6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Leading, mentoring &amp; monitoring the performance of team members to ensure efficiency in process operations and meeting of individual &amp; group targets.</w:t>
      </w:r>
    </w:p>
    <w:p w:rsidR="00BC14AC" w:rsidRDefault="00BC14AC">
      <w:pPr>
        <w:numPr>
          <w:ilvl w:val="0"/>
          <w:numId w:val="3"/>
        </w:numPr>
        <w:spacing w:before="60" w:after="60"/>
        <w:ind w:left="720" w:hanging="84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Conducting training sessions &amp; in house forums to boost the technical and soft skills of the associates.</w:t>
      </w:r>
    </w:p>
    <w:p w:rsidR="00BC14AC" w:rsidRDefault="00BC14AC">
      <w:pPr>
        <w:numPr>
          <w:ilvl w:val="0"/>
          <w:numId w:val="3"/>
        </w:num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Keeping attrition rate to the minimum.</w:t>
      </w:r>
    </w:p>
    <w:p w:rsidR="00BC14AC" w:rsidRDefault="00BC14AC">
      <w:pPr>
        <w:numPr>
          <w:ilvl w:val="0"/>
          <w:numId w:val="3"/>
        </w:numPr>
        <w:spacing w:before="60" w:after="60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Creating and sustaining a dynamic environment that fosters development opportunities and motivates high performance amongst Team members.</w:t>
      </w:r>
    </w:p>
    <w:p w:rsidR="002A7C79" w:rsidRDefault="002A7C79" w:rsidP="002A7C79">
      <w:pPr>
        <w:spacing w:before="60" w:after="60"/>
        <w:jc w:val="both"/>
        <w:rPr>
          <w:rFonts w:ascii="Verdana" w:hAnsi="Verdana" w:cs="Arial"/>
          <w:sz w:val="17"/>
          <w:szCs w:val="17"/>
        </w:rPr>
      </w:pPr>
    </w:p>
    <w:p w:rsidR="002A7C79" w:rsidRDefault="002A7C79" w:rsidP="002A7C79">
      <w:pPr>
        <w:spacing w:before="60" w:after="60"/>
        <w:jc w:val="both"/>
        <w:rPr>
          <w:rFonts w:ascii="Verdana" w:hAnsi="Verdana" w:cs="Arial"/>
          <w:sz w:val="17"/>
          <w:szCs w:val="17"/>
        </w:rPr>
      </w:pPr>
    </w:p>
    <w:p w:rsidR="002A7C79" w:rsidRDefault="002A7C79" w:rsidP="002A7C79">
      <w:pPr>
        <w:spacing w:before="60" w:after="60"/>
        <w:jc w:val="both"/>
        <w:rPr>
          <w:rFonts w:ascii="Verdana" w:hAnsi="Verdana" w:cs="Arial"/>
          <w:sz w:val="17"/>
          <w:szCs w:val="17"/>
        </w:rPr>
      </w:pPr>
    </w:p>
    <w:p w:rsidR="00BC14AC" w:rsidRDefault="00BC14AC">
      <w:pPr>
        <w:pStyle w:val="BodyText"/>
        <w:tabs>
          <w:tab w:val="left" w:pos="3675"/>
        </w:tabs>
        <w:spacing w:after="0" w:line="240" w:lineRule="auto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ab/>
      </w:r>
    </w:p>
    <w:p w:rsidR="00BC14AC" w:rsidRDefault="00BC14AC" w:rsidP="00C9030D">
      <w:pPr>
        <w:pStyle w:val="BodyText"/>
        <w:spacing w:after="0" w:line="240" w:lineRule="auto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ORGANIZATIONAL CONTOUR</w:t>
      </w:r>
    </w:p>
    <w:p w:rsidR="00BC14AC" w:rsidRDefault="009319B1">
      <w:pPr>
        <w:pStyle w:val="BodyText"/>
        <w:spacing w:after="0" w:line="240" w:lineRule="auto"/>
        <w:rPr>
          <w:rFonts w:ascii="Verdana" w:hAnsi="Verdana"/>
          <w:sz w:val="17"/>
          <w:szCs w:val="17"/>
        </w:rPr>
      </w:pPr>
      <w:r w:rsidRPr="009319B1">
        <w:rPr>
          <w:rFonts w:ascii="Verdana" w:hAnsi="Verdana"/>
          <w:sz w:val="17"/>
          <w:szCs w:val="17"/>
        </w:rPr>
        <w:pict>
          <v:rect id="_x0000_i1029" style="width:494.65pt;height:4pt" o:hralign="center" o:hrstd="t" o:hrnoshade="t" o:hr="t" fillcolor="gray" stroked="f"/>
        </w:pict>
      </w:r>
    </w:p>
    <w:p w:rsidR="001020BB" w:rsidRDefault="001020BB">
      <w:pPr>
        <w:pStyle w:val="BodyText"/>
        <w:spacing w:after="0" w:line="240" w:lineRule="auto"/>
        <w:rPr>
          <w:rFonts w:ascii="Verdana" w:hAnsi="Verdana"/>
          <w:b/>
          <w:bCs/>
          <w:sz w:val="17"/>
          <w:szCs w:val="17"/>
          <w:u w:val="single"/>
        </w:rPr>
      </w:pPr>
    </w:p>
    <w:p w:rsidR="001020BB" w:rsidRDefault="001020BB" w:rsidP="001020BB">
      <w:pPr>
        <w:pStyle w:val="BodyText"/>
        <w:spacing w:after="0" w:line="240" w:lineRule="auto"/>
        <w:rPr>
          <w:rFonts w:ascii="Verdana" w:hAnsi="Verdana"/>
          <w:b/>
          <w:bCs/>
          <w:sz w:val="17"/>
          <w:szCs w:val="17"/>
        </w:rPr>
      </w:pPr>
    </w:p>
    <w:p w:rsidR="001020BB" w:rsidRDefault="001020BB" w:rsidP="001020BB">
      <w:pPr>
        <w:pStyle w:val="BodyText"/>
        <w:shd w:val="clear" w:color="auto" w:fill="CCCCCC"/>
        <w:spacing w:after="0" w:line="240" w:lineRule="auto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Since March 2017 </w:t>
      </w:r>
      <w:r w:rsidR="00530813">
        <w:rPr>
          <w:rFonts w:ascii="Verdana" w:hAnsi="Verdana"/>
          <w:b/>
          <w:bCs/>
          <w:sz w:val="17"/>
          <w:szCs w:val="17"/>
        </w:rPr>
        <w:t xml:space="preserve">– March 2018 </w:t>
      </w:r>
      <w:r>
        <w:rPr>
          <w:rFonts w:ascii="Verdana" w:hAnsi="Verdana"/>
          <w:b/>
          <w:bCs/>
          <w:sz w:val="17"/>
          <w:szCs w:val="17"/>
        </w:rPr>
        <w:t xml:space="preserve">with </w:t>
      </w:r>
      <w:proofErr w:type="spellStart"/>
      <w:r>
        <w:rPr>
          <w:rFonts w:ascii="Verdana" w:hAnsi="Verdana"/>
          <w:b/>
          <w:bCs/>
          <w:sz w:val="17"/>
          <w:szCs w:val="17"/>
        </w:rPr>
        <w:t>InfoGnana</w:t>
      </w:r>
      <w:proofErr w:type="spellEnd"/>
      <w:r>
        <w:rPr>
          <w:rFonts w:ascii="Verdana" w:hAnsi="Verdana"/>
          <w:b/>
          <w:bCs/>
          <w:sz w:val="17"/>
          <w:szCs w:val="17"/>
        </w:rPr>
        <w:t xml:space="preserve"> Solutions, Coimbatore</w:t>
      </w:r>
    </w:p>
    <w:p w:rsidR="001020BB" w:rsidRPr="00AD5BC9" w:rsidRDefault="001020BB" w:rsidP="001020BB">
      <w:pPr>
        <w:pStyle w:val="BodyText"/>
        <w:spacing w:after="0" w:line="240" w:lineRule="auto"/>
        <w:rPr>
          <w:rFonts w:ascii="Verdana" w:hAnsi="Verdana"/>
          <w:b/>
          <w:i/>
          <w:sz w:val="17"/>
          <w:szCs w:val="17"/>
        </w:rPr>
      </w:pPr>
    </w:p>
    <w:p w:rsidR="001020BB" w:rsidRPr="00AD5BC9" w:rsidRDefault="00B058B4" w:rsidP="00B058B4">
      <w:pPr>
        <w:pStyle w:val="BodyText"/>
        <w:rPr>
          <w:rFonts w:ascii="Verdana" w:hAnsi="Verdana"/>
          <w:b/>
          <w:bCs/>
          <w:sz w:val="17"/>
          <w:szCs w:val="17"/>
        </w:rPr>
      </w:pPr>
      <w:proofErr w:type="gramStart"/>
      <w:r>
        <w:rPr>
          <w:rFonts w:ascii="Verdana" w:hAnsi="Verdana"/>
          <w:bCs/>
          <w:sz w:val="17"/>
          <w:szCs w:val="17"/>
        </w:rPr>
        <w:t>R</w:t>
      </w:r>
      <w:r w:rsidR="00AD5BC9" w:rsidRPr="00AD5BC9">
        <w:rPr>
          <w:rFonts w:ascii="Verdana" w:hAnsi="Verdana"/>
          <w:bCs/>
          <w:sz w:val="17"/>
          <w:szCs w:val="17"/>
        </w:rPr>
        <w:t>esponsible for directing and coordinating the overall</w:t>
      </w:r>
      <w:r w:rsidR="00AD5BC9">
        <w:rPr>
          <w:rFonts w:ascii="Verdana" w:hAnsi="Verdana"/>
          <w:bCs/>
          <w:sz w:val="17"/>
          <w:szCs w:val="17"/>
        </w:rPr>
        <w:t xml:space="preserve"> </w:t>
      </w:r>
      <w:r w:rsidR="00AD5BC9" w:rsidRPr="00AD5BC9">
        <w:rPr>
          <w:rFonts w:ascii="Verdana" w:hAnsi="Verdana"/>
          <w:bCs/>
          <w:sz w:val="17"/>
          <w:szCs w:val="17"/>
        </w:rPr>
        <w:t>functions of the medical billing and coding office to ensure maximization of cash</w:t>
      </w:r>
      <w:r>
        <w:rPr>
          <w:rFonts w:ascii="Verdana" w:hAnsi="Verdana"/>
          <w:bCs/>
          <w:sz w:val="17"/>
          <w:szCs w:val="17"/>
        </w:rPr>
        <w:t xml:space="preserve"> </w:t>
      </w:r>
      <w:r w:rsidR="00AD5BC9" w:rsidRPr="00AD5BC9">
        <w:rPr>
          <w:rFonts w:ascii="Verdana" w:hAnsi="Verdana"/>
          <w:bCs/>
          <w:sz w:val="17"/>
          <w:szCs w:val="17"/>
        </w:rPr>
        <w:t>flow while improving patient, physician, and other customer relations.</w:t>
      </w:r>
      <w:proofErr w:type="gramEnd"/>
      <w:r w:rsidR="00AD5BC9" w:rsidRPr="00AD5BC9">
        <w:rPr>
          <w:rFonts w:ascii="Verdana" w:hAnsi="Verdana"/>
          <w:bCs/>
          <w:sz w:val="17"/>
          <w:szCs w:val="17"/>
        </w:rPr>
        <w:t xml:space="preserve"> </w:t>
      </w:r>
      <w:proofErr w:type="gramStart"/>
      <w:r>
        <w:rPr>
          <w:rFonts w:ascii="Verdana" w:hAnsi="Verdana"/>
          <w:bCs/>
          <w:sz w:val="17"/>
          <w:szCs w:val="17"/>
        </w:rPr>
        <w:t>S</w:t>
      </w:r>
      <w:r w:rsidR="00AD5BC9" w:rsidRPr="00AD5BC9">
        <w:rPr>
          <w:rFonts w:ascii="Verdana" w:hAnsi="Verdana"/>
          <w:bCs/>
          <w:sz w:val="17"/>
          <w:szCs w:val="17"/>
        </w:rPr>
        <w:t>trong managerial, leadership, and business office skills, including critical</w:t>
      </w:r>
      <w:r>
        <w:rPr>
          <w:rFonts w:ascii="Verdana" w:hAnsi="Verdana"/>
          <w:bCs/>
          <w:sz w:val="17"/>
          <w:szCs w:val="17"/>
        </w:rPr>
        <w:t xml:space="preserve"> </w:t>
      </w:r>
      <w:r w:rsidR="00AD5BC9" w:rsidRPr="00AD5BC9">
        <w:rPr>
          <w:rFonts w:ascii="Verdana" w:hAnsi="Verdana"/>
          <w:bCs/>
          <w:sz w:val="17"/>
          <w:szCs w:val="17"/>
        </w:rPr>
        <w:t>thinking and the ability to produce and present detailed billing activity reports.</w:t>
      </w:r>
      <w:proofErr w:type="gramEnd"/>
    </w:p>
    <w:p w:rsidR="001020BB" w:rsidRDefault="00B058B4">
      <w:pPr>
        <w:pStyle w:val="BodyText"/>
        <w:spacing w:after="0" w:line="240" w:lineRule="auto"/>
        <w:rPr>
          <w:rFonts w:ascii="Verdana" w:hAnsi="Verdana"/>
          <w:b/>
          <w:bCs/>
          <w:sz w:val="17"/>
          <w:szCs w:val="17"/>
          <w:u w:val="single"/>
        </w:rPr>
      </w:pPr>
      <w:r>
        <w:rPr>
          <w:rFonts w:ascii="Verdana" w:hAnsi="Verdana"/>
          <w:b/>
          <w:i/>
          <w:sz w:val="17"/>
          <w:szCs w:val="17"/>
          <w:u w:val="single"/>
        </w:rPr>
        <w:t>Key Responsibilities as DGM – Operations</w:t>
      </w:r>
    </w:p>
    <w:p w:rsidR="001020BB" w:rsidRDefault="001020BB">
      <w:pPr>
        <w:pStyle w:val="BodyText"/>
        <w:spacing w:after="0" w:line="240" w:lineRule="auto"/>
        <w:rPr>
          <w:rFonts w:ascii="Verdana" w:hAnsi="Verdana"/>
          <w:b/>
          <w:bCs/>
          <w:sz w:val="17"/>
          <w:szCs w:val="17"/>
          <w:u w:val="single"/>
        </w:rPr>
      </w:pPr>
    </w:p>
    <w:p w:rsidR="00B058B4" w:rsidRPr="00255E8E" w:rsidRDefault="00B058B4" w:rsidP="00B058B4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DF4194">
        <w:rPr>
          <w:rFonts w:ascii="Verdana" w:hAnsi="Verdana"/>
          <w:sz w:val="17"/>
          <w:szCs w:val="17"/>
        </w:rPr>
        <w:t>Oversees the</w:t>
      </w:r>
      <w:r w:rsidRPr="00255E8E">
        <w:rPr>
          <w:rFonts w:ascii="Verdana" w:hAnsi="Verdana"/>
          <w:sz w:val="17"/>
          <w:szCs w:val="17"/>
        </w:rPr>
        <w:t xml:space="preserve"> operations of the billing department, encompassing medical coding, charge entry, claims submissions, payment posting, accounts receivable follow-up, and reimbursement management.</w:t>
      </w:r>
    </w:p>
    <w:p w:rsidR="00C41D1A" w:rsidRPr="00255E8E" w:rsidRDefault="00C41D1A" w:rsidP="00C41D1A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255E8E">
        <w:rPr>
          <w:rFonts w:ascii="Verdana" w:hAnsi="Verdana"/>
          <w:sz w:val="17"/>
          <w:szCs w:val="17"/>
        </w:rPr>
        <w:t xml:space="preserve">Responsible </w:t>
      </w:r>
      <w:r w:rsidR="00DF4194" w:rsidRPr="00255E8E">
        <w:rPr>
          <w:rFonts w:ascii="Verdana" w:hAnsi="Verdana"/>
          <w:sz w:val="17"/>
          <w:szCs w:val="17"/>
        </w:rPr>
        <w:t xml:space="preserve">for </w:t>
      </w:r>
      <w:r w:rsidRPr="00255E8E">
        <w:rPr>
          <w:rFonts w:ascii="Verdana" w:hAnsi="Verdana"/>
          <w:sz w:val="17"/>
          <w:szCs w:val="17"/>
        </w:rPr>
        <w:t>project transition and development.</w:t>
      </w:r>
    </w:p>
    <w:p w:rsidR="00C41D1A" w:rsidRPr="00255E8E" w:rsidRDefault="00C41D1A" w:rsidP="00C41D1A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255E8E">
        <w:rPr>
          <w:rFonts w:ascii="Verdana" w:hAnsi="Verdana"/>
          <w:sz w:val="17"/>
          <w:szCs w:val="17"/>
        </w:rPr>
        <w:t>P &amp; L Management</w:t>
      </w:r>
      <w:r w:rsidR="00CA6A1C">
        <w:rPr>
          <w:rFonts w:ascii="Verdana" w:hAnsi="Verdana"/>
          <w:sz w:val="17"/>
          <w:szCs w:val="17"/>
        </w:rPr>
        <w:t>.</w:t>
      </w:r>
    </w:p>
    <w:p w:rsidR="00C41D1A" w:rsidRPr="00255E8E" w:rsidRDefault="00C41D1A" w:rsidP="00C41D1A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255E8E">
        <w:rPr>
          <w:rFonts w:ascii="Verdana" w:hAnsi="Verdana"/>
          <w:sz w:val="17"/>
          <w:szCs w:val="17"/>
        </w:rPr>
        <w:t>Operational excellence, preparation of SOPs, Billing and Coding Guidelines, framing SLA and exceeding client expectations</w:t>
      </w:r>
      <w:r w:rsidR="00255E8E" w:rsidRPr="00255E8E">
        <w:rPr>
          <w:rFonts w:ascii="Verdana" w:hAnsi="Verdana"/>
          <w:sz w:val="17"/>
          <w:szCs w:val="17"/>
        </w:rPr>
        <w:t>.</w:t>
      </w:r>
    </w:p>
    <w:p w:rsidR="00C41D1A" w:rsidRPr="00255E8E" w:rsidRDefault="00C41D1A" w:rsidP="00C41D1A">
      <w:pPr>
        <w:numPr>
          <w:ilvl w:val="0"/>
          <w:numId w:val="15"/>
        </w:numPr>
        <w:suppressAutoHyphens/>
        <w:spacing w:before="100" w:after="100" w:line="100" w:lineRule="atLeast"/>
        <w:rPr>
          <w:rFonts w:ascii="Verdana" w:eastAsia="Times New Roman" w:hAnsi="Verdana"/>
          <w:sz w:val="17"/>
          <w:szCs w:val="17"/>
        </w:rPr>
      </w:pPr>
      <w:r w:rsidRPr="00255E8E">
        <w:rPr>
          <w:rFonts w:ascii="Verdana" w:hAnsi="Verdana"/>
          <w:sz w:val="17"/>
          <w:szCs w:val="17"/>
        </w:rPr>
        <w:t xml:space="preserve">Scaling and </w:t>
      </w:r>
      <w:r w:rsidR="00DF4194" w:rsidRPr="00255E8E">
        <w:rPr>
          <w:rFonts w:ascii="Verdana" w:hAnsi="Verdana"/>
          <w:sz w:val="17"/>
          <w:szCs w:val="17"/>
        </w:rPr>
        <w:t>m</w:t>
      </w:r>
      <w:r w:rsidRPr="00255E8E">
        <w:rPr>
          <w:rFonts w:ascii="Verdana" w:hAnsi="Verdana"/>
          <w:sz w:val="17"/>
          <w:szCs w:val="17"/>
        </w:rPr>
        <w:t>anaging Service Delivery.</w:t>
      </w:r>
    </w:p>
    <w:p w:rsidR="00B058B4" w:rsidRPr="00255E8E" w:rsidRDefault="00C41D1A" w:rsidP="00C41D1A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255E8E">
        <w:rPr>
          <w:rFonts w:ascii="Verdana" w:hAnsi="Verdana"/>
          <w:sz w:val="17"/>
          <w:szCs w:val="17"/>
        </w:rPr>
        <w:t>Client engagement &amp; relationship management</w:t>
      </w:r>
      <w:r w:rsidR="00B058B4" w:rsidRPr="00255E8E">
        <w:rPr>
          <w:rFonts w:ascii="Verdana" w:hAnsi="Verdana"/>
          <w:sz w:val="17"/>
          <w:szCs w:val="17"/>
        </w:rPr>
        <w:t>.</w:t>
      </w:r>
    </w:p>
    <w:p w:rsidR="00B058B4" w:rsidRPr="00255E8E" w:rsidRDefault="00B058B4" w:rsidP="00B058B4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255E8E">
        <w:rPr>
          <w:rFonts w:ascii="Verdana" w:hAnsi="Verdana"/>
          <w:sz w:val="17"/>
          <w:szCs w:val="17"/>
        </w:rPr>
        <w:t>Analyze billing and claims for accuracy and completeness; submit claims to proper insurance entities and follow up on any issues.</w:t>
      </w:r>
    </w:p>
    <w:p w:rsidR="00B058B4" w:rsidRPr="00255E8E" w:rsidRDefault="00B058B4" w:rsidP="00B058B4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255E8E">
        <w:rPr>
          <w:rFonts w:ascii="Verdana" w:hAnsi="Verdana"/>
          <w:sz w:val="17"/>
          <w:szCs w:val="17"/>
        </w:rPr>
        <w:t>Maintains contacts with other departments to obtain and analyze additional patient information to document and process billings.</w:t>
      </w:r>
    </w:p>
    <w:p w:rsidR="00B058B4" w:rsidRPr="00255E8E" w:rsidRDefault="00B058B4" w:rsidP="00B058B4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255E8E">
        <w:rPr>
          <w:rFonts w:ascii="Verdana" w:hAnsi="Verdana"/>
          <w:sz w:val="17"/>
          <w:szCs w:val="17"/>
        </w:rPr>
        <w:t>Prepares and analyzes accounts receivable reports, weekly and monthly financial reports.</w:t>
      </w:r>
    </w:p>
    <w:p w:rsidR="00B058B4" w:rsidRPr="00255E8E" w:rsidRDefault="00B058B4" w:rsidP="00B058B4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255E8E">
        <w:rPr>
          <w:rFonts w:ascii="Verdana" w:hAnsi="Verdana"/>
          <w:sz w:val="17"/>
          <w:szCs w:val="17"/>
        </w:rPr>
        <w:t>Audits current procedures to monitor and improve efficiency of billing and collections operations.</w:t>
      </w:r>
    </w:p>
    <w:p w:rsidR="00B058B4" w:rsidRPr="00DF4194" w:rsidRDefault="00B058B4" w:rsidP="00B058B4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255E8E">
        <w:rPr>
          <w:rFonts w:ascii="Verdana" w:hAnsi="Verdana"/>
          <w:sz w:val="17"/>
          <w:szCs w:val="17"/>
        </w:rPr>
        <w:t xml:space="preserve">Ensures that </w:t>
      </w:r>
      <w:r w:rsidRPr="00DF4194">
        <w:rPr>
          <w:rFonts w:ascii="Verdana" w:hAnsi="Verdana"/>
          <w:sz w:val="17"/>
          <w:szCs w:val="17"/>
        </w:rPr>
        <w:t>the activities of the billing operations are conducted in a manner that is consistent with overall department protocol, and are in compliance with Federal, State, and payer regulations, guidelines, and requirements.</w:t>
      </w:r>
    </w:p>
    <w:p w:rsidR="00B058B4" w:rsidRPr="00DF4194" w:rsidRDefault="00B058B4" w:rsidP="00B058B4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DF4194">
        <w:rPr>
          <w:rFonts w:ascii="Verdana" w:hAnsi="Verdana"/>
          <w:sz w:val="17"/>
          <w:szCs w:val="17"/>
        </w:rPr>
        <w:t>Participates in the development and implementation of operating policies and procedures.</w:t>
      </w:r>
    </w:p>
    <w:p w:rsidR="00B058B4" w:rsidRPr="00DF4194" w:rsidRDefault="00B058B4" w:rsidP="00B058B4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DF4194">
        <w:rPr>
          <w:rFonts w:ascii="Verdana" w:hAnsi="Verdana"/>
          <w:sz w:val="17"/>
          <w:szCs w:val="17"/>
        </w:rPr>
        <w:t>Reviews and interprets operational data to assess need for procedural revisions and enhancements; participates in the design and implementation of specific systems to enhance revenue and operating efficiency.</w:t>
      </w:r>
    </w:p>
    <w:p w:rsidR="00B058B4" w:rsidRPr="00DF4194" w:rsidRDefault="00B058B4" w:rsidP="00B058B4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DF4194">
        <w:rPr>
          <w:rFonts w:ascii="Verdana" w:hAnsi="Verdana"/>
          <w:sz w:val="17"/>
          <w:szCs w:val="17"/>
        </w:rPr>
        <w:t>Analyzes trends impacting charges, coding, collection, and accounts receivable and take appropriate action to realign staff and revise policies and procedures.</w:t>
      </w:r>
    </w:p>
    <w:p w:rsidR="00B058B4" w:rsidRPr="00DF4194" w:rsidRDefault="00B058B4" w:rsidP="00B058B4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DF4194">
        <w:rPr>
          <w:rFonts w:ascii="Verdana" w:hAnsi="Verdana"/>
          <w:sz w:val="17"/>
          <w:szCs w:val="17"/>
        </w:rPr>
        <w:t>Understands and remains updated with current coding and billing regulations and compliance requirements.</w:t>
      </w:r>
    </w:p>
    <w:p w:rsidR="00B058B4" w:rsidRPr="00DF4194" w:rsidRDefault="00B058B4" w:rsidP="00B058B4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DF4194">
        <w:rPr>
          <w:rFonts w:ascii="Verdana" w:hAnsi="Verdana"/>
          <w:sz w:val="17"/>
          <w:szCs w:val="17"/>
        </w:rPr>
        <w:t>Maintains a working knowledge of all health information management issues such as HIPAA and all health regulations.</w:t>
      </w:r>
    </w:p>
    <w:p w:rsidR="00B058B4" w:rsidRPr="00DF4194" w:rsidRDefault="00B058B4" w:rsidP="00B058B4">
      <w:pPr>
        <w:pStyle w:val="ListParagraph"/>
        <w:numPr>
          <w:ilvl w:val="0"/>
          <w:numId w:val="15"/>
        </w:numPr>
        <w:rPr>
          <w:rFonts w:ascii="Verdana" w:hAnsi="Verdana"/>
          <w:sz w:val="17"/>
          <w:szCs w:val="17"/>
        </w:rPr>
      </w:pPr>
      <w:r w:rsidRPr="00DF4194">
        <w:rPr>
          <w:rFonts w:ascii="Verdana" w:hAnsi="Verdana"/>
          <w:sz w:val="17"/>
          <w:szCs w:val="17"/>
        </w:rPr>
        <w:t>Supervises billing office personnel, which includes work allocation, training, and problem resolution; evaluates performance and makes recommendations for personnel actions; motivates employees to achieve peak productivity and performance.</w:t>
      </w:r>
    </w:p>
    <w:p w:rsidR="001020BB" w:rsidRDefault="001020BB">
      <w:pPr>
        <w:pStyle w:val="BodyText"/>
        <w:spacing w:after="0" w:line="240" w:lineRule="auto"/>
        <w:rPr>
          <w:rFonts w:ascii="Verdana" w:hAnsi="Verdana"/>
          <w:b/>
          <w:bCs/>
          <w:sz w:val="17"/>
          <w:szCs w:val="17"/>
          <w:u w:val="single"/>
        </w:rPr>
      </w:pPr>
    </w:p>
    <w:p w:rsidR="00BC14AC" w:rsidRDefault="00BC14AC">
      <w:pPr>
        <w:pStyle w:val="BodyText"/>
        <w:spacing w:after="0" w:line="240" w:lineRule="auto"/>
        <w:rPr>
          <w:rFonts w:ascii="Verdana" w:hAnsi="Verdana"/>
          <w:b/>
          <w:bCs/>
          <w:sz w:val="17"/>
          <w:szCs w:val="17"/>
        </w:rPr>
      </w:pPr>
    </w:p>
    <w:p w:rsidR="00873B56" w:rsidRDefault="001020BB" w:rsidP="00C24EFE">
      <w:pPr>
        <w:pStyle w:val="BodyText"/>
        <w:shd w:val="clear" w:color="auto" w:fill="CCCCCC"/>
        <w:spacing w:after="0" w:line="240" w:lineRule="auto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April </w:t>
      </w:r>
      <w:r w:rsidR="00856697">
        <w:rPr>
          <w:rFonts w:ascii="Verdana" w:hAnsi="Verdana"/>
          <w:b/>
          <w:bCs/>
          <w:sz w:val="17"/>
          <w:szCs w:val="17"/>
        </w:rPr>
        <w:t>200</w:t>
      </w:r>
      <w:r w:rsidR="00C24EFE">
        <w:rPr>
          <w:rFonts w:ascii="Verdana" w:hAnsi="Verdana"/>
          <w:b/>
          <w:bCs/>
          <w:sz w:val="17"/>
          <w:szCs w:val="17"/>
        </w:rPr>
        <w:t>9</w:t>
      </w:r>
      <w:r w:rsidR="00BC14AC">
        <w:rPr>
          <w:rFonts w:ascii="Verdana" w:hAnsi="Verdana"/>
          <w:b/>
          <w:bCs/>
          <w:sz w:val="17"/>
          <w:szCs w:val="17"/>
        </w:rPr>
        <w:t xml:space="preserve"> </w:t>
      </w:r>
      <w:r>
        <w:rPr>
          <w:rFonts w:ascii="Verdana" w:hAnsi="Verdana"/>
          <w:b/>
          <w:bCs/>
          <w:sz w:val="17"/>
          <w:szCs w:val="17"/>
        </w:rPr>
        <w:t xml:space="preserve">– June 2016 </w:t>
      </w:r>
      <w:r w:rsidR="00BC14AC">
        <w:rPr>
          <w:rFonts w:ascii="Verdana" w:hAnsi="Verdana"/>
          <w:b/>
          <w:bCs/>
          <w:sz w:val="17"/>
          <w:szCs w:val="17"/>
        </w:rPr>
        <w:t xml:space="preserve">with </w:t>
      </w:r>
      <w:proofErr w:type="spellStart"/>
      <w:r w:rsidR="00873B56">
        <w:rPr>
          <w:rFonts w:ascii="Verdana" w:hAnsi="Verdana"/>
          <w:b/>
          <w:bCs/>
          <w:sz w:val="17"/>
          <w:szCs w:val="17"/>
        </w:rPr>
        <w:t>MModal</w:t>
      </w:r>
      <w:proofErr w:type="spellEnd"/>
      <w:r w:rsidR="00873B56">
        <w:rPr>
          <w:rFonts w:ascii="Verdana" w:hAnsi="Verdana"/>
          <w:b/>
          <w:bCs/>
          <w:sz w:val="17"/>
          <w:szCs w:val="17"/>
        </w:rPr>
        <w:t xml:space="preserve"> Global Services</w:t>
      </w:r>
      <w:r w:rsidR="00C24EFE">
        <w:rPr>
          <w:rFonts w:ascii="Verdana" w:hAnsi="Verdana"/>
          <w:b/>
          <w:bCs/>
          <w:sz w:val="17"/>
          <w:szCs w:val="17"/>
        </w:rPr>
        <w:t xml:space="preserve">, </w:t>
      </w:r>
      <w:r w:rsidR="00856697">
        <w:rPr>
          <w:rFonts w:ascii="Verdana" w:hAnsi="Verdana"/>
          <w:b/>
          <w:bCs/>
          <w:sz w:val="17"/>
          <w:szCs w:val="17"/>
        </w:rPr>
        <w:t>Coimbatore</w:t>
      </w:r>
      <w:r w:rsidR="00B058B4">
        <w:rPr>
          <w:rFonts w:ascii="Verdana" w:hAnsi="Verdana"/>
          <w:b/>
          <w:bCs/>
          <w:sz w:val="17"/>
          <w:szCs w:val="17"/>
        </w:rPr>
        <w:t xml:space="preserve"> </w:t>
      </w:r>
      <w:r w:rsidR="00873B56">
        <w:rPr>
          <w:rFonts w:ascii="Verdana" w:hAnsi="Verdana"/>
          <w:b/>
          <w:bCs/>
          <w:sz w:val="17"/>
          <w:szCs w:val="17"/>
        </w:rPr>
        <w:t xml:space="preserve">(Formerly </w:t>
      </w:r>
      <w:proofErr w:type="spellStart"/>
      <w:r w:rsidR="00873B56">
        <w:rPr>
          <w:rFonts w:ascii="Verdana" w:hAnsi="Verdana"/>
          <w:b/>
          <w:bCs/>
          <w:sz w:val="17"/>
          <w:szCs w:val="17"/>
        </w:rPr>
        <w:t>CBay</w:t>
      </w:r>
      <w:proofErr w:type="spellEnd"/>
      <w:r w:rsidR="00873B56">
        <w:rPr>
          <w:rFonts w:ascii="Verdana" w:hAnsi="Verdana"/>
          <w:b/>
          <w:bCs/>
          <w:sz w:val="17"/>
          <w:szCs w:val="17"/>
        </w:rPr>
        <w:t xml:space="preserve"> Systems </w:t>
      </w:r>
      <w:proofErr w:type="spellStart"/>
      <w:r w:rsidR="00873B56">
        <w:rPr>
          <w:rFonts w:ascii="Verdana" w:hAnsi="Verdana"/>
          <w:b/>
          <w:bCs/>
          <w:sz w:val="17"/>
          <w:szCs w:val="17"/>
        </w:rPr>
        <w:t>Pvt</w:t>
      </w:r>
      <w:proofErr w:type="spellEnd"/>
      <w:r w:rsidR="00873B56">
        <w:rPr>
          <w:rFonts w:ascii="Verdana" w:hAnsi="Verdana"/>
          <w:b/>
          <w:bCs/>
          <w:sz w:val="17"/>
          <w:szCs w:val="17"/>
        </w:rPr>
        <w:t xml:space="preserve"> Ltd)</w:t>
      </w:r>
    </w:p>
    <w:p w:rsidR="00BC14AC" w:rsidRDefault="00BC14AC">
      <w:pPr>
        <w:pStyle w:val="BodyText"/>
        <w:spacing w:after="0" w:line="240" w:lineRule="auto"/>
        <w:rPr>
          <w:rFonts w:ascii="Verdana" w:hAnsi="Verdana"/>
          <w:b/>
          <w:i/>
          <w:sz w:val="17"/>
          <w:szCs w:val="17"/>
          <w:u w:val="single"/>
        </w:rPr>
      </w:pPr>
    </w:p>
    <w:p w:rsidR="00BC14AC" w:rsidRDefault="00BC14AC">
      <w:pPr>
        <w:pStyle w:val="BodyText"/>
        <w:spacing w:after="0" w:line="240" w:lineRule="auto"/>
        <w:ind w:left="720" w:firstLine="720"/>
        <w:rPr>
          <w:rFonts w:ascii="Verdana" w:hAnsi="Verdana"/>
          <w:b/>
          <w:i/>
          <w:sz w:val="17"/>
          <w:szCs w:val="17"/>
          <w:u w:val="single"/>
        </w:rPr>
      </w:pPr>
      <w:r>
        <w:rPr>
          <w:rFonts w:ascii="Verdana" w:hAnsi="Verdana"/>
          <w:b/>
          <w:i/>
          <w:sz w:val="17"/>
          <w:szCs w:val="17"/>
          <w:u w:val="single"/>
        </w:rPr>
        <w:t>Career Growth</w:t>
      </w:r>
    </w:p>
    <w:p w:rsidR="00BC14AC" w:rsidRPr="00442F96" w:rsidRDefault="00847094">
      <w:pPr>
        <w:pStyle w:val="BodyText"/>
        <w:spacing w:after="0" w:line="240" w:lineRule="auto"/>
        <w:ind w:left="720" w:firstLine="720"/>
        <w:rPr>
          <w:rFonts w:ascii="Verdana" w:hAnsi="Verdana"/>
          <w:sz w:val="17"/>
          <w:szCs w:val="17"/>
          <w:lang w:val="fr-FR"/>
        </w:rPr>
      </w:pPr>
      <w:r w:rsidRPr="00442F96">
        <w:rPr>
          <w:rFonts w:ascii="Verdana" w:hAnsi="Verdana"/>
          <w:sz w:val="17"/>
          <w:szCs w:val="17"/>
          <w:lang w:val="fr-FR"/>
        </w:rPr>
        <w:t>April</w:t>
      </w:r>
      <w:r w:rsidR="00856697" w:rsidRPr="00442F96">
        <w:rPr>
          <w:rFonts w:ascii="Verdana" w:hAnsi="Verdana"/>
          <w:sz w:val="17"/>
          <w:szCs w:val="17"/>
          <w:lang w:val="fr-FR"/>
        </w:rPr>
        <w:t xml:space="preserve"> 200</w:t>
      </w:r>
      <w:r w:rsidRPr="00442F96">
        <w:rPr>
          <w:rFonts w:ascii="Verdana" w:hAnsi="Verdana"/>
          <w:sz w:val="17"/>
          <w:szCs w:val="17"/>
          <w:lang w:val="fr-FR"/>
        </w:rPr>
        <w:t>9</w:t>
      </w:r>
      <w:r w:rsidR="0039602E">
        <w:rPr>
          <w:rFonts w:ascii="Verdana" w:hAnsi="Verdana"/>
          <w:sz w:val="17"/>
          <w:szCs w:val="17"/>
          <w:lang w:val="fr-FR"/>
        </w:rPr>
        <w:t xml:space="preserve"> </w:t>
      </w:r>
      <w:r w:rsidR="0039602E" w:rsidRPr="00442F96">
        <w:rPr>
          <w:rFonts w:ascii="Verdana" w:hAnsi="Verdana"/>
          <w:sz w:val="17"/>
          <w:szCs w:val="17"/>
        </w:rPr>
        <w:t>–</w:t>
      </w:r>
      <w:r w:rsidR="00BC14AC" w:rsidRPr="00442F96">
        <w:rPr>
          <w:rFonts w:ascii="Verdana" w:hAnsi="Verdana"/>
          <w:sz w:val="17"/>
          <w:szCs w:val="17"/>
          <w:lang w:val="fr-FR"/>
        </w:rPr>
        <w:t xml:space="preserve"> </w:t>
      </w:r>
      <w:r w:rsidRPr="00442F96">
        <w:rPr>
          <w:rFonts w:ascii="Verdana" w:hAnsi="Verdana"/>
          <w:sz w:val="17"/>
          <w:szCs w:val="17"/>
          <w:lang w:val="fr-FR"/>
        </w:rPr>
        <w:t xml:space="preserve">June </w:t>
      </w:r>
      <w:r w:rsidR="00856697" w:rsidRPr="00442F96">
        <w:rPr>
          <w:rFonts w:ascii="Verdana" w:hAnsi="Verdana"/>
          <w:sz w:val="17"/>
          <w:szCs w:val="17"/>
          <w:lang w:val="fr-FR"/>
        </w:rPr>
        <w:t>20</w:t>
      </w:r>
      <w:r w:rsidRPr="00442F96">
        <w:rPr>
          <w:rFonts w:ascii="Verdana" w:hAnsi="Verdana"/>
          <w:sz w:val="17"/>
          <w:szCs w:val="17"/>
          <w:lang w:val="fr-FR"/>
        </w:rPr>
        <w:t>10</w:t>
      </w:r>
      <w:r w:rsidR="00BC14AC" w:rsidRPr="00442F96">
        <w:rPr>
          <w:rFonts w:ascii="Verdana" w:hAnsi="Verdana"/>
          <w:sz w:val="17"/>
          <w:szCs w:val="17"/>
          <w:lang w:val="fr-FR"/>
        </w:rPr>
        <w:tab/>
      </w:r>
      <w:r w:rsidR="00BC14AC" w:rsidRPr="00442F96">
        <w:rPr>
          <w:rFonts w:ascii="Verdana" w:hAnsi="Verdana"/>
          <w:sz w:val="17"/>
          <w:szCs w:val="17"/>
          <w:lang w:val="fr-FR"/>
        </w:rPr>
        <w:tab/>
      </w:r>
      <w:r w:rsidRPr="00442F96">
        <w:rPr>
          <w:rFonts w:ascii="Verdana" w:hAnsi="Verdana"/>
          <w:sz w:val="17"/>
          <w:szCs w:val="17"/>
          <w:lang w:val="fr-FR"/>
        </w:rPr>
        <w:t>Supervisor</w:t>
      </w:r>
      <w:r w:rsidR="00856697" w:rsidRPr="00442F96">
        <w:rPr>
          <w:rFonts w:ascii="Verdana" w:hAnsi="Verdana"/>
          <w:sz w:val="17"/>
          <w:szCs w:val="17"/>
          <w:lang w:val="fr-FR"/>
        </w:rPr>
        <w:t xml:space="preserve">– </w:t>
      </w:r>
      <w:r w:rsidRPr="00442F96">
        <w:rPr>
          <w:rFonts w:ascii="Verdana" w:hAnsi="Verdana"/>
          <w:sz w:val="17"/>
          <w:szCs w:val="17"/>
          <w:lang w:val="fr-FR"/>
        </w:rPr>
        <w:t>Quality Support</w:t>
      </w:r>
    </w:p>
    <w:p w:rsidR="00BC14AC" w:rsidRPr="00442F96" w:rsidRDefault="00847094">
      <w:pPr>
        <w:pStyle w:val="BodyText"/>
        <w:spacing w:after="0" w:line="240" w:lineRule="auto"/>
        <w:ind w:left="720" w:firstLine="720"/>
        <w:rPr>
          <w:rFonts w:ascii="Verdana" w:hAnsi="Verdana"/>
          <w:sz w:val="17"/>
          <w:szCs w:val="17"/>
        </w:rPr>
      </w:pPr>
      <w:r w:rsidRPr="00442F96">
        <w:rPr>
          <w:rFonts w:ascii="Verdana" w:hAnsi="Verdana"/>
          <w:sz w:val="17"/>
          <w:szCs w:val="17"/>
        </w:rPr>
        <w:t>July</w:t>
      </w:r>
      <w:r w:rsidR="00856697" w:rsidRPr="00442F96">
        <w:rPr>
          <w:rFonts w:ascii="Verdana" w:hAnsi="Verdana"/>
          <w:sz w:val="17"/>
          <w:szCs w:val="17"/>
        </w:rPr>
        <w:t xml:space="preserve"> 20</w:t>
      </w:r>
      <w:r w:rsidRPr="00442F96">
        <w:rPr>
          <w:rFonts w:ascii="Verdana" w:hAnsi="Verdana"/>
          <w:sz w:val="17"/>
          <w:szCs w:val="17"/>
        </w:rPr>
        <w:t>10</w:t>
      </w:r>
      <w:r w:rsidR="0039602E">
        <w:rPr>
          <w:rFonts w:ascii="Verdana" w:hAnsi="Verdana"/>
          <w:sz w:val="17"/>
          <w:szCs w:val="17"/>
        </w:rPr>
        <w:t xml:space="preserve"> </w:t>
      </w:r>
      <w:r w:rsidR="00B4324A" w:rsidRPr="00442F96">
        <w:rPr>
          <w:rFonts w:ascii="Verdana" w:hAnsi="Verdana"/>
          <w:sz w:val="17"/>
          <w:szCs w:val="17"/>
        </w:rPr>
        <w:t xml:space="preserve">– </w:t>
      </w:r>
      <w:r w:rsidR="00601D5D" w:rsidRPr="00442F96">
        <w:rPr>
          <w:rFonts w:ascii="Verdana" w:hAnsi="Verdana"/>
          <w:sz w:val="17"/>
          <w:szCs w:val="17"/>
        </w:rPr>
        <w:t>March</w:t>
      </w:r>
      <w:r w:rsidR="00856697" w:rsidRPr="00442F96">
        <w:rPr>
          <w:rFonts w:ascii="Verdana" w:hAnsi="Verdana"/>
          <w:sz w:val="17"/>
          <w:szCs w:val="17"/>
        </w:rPr>
        <w:t xml:space="preserve"> 20</w:t>
      </w:r>
      <w:r w:rsidR="00601D5D" w:rsidRPr="00442F96">
        <w:rPr>
          <w:rFonts w:ascii="Verdana" w:hAnsi="Verdana"/>
          <w:sz w:val="17"/>
          <w:szCs w:val="17"/>
        </w:rPr>
        <w:t>11</w:t>
      </w:r>
      <w:r w:rsidR="00BC14AC" w:rsidRPr="00442F96">
        <w:rPr>
          <w:rFonts w:ascii="Verdana" w:hAnsi="Verdana"/>
          <w:sz w:val="17"/>
          <w:szCs w:val="17"/>
        </w:rPr>
        <w:tab/>
      </w:r>
      <w:r w:rsidR="00BC14AC" w:rsidRPr="00442F96">
        <w:rPr>
          <w:rFonts w:ascii="Verdana" w:hAnsi="Verdana"/>
          <w:sz w:val="17"/>
          <w:szCs w:val="17"/>
        </w:rPr>
        <w:tab/>
      </w:r>
      <w:r w:rsidR="00856697" w:rsidRPr="00442F96">
        <w:rPr>
          <w:rFonts w:ascii="Verdana" w:hAnsi="Verdana"/>
          <w:sz w:val="17"/>
          <w:szCs w:val="17"/>
        </w:rPr>
        <w:t xml:space="preserve">Assistant </w:t>
      </w:r>
      <w:r w:rsidR="00BC14AC" w:rsidRPr="00442F96">
        <w:rPr>
          <w:rFonts w:ascii="Verdana" w:hAnsi="Verdana"/>
          <w:sz w:val="17"/>
          <w:szCs w:val="17"/>
        </w:rPr>
        <w:t xml:space="preserve">Manager, </w:t>
      </w:r>
      <w:r w:rsidRPr="00442F96">
        <w:rPr>
          <w:rFonts w:ascii="Verdana" w:hAnsi="Verdana"/>
          <w:sz w:val="17"/>
          <w:szCs w:val="17"/>
        </w:rPr>
        <w:t>Production</w:t>
      </w:r>
    </w:p>
    <w:p w:rsidR="00B4324A" w:rsidRPr="00442F96" w:rsidRDefault="00A06B66">
      <w:pPr>
        <w:pStyle w:val="BodyText"/>
        <w:spacing w:after="0" w:line="240" w:lineRule="auto"/>
        <w:ind w:left="720" w:firstLine="72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April </w:t>
      </w:r>
      <w:r w:rsidR="00856697" w:rsidRPr="00442F96">
        <w:rPr>
          <w:rFonts w:ascii="Verdana" w:hAnsi="Verdana"/>
          <w:sz w:val="17"/>
          <w:szCs w:val="17"/>
        </w:rPr>
        <w:t>20</w:t>
      </w:r>
      <w:r w:rsidR="00601D5D" w:rsidRPr="00442F96">
        <w:rPr>
          <w:rFonts w:ascii="Verdana" w:hAnsi="Verdana"/>
          <w:sz w:val="17"/>
          <w:szCs w:val="17"/>
        </w:rPr>
        <w:t>11</w:t>
      </w:r>
      <w:r w:rsidR="00856697" w:rsidRPr="00442F96">
        <w:rPr>
          <w:rFonts w:ascii="Verdana" w:hAnsi="Verdana"/>
          <w:sz w:val="17"/>
          <w:szCs w:val="17"/>
        </w:rPr>
        <w:t xml:space="preserve"> – March 20</w:t>
      </w:r>
      <w:r w:rsidR="00601D5D" w:rsidRPr="00442F96">
        <w:rPr>
          <w:rFonts w:ascii="Verdana" w:hAnsi="Verdana"/>
          <w:sz w:val="17"/>
          <w:szCs w:val="17"/>
        </w:rPr>
        <w:t>12</w:t>
      </w:r>
      <w:r w:rsidR="00856697" w:rsidRPr="00442F96">
        <w:rPr>
          <w:rFonts w:ascii="Verdana" w:hAnsi="Verdana"/>
          <w:sz w:val="17"/>
          <w:szCs w:val="17"/>
        </w:rPr>
        <w:tab/>
      </w:r>
      <w:r w:rsidR="00601D5D" w:rsidRPr="00442F96">
        <w:rPr>
          <w:rFonts w:ascii="Verdana" w:hAnsi="Verdana"/>
          <w:sz w:val="17"/>
          <w:szCs w:val="17"/>
        </w:rPr>
        <w:tab/>
      </w:r>
      <w:r w:rsidR="00856697" w:rsidRPr="00442F96">
        <w:rPr>
          <w:rFonts w:ascii="Verdana" w:hAnsi="Verdana"/>
          <w:sz w:val="17"/>
          <w:szCs w:val="17"/>
        </w:rPr>
        <w:t xml:space="preserve">Manager – </w:t>
      </w:r>
      <w:r w:rsidR="00601D5D" w:rsidRPr="00442F96">
        <w:rPr>
          <w:rFonts w:ascii="Verdana" w:hAnsi="Verdana"/>
          <w:sz w:val="17"/>
          <w:szCs w:val="17"/>
        </w:rPr>
        <w:t>Operations, Coimbatore</w:t>
      </w:r>
    </w:p>
    <w:p w:rsidR="00856697" w:rsidRPr="00442F96" w:rsidRDefault="00856697">
      <w:pPr>
        <w:pStyle w:val="BodyText"/>
        <w:spacing w:after="0" w:line="240" w:lineRule="auto"/>
        <w:ind w:left="720" w:firstLine="720"/>
        <w:rPr>
          <w:rFonts w:ascii="Verdana" w:hAnsi="Verdana"/>
          <w:sz w:val="17"/>
          <w:szCs w:val="17"/>
        </w:rPr>
      </w:pPr>
      <w:r w:rsidRPr="00442F96">
        <w:rPr>
          <w:rFonts w:ascii="Verdana" w:hAnsi="Verdana"/>
          <w:sz w:val="17"/>
          <w:szCs w:val="17"/>
        </w:rPr>
        <w:t>April 201</w:t>
      </w:r>
      <w:r w:rsidR="00601D5D" w:rsidRPr="00442F96">
        <w:rPr>
          <w:rFonts w:ascii="Verdana" w:hAnsi="Verdana"/>
          <w:sz w:val="17"/>
          <w:szCs w:val="17"/>
        </w:rPr>
        <w:t>2</w:t>
      </w:r>
      <w:r w:rsidRPr="00442F96">
        <w:rPr>
          <w:rFonts w:ascii="Verdana" w:hAnsi="Verdana"/>
          <w:sz w:val="17"/>
          <w:szCs w:val="17"/>
        </w:rPr>
        <w:t xml:space="preserve"> </w:t>
      </w:r>
      <w:r w:rsidR="00255E8E" w:rsidRPr="00442F96">
        <w:rPr>
          <w:rFonts w:ascii="Verdana" w:hAnsi="Verdana"/>
          <w:sz w:val="17"/>
          <w:szCs w:val="17"/>
        </w:rPr>
        <w:t>– June</w:t>
      </w:r>
      <w:r w:rsidR="00601D5D" w:rsidRPr="00442F96">
        <w:rPr>
          <w:rFonts w:ascii="Verdana" w:hAnsi="Verdana"/>
          <w:sz w:val="17"/>
          <w:szCs w:val="17"/>
        </w:rPr>
        <w:t xml:space="preserve"> </w:t>
      </w:r>
      <w:r w:rsidR="00B91334" w:rsidRPr="00442F96">
        <w:rPr>
          <w:rFonts w:ascii="Verdana" w:hAnsi="Verdana"/>
          <w:sz w:val="17"/>
          <w:szCs w:val="17"/>
        </w:rPr>
        <w:t>201</w:t>
      </w:r>
      <w:r w:rsidR="00601D5D" w:rsidRPr="00442F96">
        <w:rPr>
          <w:rFonts w:ascii="Verdana" w:hAnsi="Verdana"/>
          <w:sz w:val="17"/>
          <w:szCs w:val="17"/>
        </w:rPr>
        <w:t>3</w:t>
      </w:r>
      <w:r w:rsidRPr="00442F96">
        <w:rPr>
          <w:rFonts w:ascii="Verdana" w:hAnsi="Verdana"/>
          <w:sz w:val="17"/>
          <w:szCs w:val="17"/>
        </w:rPr>
        <w:tab/>
      </w:r>
      <w:r w:rsidRPr="00442F96">
        <w:rPr>
          <w:rFonts w:ascii="Verdana" w:hAnsi="Verdana"/>
          <w:sz w:val="17"/>
          <w:szCs w:val="17"/>
        </w:rPr>
        <w:tab/>
      </w:r>
      <w:r w:rsidR="00601D5D" w:rsidRPr="00442F96">
        <w:rPr>
          <w:rFonts w:ascii="Verdana" w:hAnsi="Verdana"/>
          <w:sz w:val="17"/>
          <w:szCs w:val="17"/>
        </w:rPr>
        <w:t xml:space="preserve">Sr. </w:t>
      </w:r>
      <w:r w:rsidRPr="00442F96">
        <w:rPr>
          <w:rFonts w:ascii="Verdana" w:hAnsi="Verdana"/>
          <w:sz w:val="17"/>
          <w:szCs w:val="17"/>
        </w:rPr>
        <w:t>Manager – Operations, Coimbatore.</w:t>
      </w:r>
    </w:p>
    <w:p w:rsidR="00B91334" w:rsidRDefault="00B91334" w:rsidP="00B91334">
      <w:pPr>
        <w:pStyle w:val="BodyText"/>
        <w:spacing w:after="0" w:line="240" w:lineRule="auto"/>
        <w:ind w:left="720" w:firstLine="720"/>
        <w:rPr>
          <w:rFonts w:ascii="Verdana" w:hAnsi="Verdana"/>
          <w:sz w:val="17"/>
          <w:szCs w:val="17"/>
        </w:rPr>
      </w:pPr>
      <w:r w:rsidRPr="00442F96">
        <w:rPr>
          <w:rFonts w:ascii="Verdana" w:hAnsi="Verdana"/>
          <w:sz w:val="17"/>
          <w:szCs w:val="17"/>
        </w:rPr>
        <w:t>Ju</w:t>
      </w:r>
      <w:r w:rsidR="00601D5D" w:rsidRPr="00442F96">
        <w:rPr>
          <w:rFonts w:ascii="Verdana" w:hAnsi="Verdana"/>
          <w:sz w:val="17"/>
          <w:szCs w:val="17"/>
        </w:rPr>
        <w:t>ly</w:t>
      </w:r>
      <w:r w:rsidRPr="00442F96">
        <w:rPr>
          <w:rFonts w:ascii="Verdana" w:hAnsi="Verdana"/>
          <w:sz w:val="17"/>
          <w:szCs w:val="17"/>
        </w:rPr>
        <w:t xml:space="preserve"> 201</w:t>
      </w:r>
      <w:r w:rsidR="00601D5D" w:rsidRPr="00442F96">
        <w:rPr>
          <w:rFonts w:ascii="Verdana" w:hAnsi="Verdana"/>
          <w:sz w:val="17"/>
          <w:szCs w:val="17"/>
        </w:rPr>
        <w:t>3</w:t>
      </w:r>
      <w:r w:rsidRPr="00442F96">
        <w:rPr>
          <w:rFonts w:ascii="Verdana" w:hAnsi="Verdana"/>
          <w:sz w:val="17"/>
          <w:szCs w:val="17"/>
        </w:rPr>
        <w:t xml:space="preserve"> – </w:t>
      </w:r>
      <w:r w:rsidR="00751C77">
        <w:rPr>
          <w:rFonts w:ascii="Verdana" w:hAnsi="Verdana"/>
          <w:sz w:val="17"/>
          <w:szCs w:val="17"/>
        </w:rPr>
        <w:t>June 2016</w:t>
      </w:r>
      <w:r w:rsidRPr="00442F96">
        <w:rPr>
          <w:rFonts w:ascii="Verdana" w:hAnsi="Verdana"/>
          <w:sz w:val="17"/>
          <w:szCs w:val="17"/>
        </w:rPr>
        <w:tab/>
      </w:r>
      <w:r w:rsidRPr="00442F96">
        <w:rPr>
          <w:rFonts w:ascii="Verdana" w:hAnsi="Verdana"/>
          <w:sz w:val="17"/>
          <w:szCs w:val="17"/>
        </w:rPr>
        <w:tab/>
      </w:r>
      <w:r w:rsidR="00783E10">
        <w:rPr>
          <w:rFonts w:ascii="Verdana" w:hAnsi="Verdana"/>
          <w:sz w:val="17"/>
          <w:szCs w:val="17"/>
        </w:rPr>
        <w:t>D</w:t>
      </w:r>
      <w:r w:rsidR="00601D5D" w:rsidRPr="00442F96">
        <w:rPr>
          <w:rFonts w:ascii="Verdana" w:hAnsi="Verdana"/>
          <w:sz w:val="17"/>
          <w:szCs w:val="17"/>
        </w:rPr>
        <w:t xml:space="preserve">GM </w:t>
      </w:r>
      <w:r w:rsidRPr="00442F96">
        <w:rPr>
          <w:rFonts w:ascii="Verdana" w:hAnsi="Verdana"/>
          <w:sz w:val="17"/>
          <w:szCs w:val="17"/>
        </w:rPr>
        <w:t>– Operations, Coimbatore.</w:t>
      </w:r>
    </w:p>
    <w:p w:rsidR="00B91334" w:rsidRDefault="00B91334">
      <w:pPr>
        <w:pStyle w:val="BodyText"/>
        <w:spacing w:after="0" w:line="240" w:lineRule="auto"/>
        <w:ind w:left="720" w:firstLine="720"/>
        <w:rPr>
          <w:rFonts w:ascii="Verdana" w:hAnsi="Verdana"/>
          <w:sz w:val="17"/>
          <w:szCs w:val="17"/>
        </w:rPr>
      </w:pPr>
    </w:p>
    <w:p w:rsidR="009910FE" w:rsidRDefault="009910FE" w:rsidP="009910FE">
      <w:pPr>
        <w:pStyle w:val="BodyText"/>
        <w:spacing w:after="0" w:line="240" w:lineRule="auto"/>
        <w:rPr>
          <w:rFonts w:ascii="Verdana" w:hAnsi="Verdana"/>
          <w:b/>
          <w:i/>
          <w:sz w:val="17"/>
          <w:szCs w:val="17"/>
          <w:u w:val="single"/>
        </w:rPr>
      </w:pPr>
      <w:r>
        <w:rPr>
          <w:rFonts w:ascii="Verdana" w:hAnsi="Verdana"/>
          <w:b/>
          <w:i/>
          <w:sz w:val="17"/>
          <w:szCs w:val="17"/>
          <w:u w:val="single"/>
        </w:rPr>
        <w:t xml:space="preserve">Key </w:t>
      </w:r>
      <w:r w:rsidR="0059753C">
        <w:rPr>
          <w:rFonts w:ascii="Verdana" w:hAnsi="Verdana"/>
          <w:b/>
          <w:i/>
          <w:sz w:val="17"/>
          <w:szCs w:val="17"/>
          <w:u w:val="single"/>
        </w:rPr>
        <w:t xml:space="preserve">Responsibilities as </w:t>
      </w:r>
      <w:r w:rsidR="00783E10">
        <w:rPr>
          <w:rFonts w:ascii="Verdana" w:hAnsi="Verdana"/>
          <w:b/>
          <w:i/>
          <w:sz w:val="17"/>
          <w:szCs w:val="17"/>
          <w:u w:val="single"/>
        </w:rPr>
        <w:t>D</w:t>
      </w:r>
      <w:r w:rsidR="0059753C">
        <w:rPr>
          <w:rFonts w:ascii="Verdana" w:hAnsi="Verdana"/>
          <w:b/>
          <w:i/>
          <w:sz w:val="17"/>
          <w:szCs w:val="17"/>
          <w:u w:val="single"/>
        </w:rPr>
        <w:t>GM – Operations</w:t>
      </w:r>
    </w:p>
    <w:p w:rsidR="009910FE" w:rsidRDefault="009910FE">
      <w:pPr>
        <w:pStyle w:val="BodyText"/>
        <w:spacing w:after="0" w:line="240" w:lineRule="auto"/>
        <w:rPr>
          <w:rFonts w:ascii="Verdana" w:hAnsi="Verdana"/>
          <w:b/>
          <w:i/>
          <w:sz w:val="17"/>
          <w:szCs w:val="17"/>
          <w:u w:val="single"/>
        </w:rPr>
      </w:pPr>
    </w:p>
    <w:p w:rsidR="0059753C" w:rsidRPr="0059753C" w:rsidRDefault="0059753C" w:rsidP="0059753C">
      <w:pPr>
        <w:pStyle w:val="ListParagraph"/>
        <w:numPr>
          <w:ilvl w:val="0"/>
          <w:numId w:val="13"/>
        </w:numPr>
        <w:ind w:left="360"/>
        <w:rPr>
          <w:rFonts w:ascii="Verdana" w:hAnsi="Verdana"/>
          <w:sz w:val="17"/>
          <w:szCs w:val="17"/>
        </w:rPr>
      </w:pPr>
      <w:r w:rsidRPr="00921AEA">
        <w:rPr>
          <w:rFonts w:ascii="Verdana" w:hAnsi="Verdana"/>
          <w:sz w:val="17"/>
          <w:szCs w:val="17"/>
        </w:rPr>
        <w:t xml:space="preserve">Manage the overall operational, budgetary, and financial responsibilities and activities of the Operations Department. </w:t>
      </w:r>
    </w:p>
    <w:p w:rsidR="0059753C" w:rsidRDefault="00921AEA" w:rsidP="00921AEA">
      <w:pPr>
        <w:pStyle w:val="ListParagraph"/>
        <w:numPr>
          <w:ilvl w:val="0"/>
          <w:numId w:val="13"/>
        </w:numPr>
        <w:ind w:left="360"/>
        <w:rPr>
          <w:rFonts w:ascii="Verdana" w:hAnsi="Verdana"/>
          <w:sz w:val="17"/>
          <w:szCs w:val="17"/>
        </w:rPr>
      </w:pPr>
      <w:r w:rsidRPr="0059753C">
        <w:rPr>
          <w:rFonts w:ascii="Verdana" w:hAnsi="Verdana"/>
          <w:sz w:val="17"/>
          <w:szCs w:val="17"/>
        </w:rPr>
        <w:t>Planning staffing le</w:t>
      </w:r>
      <w:r w:rsidR="0059753C" w:rsidRPr="0059753C">
        <w:rPr>
          <w:rFonts w:ascii="Verdana" w:hAnsi="Verdana"/>
          <w:sz w:val="17"/>
          <w:szCs w:val="17"/>
        </w:rPr>
        <w:t>vels based on workflow pattern</w:t>
      </w:r>
    </w:p>
    <w:p w:rsidR="00921AEA" w:rsidRPr="0059753C" w:rsidRDefault="00921AEA" w:rsidP="00921AEA">
      <w:pPr>
        <w:pStyle w:val="ListParagraph"/>
        <w:numPr>
          <w:ilvl w:val="0"/>
          <w:numId w:val="13"/>
        </w:numPr>
        <w:ind w:left="360"/>
        <w:rPr>
          <w:rFonts w:ascii="Verdana" w:hAnsi="Verdana"/>
          <w:sz w:val="17"/>
          <w:szCs w:val="17"/>
        </w:rPr>
      </w:pPr>
      <w:r w:rsidRPr="0059753C">
        <w:rPr>
          <w:rFonts w:ascii="Verdana" w:hAnsi="Verdana"/>
          <w:sz w:val="17"/>
          <w:szCs w:val="17"/>
        </w:rPr>
        <w:t xml:space="preserve">Work with Human Resources personnel to recruit, interview, select, hire, and employ appropriate number of employees. </w:t>
      </w:r>
    </w:p>
    <w:p w:rsidR="00921AEA" w:rsidRPr="00921AEA" w:rsidRDefault="00921AEA" w:rsidP="00921AEA">
      <w:pPr>
        <w:pStyle w:val="ListParagraph"/>
        <w:numPr>
          <w:ilvl w:val="0"/>
          <w:numId w:val="13"/>
        </w:numPr>
        <w:ind w:left="360"/>
        <w:rPr>
          <w:rFonts w:ascii="Verdana" w:hAnsi="Verdana"/>
          <w:sz w:val="17"/>
          <w:szCs w:val="17"/>
        </w:rPr>
      </w:pPr>
      <w:r w:rsidRPr="00921AEA">
        <w:rPr>
          <w:rFonts w:ascii="Verdana" w:hAnsi="Verdana"/>
          <w:sz w:val="17"/>
          <w:szCs w:val="17"/>
        </w:rPr>
        <w:t xml:space="preserve">Coach, mentor, and develop staff, including overseeing new employee onboarding and providing career development planning and opportunities. </w:t>
      </w:r>
    </w:p>
    <w:p w:rsidR="00921AEA" w:rsidRPr="00921AEA" w:rsidRDefault="00921AEA" w:rsidP="00921AEA">
      <w:pPr>
        <w:pStyle w:val="ListParagraph"/>
        <w:numPr>
          <w:ilvl w:val="0"/>
          <w:numId w:val="13"/>
        </w:numPr>
        <w:ind w:left="360"/>
        <w:rPr>
          <w:rFonts w:ascii="Verdana" w:hAnsi="Verdana"/>
          <w:sz w:val="17"/>
          <w:szCs w:val="17"/>
        </w:rPr>
      </w:pPr>
      <w:r w:rsidRPr="00921AEA">
        <w:rPr>
          <w:rFonts w:ascii="Verdana" w:hAnsi="Verdana"/>
          <w:sz w:val="17"/>
          <w:szCs w:val="17"/>
        </w:rPr>
        <w:t xml:space="preserve">Empower employees to take responsibility for their jobs and goals, delegate responsibility and expect accountability and regular feedback. </w:t>
      </w:r>
    </w:p>
    <w:p w:rsidR="00921AEA" w:rsidRPr="00921AEA" w:rsidRDefault="00921AEA" w:rsidP="00921AEA">
      <w:pPr>
        <w:pStyle w:val="ListParagraph"/>
        <w:numPr>
          <w:ilvl w:val="0"/>
          <w:numId w:val="13"/>
        </w:numPr>
        <w:ind w:left="360"/>
        <w:rPr>
          <w:rFonts w:ascii="Verdana" w:hAnsi="Verdana"/>
          <w:sz w:val="17"/>
          <w:szCs w:val="17"/>
        </w:rPr>
      </w:pPr>
      <w:r w:rsidRPr="00921AEA">
        <w:rPr>
          <w:rFonts w:ascii="Verdana" w:hAnsi="Verdana"/>
          <w:sz w:val="17"/>
          <w:szCs w:val="17"/>
        </w:rPr>
        <w:t xml:space="preserve">Foster a spirit of teamwork and unity among department members, manage conflicts and drive expeditious conflict resolution. </w:t>
      </w:r>
    </w:p>
    <w:p w:rsidR="00921AEA" w:rsidRPr="00921AEA" w:rsidRDefault="00921AEA" w:rsidP="00921AEA">
      <w:pPr>
        <w:pStyle w:val="ListParagraph"/>
        <w:numPr>
          <w:ilvl w:val="0"/>
          <w:numId w:val="13"/>
        </w:numPr>
        <w:ind w:left="360"/>
        <w:rPr>
          <w:rFonts w:ascii="Verdana" w:hAnsi="Verdana"/>
          <w:sz w:val="17"/>
          <w:szCs w:val="17"/>
        </w:rPr>
      </w:pPr>
      <w:r w:rsidRPr="00921AEA">
        <w:rPr>
          <w:rFonts w:ascii="Verdana" w:hAnsi="Verdana"/>
          <w:sz w:val="17"/>
          <w:szCs w:val="17"/>
        </w:rPr>
        <w:t>Maintain transparent communication.  Appropriately communicate organization information through department meetings, one-on-one meetings, and appropriate email, and regular interpersonal communication.</w:t>
      </w:r>
    </w:p>
    <w:p w:rsidR="00921AEA" w:rsidRPr="00921AEA" w:rsidRDefault="00921AEA" w:rsidP="00921AEA">
      <w:pPr>
        <w:pStyle w:val="ListParagraph"/>
        <w:numPr>
          <w:ilvl w:val="0"/>
          <w:numId w:val="13"/>
        </w:numPr>
        <w:ind w:left="360"/>
        <w:rPr>
          <w:rFonts w:ascii="Verdana" w:hAnsi="Verdana"/>
          <w:sz w:val="17"/>
          <w:szCs w:val="17"/>
        </w:rPr>
      </w:pPr>
      <w:r w:rsidRPr="00921AEA">
        <w:rPr>
          <w:rFonts w:ascii="Verdana" w:hAnsi="Verdana"/>
          <w:sz w:val="17"/>
          <w:szCs w:val="17"/>
        </w:rPr>
        <w:t xml:space="preserve">Manage the preparation and maintenance of reports necessary to carry out the functions of the department. Prepares periodic reports for management, as necessary or requested, to track strategic goal accomplishment. </w:t>
      </w:r>
    </w:p>
    <w:p w:rsidR="00921AEA" w:rsidRPr="00921AEA" w:rsidRDefault="00921AEA" w:rsidP="00921AEA">
      <w:pPr>
        <w:pStyle w:val="ListParagraph"/>
        <w:numPr>
          <w:ilvl w:val="0"/>
          <w:numId w:val="13"/>
        </w:numPr>
        <w:ind w:left="360"/>
        <w:rPr>
          <w:rFonts w:ascii="Verdana" w:hAnsi="Verdana"/>
          <w:sz w:val="17"/>
          <w:szCs w:val="17"/>
        </w:rPr>
      </w:pPr>
      <w:r w:rsidRPr="00921AEA">
        <w:rPr>
          <w:rFonts w:ascii="Verdana" w:hAnsi="Verdana"/>
          <w:sz w:val="17"/>
          <w:szCs w:val="17"/>
        </w:rPr>
        <w:lastRenderedPageBreak/>
        <w:t>Communicate regularly with other managers, VP Ops, and other designated contacts within the organization.</w:t>
      </w:r>
    </w:p>
    <w:p w:rsidR="00921AEA" w:rsidRDefault="00921AEA" w:rsidP="00921AEA"/>
    <w:p w:rsidR="00921AEA" w:rsidRDefault="00921AEA" w:rsidP="00921AEA">
      <w:pPr>
        <w:tabs>
          <w:tab w:val="left" w:pos="180"/>
        </w:tabs>
        <w:jc w:val="both"/>
        <w:rPr>
          <w:rFonts w:ascii="Verdana" w:hAnsi="Verdana"/>
          <w:b/>
          <w:i/>
          <w:sz w:val="17"/>
          <w:szCs w:val="17"/>
          <w:u w:val="single"/>
        </w:rPr>
      </w:pPr>
      <w:r>
        <w:rPr>
          <w:rFonts w:ascii="Verdana" w:hAnsi="Verdana"/>
          <w:b/>
          <w:i/>
          <w:sz w:val="17"/>
          <w:szCs w:val="17"/>
          <w:u w:val="single"/>
        </w:rPr>
        <w:t>Key Achievements:</w:t>
      </w:r>
    </w:p>
    <w:p w:rsidR="00921AEA" w:rsidRPr="005912AB" w:rsidRDefault="00921AEA" w:rsidP="005912AB">
      <w:pPr>
        <w:numPr>
          <w:ilvl w:val="0"/>
          <w:numId w:val="14"/>
        </w:numPr>
        <w:ind w:left="360"/>
        <w:jc w:val="both"/>
        <w:rPr>
          <w:rFonts w:ascii="Verdana" w:hAnsi="Verdana" w:cs="Arial"/>
          <w:sz w:val="17"/>
          <w:szCs w:val="17"/>
        </w:rPr>
      </w:pPr>
      <w:r w:rsidRPr="005912AB">
        <w:rPr>
          <w:rFonts w:ascii="Verdana" w:hAnsi="Verdana" w:cs="Arial"/>
          <w:sz w:val="17"/>
          <w:szCs w:val="17"/>
        </w:rPr>
        <w:t xml:space="preserve">Decreased the center’s cost </w:t>
      </w:r>
      <w:r w:rsidR="005912AB" w:rsidRPr="005912AB">
        <w:rPr>
          <w:rFonts w:ascii="Verdana" w:hAnsi="Verdana" w:cs="Arial"/>
          <w:sz w:val="17"/>
          <w:szCs w:val="17"/>
        </w:rPr>
        <w:t xml:space="preserve">from the </w:t>
      </w:r>
      <w:r w:rsidR="008C419C">
        <w:rPr>
          <w:rFonts w:ascii="Verdana" w:hAnsi="Verdana" w:cs="Arial"/>
          <w:sz w:val="17"/>
          <w:szCs w:val="17"/>
        </w:rPr>
        <w:t>budgeted cost by 30%.</w:t>
      </w:r>
    </w:p>
    <w:p w:rsidR="00921AEA" w:rsidRPr="005912AB" w:rsidRDefault="00921AEA" w:rsidP="005912AB">
      <w:pPr>
        <w:numPr>
          <w:ilvl w:val="0"/>
          <w:numId w:val="14"/>
        </w:numPr>
        <w:ind w:left="360"/>
        <w:jc w:val="both"/>
        <w:rPr>
          <w:rFonts w:ascii="Verdana" w:hAnsi="Verdana" w:cs="Arial"/>
          <w:sz w:val="17"/>
          <w:szCs w:val="17"/>
        </w:rPr>
      </w:pPr>
      <w:r w:rsidRPr="005912AB">
        <w:rPr>
          <w:rFonts w:ascii="Verdana" w:hAnsi="Verdana" w:cs="Arial"/>
          <w:sz w:val="17"/>
          <w:szCs w:val="17"/>
        </w:rPr>
        <w:t>Improved productivity of the center</w:t>
      </w:r>
      <w:r w:rsidR="0059753C">
        <w:rPr>
          <w:rFonts w:ascii="Verdana" w:hAnsi="Verdana" w:cs="Arial"/>
          <w:sz w:val="17"/>
          <w:szCs w:val="17"/>
        </w:rPr>
        <w:t xml:space="preserve"> from</w:t>
      </w:r>
      <w:r w:rsidRPr="005912AB">
        <w:rPr>
          <w:rFonts w:ascii="Verdana" w:hAnsi="Verdana" w:cs="Arial"/>
          <w:sz w:val="17"/>
          <w:szCs w:val="17"/>
        </w:rPr>
        <w:t xml:space="preserve"> 846 to 950.</w:t>
      </w:r>
    </w:p>
    <w:p w:rsidR="00921AEA" w:rsidRPr="005912AB" w:rsidRDefault="00921AEA" w:rsidP="005912AB">
      <w:pPr>
        <w:pStyle w:val="ListParagraph"/>
        <w:numPr>
          <w:ilvl w:val="0"/>
          <w:numId w:val="14"/>
        </w:numPr>
        <w:ind w:left="360"/>
        <w:rPr>
          <w:rFonts w:ascii="Verdana" w:hAnsi="Verdana"/>
          <w:sz w:val="17"/>
          <w:szCs w:val="17"/>
        </w:rPr>
      </w:pPr>
      <w:r w:rsidRPr="005912AB">
        <w:rPr>
          <w:rFonts w:ascii="Verdana" w:hAnsi="Verdana"/>
          <w:sz w:val="17"/>
          <w:szCs w:val="17"/>
        </w:rPr>
        <w:t>Developed and maintained quality management system and gained high level of customer satisfaction.</w:t>
      </w:r>
    </w:p>
    <w:p w:rsidR="005912AB" w:rsidRPr="005912AB" w:rsidRDefault="00921AEA" w:rsidP="005912AB">
      <w:pPr>
        <w:pStyle w:val="ListParagraph"/>
        <w:numPr>
          <w:ilvl w:val="0"/>
          <w:numId w:val="14"/>
        </w:numPr>
        <w:ind w:left="360"/>
        <w:rPr>
          <w:rFonts w:ascii="Verdana" w:hAnsi="Verdana"/>
          <w:sz w:val="17"/>
          <w:szCs w:val="17"/>
        </w:rPr>
      </w:pPr>
      <w:r w:rsidRPr="005912AB">
        <w:rPr>
          <w:rFonts w:ascii="Verdana" w:hAnsi="Verdana"/>
          <w:sz w:val="17"/>
          <w:szCs w:val="17"/>
        </w:rPr>
        <w:t>Ensured continuous operational growth by transitioning new work</w:t>
      </w:r>
    </w:p>
    <w:p w:rsidR="005912AB" w:rsidRPr="005912AB" w:rsidRDefault="005912AB" w:rsidP="005912AB">
      <w:pPr>
        <w:pStyle w:val="ListParagraph"/>
        <w:numPr>
          <w:ilvl w:val="0"/>
          <w:numId w:val="14"/>
        </w:numPr>
        <w:ind w:left="360"/>
        <w:rPr>
          <w:rFonts w:ascii="Verdana" w:hAnsi="Verdana"/>
          <w:sz w:val="17"/>
          <w:szCs w:val="17"/>
        </w:rPr>
      </w:pPr>
      <w:r w:rsidRPr="005912AB">
        <w:rPr>
          <w:rFonts w:ascii="Verdana" w:hAnsi="Verdana"/>
          <w:sz w:val="17"/>
          <w:szCs w:val="17"/>
        </w:rPr>
        <w:t>Maintained quality metrics as per customer demand.</w:t>
      </w:r>
    </w:p>
    <w:p w:rsidR="005912AB" w:rsidRPr="005912AB" w:rsidRDefault="005912AB" w:rsidP="005912AB">
      <w:pPr>
        <w:pStyle w:val="ListParagraph"/>
        <w:numPr>
          <w:ilvl w:val="0"/>
          <w:numId w:val="14"/>
        </w:numPr>
        <w:ind w:left="360"/>
        <w:rPr>
          <w:rFonts w:ascii="Verdana" w:hAnsi="Verdana"/>
          <w:sz w:val="17"/>
          <w:szCs w:val="17"/>
        </w:rPr>
      </w:pPr>
      <w:r w:rsidRPr="005912AB">
        <w:rPr>
          <w:rFonts w:ascii="Verdana" w:hAnsi="Verdana"/>
          <w:sz w:val="17"/>
          <w:szCs w:val="17"/>
        </w:rPr>
        <w:t>Initiated fresher’s training of 200 people.</w:t>
      </w:r>
    </w:p>
    <w:p w:rsidR="00921AEA" w:rsidRPr="005912AB" w:rsidRDefault="005912AB" w:rsidP="005912AB">
      <w:pPr>
        <w:pStyle w:val="ListParagraph"/>
        <w:numPr>
          <w:ilvl w:val="0"/>
          <w:numId w:val="14"/>
        </w:numPr>
        <w:ind w:left="360"/>
        <w:rPr>
          <w:rFonts w:ascii="Verdana" w:hAnsi="Verdana"/>
          <w:sz w:val="17"/>
          <w:szCs w:val="17"/>
        </w:rPr>
      </w:pPr>
      <w:r w:rsidRPr="005912AB">
        <w:rPr>
          <w:rFonts w:ascii="Verdana" w:hAnsi="Verdana"/>
          <w:sz w:val="17"/>
          <w:szCs w:val="17"/>
        </w:rPr>
        <w:t>Increased lateral recruitment by 75.</w:t>
      </w:r>
    </w:p>
    <w:p w:rsidR="005912AB" w:rsidRPr="005912AB" w:rsidRDefault="005912AB" w:rsidP="005912AB">
      <w:pPr>
        <w:pStyle w:val="ListParagraph"/>
        <w:numPr>
          <w:ilvl w:val="0"/>
          <w:numId w:val="14"/>
        </w:numPr>
        <w:ind w:left="360"/>
        <w:rPr>
          <w:rFonts w:ascii="Verdana" w:hAnsi="Verdana"/>
          <w:sz w:val="17"/>
          <w:szCs w:val="17"/>
        </w:rPr>
      </w:pPr>
      <w:r w:rsidRPr="005912AB">
        <w:rPr>
          <w:rFonts w:ascii="Verdana" w:hAnsi="Verdana"/>
          <w:sz w:val="17"/>
          <w:szCs w:val="17"/>
        </w:rPr>
        <w:t>Maintained attrition below 5%.</w:t>
      </w:r>
    </w:p>
    <w:p w:rsidR="005912AB" w:rsidRPr="005912AB" w:rsidRDefault="00D6685C" w:rsidP="005912AB">
      <w:pPr>
        <w:pStyle w:val="ListParagraph"/>
        <w:numPr>
          <w:ilvl w:val="0"/>
          <w:numId w:val="14"/>
        </w:numPr>
        <w:ind w:left="3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Successfully have been certified as an ISO internal auditor. </w:t>
      </w:r>
    </w:p>
    <w:p w:rsidR="009910FE" w:rsidRDefault="009910FE">
      <w:pPr>
        <w:pStyle w:val="BodyText"/>
        <w:spacing w:after="0" w:line="240" w:lineRule="auto"/>
        <w:rPr>
          <w:rFonts w:ascii="Verdana" w:hAnsi="Verdana"/>
          <w:b/>
          <w:i/>
          <w:sz w:val="17"/>
          <w:szCs w:val="17"/>
          <w:u w:val="single"/>
        </w:rPr>
      </w:pPr>
    </w:p>
    <w:p w:rsidR="00BC14AC" w:rsidRDefault="00BC14AC">
      <w:pPr>
        <w:pStyle w:val="BodyText"/>
        <w:spacing w:after="0" w:line="240" w:lineRule="auto"/>
        <w:rPr>
          <w:rFonts w:ascii="Verdana" w:hAnsi="Verdana"/>
          <w:b/>
          <w:i/>
          <w:sz w:val="17"/>
          <w:szCs w:val="17"/>
          <w:u w:val="single"/>
        </w:rPr>
      </w:pPr>
      <w:r>
        <w:rPr>
          <w:rFonts w:ascii="Verdana" w:hAnsi="Verdana"/>
          <w:b/>
          <w:i/>
          <w:sz w:val="17"/>
          <w:szCs w:val="17"/>
          <w:u w:val="single"/>
        </w:rPr>
        <w:t xml:space="preserve">Key </w:t>
      </w:r>
      <w:r w:rsidR="0059753C">
        <w:rPr>
          <w:rFonts w:ascii="Verdana" w:hAnsi="Verdana"/>
          <w:b/>
          <w:i/>
          <w:sz w:val="17"/>
          <w:szCs w:val="17"/>
          <w:u w:val="single"/>
        </w:rPr>
        <w:t xml:space="preserve">Responsibilities </w:t>
      </w:r>
      <w:r>
        <w:rPr>
          <w:rFonts w:ascii="Verdana" w:hAnsi="Verdana"/>
          <w:b/>
          <w:i/>
          <w:sz w:val="17"/>
          <w:szCs w:val="17"/>
          <w:u w:val="single"/>
        </w:rPr>
        <w:t xml:space="preserve">as </w:t>
      </w:r>
      <w:r w:rsidR="00601D5D">
        <w:rPr>
          <w:rFonts w:ascii="Verdana" w:hAnsi="Verdana"/>
          <w:b/>
          <w:i/>
          <w:sz w:val="17"/>
          <w:szCs w:val="17"/>
          <w:u w:val="single"/>
        </w:rPr>
        <w:t xml:space="preserve">Sr. </w:t>
      </w:r>
      <w:r>
        <w:rPr>
          <w:rFonts w:ascii="Verdana" w:hAnsi="Verdana"/>
          <w:b/>
          <w:i/>
          <w:sz w:val="17"/>
          <w:szCs w:val="17"/>
          <w:u w:val="single"/>
        </w:rPr>
        <w:t>Manager, Operations</w:t>
      </w:r>
    </w:p>
    <w:p w:rsidR="005A5270" w:rsidRDefault="005A5270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 w:rsidRPr="005A5270">
        <w:rPr>
          <w:rFonts w:ascii="Verdana" w:hAnsi="Verdana" w:cs="Arial"/>
          <w:sz w:val="17"/>
          <w:szCs w:val="17"/>
        </w:rPr>
        <w:t>Meet SLAs in terms of Turnaround Time and Quality Standards as set by the client.</w:t>
      </w:r>
    </w:p>
    <w:p w:rsidR="00BC14AC" w:rsidRDefault="00BC14AC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Managing P&amp;L accounts.</w:t>
      </w:r>
    </w:p>
    <w:p w:rsidR="005A5270" w:rsidRDefault="005A5270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 w:rsidRPr="005A5270">
        <w:rPr>
          <w:rFonts w:ascii="Verdana" w:hAnsi="Verdana" w:cs="Arial"/>
          <w:sz w:val="17"/>
          <w:szCs w:val="17"/>
        </w:rPr>
        <w:t>Conducting internal audits to ensure complete compliance.</w:t>
      </w:r>
    </w:p>
    <w:p w:rsidR="00BC14AC" w:rsidRDefault="00BC14AC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Scheduling people for 24 hours operation to ensure optimum usage of both the manpower and the infrastructure.</w:t>
      </w:r>
    </w:p>
    <w:p w:rsidR="00B4324A" w:rsidRDefault="00B4324A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Responsible for retention and attrition control.</w:t>
      </w:r>
    </w:p>
    <w:p w:rsidR="00BC14AC" w:rsidRDefault="00BC14AC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Interacting with the other departments within the company viz., Quality, IT, training, administration and transportation at an operational level.</w:t>
      </w:r>
    </w:p>
    <w:p w:rsidR="001A3990" w:rsidRDefault="001A3990" w:rsidP="001A3990">
      <w:pPr>
        <w:jc w:val="both"/>
        <w:rPr>
          <w:rFonts w:ascii="Verdana" w:hAnsi="Verdana" w:cs="Arial"/>
          <w:sz w:val="17"/>
          <w:szCs w:val="17"/>
        </w:rPr>
      </w:pPr>
    </w:p>
    <w:p w:rsidR="00BC14AC" w:rsidRDefault="001A3990">
      <w:pPr>
        <w:tabs>
          <w:tab w:val="left" w:pos="180"/>
        </w:tabs>
        <w:jc w:val="both"/>
        <w:rPr>
          <w:rFonts w:ascii="Verdana" w:hAnsi="Verdana"/>
          <w:b/>
          <w:i/>
          <w:sz w:val="17"/>
          <w:szCs w:val="17"/>
          <w:u w:val="single"/>
        </w:rPr>
      </w:pPr>
      <w:r>
        <w:rPr>
          <w:rFonts w:ascii="Verdana" w:hAnsi="Verdana"/>
          <w:b/>
          <w:i/>
          <w:sz w:val="17"/>
          <w:szCs w:val="17"/>
          <w:u w:val="single"/>
        </w:rPr>
        <w:t>Key Achievements:</w:t>
      </w:r>
    </w:p>
    <w:p w:rsidR="001A3990" w:rsidRDefault="001A3990">
      <w:pPr>
        <w:tabs>
          <w:tab w:val="left" w:pos="180"/>
        </w:tabs>
        <w:jc w:val="both"/>
        <w:rPr>
          <w:rFonts w:ascii="Verdana" w:hAnsi="Verdana"/>
          <w:b/>
          <w:i/>
          <w:sz w:val="17"/>
          <w:szCs w:val="17"/>
          <w:u w:val="single"/>
        </w:rPr>
      </w:pPr>
    </w:p>
    <w:p w:rsidR="001A3990" w:rsidRPr="001A3990" w:rsidRDefault="001A3990" w:rsidP="001A3990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 w:rsidRPr="001A3990">
        <w:rPr>
          <w:rFonts w:ascii="Verdana" w:hAnsi="Verdana" w:cs="Arial"/>
          <w:sz w:val="17"/>
          <w:szCs w:val="17"/>
        </w:rPr>
        <w:t>Increasing the center’s output by 2</w:t>
      </w:r>
      <w:r w:rsidR="00F05B1D">
        <w:rPr>
          <w:rFonts w:ascii="Verdana" w:hAnsi="Verdana" w:cs="Arial"/>
          <w:sz w:val="17"/>
          <w:szCs w:val="17"/>
        </w:rPr>
        <w:t>00</w:t>
      </w:r>
      <w:r w:rsidRPr="001A3990">
        <w:rPr>
          <w:rFonts w:ascii="Verdana" w:hAnsi="Verdana" w:cs="Arial"/>
          <w:sz w:val="17"/>
          <w:szCs w:val="17"/>
        </w:rPr>
        <w:t>%.</w:t>
      </w:r>
    </w:p>
    <w:p w:rsidR="001A3990" w:rsidRPr="001A3990" w:rsidRDefault="001A3990" w:rsidP="001A3990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 w:rsidRPr="001A3990">
        <w:rPr>
          <w:rFonts w:ascii="Verdana" w:hAnsi="Verdana" w:cs="Arial"/>
          <w:sz w:val="17"/>
          <w:szCs w:val="17"/>
        </w:rPr>
        <w:t xml:space="preserve">Improving productivity of the center by </w:t>
      </w:r>
      <w:r>
        <w:rPr>
          <w:rFonts w:ascii="Verdana" w:hAnsi="Verdana" w:cs="Arial"/>
          <w:sz w:val="17"/>
          <w:szCs w:val="17"/>
        </w:rPr>
        <w:t>199</w:t>
      </w:r>
      <w:r w:rsidRPr="001A3990">
        <w:rPr>
          <w:rFonts w:ascii="Verdana" w:hAnsi="Verdana" w:cs="Arial"/>
          <w:sz w:val="17"/>
          <w:szCs w:val="17"/>
        </w:rPr>
        <w:t>%</w:t>
      </w:r>
      <w:r>
        <w:rPr>
          <w:rFonts w:ascii="Verdana" w:hAnsi="Verdana" w:cs="Arial"/>
          <w:sz w:val="17"/>
          <w:szCs w:val="17"/>
        </w:rPr>
        <w:t xml:space="preserve"> (424 to 846)</w:t>
      </w:r>
      <w:r w:rsidRPr="001A3990">
        <w:rPr>
          <w:rFonts w:ascii="Verdana" w:hAnsi="Verdana" w:cs="Arial"/>
          <w:sz w:val="17"/>
          <w:szCs w:val="17"/>
        </w:rPr>
        <w:t>.</w:t>
      </w:r>
    </w:p>
    <w:p w:rsidR="001A3990" w:rsidRPr="001A3990" w:rsidRDefault="001A3990" w:rsidP="001A3990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 w:rsidRPr="001A3990">
        <w:rPr>
          <w:rFonts w:ascii="Verdana" w:hAnsi="Verdana" w:cs="Arial"/>
          <w:sz w:val="17"/>
          <w:szCs w:val="17"/>
        </w:rPr>
        <w:t>Maintaining the center’s functionality within the cost parameters set by the corporate team.</w:t>
      </w:r>
    </w:p>
    <w:p w:rsidR="001A3990" w:rsidRDefault="001A3990">
      <w:pPr>
        <w:tabs>
          <w:tab w:val="left" w:pos="180"/>
        </w:tabs>
        <w:jc w:val="both"/>
        <w:rPr>
          <w:rFonts w:ascii="Verdana" w:hAnsi="Verdana" w:cs="Arial"/>
          <w:sz w:val="17"/>
          <w:szCs w:val="17"/>
        </w:rPr>
      </w:pPr>
    </w:p>
    <w:p w:rsidR="00B4324A" w:rsidRDefault="00B4324A" w:rsidP="00B4324A">
      <w:pPr>
        <w:pStyle w:val="BodyText"/>
        <w:spacing w:after="0" w:line="240" w:lineRule="auto"/>
        <w:rPr>
          <w:rFonts w:ascii="Verdana" w:hAnsi="Verdana"/>
          <w:b/>
          <w:i/>
          <w:sz w:val="17"/>
          <w:szCs w:val="17"/>
          <w:u w:val="single"/>
        </w:rPr>
      </w:pPr>
      <w:r>
        <w:rPr>
          <w:rFonts w:ascii="Verdana" w:hAnsi="Verdana"/>
          <w:b/>
          <w:i/>
          <w:sz w:val="17"/>
          <w:szCs w:val="17"/>
          <w:u w:val="single"/>
        </w:rPr>
        <w:t xml:space="preserve">Key </w:t>
      </w:r>
      <w:r w:rsidR="0059753C">
        <w:rPr>
          <w:rFonts w:ascii="Verdana" w:hAnsi="Verdana"/>
          <w:b/>
          <w:i/>
          <w:sz w:val="17"/>
          <w:szCs w:val="17"/>
          <w:u w:val="single"/>
        </w:rPr>
        <w:t xml:space="preserve">Responsibilities </w:t>
      </w:r>
      <w:r>
        <w:rPr>
          <w:rFonts w:ascii="Verdana" w:hAnsi="Verdana"/>
          <w:b/>
          <w:i/>
          <w:sz w:val="17"/>
          <w:szCs w:val="17"/>
          <w:u w:val="single"/>
        </w:rPr>
        <w:t xml:space="preserve">as </w:t>
      </w:r>
      <w:r w:rsidR="00D07904">
        <w:rPr>
          <w:rFonts w:ascii="Verdana" w:hAnsi="Verdana"/>
          <w:b/>
          <w:i/>
          <w:sz w:val="17"/>
          <w:szCs w:val="17"/>
          <w:u w:val="single"/>
        </w:rPr>
        <w:t xml:space="preserve">Operations </w:t>
      </w:r>
      <w:r>
        <w:rPr>
          <w:rFonts w:ascii="Verdana" w:hAnsi="Verdana"/>
          <w:b/>
          <w:i/>
          <w:sz w:val="17"/>
          <w:szCs w:val="17"/>
          <w:u w:val="single"/>
        </w:rPr>
        <w:t>Manager</w:t>
      </w:r>
    </w:p>
    <w:p w:rsidR="00B4324A" w:rsidRDefault="00B4324A" w:rsidP="00B4324A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Managing P&amp;L accounts.</w:t>
      </w:r>
    </w:p>
    <w:p w:rsidR="00B4324A" w:rsidRDefault="00B4324A" w:rsidP="00B4324A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Meeting Service Level Agreement as per client requirement.</w:t>
      </w:r>
    </w:p>
    <w:p w:rsidR="00B4324A" w:rsidRDefault="0036282B" w:rsidP="00B4324A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Scheduling people for 24-</w:t>
      </w:r>
      <w:r w:rsidR="00B4324A">
        <w:rPr>
          <w:rFonts w:ascii="Verdana" w:hAnsi="Verdana" w:cs="Arial"/>
          <w:sz w:val="17"/>
          <w:szCs w:val="17"/>
        </w:rPr>
        <w:t>hour operation</w:t>
      </w:r>
      <w:r>
        <w:rPr>
          <w:rFonts w:ascii="Verdana" w:hAnsi="Verdana" w:cs="Arial"/>
          <w:sz w:val="17"/>
          <w:szCs w:val="17"/>
        </w:rPr>
        <w:t>s</w:t>
      </w:r>
      <w:r w:rsidR="00B4324A">
        <w:rPr>
          <w:rFonts w:ascii="Verdana" w:hAnsi="Verdana" w:cs="Arial"/>
          <w:sz w:val="17"/>
          <w:szCs w:val="17"/>
        </w:rPr>
        <w:t xml:space="preserve"> to ensure optimum usage of both the manpower and the infrastructure.</w:t>
      </w:r>
    </w:p>
    <w:p w:rsidR="00B4324A" w:rsidRDefault="00B4324A" w:rsidP="00B4324A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Responsible for increasing performance linked earning opportunities for team members.</w:t>
      </w:r>
    </w:p>
    <w:p w:rsidR="00B4324A" w:rsidRDefault="00B4324A" w:rsidP="00B4324A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Interacting with the other departments within the company viz., Quality, IT, training, administration and transportation at an operational level.</w:t>
      </w:r>
    </w:p>
    <w:p w:rsidR="009230EB" w:rsidRDefault="009230EB" w:rsidP="009230EB">
      <w:pPr>
        <w:jc w:val="both"/>
        <w:rPr>
          <w:rFonts w:ascii="Verdana" w:hAnsi="Verdana" w:cs="Arial"/>
          <w:sz w:val="17"/>
          <w:szCs w:val="17"/>
        </w:rPr>
      </w:pPr>
    </w:p>
    <w:p w:rsidR="00604807" w:rsidRDefault="00604807" w:rsidP="00604807">
      <w:pPr>
        <w:tabs>
          <w:tab w:val="left" w:pos="180"/>
        </w:tabs>
        <w:jc w:val="both"/>
        <w:rPr>
          <w:rFonts w:ascii="Verdana" w:hAnsi="Verdana"/>
          <w:b/>
          <w:i/>
          <w:sz w:val="17"/>
          <w:szCs w:val="17"/>
          <w:u w:val="single"/>
        </w:rPr>
      </w:pPr>
      <w:r>
        <w:rPr>
          <w:rFonts w:ascii="Verdana" w:hAnsi="Verdana"/>
          <w:b/>
          <w:i/>
          <w:sz w:val="17"/>
          <w:szCs w:val="17"/>
          <w:u w:val="single"/>
        </w:rPr>
        <w:t>Key Achievements:</w:t>
      </w:r>
    </w:p>
    <w:p w:rsidR="00604807" w:rsidRDefault="00604807" w:rsidP="00604807">
      <w:pPr>
        <w:jc w:val="both"/>
        <w:rPr>
          <w:rFonts w:ascii="Verdana" w:hAnsi="Verdana" w:cs="Arial"/>
          <w:sz w:val="17"/>
          <w:szCs w:val="17"/>
        </w:rPr>
      </w:pPr>
    </w:p>
    <w:p w:rsidR="00604807" w:rsidRPr="00604807" w:rsidRDefault="00604807" w:rsidP="00604807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 w:rsidRPr="00604807">
        <w:rPr>
          <w:rFonts w:ascii="Verdana" w:hAnsi="Verdana" w:cs="Arial"/>
          <w:sz w:val="17"/>
          <w:szCs w:val="17"/>
        </w:rPr>
        <w:t>Reducing the operating cost by getting new accounts without increase in the workforce.</w:t>
      </w:r>
    </w:p>
    <w:p w:rsidR="00604807" w:rsidRDefault="00604807" w:rsidP="00604807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 w:rsidRPr="00604807">
        <w:rPr>
          <w:rFonts w:ascii="Verdana" w:hAnsi="Verdana" w:cs="Arial"/>
          <w:sz w:val="17"/>
          <w:szCs w:val="17"/>
        </w:rPr>
        <w:t>Increasing the home-based professional base whereby saving infrastructure cost</w:t>
      </w:r>
      <w:r>
        <w:rPr>
          <w:rFonts w:ascii="Verdana" w:hAnsi="Verdana" w:cs="Arial"/>
          <w:sz w:val="17"/>
          <w:szCs w:val="17"/>
        </w:rPr>
        <w:t xml:space="preserve"> with the other departments within the company.</w:t>
      </w:r>
    </w:p>
    <w:p w:rsidR="00604807" w:rsidRDefault="00604807" w:rsidP="00604807">
      <w:pPr>
        <w:jc w:val="both"/>
        <w:rPr>
          <w:rFonts w:ascii="Verdana" w:hAnsi="Verdana" w:cs="Arial"/>
          <w:sz w:val="17"/>
          <w:szCs w:val="17"/>
        </w:rPr>
      </w:pPr>
    </w:p>
    <w:p w:rsidR="001D62AC" w:rsidRDefault="001D62AC">
      <w:pPr>
        <w:pStyle w:val="BodyText"/>
        <w:spacing w:after="0" w:line="240" w:lineRule="auto"/>
        <w:rPr>
          <w:rFonts w:ascii="Verdana" w:hAnsi="Verdana"/>
          <w:b/>
          <w:i/>
          <w:sz w:val="17"/>
          <w:szCs w:val="17"/>
          <w:u w:val="single"/>
        </w:rPr>
      </w:pPr>
    </w:p>
    <w:p w:rsidR="00BC14AC" w:rsidRDefault="00BC14AC">
      <w:pPr>
        <w:pStyle w:val="BodyText"/>
        <w:spacing w:after="0" w:line="240" w:lineRule="auto"/>
        <w:rPr>
          <w:rFonts w:ascii="Verdana" w:hAnsi="Verdana"/>
          <w:b/>
          <w:i/>
          <w:sz w:val="17"/>
          <w:szCs w:val="17"/>
          <w:u w:val="single"/>
        </w:rPr>
      </w:pPr>
      <w:r>
        <w:rPr>
          <w:rFonts w:ascii="Verdana" w:hAnsi="Verdana"/>
          <w:b/>
          <w:i/>
          <w:sz w:val="17"/>
          <w:szCs w:val="17"/>
          <w:u w:val="single"/>
        </w:rPr>
        <w:t xml:space="preserve">Key </w:t>
      </w:r>
      <w:r w:rsidR="0059753C">
        <w:rPr>
          <w:rFonts w:ascii="Verdana" w:hAnsi="Verdana"/>
          <w:b/>
          <w:i/>
          <w:sz w:val="17"/>
          <w:szCs w:val="17"/>
          <w:u w:val="single"/>
        </w:rPr>
        <w:t>Responsibilities</w:t>
      </w:r>
      <w:r>
        <w:rPr>
          <w:rFonts w:ascii="Verdana" w:hAnsi="Verdana"/>
          <w:b/>
          <w:i/>
          <w:sz w:val="17"/>
          <w:szCs w:val="17"/>
          <w:u w:val="single"/>
        </w:rPr>
        <w:t xml:space="preserve"> as Assistant</w:t>
      </w:r>
      <w:r w:rsidR="008C419C">
        <w:rPr>
          <w:rFonts w:ascii="Verdana" w:hAnsi="Verdana"/>
          <w:b/>
          <w:i/>
          <w:sz w:val="17"/>
          <w:szCs w:val="17"/>
          <w:u w:val="single"/>
        </w:rPr>
        <w:t xml:space="preserve"> </w:t>
      </w:r>
      <w:r>
        <w:rPr>
          <w:rFonts w:ascii="Verdana" w:hAnsi="Verdana"/>
          <w:b/>
          <w:i/>
          <w:sz w:val="17"/>
          <w:szCs w:val="17"/>
          <w:u w:val="single"/>
        </w:rPr>
        <w:t xml:space="preserve">Manager, </w:t>
      </w:r>
      <w:r w:rsidR="00601D5D">
        <w:rPr>
          <w:rFonts w:ascii="Verdana" w:hAnsi="Verdana"/>
          <w:b/>
          <w:i/>
          <w:sz w:val="17"/>
          <w:szCs w:val="17"/>
          <w:u w:val="single"/>
        </w:rPr>
        <w:t>Production</w:t>
      </w:r>
    </w:p>
    <w:p w:rsidR="00BC14AC" w:rsidRDefault="00BC14AC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Monito</w:t>
      </w:r>
      <w:r w:rsidR="00807CB3">
        <w:rPr>
          <w:rFonts w:ascii="Verdana" w:hAnsi="Verdana" w:cs="Arial"/>
          <w:sz w:val="17"/>
          <w:szCs w:val="17"/>
        </w:rPr>
        <w:t>ring quality, quantity and turn</w:t>
      </w:r>
      <w:r>
        <w:rPr>
          <w:rFonts w:ascii="Verdana" w:hAnsi="Verdana" w:cs="Arial"/>
          <w:sz w:val="17"/>
          <w:szCs w:val="17"/>
        </w:rPr>
        <w:t>around time of the outgoing lines.</w:t>
      </w:r>
    </w:p>
    <w:p w:rsidR="00BC14AC" w:rsidRDefault="00BC14AC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Responsible for scheduling people for 24</w:t>
      </w:r>
      <w:r w:rsidR="0036282B">
        <w:rPr>
          <w:rFonts w:ascii="Verdana" w:hAnsi="Verdana" w:cs="Arial"/>
          <w:sz w:val="17"/>
          <w:szCs w:val="17"/>
        </w:rPr>
        <w:t>-</w:t>
      </w:r>
      <w:r>
        <w:rPr>
          <w:rFonts w:ascii="Verdana" w:hAnsi="Verdana" w:cs="Arial"/>
          <w:sz w:val="17"/>
          <w:szCs w:val="17"/>
        </w:rPr>
        <w:t>hour operation</w:t>
      </w:r>
      <w:r w:rsidR="0036282B">
        <w:rPr>
          <w:rFonts w:ascii="Verdana" w:hAnsi="Verdana" w:cs="Arial"/>
          <w:sz w:val="17"/>
          <w:szCs w:val="17"/>
        </w:rPr>
        <w:t>s</w:t>
      </w:r>
      <w:r>
        <w:rPr>
          <w:rFonts w:ascii="Verdana" w:hAnsi="Verdana" w:cs="Arial"/>
          <w:sz w:val="17"/>
          <w:szCs w:val="17"/>
        </w:rPr>
        <w:t xml:space="preserve"> to ensure the optimum usage of both manpower as well as the infrastructure.</w:t>
      </w:r>
    </w:p>
    <w:p w:rsidR="009230EB" w:rsidRPr="009230EB" w:rsidRDefault="009230EB" w:rsidP="009230EB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 w:rsidRPr="009230EB">
        <w:rPr>
          <w:rFonts w:ascii="Verdana" w:hAnsi="Verdana" w:cs="Arial"/>
          <w:sz w:val="17"/>
          <w:szCs w:val="17"/>
        </w:rPr>
        <w:t xml:space="preserve">Performing random audits on individual Proofreaders </w:t>
      </w:r>
      <w:r w:rsidR="002A7C79">
        <w:rPr>
          <w:rFonts w:ascii="Verdana" w:hAnsi="Verdana" w:cs="Arial"/>
          <w:sz w:val="17"/>
          <w:szCs w:val="17"/>
        </w:rPr>
        <w:t>and give feedback.</w:t>
      </w:r>
    </w:p>
    <w:p w:rsidR="009230EB" w:rsidRPr="009230EB" w:rsidRDefault="009230EB" w:rsidP="009230EB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 w:rsidRPr="009230EB">
        <w:rPr>
          <w:rFonts w:ascii="Verdana" w:hAnsi="Verdana" w:cs="Arial"/>
          <w:sz w:val="17"/>
          <w:szCs w:val="17"/>
        </w:rPr>
        <w:t>Ensuring that the outgoing quality of the center it maintained at an accuracy of 99%.</w:t>
      </w:r>
    </w:p>
    <w:p w:rsidR="009230EB" w:rsidRPr="009230EB" w:rsidRDefault="009230EB" w:rsidP="009230EB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 w:rsidRPr="009230EB">
        <w:rPr>
          <w:rFonts w:ascii="Verdana" w:hAnsi="Verdana" w:cs="Arial"/>
          <w:sz w:val="17"/>
          <w:szCs w:val="17"/>
        </w:rPr>
        <w:t>Automation of generation of various MIS through close coordination with the development team and analysis of data and submission of the same to the senior management.</w:t>
      </w:r>
    </w:p>
    <w:p w:rsidR="009230EB" w:rsidRPr="009230EB" w:rsidRDefault="009230EB" w:rsidP="009230EB">
      <w:pPr>
        <w:numPr>
          <w:ilvl w:val="0"/>
          <w:numId w:val="1"/>
        </w:numPr>
        <w:jc w:val="both"/>
        <w:rPr>
          <w:rFonts w:ascii="Verdana" w:hAnsi="Verdana" w:cs="Arial"/>
          <w:sz w:val="17"/>
          <w:szCs w:val="17"/>
        </w:rPr>
      </w:pPr>
      <w:r w:rsidRPr="009230EB">
        <w:rPr>
          <w:rFonts w:ascii="Verdana" w:hAnsi="Verdana" w:cs="Arial"/>
          <w:sz w:val="17"/>
          <w:szCs w:val="17"/>
        </w:rPr>
        <w:t>Interfacing with the other departments within the organization viz. IT, training, administration / transportation at an operational level.</w:t>
      </w:r>
    </w:p>
    <w:p w:rsidR="00604807" w:rsidRDefault="00604807" w:rsidP="00604807">
      <w:pPr>
        <w:jc w:val="both"/>
        <w:rPr>
          <w:rFonts w:ascii="Garamond" w:hAnsi="Garamond"/>
          <w:sz w:val="23"/>
          <w:szCs w:val="23"/>
        </w:rPr>
      </w:pPr>
    </w:p>
    <w:p w:rsidR="00604807" w:rsidRDefault="00604807" w:rsidP="00604807">
      <w:pPr>
        <w:tabs>
          <w:tab w:val="left" w:pos="180"/>
        </w:tabs>
        <w:jc w:val="both"/>
        <w:rPr>
          <w:rFonts w:ascii="Verdana" w:hAnsi="Verdana"/>
          <w:b/>
          <w:i/>
          <w:sz w:val="17"/>
          <w:szCs w:val="17"/>
          <w:u w:val="single"/>
        </w:rPr>
      </w:pPr>
      <w:r>
        <w:rPr>
          <w:rFonts w:ascii="Verdana" w:hAnsi="Verdana"/>
          <w:b/>
          <w:i/>
          <w:sz w:val="17"/>
          <w:szCs w:val="17"/>
          <w:u w:val="single"/>
        </w:rPr>
        <w:t>Key Achievements:</w:t>
      </w:r>
    </w:p>
    <w:p w:rsidR="00604807" w:rsidRPr="009910FE" w:rsidRDefault="00604807" w:rsidP="00604807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 w:rsidRPr="009910FE">
        <w:rPr>
          <w:rFonts w:ascii="Verdana" w:hAnsi="Verdana" w:cs="Calibri"/>
          <w:sz w:val="17"/>
          <w:szCs w:val="17"/>
        </w:rPr>
        <w:t>Improved performance standards to handle more volumes.</w:t>
      </w:r>
    </w:p>
    <w:p w:rsidR="00604807" w:rsidRPr="009910FE" w:rsidRDefault="00604807" w:rsidP="00604807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 w:rsidRPr="009910FE">
        <w:rPr>
          <w:rFonts w:ascii="Verdana" w:hAnsi="Verdana" w:cs="Calibri"/>
          <w:sz w:val="17"/>
          <w:szCs w:val="17"/>
        </w:rPr>
        <w:t>Maintaining customer relationship and getting in more work to the company.</w:t>
      </w:r>
    </w:p>
    <w:p w:rsidR="00442F96" w:rsidRDefault="00442F96" w:rsidP="00442F96">
      <w:pPr>
        <w:jc w:val="both"/>
        <w:rPr>
          <w:rFonts w:ascii="Garamond" w:hAnsi="Garamond" w:cs="Calibri"/>
          <w:sz w:val="23"/>
          <w:szCs w:val="23"/>
        </w:rPr>
      </w:pPr>
    </w:p>
    <w:p w:rsidR="00442F96" w:rsidRDefault="00442F96" w:rsidP="00442F96">
      <w:pPr>
        <w:pStyle w:val="BodyText"/>
        <w:shd w:val="clear" w:color="auto" w:fill="CCCCCC"/>
        <w:spacing w:after="0" w:line="240" w:lineRule="auto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January 2007- March 2009 with </w:t>
      </w:r>
      <w:proofErr w:type="spellStart"/>
      <w:r>
        <w:rPr>
          <w:rFonts w:ascii="Verdana" w:hAnsi="Verdana"/>
          <w:b/>
          <w:bCs/>
          <w:sz w:val="17"/>
          <w:szCs w:val="17"/>
        </w:rPr>
        <w:t>Transventure</w:t>
      </w:r>
      <w:proofErr w:type="spellEnd"/>
      <w:r>
        <w:rPr>
          <w:rFonts w:ascii="Verdana" w:hAnsi="Verdana"/>
          <w:b/>
          <w:bCs/>
          <w:sz w:val="17"/>
          <w:szCs w:val="17"/>
        </w:rPr>
        <w:t xml:space="preserve"> BPO Solution</w:t>
      </w:r>
      <w:r w:rsidRPr="009230EB">
        <w:rPr>
          <w:rFonts w:ascii="Verdana" w:hAnsi="Verdana"/>
          <w:b/>
          <w:bCs/>
          <w:sz w:val="17"/>
          <w:szCs w:val="17"/>
        </w:rPr>
        <w:t xml:space="preserve">, </w:t>
      </w:r>
      <w:r>
        <w:rPr>
          <w:rFonts w:ascii="Verdana" w:hAnsi="Verdana"/>
          <w:b/>
          <w:bCs/>
          <w:sz w:val="17"/>
          <w:szCs w:val="17"/>
        </w:rPr>
        <w:t xml:space="preserve">Coimbatore </w:t>
      </w:r>
      <w:r>
        <w:rPr>
          <w:rFonts w:ascii="Verdana" w:hAnsi="Verdana"/>
          <w:b/>
          <w:sz w:val="17"/>
          <w:szCs w:val="17"/>
        </w:rPr>
        <w:t>as Assistant Manager</w:t>
      </w:r>
    </w:p>
    <w:p w:rsidR="00442F96" w:rsidRDefault="00442F96" w:rsidP="00442F96">
      <w:pPr>
        <w:tabs>
          <w:tab w:val="left" w:pos="180"/>
        </w:tabs>
        <w:jc w:val="both"/>
        <w:rPr>
          <w:rFonts w:ascii="Verdana" w:hAnsi="Verdana" w:cs="Arial"/>
          <w:sz w:val="17"/>
          <w:szCs w:val="17"/>
        </w:rPr>
      </w:pPr>
    </w:p>
    <w:p w:rsidR="00442F96" w:rsidRDefault="00442F96" w:rsidP="00442F96">
      <w:pPr>
        <w:tabs>
          <w:tab w:val="left" w:pos="180"/>
        </w:tabs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  <w:u w:val="single"/>
        </w:rPr>
        <w:t>Key</w:t>
      </w:r>
      <w:r w:rsidR="0059753C">
        <w:rPr>
          <w:rFonts w:ascii="Verdana" w:hAnsi="Verdana"/>
          <w:b/>
          <w:i/>
          <w:sz w:val="17"/>
          <w:szCs w:val="17"/>
          <w:u w:val="single"/>
        </w:rPr>
        <w:t xml:space="preserve"> Responsibilities</w:t>
      </w:r>
    </w:p>
    <w:p w:rsidR="00442F96" w:rsidRPr="0004277D" w:rsidRDefault="00442F96" w:rsidP="00442F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Calibri"/>
          <w:sz w:val="17"/>
          <w:szCs w:val="17"/>
        </w:rPr>
      </w:pPr>
      <w:r w:rsidRPr="0004277D">
        <w:rPr>
          <w:rFonts w:ascii="Verdana" w:hAnsi="Verdana" w:cs="Calibri"/>
          <w:sz w:val="17"/>
          <w:szCs w:val="17"/>
        </w:rPr>
        <w:t>Workflow streamlining within the team</w:t>
      </w:r>
    </w:p>
    <w:p w:rsidR="00442F96" w:rsidRPr="0004277D" w:rsidRDefault="00442F96" w:rsidP="00442F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Calibri"/>
          <w:sz w:val="17"/>
          <w:szCs w:val="17"/>
        </w:rPr>
      </w:pPr>
      <w:r w:rsidRPr="0004277D">
        <w:rPr>
          <w:rFonts w:ascii="Verdana" w:hAnsi="Verdana" w:cs="Calibri"/>
          <w:sz w:val="17"/>
          <w:szCs w:val="17"/>
        </w:rPr>
        <w:t xml:space="preserve">All tasks associated with the Medical Transcription operations including vendor management, seminars, supervision of assignments, collating weekly reports, feedback forms and updating the manuals, mentoring staff, </w:t>
      </w:r>
      <w:r w:rsidR="00255E8E" w:rsidRPr="0004277D">
        <w:rPr>
          <w:rFonts w:ascii="Verdana" w:hAnsi="Verdana" w:cs="Calibri"/>
          <w:sz w:val="17"/>
          <w:szCs w:val="17"/>
        </w:rPr>
        <w:t>etc.</w:t>
      </w:r>
    </w:p>
    <w:p w:rsidR="00442F96" w:rsidRPr="0004277D" w:rsidRDefault="00442F96" w:rsidP="00442F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Calibri"/>
          <w:sz w:val="17"/>
          <w:szCs w:val="17"/>
        </w:rPr>
      </w:pPr>
      <w:r w:rsidRPr="0004277D">
        <w:rPr>
          <w:rFonts w:ascii="Verdana" w:hAnsi="Verdana" w:cs="Calibri"/>
          <w:sz w:val="17"/>
          <w:szCs w:val="17"/>
        </w:rPr>
        <w:t>Adhere to rules governing to confidentiality at all times: Understand and comply with policies and procedures.</w:t>
      </w:r>
    </w:p>
    <w:p w:rsidR="00442F96" w:rsidRPr="0004277D" w:rsidRDefault="00442F96" w:rsidP="00442F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Calibri"/>
          <w:sz w:val="17"/>
          <w:szCs w:val="17"/>
        </w:rPr>
      </w:pPr>
      <w:r w:rsidRPr="0004277D">
        <w:rPr>
          <w:rFonts w:ascii="Verdana" w:hAnsi="Verdana" w:cs="Calibri"/>
          <w:sz w:val="17"/>
          <w:szCs w:val="17"/>
        </w:rPr>
        <w:t>Co-ordinate with Corporate Quality Assurance teams and Operations teams.</w:t>
      </w:r>
    </w:p>
    <w:p w:rsidR="00442F96" w:rsidRPr="0004277D" w:rsidRDefault="00442F96" w:rsidP="00442F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Calibri"/>
          <w:sz w:val="17"/>
          <w:szCs w:val="17"/>
        </w:rPr>
      </w:pPr>
      <w:r w:rsidRPr="0004277D">
        <w:rPr>
          <w:rFonts w:ascii="Verdana" w:hAnsi="Verdana" w:cs="Calibri"/>
          <w:sz w:val="17"/>
          <w:szCs w:val="17"/>
        </w:rPr>
        <w:lastRenderedPageBreak/>
        <w:t>Operations Training material design coordination, edit and contribute articles to the newsletter. </w:t>
      </w:r>
    </w:p>
    <w:p w:rsidR="00BC14AC" w:rsidRDefault="00405636">
      <w:pPr>
        <w:pStyle w:val="BodyText"/>
        <w:shd w:val="clear" w:color="auto" w:fill="CCCCCC"/>
        <w:spacing w:after="0" w:line="240" w:lineRule="auto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January</w:t>
      </w:r>
      <w:r w:rsidR="009230EB">
        <w:rPr>
          <w:rFonts w:ascii="Verdana" w:hAnsi="Verdana"/>
          <w:b/>
          <w:bCs/>
          <w:sz w:val="17"/>
          <w:szCs w:val="17"/>
        </w:rPr>
        <w:t xml:space="preserve"> 200</w:t>
      </w:r>
      <w:r>
        <w:rPr>
          <w:rFonts w:ascii="Verdana" w:hAnsi="Verdana"/>
          <w:b/>
          <w:bCs/>
          <w:sz w:val="17"/>
          <w:szCs w:val="17"/>
        </w:rPr>
        <w:t>5</w:t>
      </w:r>
      <w:r w:rsidR="00BC14AC">
        <w:rPr>
          <w:rFonts w:ascii="Verdana" w:hAnsi="Verdana"/>
          <w:b/>
          <w:bCs/>
          <w:sz w:val="17"/>
          <w:szCs w:val="17"/>
        </w:rPr>
        <w:t xml:space="preserve">- </w:t>
      </w:r>
      <w:r>
        <w:rPr>
          <w:rFonts w:ascii="Verdana" w:hAnsi="Verdana"/>
          <w:b/>
          <w:bCs/>
          <w:sz w:val="17"/>
          <w:szCs w:val="17"/>
        </w:rPr>
        <w:t>December</w:t>
      </w:r>
      <w:r w:rsidR="009230EB">
        <w:rPr>
          <w:rFonts w:ascii="Verdana" w:hAnsi="Verdana"/>
          <w:b/>
          <w:bCs/>
          <w:sz w:val="17"/>
          <w:szCs w:val="17"/>
        </w:rPr>
        <w:t xml:space="preserve"> 20</w:t>
      </w:r>
      <w:r>
        <w:rPr>
          <w:rFonts w:ascii="Verdana" w:hAnsi="Verdana"/>
          <w:b/>
          <w:bCs/>
          <w:sz w:val="17"/>
          <w:szCs w:val="17"/>
        </w:rPr>
        <w:t>06</w:t>
      </w:r>
      <w:r w:rsidR="00BC14AC">
        <w:rPr>
          <w:rFonts w:ascii="Verdana" w:hAnsi="Verdana"/>
          <w:b/>
          <w:bCs/>
          <w:sz w:val="17"/>
          <w:szCs w:val="17"/>
        </w:rPr>
        <w:t xml:space="preserve"> with </w:t>
      </w:r>
      <w:r>
        <w:rPr>
          <w:rFonts w:ascii="Verdana" w:hAnsi="Verdana"/>
          <w:b/>
          <w:bCs/>
          <w:sz w:val="17"/>
          <w:szCs w:val="17"/>
        </w:rPr>
        <w:t>Nuance Transcription Services</w:t>
      </w:r>
      <w:r w:rsidR="009230EB" w:rsidRPr="009230EB">
        <w:rPr>
          <w:rFonts w:ascii="Verdana" w:hAnsi="Verdana"/>
          <w:b/>
          <w:bCs/>
          <w:sz w:val="17"/>
          <w:szCs w:val="17"/>
        </w:rPr>
        <w:t xml:space="preserve">, </w:t>
      </w:r>
      <w:r>
        <w:rPr>
          <w:rFonts w:ascii="Verdana" w:hAnsi="Verdana"/>
          <w:b/>
          <w:bCs/>
          <w:sz w:val="17"/>
          <w:szCs w:val="17"/>
        </w:rPr>
        <w:t xml:space="preserve">Coimbatore </w:t>
      </w:r>
      <w:r w:rsidR="00BC14AC">
        <w:rPr>
          <w:rFonts w:ascii="Verdana" w:hAnsi="Verdana"/>
          <w:b/>
          <w:sz w:val="17"/>
          <w:szCs w:val="17"/>
        </w:rPr>
        <w:t xml:space="preserve">as </w:t>
      </w:r>
      <w:r>
        <w:rPr>
          <w:rFonts w:ascii="Verdana" w:hAnsi="Verdana"/>
          <w:b/>
          <w:sz w:val="17"/>
          <w:szCs w:val="17"/>
        </w:rPr>
        <w:t xml:space="preserve">Senior </w:t>
      </w:r>
      <w:r w:rsidR="009230EB">
        <w:rPr>
          <w:rFonts w:ascii="Verdana" w:hAnsi="Verdana"/>
          <w:b/>
          <w:sz w:val="17"/>
          <w:szCs w:val="17"/>
        </w:rPr>
        <w:t>Quality Analyst</w:t>
      </w:r>
    </w:p>
    <w:p w:rsidR="005912AB" w:rsidRDefault="005912AB">
      <w:pPr>
        <w:tabs>
          <w:tab w:val="left" w:pos="180"/>
        </w:tabs>
        <w:jc w:val="both"/>
        <w:rPr>
          <w:rFonts w:ascii="Verdana" w:hAnsi="Verdana"/>
          <w:b/>
          <w:i/>
          <w:sz w:val="17"/>
          <w:szCs w:val="17"/>
          <w:u w:val="single"/>
        </w:rPr>
      </w:pPr>
    </w:p>
    <w:p w:rsidR="005912AB" w:rsidRDefault="00405636" w:rsidP="005912AB">
      <w:pPr>
        <w:pStyle w:val="BodyText"/>
        <w:shd w:val="clear" w:color="auto" w:fill="CCCCCC"/>
        <w:spacing w:after="0" w:line="240" w:lineRule="auto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March </w:t>
      </w:r>
      <w:r w:rsidR="005912AB">
        <w:rPr>
          <w:rFonts w:ascii="Verdana" w:hAnsi="Verdana"/>
          <w:b/>
          <w:bCs/>
          <w:sz w:val="17"/>
          <w:szCs w:val="17"/>
        </w:rPr>
        <w:t>200</w:t>
      </w:r>
      <w:r>
        <w:rPr>
          <w:rFonts w:ascii="Verdana" w:hAnsi="Verdana"/>
          <w:b/>
          <w:bCs/>
          <w:sz w:val="17"/>
          <w:szCs w:val="17"/>
        </w:rPr>
        <w:t>4</w:t>
      </w:r>
      <w:r w:rsidR="005912AB">
        <w:rPr>
          <w:rFonts w:ascii="Verdana" w:hAnsi="Verdana"/>
          <w:b/>
          <w:bCs/>
          <w:sz w:val="17"/>
          <w:szCs w:val="17"/>
        </w:rPr>
        <w:t xml:space="preserve">- </w:t>
      </w:r>
      <w:r>
        <w:rPr>
          <w:rFonts w:ascii="Verdana" w:hAnsi="Verdana"/>
          <w:b/>
          <w:bCs/>
          <w:sz w:val="17"/>
          <w:szCs w:val="17"/>
        </w:rPr>
        <w:t>December</w:t>
      </w:r>
      <w:r w:rsidR="005912AB">
        <w:rPr>
          <w:rFonts w:ascii="Verdana" w:hAnsi="Verdana"/>
          <w:b/>
          <w:bCs/>
          <w:sz w:val="17"/>
          <w:szCs w:val="17"/>
        </w:rPr>
        <w:t xml:space="preserve"> 200</w:t>
      </w:r>
      <w:r>
        <w:rPr>
          <w:rFonts w:ascii="Verdana" w:hAnsi="Verdana"/>
          <w:b/>
          <w:bCs/>
          <w:sz w:val="17"/>
          <w:szCs w:val="17"/>
        </w:rPr>
        <w:t>4</w:t>
      </w:r>
      <w:r w:rsidR="005912AB">
        <w:rPr>
          <w:rFonts w:ascii="Verdana" w:hAnsi="Verdana"/>
          <w:b/>
          <w:bCs/>
          <w:sz w:val="17"/>
          <w:szCs w:val="17"/>
        </w:rPr>
        <w:t xml:space="preserve"> with </w:t>
      </w:r>
      <w:proofErr w:type="spellStart"/>
      <w:r w:rsidRPr="00405636">
        <w:rPr>
          <w:rFonts w:ascii="Verdana" w:hAnsi="Verdana"/>
          <w:b/>
          <w:bCs/>
          <w:sz w:val="17"/>
          <w:szCs w:val="17"/>
        </w:rPr>
        <w:t>CKar</w:t>
      </w:r>
      <w:proofErr w:type="spellEnd"/>
      <w:r w:rsidRPr="00405636">
        <w:rPr>
          <w:rFonts w:ascii="Verdana" w:hAnsi="Verdana"/>
          <w:b/>
          <w:bCs/>
          <w:sz w:val="17"/>
          <w:szCs w:val="17"/>
        </w:rPr>
        <w:t xml:space="preserve"> Systems, Hyderabad </w:t>
      </w:r>
      <w:r w:rsidR="00D6685C">
        <w:rPr>
          <w:rFonts w:ascii="Verdana" w:hAnsi="Verdana"/>
          <w:b/>
          <w:bCs/>
          <w:sz w:val="17"/>
          <w:szCs w:val="17"/>
        </w:rPr>
        <w:t xml:space="preserve">as </w:t>
      </w:r>
      <w:r w:rsidR="005912AB">
        <w:rPr>
          <w:rFonts w:ascii="Verdana" w:hAnsi="Verdana"/>
          <w:b/>
          <w:sz w:val="17"/>
          <w:szCs w:val="17"/>
        </w:rPr>
        <w:t>Quality Analyst</w:t>
      </w:r>
    </w:p>
    <w:p w:rsidR="005912AB" w:rsidRDefault="005912AB">
      <w:pPr>
        <w:tabs>
          <w:tab w:val="left" w:pos="180"/>
        </w:tabs>
        <w:jc w:val="both"/>
        <w:rPr>
          <w:rFonts w:ascii="Verdana" w:hAnsi="Verdana"/>
          <w:b/>
          <w:i/>
          <w:sz w:val="17"/>
          <w:szCs w:val="17"/>
          <w:u w:val="single"/>
        </w:rPr>
      </w:pPr>
    </w:p>
    <w:p w:rsidR="005912AB" w:rsidRDefault="00405636" w:rsidP="005912AB">
      <w:pPr>
        <w:pStyle w:val="BodyText"/>
        <w:shd w:val="clear" w:color="auto" w:fill="CCCCCC"/>
        <w:spacing w:after="0" w:line="240" w:lineRule="auto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August </w:t>
      </w:r>
      <w:r w:rsidR="005912AB">
        <w:rPr>
          <w:rFonts w:ascii="Verdana" w:hAnsi="Verdana"/>
          <w:b/>
          <w:bCs/>
          <w:sz w:val="17"/>
          <w:szCs w:val="17"/>
        </w:rPr>
        <w:t xml:space="preserve">2002- </w:t>
      </w:r>
      <w:r>
        <w:rPr>
          <w:rFonts w:ascii="Verdana" w:hAnsi="Verdana"/>
          <w:b/>
          <w:bCs/>
          <w:sz w:val="17"/>
          <w:szCs w:val="17"/>
        </w:rPr>
        <w:t>February</w:t>
      </w:r>
      <w:r w:rsidR="005912AB">
        <w:rPr>
          <w:rFonts w:ascii="Verdana" w:hAnsi="Verdana"/>
          <w:b/>
          <w:bCs/>
          <w:sz w:val="17"/>
          <w:szCs w:val="17"/>
        </w:rPr>
        <w:t xml:space="preserve"> 2004 with </w:t>
      </w:r>
      <w:proofErr w:type="spellStart"/>
      <w:r w:rsidR="005912AB" w:rsidRPr="009230EB">
        <w:rPr>
          <w:rFonts w:ascii="Verdana" w:hAnsi="Verdana"/>
          <w:b/>
          <w:bCs/>
          <w:sz w:val="17"/>
          <w:szCs w:val="17"/>
        </w:rPr>
        <w:t>InterPro</w:t>
      </w:r>
      <w:proofErr w:type="spellEnd"/>
      <w:r w:rsidR="005912AB" w:rsidRPr="009230EB">
        <w:rPr>
          <w:rFonts w:ascii="Verdana" w:hAnsi="Verdana"/>
          <w:b/>
          <w:bCs/>
          <w:sz w:val="17"/>
          <w:szCs w:val="17"/>
        </w:rPr>
        <w:t xml:space="preserve"> Global (formerly </w:t>
      </w:r>
      <w:proofErr w:type="spellStart"/>
      <w:r w:rsidR="005912AB" w:rsidRPr="009230EB">
        <w:rPr>
          <w:rFonts w:ascii="Verdana" w:hAnsi="Verdana"/>
          <w:b/>
          <w:bCs/>
          <w:sz w:val="17"/>
          <w:szCs w:val="17"/>
        </w:rPr>
        <w:t>ProScribe</w:t>
      </w:r>
      <w:proofErr w:type="spellEnd"/>
      <w:r w:rsidR="005912AB" w:rsidRPr="009230EB">
        <w:rPr>
          <w:rFonts w:ascii="Verdana" w:hAnsi="Verdana"/>
          <w:b/>
          <w:bCs/>
          <w:sz w:val="17"/>
          <w:szCs w:val="17"/>
        </w:rPr>
        <w:t xml:space="preserve">) Private Limited, Chennai </w:t>
      </w:r>
      <w:r w:rsidR="005912AB">
        <w:rPr>
          <w:rFonts w:ascii="Verdana" w:hAnsi="Verdana"/>
          <w:b/>
          <w:sz w:val="17"/>
          <w:szCs w:val="17"/>
        </w:rPr>
        <w:t>as Lead Quality Analyst</w:t>
      </w:r>
    </w:p>
    <w:p w:rsidR="005912AB" w:rsidRDefault="005912AB">
      <w:pPr>
        <w:tabs>
          <w:tab w:val="left" w:pos="180"/>
        </w:tabs>
        <w:jc w:val="both"/>
        <w:rPr>
          <w:rFonts w:ascii="Verdana" w:hAnsi="Verdana"/>
          <w:b/>
          <w:i/>
          <w:sz w:val="17"/>
          <w:szCs w:val="17"/>
          <w:u w:val="single"/>
        </w:rPr>
      </w:pPr>
    </w:p>
    <w:p w:rsidR="00BC14AC" w:rsidRDefault="009230EB">
      <w:pPr>
        <w:pStyle w:val="BodyText"/>
        <w:shd w:val="clear" w:color="auto" w:fill="CCCCCC"/>
        <w:spacing w:after="0" w:line="240" w:lineRule="auto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January 1999–July 2002- </w:t>
      </w:r>
      <w:r w:rsidRPr="009230EB">
        <w:rPr>
          <w:rFonts w:ascii="Verdana" w:hAnsi="Verdana"/>
          <w:b/>
          <w:bCs/>
          <w:sz w:val="17"/>
          <w:szCs w:val="17"/>
        </w:rPr>
        <w:t>KGISL (Heartland Tra</w:t>
      </w:r>
      <w:r>
        <w:rPr>
          <w:rFonts w:ascii="Verdana" w:hAnsi="Verdana"/>
          <w:b/>
          <w:bCs/>
          <w:sz w:val="17"/>
          <w:szCs w:val="17"/>
        </w:rPr>
        <w:t xml:space="preserve">nscription Services) Coimbatore, </w:t>
      </w:r>
      <w:r w:rsidRPr="009230EB">
        <w:rPr>
          <w:rFonts w:ascii="Verdana" w:hAnsi="Verdana"/>
          <w:b/>
          <w:bCs/>
          <w:sz w:val="17"/>
          <w:szCs w:val="17"/>
        </w:rPr>
        <w:t>Delhi</w:t>
      </w:r>
      <w:r>
        <w:rPr>
          <w:rFonts w:ascii="Verdana" w:hAnsi="Verdana"/>
          <w:b/>
          <w:bCs/>
          <w:sz w:val="17"/>
          <w:szCs w:val="17"/>
        </w:rPr>
        <w:t>, Bangalore</w:t>
      </w:r>
      <w:r w:rsidR="00241B9F">
        <w:rPr>
          <w:rFonts w:ascii="Verdana" w:hAnsi="Verdana"/>
          <w:b/>
          <w:bCs/>
          <w:sz w:val="17"/>
          <w:szCs w:val="17"/>
        </w:rPr>
        <w:t xml:space="preserve"> </w:t>
      </w:r>
      <w:r w:rsidR="00BC14AC">
        <w:rPr>
          <w:rFonts w:ascii="Verdana" w:hAnsi="Verdana"/>
          <w:b/>
          <w:bCs/>
          <w:sz w:val="17"/>
          <w:szCs w:val="17"/>
        </w:rPr>
        <w:t xml:space="preserve">as </w:t>
      </w:r>
      <w:r w:rsidRPr="009230EB">
        <w:rPr>
          <w:rFonts w:ascii="Verdana" w:hAnsi="Verdana"/>
          <w:b/>
          <w:bCs/>
          <w:sz w:val="17"/>
          <w:szCs w:val="17"/>
        </w:rPr>
        <w:t>Trainee/MT/Editor/MT Lead/Sup</w:t>
      </w:r>
      <w:r w:rsidR="00873B56">
        <w:rPr>
          <w:rFonts w:ascii="Verdana" w:hAnsi="Verdana"/>
          <w:b/>
          <w:bCs/>
          <w:sz w:val="17"/>
          <w:szCs w:val="17"/>
        </w:rPr>
        <w:t>ervisor</w:t>
      </w:r>
      <w:r w:rsidRPr="009230EB">
        <w:rPr>
          <w:rFonts w:ascii="Verdana" w:hAnsi="Verdana"/>
          <w:b/>
          <w:bCs/>
          <w:sz w:val="17"/>
          <w:szCs w:val="17"/>
        </w:rPr>
        <w:t>/Mentor</w:t>
      </w:r>
    </w:p>
    <w:p w:rsidR="00BC14AC" w:rsidRDefault="00BC14AC" w:rsidP="00D6685C">
      <w:pPr>
        <w:rPr>
          <w:rFonts w:ascii="Verdana" w:hAnsi="Verdana" w:cs="Arial"/>
          <w:sz w:val="17"/>
          <w:szCs w:val="17"/>
        </w:rPr>
      </w:pPr>
    </w:p>
    <w:p w:rsidR="00C9030D" w:rsidRDefault="00C9030D" w:rsidP="00C9030D">
      <w:pPr>
        <w:rPr>
          <w:rFonts w:ascii="Verdana" w:hAnsi="Verdana" w:cs="Arial"/>
          <w:sz w:val="17"/>
          <w:szCs w:val="17"/>
        </w:rPr>
      </w:pPr>
    </w:p>
    <w:p w:rsidR="00BC14AC" w:rsidRDefault="00BC14AC" w:rsidP="00C9030D">
      <w:pPr>
        <w:pStyle w:val="BodyText"/>
        <w:spacing w:after="0" w:line="240" w:lineRule="auto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NOTABLE ATTAINMENTS</w:t>
      </w:r>
    </w:p>
    <w:p w:rsidR="00BC14AC" w:rsidRDefault="009319B1">
      <w:pPr>
        <w:pStyle w:val="BodyText"/>
        <w:spacing w:after="0" w:line="240" w:lineRule="auto"/>
        <w:rPr>
          <w:rFonts w:ascii="Verdana" w:hAnsi="Verdana"/>
          <w:b/>
          <w:bCs/>
          <w:sz w:val="17"/>
          <w:szCs w:val="17"/>
          <w:u w:val="single"/>
        </w:rPr>
      </w:pPr>
      <w:r w:rsidRPr="009319B1">
        <w:rPr>
          <w:rFonts w:ascii="Verdana" w:hAnsi="Verdana"/>
          <w:sz w:val="17"/>
          <w:szCs w:val="17"/>
        </w:rPr>
        <w:pict>
          <v:rect id="_x0000_i1030" style="width:494.65pt;height:4pt" o:hralign="center" o:hrstd="t" o:hrnoshade="t" o:hr="t" fillcolor="gray" stroked="f"/>
        </w:pict>
      </w:r>
    </w:p>
    <w:p w:rsidR="00BC14AC" w:rsidRDefault="00BC14AC">
      <w:pPr>
        <w:numPr>
          <w:ilvl w:val="0"/>
          <w:numId w:val="1"/>
        </w:numPr>
        <w:tabs>
          <w:tab w:val="clear" w:pos="360"/>
          <w:tab w:val="num" w:pos="288"/>
        </w:tabs>
        <w:jc w:val="both"/>
        <w:rPr>
          <w:rFonts w:ascii="Verdana" w:hAnsi="Verdana" w:cs="Tahoma"/>
          <w:iCs/>
          <w:sz w:val="17"/>
          <w:szCs w:val="17"/>
        </w:rPr>
      </w:pPr>
      <w:r>
        <w:rPr>
          <w:rFonts w:ascii="Verdana" w:hAnsi="Verdana" w:cs="Tahoma"/>
          <w:iCs/>
          <w:sz w:val="17"/>
          <w:szCs w:val="17"/>
        </w:rPr>
        <w:t xml:space="preserve">Accredited for efficiently handling a team of </w:t>
      </w:r>
      <w:r w:rsidR="001A3990">
        <w:rPr>
          <w:rFonts w:ascii="Verdana" w:hAnsi="Verdana" w:cs="Tahoma"/>
          <w:iCs/>
          <w:sz w:val="17"/>
          <w:szCs w:val="17"/>
        </w:rPr>
        <w:t>1</w:t>
      </w:r>
      <w:r>
        <w:rPr>
          <w:rFonts w:ascii="Verdana" w:hAnsi="Verdana" w:cs="Tahoma"/>
          <w:iCs/>
          <w:sz w:val="17"/>
          <w:szCs w:val="17"/>
        </w:rPr>
        <w:t>00 people in ITES.</w:t>
      </w:r>
    </w:p>
    <w:p w:rsidR="00BC14AC" w:rsidRDefault="00BC14AC">
      <w:pPr>
        <w:numPr>
          <w:ilvl w:val="0"/>
          <w:numId w:val="1"/>
        </w:numPr>
        <w:tabs>
          <w:tab w:val="clear" w:pos="360"/>
          <w:tab w:val="num" w:pos="288"/>
        </w:tabs>
        <w:jc w:val="both"/>
        <w:rPr>
          <w:rFonts w:ascii="Verdana" w:hAnsi="Verdana" w:cs="Tahoma"/>
          <w:iCs/>
          <w:sz w:val="17"/>
          <w:szCs w:val="17"/>
        </w:rPr>
      </w:pPr>
      <w:r>
        <w:rPr>
          <w:rFonts w:ascii="Verdana" w:hAnsi="Verdana" w:cs="Tahoma"/>
          <w:iCs/>
          <w:sz w:val="17"/>
          <w:szCs w:val="17"/>
        </w:rPr>
        <w:t xml:space="preserve">Implemented performance based pay packages to production staff and decrease </w:t>
      </w:r>
      <w:r w:rsidR="00255E8E">
        <w:rPr>
          <w:rFonts w:ascii="Verdana" w:hAnsi="Verdana" w:cs="Tahoma"/>
          <w:iCs/>
          <w:sz w:val="17"/>
          <w:szCs w:val="17"/>
        </w:rPr>
        <w:t>non-performers</w:t>
      </w:r>
      <w:r>
        <w:rPr>
          <w:rFonts w:ascii="Verdana" w:hAnsi="Verdana" w:cs="Tahoma"/>
          <w:iCs/>
          <w:sz w:val="17"/>
          <w:szCs w:val="17"/>
        </w:rPr>
        <w:t>.</w:t>
      </w:r>
    </w:p>
    <w:p w:rsidR="00BC14AC" w:rsidRDefault="00BC14AC">
      <w:pPr>
        <w:numPr>
          <w:ilvl w:val="0"/>
          <w:numId w:val="1"/>
        </w:numPr>
        <w:tabs>
          <w:tab w:val="clear" w:pos="360"/>
          <w:tab w:val="num" w:pos="288"/>
        </w:tabs>
        <w:jc w:val="both"/>
        <w:rPr>
          <w:rFonts w:ascii="Verdana" w:hAnsi="Verdana" w:cs="Tahoma"/>
          <w:iCs/>
          <w:sz w:val="17"/>
          <w:szCs w:val="17"/>
        </w:rPr>
      </w:pPr>
      <w:r>
        <w:rPr>
          <w:rFonts w:ascii="Verdana" w:hAnsi="Verdana" w:cs="Tahoma"/>
          <w:iCs/>
          <w:sz w:val="17"/>
          <w:szCs w:val="17"/>
        </w:rPr>
        <w:t>Significantly increased realizations on month on month basis thus minimizing revenue losses.</w:t>
      </w:r>
    </w:p>
    <w:p w:rsidR="00BC14AC" w:rsidRDefault="00BC14AC">
      <w:pPr>
        <w:numPr>
          <w:ilvl w:val="0"/>
          <w:numId w:val="1"/>
        </w:numPr>
        <w:tabs>
          <w:tab w:val="clear" w:pos="360"/>
          <w:tab w:val="num" w:pos="288"/>
        </w:tabs>
        <w:jc w:val="both"/>
        <w:rPr>
          <w:rFonts w:ascii="Verdana" w:hAnsi="Verdana" w:cs="Tahoma"/>
          <w:iCs/>
          <w:sz w:val="17"/>
          <w:szCs w:val="17"/>
        </w:rPr>
      </w:pPr>
      <w:r>
        <w:rPr>
          <w:rFonts w:ascii="Verdana" w:hAnsi="Verdana" w:cs="Tahoma"/>
          <w:iCs/>
          <w:sz w:val="17"/>
          <w:szCs w:val="17"/>
        </w:rPr>
        <w:t>Outsourced production to subcontractors while maintaining quality and turnaround time, thereby reducing cost, and increasing capacity.</w:t>
      </w:r>
    </w:p>
    <w:p w:rsidR="00957EC0" w:rsidRDefault="00957EC0">
      <w:pPr>
        <w:pStyle w:val="BodyText"/>
        <w:spacing w:after="0" w:line="240" w:lineRule="auto"/>
        <w:jc w:val="right"/>
        <w:rPr>
          <w:rFonts w:ascii="Verdana" w:hAnsi="Verdana"/>
          <w:b/>
          <w:sz w:val="17"/>
          <w:szCs w:val="17"/>
        </w:rPr>
      </w:pPr>
    </w:p>
    <w:p w:rsidR="00BC14AC" w:rsidRDefault="00BC14AC" w:rsidP="00C9030D">
      <w:pPr>
        <w:pStyle w:val="BodyText"/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ACADEMIC CREDENTIALS</w:t>
      </w:r>
    </w:p>
    <w:p w:rsidR="00BC14AC" w:rsidRDefault="009319B1">
      <w:pPr>
        <w:pStyle w:val="BodyText"/>
        <w:spacing w:after="0" w:line="240" w:lineRule="auto"/>
        <w:jc w:val="right"/>
        <w:rPr>
          <w:rFonts w:ascii="Verdana" w:hAnsi="Verdana"/>
          <w:b/>
          <w:sz w:val="17"/>
          <w:szCs w:val="17"/>
        </w:rPr>
      </w:pPr>
      <w:r w:rsidRPr="009319B1">
        <w:rPr>
          <w:rFonts w:ascii="Verdana" w:hAnsi="Verdana"/>
          <w:sz w:val="17"/>
          <w:szCs w:val="17"/>
        </w:rPr>
        <w:pict>
          <v:rect id="_x0000_i1031" style="width:494.65pt;height:4pt" o:hralign="center" o:hrstd="t" o:hrnoshade="t" o:hr="t" fillcolor="gray" stroked="f"/>
        </w:pict>
      </w:r>
    </w:p>
    <w:p w:rsidR="00BC14AC" w:rsidRDefault="00BC14AC">
      <w:pPr>
        <w:ind w:left="360"/>
        <w:jc w:val="center"/>
        <w:rPr>
          <w:rFonts w:ascii="Verdana" w:hAnsi="Verdana" w:cs="Arial"/>
          <w:b/>
          <w:sz w:val="17"/>
          <w:szCs w:val="17"/>
        </w:rPr>
      </w:pPr>
    </w:p>
    <w:p w:rsidR="00BC14AC" w:rsidRDefault="00F4474E" w:rsidP="00746453">
      <w:pPr>
        <w:ind w:left="360"/>
        <w:jc w:val="center"/>
        <w:rPr>
          <w:rFonts w:ascii="Verdana" w:hAnsi="Verdana" w:cs="Arial"/>
          <w:sz w:val="17"/>
          <w:szCs w:val="17"/>
        </w:rPr>
      </w:pPr>
      <w:proofErr w:type="gramStart"/>
      <w:r w:rsidRPr="00F4474E">
        <w:rPr>
          <w:rFonts w:ascii="Verdana" w:hAnsi="Verdana" w:cs="Arial"/>
          <w:sz w:val="17"/>
          <w:szCs w:val="17"/>
        </w:rPr>
        <w:t>B.Sc. Nutrition &amp; Dietetics, P.S.G. College of Arts &amp; Science, Coimbatore, Tamil Nadu.</w:t>
      </w:r>
      <w:proofErr w:type="gramEnd"/>
    </w:p>
    <w:p w:rsidR="00746453" w:rsidRPr="00746453" w:rsidRDefault="00746453" w:rsidP="00746453">
      <w:pPr>
        <w:ind w:left="360"/>
        <w:jc w:val="center"/>
        <w:rPr>
          <w:rFonts w:ascii="Verdana" w:hAnsi="Verdana" w:cs="Arial"/>
          <w:sz w:val="17"/>
          <w:szCs w:val="17"/>
        </w:rPr>
      </w:pPr>
    </w:p>
    <w:p w:rsidR="00273B8E" w:rsidRDefault="00522297" w:rsidP="00273B8E">
      <w:pPr>
        <w:pStyle w:val="Objective"/>
        <w:spacing w:before="0" w:after="0" w:line="240" w:lineRule="auto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C</w:t>
      </w:r>
      <w:r w:rsidR="00B06AAD">
        <w:rPr>
          <w:rFonts w:ascii="Verdana" w:hAnsi="Verdana"/>
          <w:b/>
          <w:sz w:val="17"/>
          <w:szCs w:val="17"/>
        </w:rPr>
        <w:t>ERTIFICATIONS</w:t>
      </w:r>
    </w:p>
    <w:p w:rsidR="00B90682" w:rsidRDefault="009319B1" w:rsidP="00A3615B">
      <w:pPr>
        <w:pStyle w:val="BodyText"/>
      </w:pPr>
      <w:r w:rsidRPr="009319B1">
        <w:rPr>
          <w:rFonts w:ascii="Verdana" w:hAnsi="Verdana"/>
          <w:sz w:val="17"/>
          <w:szCs w:val="17"/>
        </w:rPr>
        <w:pict>
          <v:rect id="_x0000_i1032" style="width:494.65pt;height:4pt" o:hralign="center" o:hrstd="t" o:hrnoshade="t" o:hr="t" fillcolor="gray" stroked="f"/>
        </w:pict>
      </w:r>
    </w:p>
    <w:p w:rsidR="00B70DB2" w:rsidRPr="00C9030D" w:rsidRDefault="00A3615B" w:rsidP="00A3615B">
      <w:pPr>
        <w:pStyle w:val="BodyText"/>
        <w:rPr>
          <w:rFonts w:ascii="Verdana" w:hAnsi="Verdana"/>
          <w:sz w:val="17"/>
          <w:szCs w:val="17"/>
        </w:rPr>
      </w:pPr>
      <w:r w:rsidRPr="00C9030D">
        <w:rPr>
          <w:rFonts w:ascii="Verdana" w:hAnsi="Verdana"/>
          <w:sz w:val="17"/>
          <w:szCs w:val="17"/>
        </w:rPr>
        <w:t>20</w:t>
      </w:r>
      <w:r w:rsidR="00B70DB2" w:rsidRPr="00C9030D">
        <w:rPr>
          <w:rFonts w:ascii="Verdana" w:hAnsi="Verdana"/>
          <w:sz w:val="17"/>
          <w:szCs w:val="17"/>
        </w:rPr>
        <w:t>1</w:t>
      </w:r>
      <w:r w:rsidR="00BB7994">
        <w:rPr>
          <w:rFonts w:ascii="Verdana" w:hAnsi="Verdana"/>
          <w:sz w:val="17"/>
          <w:szCs w:val="17"/>
        </w:rPr>
        <w:t>1</w:t>
      </w:r>
      <w:r w:rsidR="00B70DB2" w:rsidRPr="00C9030D">
        <w:rPr>
          <w:rFonts w:ascii="Verdana" w:hAnsi="Verdana"/>
          <w:sz w:val="17"/>
          <w:szCs w:val="17"/>
        </w:rPr>
        <w:t xml:space="preserve">- Six Sigma Green Belt </w:t>
      </w:r>
      <w:r w:rsidR="00522297">
        <w:rPr>
          <w:rFonts w:ascii="Verdana" w:hAnsi="Verdana"/>
          <w:sz w:val="17"/>
          <w:szCs w:val="17"/>
        </w:rPr>
        <w:t>Certified</w:t>
      </w:r>
    </w:p>
    <w:p w:rsidR="00604807" w:rsidRPr="00F4474E" w:rsidRDefault="00A3615B" w:rsidP="00F4474E">
      <w:pPr>
        <w:pStyle w:val="BodyText"/>
        <w:rPr>
          <w:rFonts w:ascii="Verdana" w:hAnsi="Verdana"/>
          <w:sz w:val="17"/>
          <w:szCs w:val="17"/>
        </w:rPr>
      </w:pPr>
      <w:proofErr w:type="gramStart"/>
      <w:r w:rsidRPr="00C9030D">
        <w:rPr>
          <w:rFonts w:ascii="Verdana" w:hAnsi="Verdana"/>
          <w:sz w:val="17"/>
          <w:szCs w:val="17"/>
        </w:rPr>
        <w:t>20</w:t>
      </w:r>
      <w:r w:rsidR="00BB7994">
        <w:rPr>
          <w:rFonts w:ascii="Verdana" w:hAnsi="Verdana"/>
          <w:sz w:val="17"/>
          <w:szCs w:val="17"/>
        </w:rPr>
        <w:t xml:space="preserve">14–ISO </w:t>
      </w:r>
      <w:r w:rsidR="00522297">
        <w:rPr>
          <w:rFonts w:ascii="Verdana" w:hAnsi="Verdana"/>
          <w:sz w:val="17"/>
          <w:szCs w:val="17"/>
        </w:rPr>
        <w:t>Certified Internal A</w:t>
      </w:r>
      <w:r w:rsidR="00BB7994">
        <w:rPr>
          <w:rFonts w:ascii="Verdana" w:hAnsi="Verdana"/>
          <w:sz w:val="17"/>
          <w:szCs w:val="17"/>
        </w:rPr>
        <w:t>uditor.</w:t>
      </w:r>
      <w:proofErr w:type="gramEnd"/>
    </w:p>
    <w:p w:rsidR="00C9030D" w:rsidRDefault="00C9030D">
      <w:pPr>
        <w:pStyle w:val="Objective"/>
        <w:spacing w:before="0" w:after="0" w:line="240" w:lineRule="auto"/>
        <w:jc w:val="both"/>
        <w:rPr>
          <w:rFonts w:ascii="Verdana" w:hAnsi="Verdana"/>
          <w:sz w:val="17"/>
          <w:szCs w:val="17"/>
        </w:rPr>
      </w:pPr>
    </w:p>
    <w:p w:rsidR="00C9030D" w:rsidRDefault="009319B1" w:rsidP="00C9030D">
      <w:pPr>
        <w:pStyle w:val="Objective"/>
        <w:spacing w:before="0" w:after="0" w:line="240" w:lineRule="auto"/>
        <w:jc w:val="center"/>
        <w:rPr>
          <w:rFonts w:ascii="Verdana" w:hAnsi="Verdana"/>
          <w:b/>
          <w:sz w:val="17"/>
          <w:szCs w:val="17"/>
        </w:rPr>
      </w:pPr>
      <w:r w:rsidRPr="009319B1">
        <w:rPr>
          <w:rFonts w:ascii="Verdana" w:hAnsi="Verdana"/>
          <w:sz w:val="17"/>
          <w:szCs w:val="17"/>
        </w:rPr>
        <w:pict>
          <v:rect id="_x0000_i1033" style="width:494.65pt;height:4pt" o:hralign="center" o:hrstd="t" o:hrnoshade="t" o:hr="t" fillcolor="gray" stroked="f"/>
        </w:pict>
      </w:r>
      <w:r w:rsidR="00C9030D">
        <w:rPr>
          <w:rFonts w:ascii="Verdana" w:hAnsi="Verdana"/>
          <w:b/>
          <w:sz w:val="17"/>
          <w:szCs w:val="17"/>
        </w:rPr>
        <w:t>PERSONAL DOSSIER</w:t>
      </w:r>
    </w:p>
    <w:p w:rsidR="00BC14AC" w:rsidRDefault="00BC14AC">
      <w:pPr>
        <w:pStyle w:val="Objective"/>
        <w:spacing w:before="0" w:after="0" w:line="240" w:lineRule="auto"/>
        <w:jc w:val="both"/>
        <w:rPr>
          <w:rFonts w:ascii="Verdana" w:hAnsi="Verdana"/>
          <w:sz w:val="17"/>
          <w:szCs w:val="17"/>
        </w:rPr>
      </w:pPr>
    </w:p>
    <w:p w:rsidR="00BC14AC" w:rsidRDefault="00BC14AC">
      <w:pPr>
        <w:numPr>
          <w:ilvl w:val="0"/>
          <w:numId w:val="1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Date of Birth</w:t>
      </w:r>
      <w:r>
        <w:rPr>
          <w:rFonts w:ascii="Verdana" w:hAnsi="Verdana"/>
          <w:sz w:val="17"/>
          <w:szCs w:val="17"/>
        </w:rPr>
        <w:tab/>
        <w:t xml:space="preserve">:         </w:t>
      </w:r>
      <w:r>
        <w:rPr>
          <w:rFonts w:ascii="Verdana" w:hAnsi="Verdana"/>
          <w:sz w:val="17"/>
          <w:szCs w:val="17"/>
        </w:rPr>
        <w:tab/>
      </w:r>
      <w:r w:rsidR="00F4474E">
        <w:rPr>
          <w:rFonts w:ascii="Verdana" w:hAnsi="Verdana"/>
          <w:sz w:val="17"/>
          <w:szCs w:val="17"/>
        </w:rPr>
        <w:t>13</w:t>
      </w:r>
      <w:r w:rsidR="00C9030D" w:rsidRPr="00C9030D">
        <w:rPr>
          <w:rFonts w:ascii="Verdana" w:hAnsi="Verdana"/>
          <w:sz w:val="17"/>
          <w:szCs w:val="17"/>
          <w:vertAlign w:val="superscript"/>
        </w:rPr>
        <w:t>th</w:t>
      </w:r>
      <w:r w:rsidR="00F4474E">
        <w:rPr>
          <w:rFonts w:ascii="Verdana" w:hAnsi="Verdana"/>
          <w:sz w:val="17"/>
          <w:szCs w:val="17"/>
        </w:rPr>
        <w:t>March</w:t>
      </w:r>
      <w:r w:rsidR="00C9030D">
        <w:rPr>
          <w:rFonts w:ascii="Verdana" w:hAnsi="Verdana"/>
          <w:sz w:val="17"/>
          <w:szCs w:val="17"/>
        </w:rPr>
        <w:t>, 1978</w:t>
      </w:r>
    </w:p>
    <w:p w:rsidR="005B2F16" w:rsidRDefault="005B2F16" w:rsidP="00C9030D">
      <w:pPr>
        <w:rPr>
          <w:rFonts w:ascii="Verdana" w:hAnsi="Verdana"/>
          <w:sz w:val="17"/>
          <w:szCs w:val="17"/>
        </w:rPr>
      </w:pPr>
    </w:p>
    <w:p w:rsidR="00C9030D" w:rsidRDefault="009319B1" w:rsidP="00C9030D">
      <w:pPr>
        <w:rPr>
          <w:rFonts w:ascii="Verdana" w:hAnsi="Verdana"/>
          <w:sz w:val="17"/>
          <w:szCs w:val="17"/>
        </w:rPr>
      </w:pPr>
      <w:r w:rsidRPr="009319B1">
        <w:rPr>
          <w:rFonts w:ascii="Verdana" w:hAnsi="Verdana"/>
          <w:sz w:val="17"/>
          <w:szCs w:val="17"/>
        </w:rPr>
        <w:pict>
          <v:rect id="_x0000_i1034" style="width:494.65pt;height:4pt" o:hralign="center" o:hrstd="t" o:hrnoshade="t" o:hr="t" fillcolor="gray" stroked="f"/>
        </w:pict>
      </w:r>
    </w:p>
    <w:sectPr w:rsidR="00C9030D" w:rsidSect="00A14EC5">
      <w:headerReference w:type="default" r:id="rId8"/>
      <w:pgSz w:w="11909" w:h="16834" w:code="9"/>
      <w:pgMar w:top="864" w:right="864" w:bottom="864" w:left="864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8E9" w:rsidRDefault="00A758E9" w:rsidP="00154189">
      <w:r>
        <w:separator/>
      </w:r>
    </w:p>
  </w:endnote>
  <w:endnote w:type="continuationSeparator" w:id="0">
    <w:p w:rsidR="00A758E9" w:rsidRDefault="00A758E9" w:rsidP="0015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8E9" w:rsidRDefault="00A758E9" w:rsidP="00154189">
      <w:r>
        <w:separator/>
      </w:r>
    </w:p>
  </w:footnote>
  <w:footnote w:type="continuationSeparator" w:id="0">
    <w:p w:rsidR="00A758E9" w:rsidRDefault="00A758E9" w:rsidP="00154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89" w:rsidRDefault="00154189" w:rsidP="0015418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247"/>
    <w:multiLevelType w:val="hybridMultilevel"/>
    <w:tmpl w:val="AF8AB82A"/>
    <w:lvl w:ilvl="0" w:tplc="40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B93169"/>
    <w:multiLevelType w:val="hybridMultilevel"/>
    <w:tmpl w:val="9CE81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419B2"/>
    <w:multiLevelType w:val="hybridMultilevel"/>
    <w:tmpl w:val="28DA8950"/>
    <w:lvl w:ilvl="0" w:tplc="3850C398">
      <w:numFmt w:val="bullet"/>
      <w:lvlText w:val="•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36A0"/>
    <w:multiLevelType w:val="hybridMultilevel"/>
    <w:tmpl w:val="B474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05BC"/>
    <w:multiLevelType w:val="hybridMultilevel"/>
    <w:tmpl w:val="D52ED05E"/>
    <w:lvl w:ilvl="0" w:tplc="FFFFFFFF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E822D3"/>
    <w:multiLevelType w:val="hybridMultilevel"/>
    <w:tmpl w:val="68C48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279E"/>
    <w:multiLevelType w:val="hybridMultilevel"/>
    <w:tmpl w:val="2532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5306C"/>
    <w:multiLevelType w:val="hybridMultilevel"/>
    <w:tmpl w:val="A0D248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4B14F3"/>
    <w:multiLevelType w:val="hybridMultilevel"/>
    <w:tmpl w:val="DD12B13E"/>
    <w:lvl w:ilvl="0" w:tplc="41ACAFB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3A7F63"/>
    <w:multiLevelType w:val="hybridMultilevel"/>
    <w:tmpl w:val="1050284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617765A"/>
    <w:multiLevelType w:val="hybridMultilevel"/>
    <w:tmpl w:val="78C0D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E3F41"/>
    <w:multiLevelType w:val="hybridMultilevel"/>
    <w:tmpl w:val="E774136C"/>
    <w:lvl w:ilvl="0" w:tplc="0CB24C76"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5A1C28B1"/>
    <w:multiLevelType w:val="hybridMultilevel"/>
    <w:tmpl w:val="AA88B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A4E3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CB65667"/>
    <w:multiLevelType w:val="hybridMultilevel"/>
    <w:tmpl w:val="02C6E0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336DD8"/>
    <w:multiLevelType w:val="hybridMultilevel"/>
    <w:tmpl w:val="8D822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0"/>
  </w:num>
  <w:num w:numId="13">
    <w:abstractNumId w:val="15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24A"/>
    <w:rsid w:val="0004277D"/>
    <w:rsid w:val="00052079"/>
    <w:rsid w:val="00081F0D"/>
    <w:rsid w:val="000917D4"/>
    <w:rsid w:val="000A61D6"/>
    <w:rsid w:val="000E52E3"/>
    <w:rsid w:val="001020BB"/>
    <w:rsid w:val="00133BAE"/>
    <w:rsid w:val="00142493"/>
    <w:rsid w:val="00151E55"/>
    <w:rsid w:val="00153AD0"/>
    <w:rsid w:val="00154189"/>
    <w:rsid w:val="001A3990"/>
    <w:rsid w:val="001D62AC"/>
    <w:rsid w:val="001E76F1"/>
    <w:rsid w:val="00234451"/>
    <w:rsid w:val="00241B9F"/>
    <w:rsid w:val="00255E8E"/>
    <w:rsid w:val="00273B8E"/>
    <w:rsid w:val="0029585B"/>
    <w:rsid w:val="002A7C79"/>
    <w:rsid w:val="002D47C0"/>
    <w:rsid w:val="002D4B06"/>
    <w:rsid w:val="002E2EC2"/>
    <w:rsid w:val="00306B04"/>
    <w:rsid w:val="0032267B"/>
    <w:rsid w:val="00322DDD"/>
    <w:rsid w:val="00337D18"/>
    <w:rsid w:val="00356534"/>
    <w:rsid w:val="0036282B"/>
    <w:rsid w:val="00367C9A"/>
    <w:rsid w:val="0039602E"/>
    <w:rsid w:val="003A411B"/>
    <w:rsid w:val="003C7FD6"/>
    <w:rsid w:val="003E252A"/>
    <w:rsid w:val="003E782B"/>
    <w:rsid w:val="003F0A4D"/>
    <w:rsid w:val="00405636"/>
    <w:rsid w:val="004354E5"/>
    <w:rsid w:val="00440917"/>
    <w:rsid w:val="00442F96"/>
    <w:rsid w:val="0047476E"/>
    <w:rsid w:val="00476F9A"/>
    <w:rsid w:val="004915B6"/>
    <w:rsid w:val="004A0BF5"/>
    <w:rsid w:val="004D3DFF"/>
    <w:rsid w:val="004D6741"/>
    <w:rsid w:val="004E6CD0"/>
    <w:rsid w:val="004F07A2"/>
    <w:rsid w:val="00522297"/>
    <w:rsid w:val="00530813"/>
    <w:rsid w:val="00533835"/>
    <w:rsid w:val="0055162D"/>
    <w:rsid w:val="0057018B"/>
    <w:rsid w:val="00583891"/>
    <w:rsid w:val="005912AB"/>
    <w:rsid w:val="0059753C"/>
    <w:rsid w:val="005A5270"/>
    <w:rsid w:val="005B2F16"/>
    <w:rsid w:val="005B5F04"/>
    <w:rsid w:val="005C260A"/>
    <w:rsid w:val="005C3262"/>
    <w:rsid w:val="005F7A8D"/>
    <w:rsid w:val="00601D5D"/>
    <w:rsid w:val="00604807"/>
    <w:rsid w:val="00632879"/>
    <w:rsid w:val="0066626F"/>
    <w:rsid w:val="00675B13"/>
    <w:rsid w:val="00682773"/>
    <w:rsid w:val="006B60F3"/>
    <w:rsid w:val="007429AA"/>
    <w:rsid w:val="00746453"/>
    <w:rsid w:val="00751C77"/>
    <w:rsid w:val="00761FDA"/>
    <w:rsid w:val="00765D63"/>
    <w:rsid w:val="007734A6"/>
    <w:rsid w:val="007738DE"/>
    <w:rsid w:val="00783E10"/>
    <w:rsid w:val="0078791C"/>
    <w:rsid w:val="007A538E"/>
    <w:rsid w:val="007B0AC9"/>
    <w:rsid w:val="007F6DBB"/>
    <w:rsid w:val="008060F0"/>
    <w:rsid w:val="00807CB3"/>
    <w:rsid w:val="00821856"/>
    <w:rsid w:val="00847094"/>
    <w:rsid w:val="00856697"/>
    <w:rsid w:val="00873B56"/>
    <w:rsid w:val="00875B0F"/>
    <w:rsid w:val="00883CF6"/>
    <w:rsid w:val="00885AC9"/>
    <w:rsid w:val="008B7A6A"/>
    <w:rsid w:val="008C419C"/>
    <w:rsid w:val="008C6FAD"/>
    <w:rsid w:val="008E5E27"/>
    <w:rsid w:val="009139CC"/>
    <w:rsid w:val="00921AEA"/>
    <w:rsid w:val="009230EB"/>
    <w:rsid w:val="009319B1"/>
    <w:rsid w:val="00957EC0"/>
    <w:rsid w:val="00964E25"/>
    <w:rsid w:val="00972186"/>
    <w:rsid w:val="009910FE"/>
    <w:rsid w:val="009E69E9"/>
    <w:rsid w:val="00A06B66"/>
    <w:rsid w:val="00A1418A"/>
    <w:rsid w:val="00A14EC5"/>
    <w:rsid w:val="00A3615B"/>
    <w:rsid w:val="00A758E9"/>
    <w:rsid w:val="00AA6797"/>
    <w:rsid w:val="00AB3767"/>
    <w:rsid w:val="00AC4173"/>
    <w:rsid w:val="00AC525B"/>
    <w:rsid w:val="00AC7956"/>
    <w:rsid w:val="00AD5BC9"/>
    <w:rsid w:val="00B058B4"/>
    <w:rsid w:val="00B06AAD"/>
    <w:rsid w:val="00B4324A"/>
    <w:rsid w:val="00B44771"/>
    <w:rsid w:val="00B53856"/>
    <w:rsid w:val="00B705E7"/>
    <w:rsid w:val="00B70DB2"/>
    <w:rsid w:val="00B81452"/>
    <w:rsid w:val="00B90682"/>
    <w:rsid w:val="00B90FEB"/>
    <w:rsid w:val="00B91334"/>
    <w:rsid w:val="00B97F67"/>
    <w:rsid w:val="00BA00B1"/>
    <w:rsid w:val="00BB7994"/>
    <w:rsid w:val="00BC14AC"/>
    <w:rsid w:val="00BC253A"/>
    <w:rsid w:val="00C05144"/>
    <w:rsid w:val="00C24EFE"/>
    <w:rsid w:val="00C41D1A"/>
    <w:rsid w:val="00C42804"/>
    <w:rsid w:val="00C46009"/>
    <w:rsid w:val="00C50635"/>
    <w:rsid w:val="00C518BB"/>
    <w:rsid w:val="00C62815"/>
    <w:rsid w:val="00C9030D"/>
    <w:rsid w:val="00CA6A1C"/>
    <w:rsid w:val="00CD464A"/>
    <w:rsid w:val="00D00E7E"/>
    <w:rsid w:val="00D07904"/>
    <w:rsid w:val="00D2579E"/>
    <w:rsid w:val="00D55052"/>
    <w:rsid w:val="00D6685C"/>
    <w:rsid w:val="00DA5996"/>
    <w:rsid w:val="00DB5D06"/>
    <w:rsid w:val="00DF4194"/>
    <w:rsid w:val="00E0474A"/>
    <w:rsid w:val="00E56D8B"/>
    <w:rsid w:val="00E85C02"/>
    <w:rsid w:val="00EA3282"/>
    <w:rsid w:val="00EA5145"/>
    <w:rsid w:val="00EE50D5"/>
    <w:rsid w:val="00F05B1D"/>
    <w:rsid w:val="00F361C2"/>
    <w:rsid w:val="00F4474E"/>
    <w:rsid w:val="00F65533"/>
    <w:rsid w:val="00F93936"/>
    <w:rsid w:val="00F94B3A"/>
    <w:rsid w:val="00FA618B"/>
    <w:rsid w:val="00FA6EA8"/>
    <w:rsid w:val="00FC0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C5"/>
    <w:rPr>
      <w:rFonts w:ascii="Arial" w:eastAsia="Batang" w:hAnsi="Arial"/>
    </w:rPr>
  </w:style>
  <w:style w:type="paragraph" w:styleId="Heading2">
    <w:name w:val="heading 2"/>
    <w:basedOn w:val="Normal"/>
    <w:next w:val="Normal"/>
    <w:qFormat/>
    <w:rsid w:val="00A14EC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4EC5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A14EC5"/>
    <w:pPr>
      <w:spacing w:line="160" w:lineRule="atLeast"/>
      <w:jc w:val="both"/>
    </w:pPr>
    <w:rPr>
      <w:sz w:val="14"/>
    </w:rPr>
  </w:style>
  <w:style w:type="paragraph" w:customStyle="1" w:styleId="Objective">
    <w:name w:val="Objective"/>
    <w:basedOn w:val="Normal"/>
    <w:next w:val="BodyText"/>
    <w:rsid w:val="00A14EC5"/>
    <w:pPr>
      <w:spacing w:before="240" w:after="220" w:line="220" w:lineRule="atLeast"/>
    </w:pPr>
  </w:style>
  <w:style w:type="character" w:styleId="Hyperlink">
    <w:name w:val="Hyperlink"/>
    <w:basedOn w:val="DefaultParagraphFont"/>
    <w:rsid w:val="00A14EC5"/>
    <w:rPr>
      <w:color w:val="0000FF"/>
      <w:u w:val="single"/>
    </w:rPr>
  </w:style>
  <w:style w:type="paragraph" w:styleId="BodyTextIndent3">
    <w:name w:val="Body Text Indent 3"/>
    <w:basedOn w:val="Normal"/>
    <w:rsid w:val="00A14EC5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basedOn w:val="DefaultParagraphFont"/>
    <w:semiHidden/>
    <w:rsid w:val="00A14EC5"/>
    <w:rPr>
      <w:sz w:val="16"/>
      <w:szCs w:val="16"/>
    </w:rPr>
  </w:style>
  <w:style w:type="paragraph" w:styleId="CommentText">
    <w:name w:val="annotation text"/>
    <w:basedOn w:val="Normal"/>
    <w:semiHidden/>
    <w:rsid w:val="00A14EC5"/>
  </w:style>
  <w:style w:type="paragraph" w:styleId="BalloonText">
    <w:name w:val="Balloon Text"/>
    <w:basedOn w:val="Normal"/>
    <w:semiHidden/>
    <w:rsid w:val="00A14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30D"/>
    <w:pPr>
      <w:ind w:left="720"/>
    </w:pPr>
  </w:style>
  <w:style w:type="paragraph" w:styleId="Header">
    <w:name w:val="header"/>
    <w:basedOn w:val="Normal"/>
    <w:link w:val="HeaderChar"/>
    <w:rsid w:val="00154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4189"/>
    <w:rPr>
      <w:rFonts w:ascii="Arial" w:eastAsia="Batang" w:hAnsi="Arial"/>
    </w:rPr>
  </w:style>
  <w:style w:type="paragraph" w:styleId="Footer">
    <w:name w:val="footer"/>
    <w:basedOn w:val="Normal"/>
    <w:link w:val="FooterChar"/>
    <w:rsid w:val="00154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4189"/>
    <w:rPr>
      <w:rFonts w:ascii="Arial" w:eastAsia="Batang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C5"/>
    <w:rPr>
      <w:rFonts w:ascii="Arial" w:eastAsia="Batang" w:hAnsi="Arial"/>
    </w:rPr>
  </w:style>
  <w:style w:type="paragraph" w:styleId="Heading2">
    <w:name w:val="heading 2"/>
    <w:basedOn w:val="Normal"/>
    <w:next w:val="Normal"/>
    <w:qFormat/>
    <w:rsid w:val="00A14EC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4EC5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A14EC5"/>
    <w:pPr>
      <w:spacing w:line="160" w:lineRule="atLeast"/>
      <w:jc w:val="both"/>
    </w:pPr>
    <w:rPr>
      <w:sz w:val="14"/>
    </w:rPr>
  </w:style>
  <w:style w:type="paragraph" w:customStyle="1" w:styleId="Objective">
    <w:name w:val="Objective"/>
    <w:basedOn w:val="Normal"/>
    <w:next w:val="BodyText"/>
    <w:rsid w:val="00A14EC5"/>
    <w:pPr>
      <w:spacing w:before="240" w:after="220" w:line="220" w:lineRule="atLeast"/>
    </w:pPr>
  </w:style>
  <w:style w:type="character" w:styleId="Hyperlink">
    <w:name w:val="Hyperlink"/>
    <w:basedOn w:val="DefaultParagraphFont"/>
    <w:rsid w:val="00A14EC5"/>
    <w:rPr>
      <w:color w:val="0000FF"/>
      <w:u w:val="single"/>
    </w:rPr>
  </w:style>
  <w:style w:type="paragraph" w:styleId="BodyTextIndent3">
    <w:name w:val="Body Text Indent 3"/>
    <w:basedOn w:val="Normal"/>
    <w:rsid w:val="00A14EC5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basedOn w:val="DefaultParagraphFont"/>
    <w:semiHidden/>
    <w:rsid w:val="00A14EC5"/>
    <w:rPr>
      <w:sz w:val="16"/>
      <w:szCs w:val="16"/>
    </w:rPr>
  </w:style>
  <w:style w:type="paragraph" w:styleId="CommentText">
    <w:name w:val="annotation text"/>
    <w:basedOn w:val="Normal"/>
    <w:semiHidden/>
    <w:rsid w:val="00A14EC5"/>
  </w:style>
  <w:style w:type="paragraph" w:styleId="BalloonText">
    <w:name w:val="Balloon Text"/>
    <w:basedOn w:val="Normal"/>
    <w:semiHidden/>
    <w:rsid w:val="00A14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30D"/>
    <w:pPr>
      <w:ind w:left="720"/>
    </w:pPr>
  </w:style>
  <w:style w:type="paragraph" w:styleId="Header">
    <w:name w:val="header"/>
    <w:basedOn w:val="Normal"/>
    <w:link w:val="HeaderChar"/>
    <w:rsid w:val="00154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4189"/>
    <w:rPr>
      <w:rFonts w:ascii="Arial" w:eastAsia="Batang" w:hAnsi="Arial"/>
    </w:rPr>
  </w:style>
  <w:style w:type="paragraph" w:styleId="Footer">
    <w:name w:val="footer"/>
    <w:basedOn w:val="Normal"/>
    <w:link w:val="FooterChar"/>
    <w:rsid w:val="00154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4189"/>
    <w:rPr>
      <w:rFonts w:ascii="Arial" w:eastAsia="Batang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.38744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Paulaseer</vt:lpstr>
    </vt:vector>
  </TitlesOfParts>
  <Company>Microsoft</Company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Paulaseer</dc:title>
  <dc:creator>JOHN</dc:creator>
  <cp:lastModifiedBy>348370422</cp:lastModifiedBy>
  <cp:revision>5</cp:revision>
  <dcterms:created xsi:type="dcterms:W3CDTF">2019-01-20T07:32:00Z</dcterms:created>
  <dcterms:modified xsi:type="dcterms:W3CDTF">2019-02-10T15:02:00Z</dcterms:modified>
</cp:coreProperties>
</file>