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75" w:rsidRPr="00DB2097" w:rsidRDefault="009434C3" w:rsidP="009434C3">
      <w:pPr>
        <w:pStyle w:val="Heading6"/>
        <w:rPr>
          <w:rFonts w:ascii="Times New Roman" w:hAnsi="Times New Roman" w:cs="Times New Roman"/>
          <w:szCs w:val="22"/>
        </w:rPr>
      </w:pPr>
      <w:r w:rsidRPr="00DB2097">
        <w:rPr>
          <w:rFonts w:ascii="Times New Roman" w:hAnsi="Times New Roman" w:cs="Times New Roman"/>
          <w:szCs w:val="22"/>
        </w:rPr>
        <w:t xml:space="preserve">                                                         </w:t>
      </w:r>
    </w:p>
    <w:p w:rsidR="00C1689A" w:rsidRPr="00DB2097" w:rsidRDefault="00C1689A" w:rsidP="009434C3">
      <w:pPr>
        <w:rPr>
          <w:b/>
          <w:lang w:eastAsia="en-US"/>
        </w:rPr>
      </w:pPr>
    </w:p>
    <w:tbl>
      <w:tblPr>
        <w:tblW w:w="9949" w:type="dxa"/>
        <w:tblLook w:val="01E0"/>
      </w:tblPr>
      <w:tblGrid>
        <w:gridCol w:w="5256"/>
        <w:gridCol w:w="4693"/>
      </w:tblGrid>
      <w:tr w:rsidR="00E9748C" w:rsidRPr="00DB2097">
        <w:trPr>
          <w:trHeight w:val="1760"/>
        </w:trPr>
        <w:tc>
          <w:tcPr>
            <w:tcW w:w="5256" w:type="dxa"/>
          </w:tcPr>
          <w:p w:rsidR="00330B3D" w:rsidRPr="00DB2097" w:rsidRDefault="00330B3D" w:rsidP="009434C3">
            <w:pPr>
              <w:pStyle w:val="Heading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748C" w:rsidRDefault="00E768EB" w:rsidP="009434C3">
            <w:pPr>
              <w:pStyle w:val="Heading6"/>
              <w:rPr>
                <w:rFonts w:ascii="Times New Roman" w:hAnsi="Times New Roman" w:cs="Times New Roman"/>
                <w:bCs w:val="0"/>
                <w:sz w:val="22"/>
                <w:szCs w:val="22"/>
                <w:lang w:eastAsia="ja-JP"/>
              </w:rPr>
            </w:pPr>
            <w:r w:rsidRPr="00B64824">
              <w:rPr>
                <w:rFonts w:ascii="Times New Roman" w:hAnsi="Times New Roman" w:cs="Times New Roman"/>
                <w:u w:val="single"/>
              </w:rPr>
              <w:t>Name</w:t>
            </w:r>
            <w:r w:rsidR="00111D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11D22" w:rsidRPr="00B64824">
              <w:rPr>
                <w:rFonts w:ascii="Times New Roman" w:hAnsi="Times New Roman" w:cs="Times New Roman"/>
                <w:bCs w:val="0"/>
                <w:sz w:val="22"/>
                <w:szCs w:val="22"/>
                <w:lang w:eastAsia="ja-JP"/>
              </w:rPr>
              <w:t>Manjunatha</w:t>
            </w:r>
            <w:proofErr w:type="spellEnd"/>
            <w:r w:rsidR="00111D22" w:rsidRPr="00B64824">
              <w:rPr>
                <w:rFonts w:ascii="Times New Roman" w:hAnsi="Times New Roman" w:cs="Times New Roman"/>
                <w:bCs w:val="0"/>
                <w:sz w:val="22"/>
                <w:szCs w:val="22"/>
                <w:lang w:eastAsia="ja-JP"/>
              </w:rPr>
              <w:t xml:space="preserve"> </w:t>
            </w:r>
          </w:p>
          <w:p w:rsidR="00157DF6" w:rsidRPr="00157DF6" w:rsidRDefault="00157DF6" w:rsidP="00157DF6">
            <w:r>
              <w:t xml:space="preserve">Email: </w:t>
            </w:r>
            <w:hyperlink r:id="rId8" w:history="1">
              <w:r w:rsidRPr="0039784E">
                <w:rPr>
                  <w:rStyle w:val="Hyperlink"/>
                </w:rPr>
                <w:t>manjunatha.387822@2freemail.com</w:t>
              </w:r>
            </w:hyperlink>
            <w:r>
              <w:t xml:space="preserve"> </w:t>
            </w:r>
          </w:p>
        </w:tc>
        <w:tc>
          <w:tcPr>
            <w:tcW w:w="4693" w:type="dxa"/>
          </w:tcPr>
          <w:p w:rsidR="002C5715" w:rsidRPr="00DB2097" w:rsidRDefault="002C5715" w:rsidP="009434C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04B9C" w:rsidRPr="00DB2097" w:rsidRDefault="009E68F6" w:rsidP="009434C3">
      <w:pPr>
        <w:pBdr>
          <w:bottom w:val="single" w:sz="12" w:space="1" w:color="auto"/>
        </w:pBdr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</w:p>
    <w:p w:rsidR="00E9748C" w:rsidRPr="00DB2097" w:rsidRDefault="000B78D6" w:rsidP="009434C3">
      <w:pPr>
        <w:ind w:right="-313"/>
        <w:rPr>
          <w:b/>
          <w:sz w:val="22"/>
          <w:szCs w:val="22"/>
          <w:u w:val="single"/>
        </w:rPr>
      </w:pPr>
      <w:r w:rsidRPr="00DB2097">
        <w:rPr>
          <w:b/>
          <w:noProof/>
          <w:sz w:val="22"/>
          <w:szCs w:val="22"/>
          <w:u w:val="single"/>
        </w:rPr>
        <w:pict>
          <v:rect id="_x0000_s1026" style="position:absolute;margin-left:0;margin-top:8.4pt;width:486pt;height:24pt;z-index:251657216" fillcolor="silver" strokecolor="silver">
            <v:fill opacity="19661f" color2="fill darken(118)" o:opacity2="19661f" angle="-90" method="linear sigma" focus="50%" type="gradient"/>
            <v:textbox style="mso-next-textbox:#_x0000_s1026">
              <w:txbxContent>
                <w:p w:rsidR="00462CA3" w:rsidRPr="00C1689A" w:rsidRDefault="00462CA3" w:rsidP="000B78D6">
                  <w:pPr>
                    <w:pStyle w:val="Heading7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NZ"/>
                    </w:rPr>
                  </w:pPr>
                  <w:r w:rsidRPr="00C16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CAREER OBJECTIVE</w:t>
                  </w:r>
                </w:p>
                <w:p w:rsidR="00462CA3" w:rsidRPr="00C1689A" w:rsidRDefault="00462CA3" w:rsidP="000B78D6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</w:p>
    <w:p w:rsidR="00E9748C" w:rsidRPr="00DB2097" w:rsidRDefault="00E9748C" w:rsidP="009434C3">
      <w:pPr>
        <w:ind w:right="-313"/>
        <w:rPr>
          <w:b/>
          <w:sz w:val="22"/>
          <w:szCs w:val="22"/>
          <w:u w:val="single"/>
        </w:rPr>
      </w:pPr>
    </w:p>
    <w:p w:rsidR="000B78D6" w:rsidRPr="00DB2097" w:rsidRDefault="000B78D6" w:rsidP="009434C3">
      <w:pPr>
        <w:ind w:right="-313"/>
        <w:rPr>
          <w:b/>
          <w:sz w:val="22"/>
          <w:szCs w:val="22"/>
        </w:rPr>
      </w:pPr>
    </w:p>
    <w:p w:rsidR="000B78D6" w:rsidRPr="00DB2097" w:rsidRDefault="000B78D6" w:rsidP="009434C3">
      <w:pPr>
        <w:ind w:right="-313"/>
        <w:rPr>
          <w:b/>
          <w:sz w:val="22"/>
          <w:szCs w:val="22"/>
        </w:rPr>
      </w:pPr>
    </w:p>
    <w:p w:rsidR="00902262" w:rsidRPr="00DB2097" w:rsidRDefault="00304B9C" w:rsidP="009434C3">
      <w:pPr>
        <w:spacing w:line="276" w:lineRule="auto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To be </w:t>
      </w:r>
      <w:r w:rsidR="00AA627E" w:rsidRPr="00DB2097">
        <w:rPr>
          <w:b/>
          <w:sz w:val="22"/>
          <w:szCs w:val="22"/>
        </w:rPr>
        <w:t xml:space="preserve">a </w:t>
      </w:r>
      <w:r w:rsidRPr="00DB2097">
        <w:rPr>
          <w:b/>
          <w:sz w:val="22"/>
          <w:szCs w:val="22"/>
        </w:rPr>
        <w:t xml:space="preserve">part of </w:t>
      </w:r>
      <w:r w:rsidR="00AA627E" w:rsidRPr="00DB2097">
        <w:rPr>
          <w:b/>
          <w:sz w:val="22"/>
          <w:szCs w:val="22"/>
        </w:rPr>
        <w:t>well reputed</w:t>
      </w:r>
      <w:r w:rsidR="00902262" w:rsidRPr="00DB2097">
        <w:rPr>
          <w:b/>
          <w:sz w:val="22"/>
          <w:szCs w:val="22"/>
        </w:rPr>
        <w:t xml:space="preserve"> </w:t>
      </w:r>
      <w:r w:rsidR="00AB34BD" w:rsidRPr="00DB2097">
        <w:rPr>
          <w:b/>
          <w:sz w:val="22"/>
          <w:szCs w:val="22"/>
        </w:rPr>
        <w:t>organization</w:t>
      </w:r>
      <w:r w:rsidR="00377B44" w:rsidRPr="00DB2097">
        <w:rPr>
          <w:b/>
          <w:sz w:val="22"/>
          <w:szCs w:val="22"/>
        </w:rPr>
        <w:t xml:space="preserve"> </w:t>
      </w:r>
      <w:r w:rsidR="00E9748C" w:rsidRPr="00DB2097">
        <w:rPr>
          <w:b/>
          <w:sz w:val="22"/>
          <w:szCs w:val="22"/>
        </w:rPr>
        <w:t xml:space="preserve">which </w:t>
      </w:r>
      <w:r w:rsidR="009427CC" w:rsidRPr="00DB2097">
        <w:rPr>
          <w:b/>
          <w:sz w:val="22"/>
          <w:szCs w:val="22"/>
        </w:rPr>
        <w:t>enables me to enrich my knowledge</w:t>
      </w:r>
      <w:r w:rsidRPr="00DB2097">
        <w:rPr>
          <w:b/>
          <w:sz w:val="22"/>
          <w:szCs w:val="22"/>
        </w:rPr>
        <w:t xml:space="preserve"> through challenging opportunities</w:t>
      </w:r>
      <w:r w:rsidR="00AA627E" w:rsidRPr="00DB2097">
        <w:rPr>
          <w:b/>
          <w:sz w:val="22"/>
          <w:szCs w:val="22"/>
        </w:rPr>
        <w:t xml:space="preserve">, </w:t>
      </w:r>
      <w:r w:rsidRPr="00DB2097">
        <w:rPr>
          <w:b/>
          <w:sz w:val="22"/>
          <w:szCs w:val="22"/>
        </w:rPr>
        <w:t>encourag</w:t>
      </w:r>
      <w:r w:rsidR="009777F0" w:rsidRPr="00DB2097">
        <w:rPr>
          <w:b/>
          <w:sz w:val="22"/>
          <w:szCs w:val="22"/>
        </w:rPr>
        <w:t>ing</w:t>
      </w:r>
      <w:r w:rsidRPr="00DB2097">
        <w:rPr>
          <w:b/>
          <w:sz w:val="22"/>
          <w:szCs w:val="22"/>
        </w:rPr>
        <w:t xml:space="preserve"> innovation, meaningful career growth</w:t>
      </w:r>
      <w:r w:rsidR="009777F0" w:rsidRPr="00DB2097">
        <w:rPr>
          <w:b/>
          <w:sz w:val="22"/>
          <w:szCs w:val="22"/>
        </w:rPr>
        <w:t xml:space="preserve"> </w:t>
      </w:r>
      <w:r w:rsidR="00395006" w:rsidRPr="00DB2097">
        <w:rPr>
          <w:b/>
          <w:sz w:val="22"/>
          <w:szCs w:val="22"/>
        </w:rPr>
        <w:t xml:space="preserve">and to grow </w:t>
      </w:r>
      <w:r w:rsidR="00902262" w:rsidRPr="00DB2097">
        <w:rPr>
          <w:b/>
          <w:sz w:val="22"/>
          <w:szCs w:val="22"/>
        </w:rPr>
        <w:t xml:space="preserve">with it by depicting high quality professionalism in service.  </w:t>
      </w:r>
    </w:p>
    <w:p w:rsidR="00902262" w:rsidRPr="00DB2097" w:rsidRDefault="00902262" w:rsidP="009434C3">
      <w:pPr>
        <w:pStyle w:val="Heading7"/>
        <w:jc w:val="left"/>
        <w:rPr>
          <w:rFonts w:ascii="Times New Roman" w:hAnsi="Times New Roman" w:cs="Times New Roman"/>
          <w:sz w:val="22"/>
          <w:szCs w:val="22"/>
        </w:rPr>
      </w:pPr>
    </w:p>
    <w:p w:rsidR="00A1099B" w:rsidRPr="00DB2097" w:rsidRDefault="00A1099B" w:rsidP="009434C3">
      <w:pPr>
        <w:rPr>
          <w:b/>
          <w:sz w:val="24"/>
          <w:szCs w:val="24"/>
          <w:u w:val="single"/>
        </w:rPr>
      </w:pPr>
      <w:r w:rsidRPr="00DB2097">
        <w:rPr>
          <w:b/>
          <w:sz w:val="24"/>
          <w:szCs w:val="24"/>
          <w:u w:val="single"/>
        </w:rPr>
        <w:t>Educational Qualification:</w:t>
      </w:r>
    </w:p>
    <w:p w:rsidR="00462CA3" w:rsidRPr="00DB2097" w:rsidRDefault="00462CA3" w:rsidP="009434C3">
      <w:pPr>
        <w:shd w:val="clear" w:color="auto" w:fill="FFFFFF"/>
        <w:ind w:firstLine="720"/>
        <w:rPr>
          <w:b/>
          <w:sz w:val="22"/>
          <w:szCs w:val="22"/>
        </w:rPr>
      </w:pPr>
    </w:p>
    <w:p w:rsidR="00462CA3" w:rsidRPr="00DB2097" w:rsidRDefault="00111D22" w:rsidP="009434C3">
      <w:pPr>
        <w:numPr>
          <w:ilvl w:val="0"/>
          <w:numId w:val="44"/>
        </w:num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B.com   -(2011</w:t>
      </w:r>
      <w:r w:rsidR="00462CA3" w:rsidRPr="00DB2097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3</w:t>
      </w:r>
      <w:r w:rsidR="00462CA3" w:rsidRPr="00DB2097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Eastern Institute for Integrated Learning in Management</w:t>
      </w:r>
      <w:r w:rsidR="00462CA3" w:rsidRPr="00DB209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Sikkim </w:t>
      </w:r>
      <w:r w:rsidR="00462CA3" w:rsidRPr="00DB2097">
        <w:rPr>
          <w:b/>
          <w:sz w:val="22"/>
          <w:szCs w:val="22"/>
        </w:rPr>
        <w:t xml:space="preserve">university class obtained </w:t>
      </w:r>
      <w:r w:rsidRPr="00DB2097">
        <w:rPr>
          <w:b/>
          <w:sz w:val="22"/>
          <w:szCs w:val="22"/>
        </w:rPr>
        <w:t>First</w:t>
      </w:r>
      <w:r w:rsidR="00462CA3" w:rsidRPr="00DB2097">
        <w:rPr>
          <w:b/>
          <w:sz w:val="22"/>
          <w:szCs w:val="22"/>
        </w:rPr>
        <w:t xml:space="preserve"> class </w:t>
      </w:r>
    </w:p>
    <w:p w:rsidR="00462CA3" w:rsidRPr="00DB2097" w:rsidRDefault="00462CA3" w:rsidP="009434C3">
      <w:pPr>
        <w:shd w:val="clear" w:color="auto" w:fill="FFFFFF"/>
        <w:rPr>
          <w:b/>
          <w:sz w:val="22"/>
          <w:szCs w:val="22"/>
        </w:rPr>
      </w:pPr>
    </w:p>
    <w:p w:rsidR="00462CA3" w:rsidRDefault="00506088" w:rsidP="009434C3">
      <w:pPr>
        <w:numPr>
          <w:ilvl w:val="0"/>
          <w:numId w:val="44"/>
        </w:num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PUC      </w:t>
      </w:r>
      <w:proofErr w:type="gramStart"/>
      <w:r w:rsidRPr="00DB2097">
        <w:rPr>
          <w:b/>
          <w:sz w:val="22"/>
          <w:szCs w:val="22"/>
        </w:rPr>
        <w:t>-</w:t>
      </w:r>
      <w:r w:rsidR="00462CA3" w:rsidRPr="00DB2097">
        <w:rPr>
          <w:b/>
          <w:sz w:val="22"/>
          <w:szCs w:val="22"/>
        </w:rPr>
        <w:t>(</w:t>
      </w:r>
      <w:proofErr w:type="gramEnd"/>
      <w:r w:rsidR="00462CA3" w:rsidRPr="00DB2097">
        <w:rPr>
          <w:b/>
          <w:sz w:val="22"/>
          <w:szCs w:val="22"/>
        </w:rPr>
        <w:t>200</w:t>
      </w:r>
      <w:r w:rsidR="00111D22">
        <w:rPr>
          <w:b/>
          <w:sz w:val="22"/>
          <w:szCs w:val="22"/>
        </w:rPr>
        <w:t>5</w:t>
      </w:r>
      <w:r w:rsidR="00462CA3" w:rsidRPr="00DB2097">
        <w:rPr>
          <w:b/>
          <w:sz w:val="22"/>
          <w:szCs w:val="22"/>
        </w:rPr>
        <w:t>- 200</w:t>
      </w:r>
      <w:r w:rsidR="00111D22">
        <w:rPr>
          <w:b/>
          <w:sz w:val="22"/>
          <w:szCs w:val="22"/>
        </w:rPr>
        <w:t>7)</w:t>
      </w:r>
      <w:r w:rsidR="00462CA3" w:rsidRPr="00DB2097">
        <w:rPr>
          <w:b/>
          <w:sz w:val="22"/>
          <w:szCs w:val="22"/>
        </w:rPr>
        <w:t xml:space="preserve"> </w:t>
      </w:r>
      <w:r w:rsidR="00111D22">
        <w:rPr>
          <w:b/>
          <w:sz w:val="22"/>
          <w:szCs w:val="22"/>
        </w:rPr>
        <w:t xml:space="preserve">Bharath Education Society </w:t>
      </w:r>
      <w:r w:rsidR="00462CA3" w:rsidRPr="00DB2097">
        <w:rPr>
          <w:b/>
          <w:sz w:val="22"/>
          <w:szCs w:val="22"/>
        </w:rPr>
        <w:t xml:space="preserve">class obtained </w:t>
      </w:r>
      <w:r w:rsidR="00701144">
        <w:rPr>
          <w:b/>
          <w:sz w:val="22"/>
          <w:szCs w:val="22"/>
        </w:rPr>
        <w:t>Second</w:t>
      </w:r>
      <w:r w:rsidR="00462CA3" w:rsidRPr="00DB2097">
        <w:rPr>
          <w:b/>
          <w:sz w:val="22"/>
          <w:szCs w:val="22"/>
        </w:rPr>
        <w:t xml:space="preserve"> class</w:t>
      </w:r>
      <w:r w:rsidR="00701144">
        <w:rPr>
          <w:b/>
          <w:sz w:val="22"/>
          <w:szCs w:val="22"/>
        </w:rPr>
        <w:t>.</w:t>
      </w:r>
    </w:p>
    <w:p w:rsidR="00701144" w:rsidRDefault="00701144" w:rsidP="00701144">
      <w:pPr>
        <w:pStyle w:val="ListParagraph"/>
        <w:rPr>
          <w:b/>
          <w:sz w:val="22"/>
          <w:szCs w:val="22"/>
        </w:rPr>
      </w:pPr>
    </w:p>
    <w:p w:rsidR="00701144" w:rsidRPr="00DB2097" w:rsidRDefault="00701144" w:rsidP="009434C3">
      <w:pPr>
        <w:numPr>
          <w:ilvl w:val="0"/>
          <w:numId w:val="44"/>
        </w:num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SSLC- (2004-2005) Government High School Gottigere. Class Obtained Second Class.</w:t>
      </w:r>
    </w:p>
    <w:p w:rsidR="00462CA3" w:rsidRPr="00DB2097" w:rsidRDefault="00462CA3" w:rsidP="009434C3">
      <w:pPr>
        <w:shd w:val="clear" w:color="auto" w:fill="FFFFFF"/>
        <w:ind w:firstLine="60"/>
        <w:rPr>
          <w:b/>
          <w:color w:val="000000"/>
          <w:sz w:val="22"/>
          <w:szCs w:val="22"/>
        </w:rPr>
      </w:pPr>
    </w:p>
    <w:p w:rsidR="006562D2" w:rsidRPr="00DB2097" w:rsidRDefault="006562D2" w:rsidP="009434C3">
      <w:pPr>
        <w:tabs>
          <w:tab w:val="left" w:pos="360"/>
        </w:tabs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>Strengths:</w:t>
      </w:r>
    </w:p>
    <w:p w:rsidR="006562D2" w:rsidRPr="00DB2097" w:rsidRDefault="006562D2" w:rsidP="009434C3">
      <w:pPr>
        <w:rPr>
          <w:b/>
          <w:sz w:val="22"/>
          <w:szCs w:val="22"/>
        </w:rPr>
      </w:pPr>
    </w:p>
    <w:p w:rsidR="006562D2" w:rsidRPr="00DB2097" w:rsidRDefault="006562D2" w:rsidP="009434C3">
      <w:pPr>
        <w:numPr>
          <w:ilvl w:val="0"/>
          <w:numId w:val="18"/>
        </w:numPr>
        <w:spacing w:line="276" w:lineRule="auto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Good Verbal and Written Communication Skills.</w:t>
      </w:r>
    </w:p>
    <w:p w:rsidR="006562D2" w:rsidRPr="00DB2097" w:rsidRDefault="006562D2" w:rsidP="009434C3">
      <w:pPr>
        <w:numPr>
          <w:ilvl w:val="0"/>
          <w:numId w:val="23"/>
        </w:numPr>
        <w:spacing w:line="276" w:lineRule="auto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Strong interpersonal skills and ability to deal successfully with all level to customers and staff. Enthusiasm for operational work and desire to constantly improve.</w:t>
      </w:r>
    </w:p>
    <w:p w:rsidR="006562D2" w:rsidRPr="00DB2097" w:rsidRDefault="006562D2" w:rsidP="009434C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  <w:lang w:eastAsia="en-US"/>
        </w:rPr>
      </w:pPr>
      <w:r w:rsidRPr="00DB2097">
        <w:rPr>
          <w:b/>
          <w:color w:val="000000"/>
          <w:sz w:val="22"/>
          <w:szCs w:val="22"/>
          <w:lang w:eastAsia="en-US"/>
        </w:rPr>
        <w:t>Possess good leadership skills and presentation skills.</w:t>
      </w:r>
    </w:p>
    <w:p w:rsidR="006562D2" w:rsidRPr="00DB2097" w:rsidRDefault="006562D2" w:rsidP="009434C3">
      <w:pPr>
        <w:numPr>
          <w:ilvl w:val="0"/>
          <w:numId w:val="23"/>
        </w:numPr>
        <w:spacing w:line="276" w:lineRule="auto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Accept response and ability to work under pressure.</w:t>
      </w:r>
    </w:p>
    <w:p w:rsidR="006562D2" w:rsidRPr="00DB2097" w:rsidRDefault="006562D2" w:rsidP="009434C3">
      <w:pPr>
        <w:numPr>
          <w:ilvl w:val="0"/>
          <w:numId w:val="23"/>
        </w:numPr>
        <w:spacing w:line="276" w:lineRule="auto"/>
        <w:rPr>
          <w:b/>
          <w:sz w:val="22"/>
          <w:szCs w:val="22"/>
        </w:rPr>
      </w:pPr>
      <w:r w:rsidRPr="00DB2097">
        <w:rPr>
          <w:b/>
          <w:color w:val="000000"/>
          <w:sz w:val="22"/>
          <w:szCs w:val="22"/>
        </w:rPr>
        <w:t>Self motivated and determined</w:t>
      </w:r>
    </w:p>
    <w:p w:rsidR="006562D2" w:rsidRPr="00DB2097" w:rsidRDefault="006562D2" w:rsidP="009434C3">
      <w:pPr>
        <w:numPr>
          <w:ilvl w:val="0"/>
          <w:numId w:val="23"/>
        </w:numPr>
        <w:spacing w:line="276" w:lineRule="auto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Open mind to learn new things</w:t>
      </w:r>
    </w:p>
    <w:p w:rsidR="00B969C8" w:rsidRPr="00DB2097" w:rsidRDefault="006562D2" w:rsidP="009434C3">
      <w:pPr>
        <w:numPr>
          <w:ilvl w:val="0"/>
          <w:numId w:val="23"/>
        </w:numPr>
        <w:spacing w:after="200" w:line="276" w:lineRule="auto"/>
        <w:rPr>
          <w:b/>
          <w:sz w:val="22"/>
          <w:szCs w:val="22"/>
        </w:rPr>
      </w:pPr>
      <w:r w:rsidRPr="00DB2097">
        <w:rPr>
          <w:b/>
          <w:color w:val="000000"/>
          <w:sz w:val="22"/>
          <w:szCs w:val="22"/>
        </w:rPr>
        <w:t>Ability to desire and learn new skills and improve existing capabilities.</w:t>
      </w:r>
    </w:p>
    <w:p w:rsidR="00304B9C" w:rsidRPr="00DB2097" w:rsidRDefault="009C3CCB" w:rsidP="009434C3">
      <w:pPr>
        <w:rPr>
          <w:b/>
          <w:sz w:val="22"/>
          <w:szCs w:val="22"/>
          <w:u w:val="single"/>
        </w:rPr>
      </w:pPr>
      <w:r w:rsidRPr="00DB2097">
        <w:rPr>
          <w:b/>
          <w:noProof/>
          <w:sz w:val="22"/>
          <w:szCs w:val="22"/>
        </w:rPr>
        <w:pict>
          <v:rect id="_x0000_s1030" style="position:absolute;margin-left:0;margin-top:4.6pt;width:486pt;height:24pt;z-index:251658240" fillcolor="silver" strokecolor="silver">
            <v:fill opacity="19661f" color2="fill darken(118)" o:opacity2="19661f" angle="-90" method="linear sigma" focus="50%" type="gradient"/>
            <v:textbox style="mso-next-textbox:#_x0000_s1030">
              <w:txbxContent>
                <w:p w:rsidR="00462CA3" w:rsidRPr="00C1689A" w:rsidRDefault="00462CA3" w:rsidP="009C3CCB">
                  <w:pPr>
                    <w:pStyle w:val="Heading7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en-NZ"/>
                    </w:rPr>
                  </w:pPr>
                  <w:r w:rsidRPr="00C1689A">
                    <w:rPr>
                      <w:rFonts w:ascii="Times New Roman" w:hAnsi="Times New Roman" w:cs="Times New Roman"/>
                      <w:sz w:val="24"/>
                    </w:rPr>
                    <w:t>WORK EXPERIENCE</w:t>
                  </w:r>
                </w:p>
                <w:p w:rsidR="00462CA3" w:rsidRDefault="00462CA3" w:rsidP="009C3CCB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</w:p>
    <w:p w:rsidR="00304B9C" w:rsidRPr="00DB2097" w:rsidRDefault="00304B9C" w:rsidP="009434C3">
      <w:pPr>
        <w:ind w:right="-313"/>
        <w:rPr>
          <w:b/>
          <w:sz w:val="22"/>
          <w:szCs w:val="22"/>
          <w:u w:val="single"/>
        </w:rPr>
      </w:pPr>
    </w:p>
    <w:p w:rsidR="00CA5BAC" w:rsidRPr="00DB2097" w:rsidRDefault="00CA5BAC" w:rsidP="009434C3">
      <w:pPr>
        <w:ind w:right="-313"/>
        <w:rPr>
          <w:b/>
          <w:sz w:val="22"/>
          <w:szCs w:val="22"/>
          <w:u w:val="single"/>
        </w:rPr>
      </w:pPr>
    </w:p>
    <w:p w:rsidR="00701144" w:rsidRPr="00DB2097" w:rsidRDefault="00701144" w:rsidP="00701144">
      <w:pPr>
        <w:spacing w:before="100" w:beforeAutospacing="1" w:after="100" w:afterAutospacing="1"/>
        <w:rPr>
          <w:b/>
          <w:sz w:val="22"/>
          <w:szCs w:val="22"/>
        </w:rPr>
      </w:pPr>
      <w:r w:rsidRPr="0048214C">
        <w:rPr>
          <w:b/>
          <w:sz w:val="22"/>
          <w:szCs w:val="22"/>
          <w:u w:val="single"/>
        </w:rPr>
        <w:t>Experience: 1</w:t>
      </w:r>
      <w:r w:rsidRPr="0048214C">
        <w:rPr>
          <w:b/>
          <w:sz w:val="22"/>
          <w:szCs w:val="22"/>
        </w:rPr>
        <w:t xml:space="preserve">                                       </w:t>
      </w:r>
    </w:p>
    <w:p w:rsidR="00701144" w:rsidRPr="0048214C" w:rsidRDefault="00701144" w:rsidP="00701144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DB2097">
        <w:rPr>
          <w:b/>
          <w:sz w:val="22"/>
          <w:szCs w:val="22"/>
          <w:u w:val="single"/>
        </w:rPr>
        <w:t>Company Name</w:t>
      </w:r>
      <w:r w:rsidRPr="00DB2097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     </w:t>
      </w:r>
      <w:r w:rsidRPr="00DB2097">
        <w:rPr>
          <w:b/>
          <w:sz w:val="22"/>
          <w:szCs w:val="22"/>
        </w:rPr>
        <w:t xml:space="preserve">:           </w:t>
      </w:r>
      <w:r>
        <w:rPr>
          <w:rFonts w:ascii="Verdana" w:hAnsi="Verdana"/>
          <w:b/>
          <w:bCs/>
        </w:rPr>
        <w:t>Travel Air P Ltd</w:t>
      </w:r>
    </w:p>
    <w:p w:rsidR="00701144" w:rsidRPr="00DB2097" w:rsidRDefault="00701144" w:rsidP="00701144">
      <w:pPr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Tenure of Service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 xml:space="preserve">:  </w:t>
      </w:r>
      <w:r w:rsidRPr="00DB2097">
        <w:rPr>
          <w:b/>
          <w:sz w:val="22"/>
          <w:szCs w:val="22"/>
        </w:rPr>
        <w:tab/>
      </w:r>
      <w:r>
        <w:rPr>
          <w:b/>
          <w:sz w:val="22"/>
          <w:szCs w:val="22"/>
        </w:rPr>
        <w:t>Jan-2017 to Till now</w:t>
      </w:r>
    </w:p>
    <w:p w:rsidR="00701144" w:rsidRPr="00DB2097" w:rsidRDefault="00701144" w:rsidP="00701144">
      <w:pPr>
        <w:rPr>
          <w:b/>
          <w:sz w:val="22"/>
          <w:szCs w:val="22"/>
        </w:rPr>
      </w:pPr>
    </w:p>
    <w:p w:rsidR="00701144" w:rsidRPr="00DB2097" w:rsidRDefault="00701144" w:rsidP="00701144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Designation</w:t>
      </w:r>
      <w:r w:rsidRPr="00DB2097">
        <w:rPr>
          <w:b/>
          <w:sz w:val="22"/>
          <w:szCs w:val="22"/>
          <w:u w:val="single"/>
        </w:rPr>
        <w:softHyphen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 xml:space="preserve">: </w:t>
      </w:r>
      <w:r w:rsidRPr="00DB2097">
        <w:rPr>
          <w:b/>
          <w:sz w:val="22"/>
          <w:szCs w:val="22"/>
        </w:rPr>
        <w:tab/>
      </w:r>
      <w:r>
        <w:rPr>
          <w:b/>
          <w:sz w:val="22"/>
          <w:szCs w:val="22"/>
        </w:rPr>
        <w:t>Assistant Accounts Manager</w:t>
      </w:r>
    </w:p>
    <w:p w:rsidR="00701144" w:rsidRPr="00DB2097" w:rsidRDefault="00701144" w:rsidP="00701144">
      <w:pPr>
        <w:shd w:val="clear" w:color="auto" w:fill="FFFFFF"/>
        <w:ind w:firstLine="720"/>
        <w:rPr>
          <w:b/>
          <w:sz w:val="22"/>
          <w:szCs w:val="22"/>
        </w:rPr>
      </w:pPr>
    </w:p>
    <w:p w:rsidR="00701144" w:rsidRPr="00DB2097" w:rsidRDefault="00701144" w:rsidP="00701144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Department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>:</w:t>
      </w:r>
      <w:r w:rsidRPr="00DB209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Foreign Exchange</w:t>
      </w:r>
    </w:p>
    <w:p w:rsidR="00701144" w:rsidRPr="00DB2097" w:rsidRDefault="00701144" w:rsidP="00701144">
      <w:pPr>
        <w:rPr>
          <w:b/>
          <w:sz w:val="22"/>
          <w:szCs w:val="22"/>
        </w:rPr>
      </w:pPr>
    </w:p>
    <w:p w:rsidR="00701144" w:rsidRPr="00DB2097" w:rsidRDefault="00701144" w:rsidP="00701144">
      <w:pPr>
        <w:rPr>
          <w:b/>
          <w:sz w:val="22"/>
          <w:szCs w:val="22"/>
        </w:rPr>
      </w:pPr>
    </w:p>
    <w:p w:rsidR="00701144" w:rsidRDefault="00701144" w:rsidP="00701144">
      <w:pPr>
        <w:rPr>
          <w:b/>
          <w:sz w:val="22"/>
          <w:szCs w:val="22"/>
          <w:u w:val="single"/>
        </w:rPr>
      </w:pPr>
    </w:p>
    <w:p w:rsidR="00701144" w:rsidRDefault="00701144" w:rsidP="00701144">
      <w:pPr>
        <w:rPr>
          <w:b/>
          <w:sz w:val="22"/>
          <w:szCs w:val="22"/>
          <w:u w:val="single"/>
        </w:rPr>
      </w:pPr>
    </w:p>
    <w:p w:rsidR="00701144" w:rsidRDefault="00701144" w:rsidP="00701144">
      <w:pPr>
        <w:rPr>
          <w:b/>
          <w:sz w:val="22"/>
          <w:szCs w:val="22"/>
          <w:u w:val="single"/>
        </w:rPr>
      </w:pPr>
    </w:p>
    <w:p w:rsidR="00701144" w:rsidRPr="00DB2097" w:rsidRDefault="00701144" w:rsidP="00701144">
      <w:pPr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lastRenderedPageBreak/>
        <w:t>JOB DESCRIPTION:</w:t>
      </w:r>
    </w:p>
    <w:p w:rsidR="00701144" w:rsidRPr="00DB2097" w:rsidRDefault="00701144" w:rsidP="00701144">
      <w:pPr>
        <w:rPr>
          <w:b/>
          <w:sz w:val="22"/>
          <w:szCs w:val="22"/>
          <w:u w:val="single"/>
        </w:rPr>
      </w:pPr>
    </w:p>
    <w:p w:rsidR="00701144" w:rsidRDefault="00701144" w:rsidP="00701144">
      <w:pPr>
        <w:rPr>
          <w:b/>
          <w:sz w:val="22"/>
          <w:szCs w:val="22"/>
          <w:u w:val="single"/>
        </w:rPr>
      </w:pPr>
    </w:p>
    <w:p w:rsidR="00701144" w:rsidRPr="00DB2097" w:rsidRDefault="00701144" w:rsidP="00701144">
      <w:pPr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 xml:space="preserve">Handling the Entity EMEA:-  </w:t>
      </w:r>
    </w:p>
    <w:p w:rsidR="00701144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Preparing Bank Reconciliation, inter branch reconciliation and intercompany reconciliations.</w:t>
      </w:r>
    </w:p>
    <w:p w:rsidR="00701144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Preparing and checking vendor Payments on daily basis through online banking.</w:t>
      </w:r>
    </w:p>
    <w:p w:rsidR="00701144" w:rsidRPr="0048214C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Remittance of GST and TDS and PT online and filing returns.</w:t>
      </w:r>
    </w:p>
    <w:p w:rsidR="00701144" w:rsidRPr="0048214C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Take caring of Pan India Branches Payments &amp; Receipts Entries from the HO.</w:t>
      </w:r>
    </w:p>
    <w:p w:rsidR="00701144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Handling payables &amp; receivables from the vendor.</w:t>
      </w:r>
    </w:p>
    <w:p w:rsidR="00701144" w:rsidRPr="00701144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Handling Pan India Branches Funds Related Issues &amp; Arranging Funds in time.</w:t>
      </w:r>
      <w:r w:rsidRPr="00701144">
        <w:rPr>
          <w:b/>
          <w:sz w:val="22"/>
          <w:szCs w:val="22"/>
        </w:rPr>
        <w:t xml:space="preserve"> </w:t>
      </w:r>
    </w:p>
    <w:p w:rsidR="00701144" w:rsidRPr="0048214C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Constant guidance and training to the branches about Accounting principles and Online Forex software</w:t>
      </w:r>
    </w:p>
    <w:p w:rsidR="00701144" w:rsidRPr="0048214C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 xml:space="preserve">Putting Efforts to complete all accounts related works within the time. </w:t>
      </w:r>
    </w:p>
    <w:p w:rsidR="00701144" w:rsidRPr="0048214C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 xml:space="preserve">Sharing accounts related ideas with Higher Management to implement the new rules in Branches. </w:t>
      </w:r>
    </w:p>
    <w:p w:rsidR="00701144" w:rsidRDefault="00701144" w:rsidP="00701144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Involving preparing of Balance Sheet with Higher Management Team.</w:t>
      </w:r>
    </w:p>
    <w:p w:rsidR="00C802C7" w:rsidRPr="00DB2097" w:rsidRDefault="00C802C7" w:rsidP="0048214C">
      <w:pPr>
        <w:spacing w:before="100" w:beforeAutospacing="1" w:after="100" w:afterAutospacing="1"/>
        <w:rPr>
          <w:b/>
          <w:sz w:val="22"/>
          <w:szCs w:val="22"/>
        </w:rPr>
      </w:pPr>
      <w:r w:rsidRPr="0048214C">
        <w:rPr>
          <w:b/>
          <w:sz w:val="22"/>
          <w:szCs w:val="22"/>
          <w:u w:val="single"/>
        </w:rPr>
        <w:t>Experience: 1</w:t>
      </w:r>
      <w:r w:rsidR="0048214C" w:rsidRPr="0048214C">
        <w:rPr>
          <w:b/>
          <w:sz w:val="22"/>
          <w:szCs w:val="22"/>
        </w:rPr>
        <w:t xml:space="preserve">                                       </w:t>
      </w:r>
    </w:p>
    <w:p w:rsidR="00C802C7" w:rsidRPr="0048214C" w:rsidRDefault="00C802C7" w:rsidP="0048214C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DB2097">
        <w:rPr>
          <w:b/>
          <w:sz w:val="22"/>
          <w:szCs w:val="22"/>
          <w:u w:val="single"/>
        </w:rPr>
        <w:t>Company Name</w:t>
      </w:r>
      <w:r w:rsidRPr="00DB2097">
        <w:rPr>
          <w:b/>
          <w:sz w:val="22"/>
          <w:szCs w:val="22"/>
        </w:rPr>
        <w:tab/>
        <w:t xml:space="preserve">       </w:t>
      </w:r>
      <w:r w:rsidR="00B77C40">
        <w:rPr>
          <w:b/>
          <w:sz w:val="22"/>
          <w:szCs w:val="22"/>
        </w:rPr>
        <w:t xml:space="preserve">                   </w:t>
      </w:r>
      <w:r w:rsidRPr="00DB2097">
        <w:rPr>
          <w:b/>
          <w:sz w:val="22"/>
          <w:szCs w:val="22"/>
        </w:rPr>
        <w:t xml:space="preserve">:           </w:t>
      </w:r>
      <w:r w:rsidR="0048214C">
        <w:rPr>
          <w:rFonts w:ascii="Verdana" w:hAnsi="Verdana"/>
          <w:b/>
          <w:bCs/>
        </w:rPr>
        <w:t>Orient Exchange &amp; Financial Services (P) Ltd</w:t>
      </w:r>
    </w:p>
    <w:p w:rsidR="00C802C7" w:rsidRPr="00DB2097" w:rsidRDefault="00C802C7" w:rsidP="009434C3">
      <w:pPr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Tenure of Service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 xml:space="preserve">:  </w:t>
      </w:r>
      <w:r w:rsidRPr="00DB2097">
        <w:rPr>
          <w:b/>
          <w:sz w:val="22"/>
          <w:szCs w:val="22"/>
        </w:rPr>
        <w:tab/>
      </w:r>
      <w:r w:rsidR="0048214C">
        <w:rPr>
          <w:b/>
          <w:sz w:val="22"/>
          <w:szCs w:val="22"/>
        </w:rPr>
        <w:t>Feb</w:t>
      </w:r>
      <w:r w:rsidRPr="00DB2097">
        <w:rPr>
          <w:b/>
          <w:sz w:val="22"/>
          <w:szCs w:val="22"/>
        </w:rPr>
        <w:t xml:space="preserve"> 2015 – </w:t>
      </w:r>
      <w:r w:rsidR="0048214C">
        <w:rPr>
          <w:b/>
          <w:sz w:val="22"/>
          <w:szCs w:val="22"/>
        </w:rPr>
        <w:t>Nov</w:t>
      </w:r>
      <w:r w:rsidR="00EA23D1" w:rsidRPr="00DB2097">
        <w:rPr>
          <w:b/>
          <w:sz w:val="22"/>
          <w:szCs w:val="22"/>
        </w:rPr>
        <w:t xml:space="preserve"> 201</w:t>
      </w:r>
      <w:r w:rsidR="0048214C">
        <w:rPr>
          <w:b/>
          <w:sz w:val="22"/>
          <w:szCs w:val="22"/>
        </w:rPr>
        <w:t>6</w:t>
      </w:r>
    </w:p>
    <w:p w:rsidR="00C802C7" w:rsidRPr="00DB2097" w:rsidRDefault="00C802C7" w:rsidP="009434C3">
      <w:pPr>
        <w:rPr>
          <w:b/>
          <w:sz w:val="22"/>
          <w:szCs w:val="22"/>
        </w:rPr>
      </w:pPr>
    </w:p>
    <w:p w:rsidR="00C802C7" w:rsidRPr="00DB2097" w:rsidRDefault="00C802C7" w:rsidP="009434C3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Designation</w:t>
      </w:r>
      <w:r w:rsidRPr="00DB2097">
        <w:rPr>
          <w:b/>
          <w:sz w:val="22"/>
          <w:szCs w:val="22"/>
          <w:u w:val="single"/>
        </w:rPr>
        <w:softHyphen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 xml:space="preserve">: </w:t>
      </w:r>
      <w:r w:rsidRPr="00DB2097">
        <w:rPr>
          <w:b/>
          <w:sz w:val="22"/>
          <w:szCs w:val="22"/>
        </w:rPr>
        <w:tab/>
      </w:r>
      <w:r w:rsidR="0048214C">
        <w:rPr>
          <w:b/>
          <w:sz w:val="22"/>
          <w:szCs w:val="22"/>
        </w:rPr>
        <w:t>Assistant Operation Manager</w:t>
      </w:r>
    </w:p>
    <w:p w:rsidR="00C802C7" w:rsidRPr="00DB2097" w:rsidRDefault="00C802C7" w:rsidP="009434C3">
      <w:pPr>
        <w:shd w:val="clear" w:color="auto" w:fill="FFFFFF"/>
        <w:ind w:firstLine="720"/>
        <w:rPr>
          <w:b/>
          <w:sz w:val="22"/>
          <w:szCs w:val="22"/>
        </w:rPr>
      </w:pPr>
    </w:p>
    <w:p w:rsidR="00C802C7" w:rsidRPr="00DB2097" w:rsidRDefault="00C802C7" w:rsidP="009434C3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Department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>:</w:t>
      </w:r>
      <w:r w:rsidRPr="00DB2097">
        <w:rPr>
          <w:b/>
          <w:sz w:val="22"/>
          <w:szCs w:val="22"/>
        </w:rPr>
        <w:tab/>
      </w:r>
      <w:r w:rsidR="0048214C">
        <w:rPr>
          <w:b/>
          <w:sz w:val="22"/>
          <w:szCs w:val="22"/>
        </w:rPr>
        <w:t>Foreign Exchange</w:t>
      </w:r>
    </w:p>
    <w:p w:rsidR="00C802C7" w:rsidRPr="00DB2097" w:rsidRDefault="00C802C7" w:rsidP="009434C3">
      <w:pPr>
        <w:rPr>
          <w:b/>
          <w:sz w:val="22"/>
          <w:szCs w:val="22"/>
        </w:rPr>
      </w:pPr>
    </w:p>
    <w:p w:rsidR="00C802C7" w:rsidRPr="00DB2097" w:rsidRDefault="00C802C7" w:rsidP="009434C3">
      <w:pPr>
        <w:rPr>
          <w:b/>
          <w:sz w:val="22"/>
          <w:szCs w:val="22"/>
        </w:rPr>
      </w:pPr>
    </w:p>
    <w:p w:rsidR="00701144" w:rsidRDefault="00701144" w:rsidP="00BC1C3D">
      <w:pPr>
        <w:rPr>
          <w:b/>
          <w:sz w:val="22"/>
          <w:szCs w:val="22"/>
          <w:u w:val="single"/>
        </w:rPr>
      </w:pPr>
    </w:p>
    <w:p w:rsidR="00701144" w:rsidRDefault="00701144" w:rsidP="00BC1C3D">
      <w:pPr>
        <w:rPr>
          <w:b/>
          <w:sz w:val="22"/>
          <w:szCs w:val="22"/>
          <w:u w:val="single"/>
        </w:rPr>
      </w:pPr>
    </w:p>
    <w:p w:rsidR="00701144" w:rsidRDefault="00701144" w:rsidP="00BC1C3D">
      <w:pPr>
        <w:rPr>
          <w:b/>
          <w:sz w:val="22"/>
          <w:szCs w:val="22"/>
          <w:u w:val="single"/>
        </w:rPr>
      </w:pPr>
    </w:p>
    <w:p w:rsidR="00C802C7" w:rsidRPr="00DB2097" w:rsidRDefault="00C802C7" w:rsidP="00BC1C3D">
      <w:pPr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JOB DESCRIPTION:</w:t>
      </w:r>
    </w:p>
    <w:p w:rsidR="00C802C7" w:rsidRPr="00DB2097" w:rsidRDefault="00C802C7" w:rsidP="009434C3">
      <w:pPr>
        <w:rPr>
          <w:b/>
          <w:sz w:val="22"/>
          <w:szCs w:val="22"/>
          <w:u w:val="single"/>
        </w:rPr>
      </w:pPr>
    </w:p>
    <w:p w:rsidR="00701144" w:rsidRDefault="00701144" w:rsidP="009434C3">
      <w:pPr>
        <w:rPr>
          <w:b/>
          <w:sz w:val="22"/>
          <w:szCs w:val="22"/>
          <w:u w:val="single"/>
        </w:rPr>
      </w:pPr>
    </w:p>
    <w:p w:rsidR="00C802C7" w:rsidRPr="00DB2097" w:rsidRDefault="00C802C7" w:rsidP="009434C3">
      <w:pPr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 xml:space="preserve">Handling the Entity EMEA:-  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Handling Pan India Branches Funds Related Issues &amp; Arranging Funds in time.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Take caring of Pan India Branches Payments &amp; Receipts Entries from the HO.</w:t>
      </w:r>
    </w:p>
    <w:p w:rsid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Take Caring Export &amp; Import Currency Payments.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Handling payables &amp; receivables from the vendor. 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 xml:space="preserve">Coordinating with Other country Branches for the Funding of Export &amp; Import currency payments. 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Handling All Accounts Executives Team to assist the work quarterly basis.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Constant guidance and training to the branches about Accounting principles and Online Forex software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 xml:space="preserve">Putting Efforts to complete all accounts related works within the time. </w:t>
      </w:r>
    </w:p>
    <w:p w:rsidR="0048214C" w:rsidRP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lastRenderedPageBreak/>
        <w:t xml:space="preserve">Sharing accounts related ideas with Higher Management to implement the new rules in Branches. </w:t>
      </w:r>
    </w:p>
    <w:p w:rsidR="0048214C" w:rsidRDefault="0048214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8214C">
        <w:rPr>
          <w:b/>
          <w:sz w:val="22"/>
          <w:szCs w:val="22"/>
        </w:rPr>
        <w:t>Involving preparing of Balance Sheet with Higher Management Team.</w:t>
      </w:r>
    </w:p>
    <w:p w:rsidR="004C463C" w:rsidRPr="0048214C" w:rsidRDefault="004C463C" w:rsidP="00701144">
      <w:pPr>
        <w:spacing w:line="360" w:lineRule="auto"/>
        <w:ind w:left="720"/>
        <w:rPr>
          <w:b/>
          <w:sz w:val="22"/>
          <w:szCs w:val="22"/>
        </w:rPr>
      </w:pPr>
    </w:p>
    <w:p w:rsidR="00A1099B" w:rsidRPr="00DB2097" w:rsidRDefault="00CA5BAC" w:rsidP="009434C3">
      <w:pPr>
        <w:rPr>
          <w:b/>
          <w:sz w:val="28"/>
          <w:szCs w:val="28"/>
          <w:u w:val="single"/>
        </w:rPr>
      </w:pPr>
      <w:r w:rsidRPr="00DB2097">
        <w:rPr>
          <w:b/>
          <w:sz w:val="28"/>
          <w:szCs w:val="28"/>
          <w:u w:val="single"/>
        </w:rPr>
        <w:t>Experience: 2</w:t>
      </w:r>
    </w:p>
    <w:p w:rsidR="005D3F78" w:rsidRPr="00DB2097" w:rsidRDefault="00005A0A" w:rsidP="009434C3">
      <w:pPr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                                                                  </w:t>
      </w:r>
    </w:p>
    <w:p w:rsidR="00304B9C" w:rsidRPr="00DB2097" w:rsidRDefault="00196179" w:rsidP="009434C3">
      <w:pPr>
        <w:ind w:left="-87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 </w:t>
      </w:r>
      <w:r w:rsidR="00304B9C" w:rsidRPr="00DB2097">
        <w:rPr>
          <w:b/>
          <w:sz w:val="22"/>
          <w:szCs w:val="22"/>
          <w:u w:val="single"/>
        </w:rPr>
        <w:t>Company Name</w:t>
      </w:r>
      <w:r w:rsidR="002142BC" w:rsidRPr="00DB2097">
        <w:rPr>
          <w:b/>
          <w:sz w:val="22"/>
          <w:szCs w:val="22"/>
        </w:rPr>
        <w:tab/>
      </w:r>
      <w:r w:rsidR="00005A0A" w:rsidRPr="00DB2097">
        <w:rPr>
          <w:b/>
          <w:sz w:val="22"/>
          <w:szCs w:val="22"/>
        </w:rPr>
        <w:t xml:space="preserve"> </w:t>
      </w:r>
      <w:r w:rsidR="00B77C40">
        <w:rPr>
          <w:b/>
          <w:sz w:val="22"/>
          <w:szCs w:val="22"/>
        </w:rPr>
        <w:t xml:space="preserve">                         </w:t>
      </w:r>
      <w:r w:rsidR="00304B9C" w:rsidRPr="00DB2097">
        <w:rPr>
          <w:b/>
          <w:sz w:val="22"/>
          <w:szCs w:val="22"/>
        </w:rPr>
        <w:t xml:space="preserve">: </w:t>
      </w:r>
      <w:r w:rsidR="00A1099B" w:rsidRPr="00DB2097">
        <w:rPr>
          <w:b/>
          <w:sz w:val="22"/>
          <w:szCs w:val="22"/>
        </w:rPr>
        <w:tab/>
      </w:r>
      <w:proofErr w:type="spellStart"/>
      <w:r w:rsidR="0048214C" w:rsidRPr="00926871">
        <w:rPr>
          <w:rFonts w:ascii="Verdana" w:hAnsi="Verdana"/>
          <w:b/>
          <w:bCs/>
        </w:rPr>
        <w:t>TeamLease</w:t>
      </w:r>
      <w:proofErr w:type="spellEnd"/>
      <w:r w:rsidR="0048214C" w:rsidRPr="00926871">
        <w:rPr>
          <w:rFonts w:ascii="Verdana" w:hAnsi="Verdana"/>
          <w:b/>
          <w:bCs/>
        </w:rPr>
        <w:t xml:space="preserve"> Services (P) Ltd</w:t>
      </w:r>
    </w:p>
    <w:p w:rsidR="004C463C" w:rsidRDefault="008C2B8A" w:rsidP="009434C3">
      <w:pPr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                        </w:t>
      </w:r>
      <w:r w:rsidR="002142BC" w:rsidRPr="00DB2097">
        <w:rPr>
          <w:b/>
          <w:sz w:val="22"/>
          <w:szCs w:val="22"/>
        </w:rPr>
        <w:tab/>
        <w:t xml:space="preserve">  </w:t>
      </w:r>
      <w:r w:rsidR="00304B9C" w:rsidRPr="00DB2097">
        <w:rPr>
          <w:b/>
          <w:sz w:val="22"/>
          <w:szCs w:val="22"/>
        </w:rPr>
        <w:t xml:space="preserve"> </w:t>
      </w:r>
      <w:r w:rsidR="00470DDE" w:rsidRPr="00DB2097">
        <w:rPr>
          <w:b/>
          <w:sz w:val="22"/>
          <w:szCs w:val="22"/>
        </w:rPr>
        <w:t xml:space="preserve">  </w:t>
      </w:r>
      <w:r w:rsidR="00A1099B" w:rsidRPr="00DB2097">
        <w:rPr>
          <w:b/>
          <w:sz w:val="22"/>
          <w:szCs w:val="22"/>
        </w:rPr>
        <w:tab/>
      </w:r>
      <w:r w:rsidR="00A1099B" w:rsidRPr="00DB2097">
        <w:rPr>
          <w:b/>
          <w:sz w:val="22"/>
          <w:szCs w:val="22"/>
        </w:rPr>
        <w:tab/>
      </w:r>
      <w:r w:rsidR="00A1099B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</w:p>
    <w:p w:rsidR="00304B9C" w:rsidRPr="00DB2097" w:rsidRDefault="00196179" w:rsidP="009434C3">
      <w:pPr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Tenure of Service</w:t>
      </w:r>
      <w:r w:rsidR="002142BC" w:rsidRPr="00DB2097">
        <w:rPr>
          <w:b/>
          <w:sz w:val="22"/>
          <w:szCs w:val="22"/>
        </w:rPr>
        <w:tab/>
      </w:r>
      <w:r w:rsidR="00A1099B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304B9C" w:rsidRPr="00DB2097">
        <w:rPr>
          <w:b/>
          <w:sz w:val="22"/>
          <w:szCs w:val="22"/>
        </w:rPr>
        <w:t xml:space="preserve">:  </w:t>
      </w:r>
      <w:r w:rsidR="00A1099B" w:rsidRPr="00DB2097">
        <w:rPr>
          <w:b/>
          <w:sz w:val="22"/>
          <w:szCs w:val="22"/>
        </w:rPr>
        <w:tab/>
      </w:r>
      <w:r w:rsidR="0048214C">
        <w:rPr>
          <w:b/>
          <w:sz w:val="22"/>
          <w:szCs w:val="22"/>
        </w:rPr>
        <w:t>June</w:t>
      </w:r>
      <w:r w:rsidR="00645918" w:rsidRPr="00DB2097">
        <w:rPr>
          <w:b/>
          <w:sz w:val="22"/>
          <w:szCs w:val="22"/>
        </w:rPr>
        <w:t xml:space="preserve"> 201</w:t>
      </w:r>
      <w:r w:rsidR="004C463C">
        <w:rPr>
          <w:b/>
          <w:sz w:val="22"/>
          <w:szCs w:val="22"/>
        </w:rPr>
        <w:t>4</w:t>
      </w:r>
      <w:r w:rsidR="00B848BA" w:rsidRPr="00DB2097">
        <w:rPr>
          <w:b/>
          <w:sz w:val="22"/>
          <w:szCs w:val="22"/>
        </w:rPr>
        <w:t xml:space="preserve"> </w:t>
      </w:r>
      <w:r w:rsidR="00D23E34" w:rsidRPr="00DB2097">
        <w:rPr>
          <w:b/>
          <w:sz w:val="22"/>
          <w:szCs w:val="22"/>
        </w:rPr>
        <w:t>–</w:t>
      </w:r>
      <w:r w:rsidR="008F2FCA" w:rsidRPr="00DB2097">
        <w:rPr>
          <w:b/>
          <w:sz w:val="22"/>
          <w:szCs w:val="22"/>
        </w:rPr>
        <w:t xml:space="preserve"> </w:t>
      </w:r>
      <w:r w:rsidR="004C463C">
        <w:rPr>
          <w:b/>
          <w:sz w:val="22"/>
          <w:szCs w:val="22"/>
        </w:rPr>
        <w:t>January</w:t>
      </w:r>
      <w:r w:rsidR="00D23E34" w:rsidRPr="00DB2097">
        <w:rPr>
          <w:b/>
          <w:sz w:val="22"/>
          <w:szCs w:val="22"/>
        </w:rPr>
        <w:t xml:space="preserve"> </w:t>
      </w:r>
      <w:r w:rsidR="004C463C">
        <w:rPr>
          <w:b/>
          <w:sz w:val="22"/>
          <w:szCs w:val="22"/>
        </w:rPr>
        <w:t>31st</w:t>
      </w:r>
      <w:r w:rsidR="00D23E34" w:rsidRPr="00DB2097">
        <w:rPr>
          <w:b/>
          <w:sz w:val="22"/>
          <w:szCs w:val="22"/>
        </w:rPr>
        <w:t xml:space="preserve"> 2015</w:t>
      </w:r>
      <w:r w:rsidR="00B848BA" w:rsidRPr="00DB2097">
        <w:rPr>
          <w:b/>
          <w:sz w:val="22"/>
          <w:szCs w:val="22"/>
        </w:rPr>
        <w:t>.</w:t>
      </w:r>
    </w:p>
    <w:p w:rsidR="0053308B" w:rsidRPr="00DB2097" w:rsidRDefault="0053308B" w:rsidP="009434C3">
      <w:pPr>
        <w:rPr>
          <w:b/>
          <w:sz w:val="22"/>
          <w:szCs w:val="22"/>
        </w:rPr>
      </w:pPr>
    </w:p>
    <w:p w:rsidR="00645918" w:rsidRPr="00DB2097" w:rsidRDefault="0053308B" w:rsidP="009434C3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Designation</w:t>
      </w:r>
      <w:r w:rsidR="00395006" w:rsidRPr="00DB2097">
        <w:rPr>
          <w:b/>
          <w:sz w:val="22"/>
          <w:szCs w:val="22"/>
          <w:u w:val="single"/>
        </w:rPr>
        <w:softHyphen/>
      </w:r>
      <w:r w:rsidR="00395006" w:rsidRPr="00DB2097">
        <w:rPr>
          <w:b/>
          <w:sz w:val="22"/>
          <w:szCs w:val="22"/>
        </w:rPr>
        <w:tab/>
      </w:r>
      <w:r w:rsidR="00D10DC6" w:rsidRPr="00DB2097">
        <w:rPr>
          <w:b/>
          <w:sz w:val="22"/>
          <w:szCs w:val="22"/>
        </w:rPr>
        <w:tab/>
      </w:r>
      <w:r w:rsidR="00A1099B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F20DF7" w:rsidRPr="00DB2097">
        <w:rPr>
          <w:b/>
          <w:sz w:val="22"/>
          <w:szCs w:val="22"/>
        </w:rPr>
        <w:t xml:space="preserve">: </w:t>
      </w:r>
      <w:r w:rsidR="00A1099B" w:rsidRPr="00DB2097">
        <w:rPr>
          <w:b/>
          <w:sz w:val="22"/>
          <w:szCs w:val="22"/>
        </w:rPr>
        <w:tab/>
      </w:r>
      <w:r w:rsidR="00F20DF7" w:rsidRPr="00DB2097">
        <w:rPr>
          <w:b/>
          <w:sz w:val="22"/>
          <w:szCs w:val="22"/>
        </w:rPr>
        <w:t xml:space="preserve"> </w:t>
      </w:r>
      <w:r w:rsidR="004C463C" w:rsidRPr="004C463C">
        <w:rPr>
          <w:b/>
          <w:sz w:val="22"/>
          <w:szCs w:val="22"/>
        </w:rPr>
        <w:t>Senior Accounts Executive</w:t>
      </w:r>
    </w:p>
    <w:p w:rsidR="00A1099B" w:rsidRPr="00DB2097" w:rsidRDefault="00A1099B" w:rsidP="009434C3">
      <w:pPr>
        <w:shd w:val="clear" w:color="auto" w:fill="FFFFFF"/>
        <w:rPr>
          <w:b/>
          <w:sz w:val="22"/>
          <w:szCs w:val="22"/>
        </w:rPr>
      </w:pPr>
    </w:p>
    <w:p w:rsidR="004C463C" w:rsidRDefault="00A1099B" w:rsidP="004C463C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  <w:u w:val="single"/>
        </w:rPr>
        <w:t>Department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>:</w:t>
      </w:r>
      <w:r w:rsidRPr="00DB2097">
        <w:rPr>
          <w:b/>
          <w:sz w:val="22"/>
          <w:szCs w:val="22"/>
        </w:rPr>
        <w:tab/>
      </w:r>
      <w:r w:rsidR="004C463C">
        <w:rPr>
          <w:b/>
          <w:sz w:val="22"/>
          <w:szCs w:val="22"/>
        </w:rPr>
        <w:t>Provident fund &amp; Pension</w:t>
      </w:r>
    </w:p>
    <w:p w:rsidR="004C463C" w:rsidRDefault="004C463C" w:rsidP="004C463C">
      <w:pPr>
        <w:shd w:val="clear" w:color="auto" w:fill="FFFFFF"/>
        <w:rPr>
          <w:b/>
          <w:sz w:val="22"/>
          <w:szCs w:val="22"/>
        </w:rPr>
      </w:pPr>
    </w:p>
    <w:p w:rsidR="00D23E34" w:rsidRPr="00DB2097" w:rsidRDefault="00D23E34" w:rsidP="004C463C">
      <w:pPr>
        <w:shd w:val="clear" w:color="auto" w:fill="FFFFFF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 </w:t>
      </w:r>
    </w:p>
    <w:p w:rsidR="00431B18" w:rsidRPr="00DB2097" w:rsidRDefault="008D4A8B" w:rsidP="009434C3">
      <w:pPr>
        <w:spacing w:line="360" w:lineRule="auto"/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 xml:space="preserve">Job </w:t>
      </w:r>
      <w:r w:rsidR="00681D0B" w:rsidRPr="00DB2097">
        <w:rPr>
          <w:b/>
          <w:sz w:val="22"/>
          <w:szCs w:val="22"/>
          <w:u w:val="single"/>
        </w:rPr>
        <w:t>Profile:</w:t>
      </w:r>
    </w:p>
    <w:p w:rsidR="004C463C" w:rsidRPr="004C463C" w:rsidRDefault="004C463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C463C">
        <w:rPr>
          <w:b/>
          <w:sz w:val="22"/>
          <w:szCs w:val="22"/>
        </w:rPr>
        <w:t>Handling activities settlement of PF and pension claims.</w:t>
      </w:r>
    </w:p>
    <w:p w:rsidR="004C463C" w:rsidRPr="004C463C" w:rsidRDefault="004C463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C463C">
        <w:rPr>
          <w:b/>
          <w:sz w:val="22"/>
          <w:szCs w:val="22"/>
        </w:rPr>
        <w:t>PF Calculation and advice the Finance team on monthly PF remittance.</w:t>
      </w:r>
    </w:p>
    <w:p w:rsidR="004C463C" w:rsidRPr="004C463C" w:rsidRDefault="004C463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C463C">
        <w:rPr>
          <w:b/>
          <w:sz w:val="22"/>
          <w:szCs w:val="22"/>
        </w:rPr>
        <w:t xml:space="preserve">Maintaining the PF database for more than 4 </w:t>
      </w:r>
      <w:proofErr w:type="spellStart"/>
      <w:r w:rsidRPr="004C463C">
        <w:rPr>
          <w:b/>
          <w:sz w:val="22"/>
          <w:szCs w:val="22"/>
        </w:rPr>
        <w:t>Lacs</w:t>
      </w:r>
      <w:proofErr w:type="spellEnd"/>
      <w:r w:rsidRPr="004C463C">
        <w:rPr>
          <w:b/>
          <w:sz w:val="22"/>
          <w:szCs w:val="22"/>
        </w:rPr>
        <w:t xml:space="preserve"> Employee records.</w:t>
      </w:r>
    </w:p>
    <w:p w:rsidR="004C463C" w:rsidRPr="004C463C" w:rsidRDefault="004C463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C463C">
        <w:rPr>
          <w:b/>
          <w:sz w:val="22"/>
          <w:szCs w:val="22"/>
        </w:rPr>
        <w:t>Coordinating with PF office for pension queries and death cases and preparing the Monthly returns and submitting the same to PF office.</w:t>
      </w:r>
    </w:p>
    <w:p w:rsidR="004C463C" w:rsidRPr="004C463C" w:rsidRDefault="004C463C" w:rsidP="004C463C">
      <w:pPr>
        <w:numPr>
          <w:ilvl w:val="0"/>
          <w:numId w:val="38"/>
        </w:numPr>
        <w:spacing w:line="360" w:lineRule="auto"/>
        <w:rPr>
          <w:b/>
          <w:sz w:val="22"/>
          <w:szCs w:val="22"/>
        </w:rPr>
      </w:pPr>
      <w:r w:rsidRPr="004C463C">
        <w:rPr>
          <w:b/>
          <w:sz w:val="22"/>
          <w:szCs w:val="22"/>
        </w:rPr>
        <w:t>Daily basis Bank Reconciliation (BRS).</w:t>
      </w:r>
    </w:p>
    <w:p w:rsidR="00C802C7" w:rsidRPr="00DB2097" w:rsidRDefault="00C802C7" w:rsidP="009434C3">
      <w:pPr>
        <w:ind w:left="360"/>
        <w:rPr>
          <w:b/>
          <w:sz w:val="22"/>
          <w:szCs w:val="22"/>
        </w:rPr>
      </w:pPr>
    </w:p>
    <w:p w:rsidR="00A1099B" w:rsidRPr="00DB2097" w:rsidRDefault="00A1099B" w:rsidP="009434C3">
      <w:pPr>
        <w:rPr>
          <w:b/>
          <w:sz w:val="22"/>
          <w:szCs w:val="22"/>
        </w:rPr>
      </w:pPr>
    </w:p>
    <w:p w:rsidR="00A1099B" w:rsidRPr="00DB2097" w:rsidRDefault="00BC1C3D" w:rsidP="009434C3">
      <w:pPr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>Experience: 3</w:t>
      </w:r>
    </w:p>
    <w:p w:rsidR="00A1099B" w:rsidRPr="00DB2097" w:rsidRDefault="00A1099B" w:rsidP="009434C3">
      <w:pPr>
        <w:rPr>
          <w:b/>
          <w:sz w:val="22"/>
          <w:szCs w:val="22"/>
        </w:rPr>
      </w:pPr>
    </w:p>
    <w:p w:rsidR="004C463C" w:rsidRPr="009A7272" w:rsidRDefault="00A1099B" w:rsidP="009A7272">
      <w:pPr>
        <w:rPr>
          <w:b/>
          <w:sz w:val="22"/>
          <w:szCs w:val="22"/>
        </w:rPr>
      </w:pPr>
      <w:r w:rsidRPr="009A7272">
        <w:rPr>
          <w:b/>
          <w:sz w:val="22"/>
          <w:szCs w:val="22"/>
          <w:u w:val="single"/>
        </w:rPr>
        <w:t>Company Name</w:t>
      </w:r>
      <w:r w:rsidRPr="009A7272">
        <w:rPr>
          <w:b/>
          <w:sz w:val="22"/>
          <w:szCs w:val="22"/>
        </w:rPr>
        <w:tab/>
        <w:t xml:space="preserve"> </w:t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="00B77C40" w:rsidRPr="009A7272">
        <w:rPr>
          <w:b/>
          <w:sz w:val="22"/>
          <w:szCs w:val="22"/>
        </w:rPr>
        <w:t xml:space="preserve">             </w:t>
      </w:r>
      <w:r w:rsidRPr="009A7272">
        <w:rPr>
          <w:b/>
          <w:sz w:val="22"/>
          <w:szCs w:val="22"/>
        </w:rPr>
        <w:t xml:space="preserve">: </w:t>
      </w:r>
      <w:r w:rsidRPr="009A7272">
        <w:rPr>
          <w:b/>
          <w:sz w:val="22"/>
          <w:szCs w:val="22"/>
        </w:rPr>
        <w:tab/>
      </w:r>
      <w:r w:rsidR="004C463C" w:rsidRPr="009A7272">
        <w:rPr>
          <w:b/>
          <w:sz w:val="22"/>
          <w:szCs w:val="22"/>
        </w:rPr>
        <w:t xml:space="preserve">Lotus Forex Ltd </w:t>
      </w:r>
      <w:proofErr w:type="spellStart"/>
      <w:r w:rsidR="004C463C" w:rsidRPr="009A7272">
        <w:rPr>
          <w:b/>
          <w:sz w:val="22"/>
          <w:szCs w:val="22"/>
        </w:rPr>
        <w:t>Hongkong</w:t>
      </w:r>
      <w:proofErr w:type="spellEnd"/>
      <w:r w:rsidRPr="009A7272">
        <w:rPr>
          <w:b/>
          <w:sz w:val="22"/>
          <w:szCs w:val="22"/>
        </w:rPr>
        <w:t xml:space="preserve">             </w:t>
      </w:r>
      <w:r w:rsidRPr="009A7272">
        <w:rPr>
          <w:b/>
          <w:sz w:val="22"/>
          <w:szCs w:val="22"/>
        </w:rPr>
        <w:tab/>
        <w:t xml:space="preserve">     </w:t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</w:p>
    <w:p w:rsidR="00A1099B" w:rsidRPr="009A7272" w:rsidRDefault="00A1099B" w:rsidP="009A7272">
      <w:pPr>
        <w:rPr>
          <w:b/>
          <w:sz w:val="22"/>
          <w:szCs w:val="22"/>
        </w:rPr>
      </w:pPr>
      <w:r w:rsidRPr="009A7272">
        <w:rPr>
          <w:b/>
          <w:sz w:val="22"/>
          <w:szCs w:val="22"/>
          <w:u w:val="single"/>
        </w:rPr>
        <w:t>Tenure of Service</w:t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="00C1689A" w:rsidRPr="009A7272">
        <w:rPr>
          <w:b/>
          <w:sz w:val="22"/>
          <w:szCs w:val="22"/>
        </w:rPr>
        <w:tab/>
      </w:r>
      <w:r w:rsidR="009A7272">
        <w:rPr>
          <w:b/>
          <w:sz w:val="22"/>
          <w:szCs w:val="22"/>
        </w:rPr>
        <w:t xml:space="preserve">:  </w:t>
      </w:r>
      <w:r w:rsidR="009A7272">
        <w:rPr>
          <w:b/>
          <w:sz w:val="22"/>
          <w:szCs w:val="22"/>
        </w:rPr>
        <w:tab/>
        <w:t>Aug</w:t>
      </w:r>
      <w:r w:rsidR="00B77C40" w:rsidRPr="009A7272">
        <w:rPr>
          <w:b/>
          <w:sz w:val="22"/>
          <w:szCs w:val="22"/>
        </w:rPr>
        <w:t xml:space="preserve"> 201</w:t>
      </w:r>
      <w:r w:rsidR="009A7272">
        <w:rPr>
          <w:b/>
          <w:sz w:val="22"/>
          <w:szCs w:val="22"/>
        </w:rPr>
        <w:t>3</w:t>
      </w:r>
      <w:r w:rsidR="00B77C40" w:rsidRPr="009A7272">
        <w:rPr>
          <w:b/>
          <w:sz w:val="22"/>
          <w:szCs w:val="22"/>
        </w:rPr>
        <w:t xml:space="preserve"> to</w:t>
      </w:r>
      <w:r w:rsidR="009A7272">
        <w:rPr>
          <w:b/>
          <w:sz w:val="22"/>
          <w:szCs w:val="22"/>
        </w:rPr>
        <w:t xml:space="preserve"> April</w:t>
      </w:r>
      <w:r w:rsidR="00B77C40" w:rsidRPr="009A7272">
        <w:rPr>
          <w:b/>
          <w:sz w:val="22"/>
          <w:szCs w:val="22"/>
        </w:rPr>
        <w:t xml:space="preserve"> </w:t>
      </w:r>
      <w:r w:rsidRPr="009A7272">
        <w:rPr>
          <w:b/>
          <w:sz w:val="22"/>
          <w:szCs w:val="22"/>
        </w:rPr>
        <w:t>201</w:t>
      </w:r>
      <w:r w:rsidR="009A7272">
        <w:rPr>
          <w:b/>
          <w:sz w:val="22"/>
          <w:szCs w:val="22"/>
        </w:rPr>
        <w:t>4</w:t>
      </w:r>
    </w:p>
    <w:p w:rsidR="00A1099B" w:rsidRPr="009A7272" w:rsidRDefault="00A1099B" w:rsidP="009A7272">
      <w:pPr>
        <w:rPr>
          <w:b/>
          <w:sz w:val="22"/>
          <w:szCs w:val="22"/>
        </w:rPr>
      </w:pPr>
    </w:p>
    <w:p w:rsidR="009434C3" w:rsidRPr="009A7272" w:rsidRDefault="00A1099B" w:rsidP="009A7272">
      <w:pPr>
        <w:rPr>
          <w:b/>
          <w:sz w:val="22"/>
          <w:szCs w:val="22"/>
        </w:rPr>
      </w:pPr>
      <w:r w:rsidRPr="009A7272">
        <w:rPr>
          <w:b/>
          <w:sz w:val="22"/>
          <w:szCs w:val="22"/>
          <w:u w:val="single"/>
        </w:rPr>
        <w:t>Designation</w:t>
      </w:r>
      <w:r w:rsidRPr="009A7272">
        <w:rPr>
          <w:b/>
          <w:sz w:val="22"/>
          <w:szCs w:val="22"/>
          <w:u w:val="single"/>
        </w:rPr>
        <w:softHyphen/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ab/>
      </w:r>
      <w:r w:rsidR="00C1689A" w:rsidRPr="009A7272">
        <w:rPr>
          <w:b/>
          <w:sz w:val="22"/>
          <w:szCs w:val="22"/>
        </w:rPr>
        <w:tab/>
      </w:r>
      <w:r w:rsidRPr="009A7272">
        <w:rPr>
          <w:b/>
          <w:sz w:val="22"/>
          <w:szCs w:val="22"/>
        </w:rPr>
        <w:t xml:space="preserve">: </w:t>
      </w:r>
      <w:r w:rsidRPr="009A7272">
        <w:rPr>
          <w:b/>
          <w:sz w:val="22"/>
          <w:szCs w:val="22"/>
        </w:rPr>
        <w:tab/>
        <w:t>Research Analyst</w:t>
      </w:r>
      <w:r w:rsidR="00160C23" w:rsidRPr="009A7272">
        <w:rPr>
          <w:b/>
          <w:sz w:val="22"/>
          <w:szCs w:val="22"/>
        </w:rPr>
        <w:t xml:space="preserve"> (Customer Resolution Service)</w:t>
      </w:r>
    </w:p>
    <w:p w:rsidR="00160C23" w:rsidRPr="009A7272" w:rsidRDefault="00160C23" w:rsidP="009A7272">
      <w:pPr>
        <w:rPr>
          <w:b/>
          <w:sz w:val="22"/>
          <w:szCs w:val="22"/>
        </w:rPr>
      </w:pPr>
    </w:p>
    <w:p w:rsidR="009A7272" w:rsidRDefault="009A7272" w:rsidP="009434C3">
      <w:pPr>
        <w:rPr>
          <w:b/>
          <w:sz w:val="22"/>
          <w:szCs w:val="22"/>
          <w:u w:val="single"/>
        </w:rPr>
      </w:pPr>
    </w:p>
    <w:p w:rsidR="009A7272" w:rsidRDefault="009A7272" w:rsidP="009434C3">
      <w:pPr>
        <w:rPr>
          <w:b/>
          <w:sz w:val="22"/>
          <w:szCs w:val="22"/>
          <w:u w:val="single"/>
        </w:rPr>
      </w:pPr>
    </w:p>
    <w:p w:rsidR="009A7272" w:rsidRDefault="009A7272" w:rsidP="009434C3">
      <w:pPr>
        <w:rPr>
          <w:b/>
          <w:sz w:val="22"/>
          <w:szCs w:val="22"/>
          <w:u w:val="single"/>
        </w:rPr>
      </w:pPr>
    </w:p>
    <w:p w:rsidR="009A7272" w:rsidRDefault="009A7272" w:rsidP="009434C3">
      <w:pPr>
        <w:rPr>
          <w:b/>
          <w:sz w:val="22"/>
          <w:szCs w:val="22"/>
          <w:u w:val="single"/>
        </w:rPr>
      </w:pPr>
    </w:p>
    <w:p w:rsidR="009A7272" w:rsidRDefault="009A7272" w:rsidP="009434C3">
      <w:pPr>
        <w:rPr>
          <w:b/>
          <w:sz w:val="22"/>
          <w:szCs w:val="22"/>
          <w:u w:val="single"/>
        </w:rPr>
      </w:pPr>
    </w:p>
    <w:p w:rsidR="00C1689A" w:rsidRPr="00DB2097" w:rsidRDefault="00A1099B" w:rsidP="009434C3">
      <w:pPr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>Job Profile:</w:t>
      </w:r>
    </w:p>
    <w:p w:rsidR="003D0FAB" w:rsidRPr="00DB2097" w:rsidRDefault="00160C23" w:rsidP="009434C3">
      <w:pPr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 xml:space="preserve">    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 xml:space="preserve">Ensure timely completion of reconciliation of </w:t>
      </w:r>
      <w:r>
        <w:rPr>
          <w:b/>
          <w:sz w:val="22"/>
          <w:szCs w:val="22"/>
        </w:rPr>
        <w:t>following:</w:t>
      </w:r>
    </w:p>
    <w:p w:rsidR="009A7272" w:rsidRDefault="009A7272" w:rsidP="009A7272">
      <w:pPr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  <w:r w:rsidRPr="009A7272">
        <w:rPr>
          <w:b/>
          <w:sz w:val="22"/>
          <w:szCs w:val="22"/>
        </w:rPr>
        <w:t>Banks accounts</w:t>
      </w:r>
    </w:p>
    <w:p w:rsidR="009A7272" w:rsidRPr="009A7272" w:rsidRDefault="009A7272" w:rsidP="009A7272">
      <w:pPr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. I</w:t>
      </w:r>
      <w:r w:rsidRPr="009A7272">
        <w:rPr>
          <w:b/>
          <w:sz w:val="22"/>
          <w:szCs w:val="22"/>
        </w:rPr>
        <w:t xml:space="preserve">nter branch accounts </w:t>
      </w:r>
    </w:p>
    <w:p w:rsidR="009A7272" w:rsidRPr="009A7272" w:rsidRDefault="009A7272" w:rsidP="009A7272">
      <w:pPr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  <w:r w:rsidRPr="009A7272">
        <w:rPr>
          <w:b/>
          <w:sz w:val="22"/>
          <w:szCs w:val="22"/>
        </w:rPr>
        <w:t>Intercompany accounts</w:t>
      </w:r>
    </w:p>
    <w:p w:rsidR="009A7272" w:rsidRPr="009A7272" w:rsidRDefault="009A7272" w:rsidP="009A7272">
      <w:pPr>
        <w:spacing w:line="360" w:lineRule="auto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  <w:r w:rsidRPr="009A7272">
        <w:rPr>
          <w:b/>
          <w:sz w:val="22"/>
          <w:szCs w:val="22"/>
        </w:rPr>
        <w:t>Receivables &amp; payables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>Preparing monthly reports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>Visiting branches for internal audit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 xml:space="preserve">Assist the manager in timely transfer and management of company funds 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lastRenderedPageBreak/>
        <w:t>Keep a proper vigil on accounts so that frauds, siphoning of Funds, duplication of entries, unauthorized entries etc can be avoided/detected early/checked &amp; controlled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>Constant guidance and training to the branches on Accounting principles and Online Forex software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 xml:space="preserve">Responsible for timely processing of payments entries, receipt entries, journal entries, etc.  </w:t>
      </w:r>
    </w:p>
    <w:p w:rsidR="009A7272" w:rsidRPr="009A7272" w:rsidRDefault="009A7272" w:rsidP="009A7272">
      <w:pPr>
        <w:numPr>
          <w:ilvl w:val="0"/>
          <w:numId w:val="41"/>
        </w:num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</w:rPr>
        <w:t>Interacting with ship captains through E-mails to reach there with required cash denomination (in U.S Dollars).</w:t>
      </w:r>
    </w:p>
    <w:p w:rsidR="00160C23" w:rsidRPr="00DB2097" w:rsidRDefault="00160C23" w:rsidP="009A7272">
      <w:pPr>
        <w:spacing w:line="360" w:lineRule="auto"/>
        <w:ind w:left="720"/>
        <w:rPr>
          <w:b/>
          <w:sz w:val="22"/>
          <w:szCs w:val="22"/>
          <w:u w:val="single"/>
        </w:rPr>
      </w:pPr>
    </w:p>
    <w:p w:rsidR="00160C23" w:rsidRPr="00DB2097" w:rsidRDefault="006562D2" w:rsidP="00160C23">
      <w:pPr>
        <w:spacing w:line="360" w:lineRule="auto"/>
        <w:rPr>
          <w:b/>
          <w:sz w:val="22"/>
          <w:szCs w:val="22"/>
          <w:u w:val="single"/>
        </w:rPr>
      </w:pPr>
      <w:proofErr w:type="gramStart"/>
      <w:r w:rsidRPr="00DB2097">
        <w:rPr>
          <w:b/>
          <w:sz w:val="22"/>
          <w:szCs w:val="22"/>
          <w:u w:val="single"/>
        </w:rPr>
        <w:t>IT</w:t>
      </w:r>
      <w:proofErr w:type="gramEnd"/>
      <w:r w:rsidRPr="00DB2097">
        <w:rPr>
          <w:b/>
          <w:sz w:val="22"/>
          <w:szCs w:val="22"/>
          <w:u w:val="single"/>
        </w:rPr>
        <w:t xml:space="preserve"> SKILLS:</w:t>
      </w:r>
    </w:p>
    <w:p w:rsidR="00160C23" w:rsidRPr="00DB2097" w:rsidRDefault="00160C23" w:rsidP="00160C23">
      <w:pPr>
        <w:rPr>
          <w:b/>
          <w:sz w:val="22"/>
          <w:szCs w:val="22"/>
          <w:u w:val="single"/>
        </w:rPr>
      </w:pPr>
    </w:p>
    <w:p w:rsidR="00160C23" w:rsidRPr="00DB2097" w:rsidRDefault="00160C23" w:rsidP="00160C23">
      <w:pPr>
        <w:numPr>
          <w:ilvl w:val="0"/>
          <w:numId w:val="47"/>
        </w:numPr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CTMS Operating Systems</w:t>
      </w:r>
      <w:r w:rsidRPr="00DB2097">
        <w:rPr>
          <w:b/>
          <w:sz w:val="22"/>
          <w:szCs w:val="22"/>
        </w:rPr>
        <w:tab/>
        <w:t xml:space="preserve">          </w:t>
      </w:r>
      <w:r w:rsidR="00104680">
        <w:rPr>
          <w:b/>
          <w:sz w:val="22"/>
          <w:szCs w:val="22"/>
        </w:rPr>
        <w:t xml:space="preserve">    : MS OFFICE, Basic MS Excel, Outlook</w:t>
      </w:r>
    </w:p>
    <w:p w:rsidR="00160C23" w:rsidRPr="00DB2097" w:rsidRDefault="00160C23" w:rsidP="00160C23">
      <w:pPr>
        <w:numPr>
          <w:ilvl w:val="0"/>
          <w:numId w:val="47"/>
        </w:numPr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Applications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 xml:space="preserve">                           : </w:t>
      </w:r>
      <w:r w:rsidR="00104680">
        <w:rPr>
          <w:b/>
          <w:sz w:val="22"/>
          <w:szCs w:val="22"/>
        </w:rPr>
        <w:t>Tally 9</w:t>
      </w:r>
      <w:r w:rsidRPr="00DB2097">
        <w:rPr>
          <w:b/>
          <w:sz w:val="22"/>
          <w:szCs w:val="22"/>
        </w:rPr>
        <w:t xml:space="preserve"> </w:t>
      </w:r>
    </w:p>
    <w:p w:rsidR="00160C23" w:rsidRPr="00DB2097" w:rsidRDefault="00160C23" w:rsidP="00160C23">
      <w:pPr>
        <w:rPr>
          <w:b/>
          <w:sz w:val="22"/>
          <w:szCs w:val="22"/>
        </w:rPr>
      </w:pPr>
    </w:p>
    <w:p w:rsidR="00F43F57" w:rsidRPr="00DB2097" w:rsidRDefault="00F43F57" w:rsidP="00160C23">
      <w:pPr>
        <w:rPr>
          <w:b/>
          <w:sz w:val="22"/>
          <w:szCs w:val="22"/>
          <w:u w:val="single"/>
        </w:rPr>
      </w:pPr>
      <w:r w:rsidRPr="00DB2097">
        <w:rPr>
          <w:b/>
          <w:sz w:val="22"/>
          <w:szCs w:val="22"/>
          <w:u w:val="single"/>
        </w:rPr>
        <w:t>Additional Contribution to the process</w:t>
      </w:r>
      <w:r w:rsidR="009434C3" w:rsidRPr="00DB2097">
        <w:rPr>
          <w:b/>
          <w:sz w:val="22"/>
          <w:szCs w:val="22"/>
          <w:u w:val="single"/>
        </w:rPr>
        <w:t>:</w:t>
      </w:r>
    </w:p>
    <w:p w:rsidR="00B42BB7" w:rsidRPr="00DB2097" w:rsidRDefault="00B42BB7" w:rsidP="00160C23">
      <w:pPr>
        <w:rPr>
          <w:b/>
          <w:sz w:val="22"/>
          <w:szCs w:val="22"/>
        </w:rPr>
      </w:pPr>
    </w:p>
    <w:p w:rsidR="00B42BB7" w:rsidRPr="00DB2097" w:rsidRDefault="009A7272" w:rsidP="009434C3">
      <w:pPr>
        <w:numPr>
          <w:ilvl w:val="0"/>
          <w:numId w:val="1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Branch’s auditing.</w:t>
      </w:r>
    </w:p>
    <w:p w:rsidR="00DC752F" w:rsidRPr="009A7272" w:rsidRDefault="00DC752F" w:rsidP="009A7272">
      <w:pPr>
        <w:spacing w:line="360" w:lineRule="auto"/>
        <w:rPr>
          <w:b/>
          <w:sz w:val="22"/>
          <w:szCs w:val="22"/>
        </w:rPr>
      </w:pPr>
      <w:r w:rsidRPr="009A7272">
        <w:rPr>
          <w:b/>
          <w:sz w:val="22"/>
          <w:szCs w:val="22"/>
          <w:u w:val="single"/>
        </w:rPr>
        <w:t xml:space="preserve">Personal </w:t>
      </w:r>
      <w:r w:rsidR="006562D2" w:rsidRPr="009A7272">
        <w:rPr>
          <w:b/>
          <w:sz w:val="22"/>
          <w:szCs w:val="22"/>
          <w:u w:val="single"/>
        </w:rPr>
        <w:t>Dossier</w:t>
      </w:r>
      <w:r w:rsidRPr="009A7272">
        <w:rPr>
          <w:b/>
          <w:sz w:val="22"/>
          <w:szCs w:val="22"/>
          <w:u w:val="single"/>
        </w:rPr>
        <w:t>:</w:t>
      </w:r>
    </w:p>
    <w:p w:rsidR="000B78D6" w:rsidRPr="00DB2097" w:rsidRDefault="000B78D6" w:rsidP="009434C3">
      <w:pPr>
        <w:rPr>
          <w:b/>
          <w:sz w:val="22"/>
          <w:szCs w:val="22"/>
        </w:rPr>
      </w:pPr>
    </w:p>
    <w:p w:rsidR="00A11D5A" w:rsidRPr="00DB2097" w:rsidRDefault="00A11D5A" w:rsidP="009434C3">
      <w:pPr>
        <w:tabs>
          <w:tab w:val="left" w:pos="0"/>
          <w:tab w:val="left" w:pos="360"/>
        </w:tabs>
        <w:ind w:left="360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Date of Birth</w:t>
      </w:r>
      <w:r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  <w:t xml:space="preserve">: </w:t>
      </w:r>
      <w:r w:rsidR="00104680">
        <w:rPr>
          <w:b/>
          <w:sz w:val="22"/>
          <w:szCs w:val="22"/>
        </w:rPr>
        <w:t>01-08-1986</w:t>
      </w:r>
    </w:p>
    <w:p w:rsidR="00A11D5A" w:rsidRPr="00DB2097" w:rsidRDefault="00DC752F" w:rsidP="009434C3">
      <w:pPr>
        <w:tabs>
          <w:tab w:val="left" w:pos="0"/>
        </w:tabs>
        <w:ind w:left="360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Current Location</w:t>
      </w:r>
      <w:r w:rsidR="00A11D5A" w:rsidRPr="00DB2097">
        <w:rPr>
          <w:b/>
          <w:sz w:val="22"/>
          <w:szCs w:val="22"/>
        </w:rPr>
        <w:tab/>
      </w:r>
      <w:r w:rsidR="00A11D5A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A11D5A" w:rsidRPr="00DB2097">
        <w:rPr>
          <w:b/>
          <w:sz w:val="22"/>
          <w:szCs w:val="22"/>
        </w:rPr>
        <w:t xml:space="preserve">: </w:t>
      </w:r>
      <w:r w:rsidRPr="00DB2097">
        <w:rPr>
          <w:b/>
          <w:sz w:val="22"/>
          <w:szCs w:val="22"/>
        </w:rPr>
        <w:t>Bangalore</w:t>
      </w:r>
    </w:p>
    <w:p w:rsidR="00A11D5A" w:rsidRPr="00DB2097" w:rsidRDefault="00A11D5A" w:rsidP="009434C3">
      <w:pPr>
        <w:tabs>
          <w:tab w:val="left" w:pos="0"/>
        </w:tabs>
        <w:ind w:left="360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Languages</w:t>
      </w:r>
      <w:r w:rsidR="00EF1E0F" w:rsidRPr="00DB2097">
        <w:rPr>
          <w:b/>
          <w:sz w:val="22"/>
          <w:szCs w:val="22"/>
        </w:rPr>
        <w:t xml:space="preserve"> Known</w:t>
      </w:r>
      <w:r w:rsidR="00EF1E0F" w:rsidRPr="00DB2097">
        <w:rPr>
          <w:b/>
          <w:sz w:val="22"/>
          <w:szCs w:val="22"/>
        </w:rPr>
        <w:tab/>
        <w:t xml:space="preserve">    </w:t>
      </w:r>
      <w:r w:rsidR="00EF1E0F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EF1E0F" w:rsidRPr="00DB2097">
        <w:rPr>
          <w:b/>
          <w:sz w:val="22"/>
          <w:szCs w:val="22"/>
        </w:rPr>
        <w:t>: English,</w:t>
      </w:r>
      <w:r w:rsidR="00104680">
        <w:rPr>
          <w:b/>
          <w:sz w:val="22"/>
          <w:szCs w:val="22"/>
        </w:rPr>
        <w:t xml:space="preserve"> Hindi, Kannada, </w:t>
      </w:r>
      <w:proofErr w:type="spellStart"/>
      <w:proofErr w:type="gramStart"/>
      <w:r w:rsidR="00104680">
        <w:rPr>
          <w:b/>
          <w:sz w:val="22"/>
          <w:szCs w:val="22"/>
        </w:rPr>
        <w:t>Marati</w:t>
      </w:r>
      <w:proofErr w:type="spellEnd"/>
      <w:proofErr w:type="gramEnd"/>
    </w:p>
    <w:p w:rsidR="00DC2EE4" w:rsidRPr="00DB2097" w:rsidRDefault="00DC752F" w:rsidP="009434C3">
      <w:pPr>
        <w:tabs>
          <w:tab w:val="left" w:pos="0"/>
        </w:tabs>
        <w:ind w:left="360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Nationality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="004F7605" w:rsidRPr="00DB2097">
        <w:rPr>
          <w:b/>
          <w:sz w:val="22"/>
          <w:szCs w:val="22"/>
        </w:rPr>
        <w:t xml:space="preserve"> </w:t>
      </w:r>
      <w:r w:rsidR="00B731E0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4F7605" w:rsidRPr="00DB2097">
        <w:rPr>
          <w:b/>
          <w:sz w:val="22"/>
          <w:szCs w:val="22"/>
        </w:rPr>
        <w:t>:</w:t>
      </w:r>
      <w:r w:rsidR="00654B30" w:rsidRPr="00DB2097">
        <w:rPr>
          <w:b/>
          <w:sz w:val="22"/>
          <w:szCs w:val="22"/>
        </w:rPr>
        <w:t xml:space="preserve"> Indian</w:t>
      </w:r>
    </w:p>
    <w:p w:rsidR="00654B30" w:rsidRPr="00DB2097" w:rsidRDefault="00B51150" w:rsidP="009434C3">
      <w:pPr>
        <w:tabs>
          <w:tab w:val="left" w:pos="0"/>
        </w:tabs>
        <w:ind w:left="360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S</w:t>
      </w:r>
      <w:r w:rsidR="00C1689A" w:rsidRPr="00DB2097">
        <w:rPr>
          <w:b/>
          <w:sz w:val="22"/>
          <w:szCs w:val="22"/>
        </w:rPr>
        <w:t>ex</w:t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Pr="00DB2097">
        <w:rPr>
          <w:b/>
          <w:sz w:val="22"/>
          <w:szCs w:val="22"/>
        </w:rPr>
        <w:t xml:space="preserve">: </w:t>
      </w:r>
      <w:r w:rsidR="00104680">
        <w:rPr>
          <w:b/>
          <w:sz w:val="22"/>
          <w:szCs w:val="22"/>
        </w:rPr>
        <w:t>Male</w:t>
      </w:r>
    </w:p>
    <w:p w:rsidR="00654B30" w:rsidRPr="00DB2097" w:rsidRDefault="004C2941" w:rsidP="009434C3">
      <w:pPr>
        <w:tabs>
          <w:tab w:val="left" w:pos="0"/>
        </w:tabs>
        <w:ind w:left="360"/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>Marital Statu</w:t>
      </w:r>
      <w:r w:rsidR="000E42F9" w:rsidRPr="00DB2097">
        <w:rPr>
          <w:b/>
          <w:sz w:val="22"/>
          <w:szCs w:val="22"/>
        </w:rPr>
        <w:t>s</w:t>
      </w:r>
      <w:r w:rsidR="000E42F9" w:rsidRPr="00DB2097">
        <w:rPr>
          <w:b/>
          <w:sz w:val="22"/>
          <w:szCs w:val="22"/>
        </w:rPr>
        <w:tab/>
      </w:r>
      <w:r w:rsidR="000E42F9" w:rsidRPr="00DB2097">
        <w:rPr>
          <w:b/>
          <w:sz w:val="22"/>
          <w:szCs w:val="22"/>
        </w:rPr>
        <w:tab/>
      </w:r>
      <w:r w:rsidR="000E42F9" w:rsidRPr="00DB2097">
        <w:rPr>
          <w:b/>
          <w:sz w:val="22"/>
          <w:szCs w:val="22"/>
        </w:rPr>
        <w:tab/>
      </w:r>
      <w:r w:rsidR="00C1689A" w:rsidRPr="00DB2097">
        <w:rPr>
          <w:b/>
          <w:sz w:val="22"/>
          <w:szCs w:val="22"/>
        </w:rPr>
        <w:tab/>
      </w:r>
      <w:r w:rsidR="000E42F9" w:rsidRPr="00DB2097">
        <w:rPr>
          <w:b/>
          <w:sz w:val="22"/>
          <w:szCs w:val="22"/>
        </w:rPr>
        <w:t>: Single</w:t>
      </w:r>
    </w:p>
    <w:p w:rsidR="00C1689A" w:rsidRPr="00DB2097" w:rsidRDefault="00C1689A" w:rsidP="00160C23">
      <w:pPr>
        <w:tabs>
          <w:tab w:val="left" w:pos="0"/>
          <w:tab w:val="left" w:pos="360"/>
        </w:tabs>
        <w:rPr>
          <w:b/>
          <w:sz w:val="22"/>
          <w:szCs w:val="22"/>
        </w:rPr>
      </w:pPr>
    </w:p>
    <w:p w:rsidR="003C59E2" w:rsidRPr="00DB2097" w:rsidRDefault="003A71C7" w:rsidP="009434C3">
      <w:pPr>
        <w:rPr>
          <w:b/>
          <w:sz w:val="22"/>
          <w:szCs w:val="22"/>
        </w:rPr>
      </w:pPr>
      <w:r w:rsidRPr="00DB2097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A5BAC" w:rsidRPr="00DB2097" w:rsidRDefault="00CA5BAC" w:rsidP="009434C3">
      <w:pPr>
        <w:rPr>
          <w:b/>
          <w:sz w:val="22"/>
          <w:szCs w:val="22"/>
        </w:rPr>
      </w:pPr>
    </w:p>
    <w:p w:rsidR="00CA5BAC" w:rsidRPr="00DB2097" w:rsidRDefault="00CA5BAC" w:rsidP="009434C3">
      <w:pPr>
        <w:rPr>
          <w:b/>
          <w:sz w:val="22"/>
          <w:szCs w:val="22"/>
        </w:rPr>
      </w:pPr>
    </w:p>
    <w:p w:rsidR="00CA5BAC" w:rsidRPr="00DB2097" w:rsidRDefault="00CA5BAC" w:rsidP="009434C3">
      <w:pPr>
        <w:rPr>
          <w:b/>
          <w:sz w:val="22"/>
          <w:szCs w:val="22"/>
        </w:rPr>
      </w:pPr>
    </w:p>
    <w:sectPr w:rsidR="00CA5BAC" w:rsidRPr="00DB2097" w:rsidSect="00107D0A">
      <w:headerReference w:type="even" r:id="rId9"/>
      <w:headerReference w:type="default" r:id="rId10"/>
      <w:pgSz w:w="11909" w:h="16834" w:code="9"/>
      <w:pgMar w:top="1260" w:right="1109" w:bottom="720" w:left="1080" w:header="720" w:footer="720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2F" w:rsidRDefault="00C8782F">
      <w:r>
        <w:separator/>
      </w:r>
    </w:p>
  </w:endnote>
  <w:endnote w:type="continuationSeparator" w:id="0">
    <w:p w:rsidR="00C8782F" w:rsidRDefault="00C8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2F" w:rsidRDefault="00C8782F">
      <w:r>
        <w:separator/>
      </w:r>
    </w:p>
  </w:footnote>
  <w:footnote w:type="continuationSeparator" w:id="0">
    <w:p w:rsidR="00C8782F" w:rsidRDefault="00C8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A3" w:rsidRDefault="00462CA3" w:rsidP="004426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CA3" w:rsidRDefault="00462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A3" w:rsidRDefault="00462CA3" w:rsidP="004426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D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62CA3" w:rsidRDefault="00462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B9"/>
    <w:multiLevelType w:val="hybridMultilevel"/>
    <w:tmpl w:val="5D087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D6D3A"/>
    <w:multiLevelType w:val="hybridMultilevel"/>
    <w:tmpl w:val="24A8CC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437E"/>
    <w:multiLevelType w:val="hybridMultilevel"/>
    <w:tmpl w:val="E71CA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7320"/>
    <w:multiLevelType w:val="hybridMultilevel"/>
    <w:tmpl w:val="E2A2EFD4"/>
    <w:lvl w:ilvl="0" w:tplc="57CC8B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56F7"/>
    <w:multiLevelType w:val="hybridMultilevel"/>
    <w:tmpl w:val="2C366A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B5C55"/>
    <w:multiLevelType w:val="hybridMultilevel"/>
    <w:tmpl w:val="080E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254D"/>
    <w:multiLevelType w:val="hybridMultilevel"/>
    <w:tmpl w:val="69880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5104D"/>
    <w:multiLevelType w:val="hybridMultilevel"/>
    <w:tmpl w:val="08FCF9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5764E"/>
    <w:multiLevelType w:val="hybridMultilevel"/>
    <w:tmpl w:val="B47202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A682A"/>
    <w:multiLevelType w:val="hybridMultilevel"/>
    <w:tmpl w:val="D2884D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73625"/>
    <w:multiLevelType w:val="hybridMultilevel"/>
    <w:tmpl w:val="C5B2EB0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8F401DB"/>
    <w:multiLevelType w:val="hybridMultilevel"/>
    <w:tmpl w:val="B61A9E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759D4"/>
    <w:multiLevelType w:val="hybridMultilevel"/>
    <w:tmpl w:val="E6CCD5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D17F9E"/>
    <w:multiLevelType w:val="hybridMultilevel"/>
    <w:tmpl w:val="2814D2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E6129E"/>
    <w:multiLevelType w:val="hybridMultilevel"/>
    <w:tmpl w:val="F2DC6A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543CD"/>
    <w:multiLevelType w:val="hybridMultilevel"/>
    <w:tmpl w:val="C8C6F1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FA56D4"/>
    <w:multiLevelType w:val="hybridMultilevel"/>
    <w:tmpl w:val="A05E9C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5589C"/>
    <w:multiLevelType w:val="hybridMultilevel"/>
    <w:tmpl w:val="636A67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35FCD"/>
    <w:multiLevelType w:val="hybridMultilevel"/>
    <w:tmpl w:val="B32ACD34"/>
    <w:lvl w:ilvl="0" w:tplc="57CC8B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34850"/>
    <w:multiLevelType w:val="hybridMultilevel"/>
    <w:tmpl w:val="B2F844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12772"/>
    <w:multiLevelType w:val="hybridMultilevel"/>
    <w:tmpl w:val="1D06E04E"/>
    <w:lvl w:ilvl="0" w:tplc="29202086">
      <w:start w:val="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7AA5A6E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130ABE4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DD2BDC"/>
    <w:multiLevelType w:val="hybridMultilevel"/>
    <w:tmpl w:val="35FA1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2434BE"/>
    <w:multiLevelType w:val="hybridMultilevel"/>
    <w:tmpl w:val="4DDC71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E7DA8"/>
    <w:multiLevelType w:val="hybridMultilevel"/>
    <w:tmpl w:val="B3A0A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22BD"/>
    <w:multiLevelType w:val="hybridMultilevel"/>
    <w:tmpl w:val="DC24F0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A62AC"/>
    <w:multiLevelType w:val="hybridMultilevel"/>
    <w:tmpl w:val="3D80DC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E65AB2"/>
    <w:multiLevelType w:val="hybridMultilevel"/>
    <w:tmpl w:val="6EA65A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05E3A"/>
    <w:multiLevelType w:val="hybridMultilevel"/>
    <w:tmpl w:val="46A0BD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BC4F69"/>
    <w:multiLevelType w:val="hybridMultilevel"/>
    <w:tmpl w:val="4DF2C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B80627"/>
    <w:multiLevelType w:val="hybridMultilevel"/>
    <w:tmpl w:val="4BB6FBB4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4C343543"/>
    <w:multiLevelType w:val="hybridMultilevel"/>
    <w:tmpl w:val="62BAF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85337"/>
    <w:multiLevelType w:val="hybridMultilevel"/>
    <w:tmpl w:val="61B4AF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14898"/>
    <w:multiLevelType w:val="multilevel"/>
    <w:tmpl w:val="5C64EB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94CC6"/>
    <w:multiLevelType w:val="hybridMultilevel"/>
    <w:tmpl w:val="155488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62863"/>
    <w:multiLevelType w:val="hybridMultilevel"/>
    <w:tmpl w:val="4F24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C4335"/>
    <w:multiLevelType w:val="hybridMultilevel"/>
    <w:tmpl w:val="F8ECFA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F0F86"/>
    <w:multiLevelType w:val="hybridMultilevel"/>
    <w:tmpl w:val="3BC67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B6DA3"/>
    <w:multiLevelType w:val="hybridMultilevel"/>
    <w:tmpl w:val="CD048D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D0964"/>
    <w:multiLevelType w:val="hybridMultilevel"/>
    <w:tmpl w:val="CB18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77B6C"/>
    <w:multiLevelType w:val="hybridMultilevel"/>
    <w:tmpl w:val="52C0FB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4E0E3F"/>
    <w:multiLevelType w:val="hybridMultilevel"/>
    <w:tmpl w:val="655295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8E6CE6"/>
    <w:multiLevelType w:val="hybridMultilevel"/>
    <w:tmpl w:val="182463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371087"/>
    <w:multiLevelType w:val="hybridMultilevel"/>
    <w:tmpl w:val="8CE0FB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1106EA"/>
    <w:multiLevelType w:val="hybridMultilevel"/>
    <w:tmpl w:val="EC285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D42BA"/>
    <w:multiLevelType w:val="hybridMultilevel"/>
    <w:tmpl w:val="57B4EB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382BDA"/>
    <w:multiLevelType w:val="hybridMultilevel"/>
    <w:tmpl w:val="27C412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D64D39"/>
    <w:multiLevelType w:val="hybridMultilevel"/>
    <w:tmpl w:val="750CD6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A3159A"/>
    <w:multiLevelType w:val="hybridMultilevel"/>
    <w:tmpl w:val="4C56FBFC"/>
    <w:lvl w:ilvl="0" w:tplc="040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8">
    <w:nsid w:val="7D8B18AD"/>
    <w:multiLevelType w:val="hybridMultilevel"/>
    <w:tmpl w:val="9672F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4"/>
  </w:num>
  <w:num w:numId="5">
    <w:abstractNumId w:val="33"/>
  </w:num>
  <w:num w:numId="6">
    <w:abstractNumId w:val="19"/>
  </w:num>
  <w:num w:numId="7">
    <w:abstractNumId w:val="26"/>
  </w:num>
  <w:num w:numId="8">
    <w:abstractNumId w:val="44"/>
  </w:num>
  <w:num w:numId="9">
    <w:abstractNumId w:val="9"/>
  </w:num>
  <w:num w:numId="10">
    <w:abstractNumId w:val="25"/>
  </w:num>
  <w:num w:numId="11">
    <w:abstractNumId w:val="13"/>
  </w:num>
  <w:num w:numId="12">
    <w:abstractNumId w:val="35"/>
  </w:num>
  <w:num w:numId="13">
    <w:abstractNumId w:val="17"/>
  </w:num>
  <w:num w:numId="14">
    <w:abstractNumId w:val="24"/>
  </w:num>
  <w:num w:numId="15">
    <w:abstractNumId w:val="7"/>
  </w:num>
  <w:num w:numId="16">
    <w:abstractNumId w:val="42"/>
  </w:num>
  <w:num w:numId="17">
    <w:abstractNumId w:val="31"/>
  </w:num>
  <w:num w:numId="18">
    <w:abstractNumId w:val="0"/>
  </w:num>
  <w:num w:numId="19">
    <w:abstractNumId w:val="1"/>
  </w:num>
  <w:num w:numId="20">
    <w:abstractNumId w:val="15"/>
  </w:num>
  <w:num w:numId="21">
    <w:abstractNumId w:val="45"/>
  </w:num>
  <w:num w:numId="22">
    <w:abstractNumId w:val="22"/>
  </w:num>
  <w:num w:numId="23">
    <w:abstractNumId w:val="41"/>
  </w:num>
  <w:num w:numId="24">
    <w:abstractNumId w:val="37"/>
  </w:num>
  <w:num w:numId="25">
    <w:abstractNumId w:val="14"/>
  </w:num>
  <w:num w:numId="26">
    <w:abstractNumId w:val="11"/>
  </w:num>
  <w:num w:numId="27">
    <w:abstractNumId w:val="27"/>
  </w:num>
  <w:num w:numId="28">
    <w:abstractNumId w:val="39"/>
  </w:num>
  <w:num w:numId="29">
    <w:abstractNumId w:val="8"/>
  </w:num>
  <w:num w:numId="30">
    <w:abstractNumId w:val="23"/>
  </w:num>
  <w:num w:numId="31">
    <w:abstractNumId w:val="20"/>
  </w:num>
  <w:num w:numId="32">
    <w:abstractNumId w:val="47"/>
  </w:num>
  <w:num w:numId="33">
    <w:abstractNumId w:val="21"/>
  </w:num>
  <w:num w:numId="34">
    <w:abstractNumId w:val="36"/>
  </w:num>
  <w:num w:numId="35">
    <w:abstractNumId w:val="6"/>
  </w:num>
  <w:num w:numId="36">
    <w:abstractNumId w:val="5"/>
  </w:num>
  <w:num w:numId="37">
    <w:abstractNumId w:val="48"/>
  </w:num>
  <w:num w:numId="38">
    <w:abstractNumId w:val="30"/>
  </w:num>
  <w:num w:numId="39">
    <w:abstractNumId w:val="43"/>
  </w:num>
  <w:num w:numId="40">
    <w:abstractNumId w:val="12"/>
  </w:num>
  <w:num w:numId="41">
    <w:abstractNumId w:val="46"/>
  </w:num>
  <w:num w:numId="42">
    <w:abstractNumId w:val="38"/>
  </w:num>
  <w:num w:numId="43">
    <w:abstractNumId w:val="2"/>
  </w:num>
  <w:num w:numId="44">
    <w:abstractNumId w:val="3"/>
  </w:num>
  <w:num w:numId="45">
    <w:abstractNumId w:val="10"/>
  </w:num>
  <w:num w:numId="46">
    <w:abstractNumId w:val="29"/>
  </w:num>
  <w:num w:numId="47">
    <w:abstractNumId w:val="28"/>
  </w:num>
  <w:num w:numId="48">
    <w:abstractNumId w:val="32"/>
  </w:num>
  <w:num w:numId="49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B9C"/>
    <w:rsid w:val="00004EFA"/>
    <w:rsid w:val="00005A0A"/>
    <w:rsid w:val="00012B8C"/>
    <w:rsid w:val="000172F1"/>
    <w:rsid w:val="00026988"/>
    <w:rsid w:val="0003021B"/>
    <w:rsid w:val="00043233"/>
    <w:rsid w:val="00051105"/>
    <w:rsid w:val="00057FF4"/>
    <w:rsid w:val="00067116"/>
    <w:rsid w:val="00067B95"/>
    <w:rsid w:val="0007029B"/>
    <w:rsid w:val="00072402"/>
    <w:rsid w:val="00076E96"/>
    <w:rsid w:val="00080B4C"/>
    <w:rsid w:val="00091812"/>
    <w:rsid w:val="00093630"/>
    <w:rsid w:val="000940AC"/>
    <w:rsid w:val="000964D8"/>
    <w:rsid w:val="00097424"/>
    <w:rsid w:val="000A5B63"/>
    <w:rsid w:val="000B0948"/>
    <w:rsid w:val="000B3AA1"/>
    <w:rsid w:val="000B533E"/>
    <w:rsid w:val="000B78D6"/>
    <w:rsid w:val="000C2299"/>
    <w:rsid w:val="000D28F2"/>
    <w:rsid w:val="000D2DE2"/>
    <w:rsid w:val="000E42F9"/>
    <w:rsid w:val="0010019D"/>
    <w:rsid w:val="00101D89"/>
    <w:rsid w:val="00102083"/>
    <w:rsid w:val="001025C1"/>
    <w:rsid w:val="00104680"/>
    <w:rsid w:val="001050A3"/>
    <w:rsid w:val="001077C9"/>
    <w:rsid w:val="00107D0A"/>
    <w:rsid w:val="00111D22"/>
    <w:rsid w:val="0012679A"/>
    <w:rsid w:val="001404E8"/>
    <w:rsid w:val="00141AB0"/>
    <w:rsid w:val="00146FA4"/>
    <w:rsid w:val="0015464A"/>
    <w:rsid w:val="00155E6C"/>
    <w:rsid w:val="00157DF6"/>
    <w:rsid w:val="00160C23"/>
    <w:rsid w:val="0017659C"/>
    <w:rsid w:val="00176D89"/>
    <w:rsid w:val="00176F07"/>
    <w:rsid w:val="00185542"/>
    <w:rsid w:val="001879F4"/>
    <w:rsid w:val="001923BA"/>
    <w:rsid w:val="001959A5"/>
    <w:rsid w:val="00196179"/>
    <w:rsid w:val="001A1162"/>
    <w:rsid w:val="001A49DF"/>
    <w:rsid w:val="001B76F2"/>
    <w:rsid w:val="001C50FC"/>
    <w:rsid w:val="001C5225"/>
    <w:rsid w:val="001C5BC6"/>
    <w:rsid w:val="001D28FF"/>
    <w:rsid w:val="001E26E8"/>
    <w:rsid w:val="001E3290"/>
    <w:rsid w:val="001F7071"/>
    <w:rsid w:val="00205577"/>
    <w:rsid w:val="0021409D"/>
    <w:rsid w:val="002142BC"/>
    <w:rsid w:val="00215AEF"/>
    <w:rsid w:val="00222200"/>
    <w:rsid w:val="00232C54"/>
    <w:rsid w:val="00241590"/>
    <w:rsid w:val="00246FFE"/>
    <w:rsid w:val="002522D2"/>
    <w:rsid w:val="00255DBE"/>
    <w:rsid w:val="002641CA"/>
    <w:rsid w:val="00264AA8"/>
    <w:rsid w:val="00265B77"/>
    <w:rsid w:val="002708EA"/>
    <w:rsid w:val="00271A96"/>
    <w:rsid w:val="002720F4"/>
    <w:rsid w:val="002738AE"/>
    <w:rsid w:val="00286C7D"/>
    <w:rsid w:val="00287E4F"/>
    <w:rsid w:val="002B0B85"/>
    <w:rsid w:val="002B3A8E"/>
    <w:rsid w:val="002C5715"/>
    <w:rsid w:val="002C5A17"/>
    <w:rsid w:val="002D1C29"/>
    <w:rsid w:val="002D712A"/>
    <w:rsid w:val="002D7700"/>
    <w:rsid w:val="002F0A5F"/>
    <w:rsid w:val="002F6B8A"/>
    <w:rsid w:val="0030126B"/>
    <w:rsid w:val="00304243"/>
    <w:rsid w:val="00304B9C"/>
    <w:rsid w:val="00312A49"/>
    <w:rsid w:val="00320DC5"/>
    <w:rsid w:val="00330B3D"/>
    <w:rsid w:val="00337BB6"/>
    <w:rsid w:val="003406C6"/>
    <w:rsid w:val="0034219C"/>
    <w:rsid w:val="00342E8B"/>
    <w:rsid w:val="00344C17"/>
    <w:rsid w:val="00360120"/>
    <w:rsid w:val="003612EE"/>
    <w:rsid w:val="00365FB8"/>
    <w:rsid w:val="00370ADA"/>
    <w:rsid w:val="00372E61"/>
    <w:rsid w:val="00375301"/>
    <w:rsid w:val="00377B44"/>
    <w:rsid w:val="0038478E"/>
    <w:rsid w:val="00385E71"/>
    <w:rsid w:val="00385FE0"/>
    <w:rsid w:val="0038620B"/>
    <w:rsid w:val="0039281B"/>
    <w:rsid w:val="00395006"/>
    <w:rsid w:val="003A2783"/>
    <w:rsid w:val="003A3204"/>
    <w:rsid w:val="003A3D57"/>
    <w:rsid w:val="003A4341"/>
    <w:rsid w:val="003A71C7"/>
    <w:rsid w:val="003B6D71"/>
    <w:rsid w:val="003C59E2"/>
    <w:rsid w:val="003D0E27"/>
    <w:rsid w:val="003D0FAB"/>
    <w:rsid w:val="003D2891"/>
    <w:rsid w:val="003D2E4E"/>
    <w:rsid w:val="003E0ED3"/>
    <w:rsid w:val="003E229D"/>
    <w:rsid w:val="003E3F34"/>
    <w:rsid w:val="003E6EC1"/>
    <w:rsid w:val="00400863"/>
    <w:rsid w:val="0041686B"/>
    <w:rsid w:val="004264F6"/>
    <w:rsid w:val="00431B18"/>
    <w:rsid w:val="0043218B"/>
    <w:rsid w:val="00433570"/>
    <w:rsid w:val="004349F8"/>
    <w:rsid w:val="0044264D"/>
    <w:rsid w:val="004466F6"/>
    <w:rsid w:val="004505F2"/>
    <w:rsid w:val="00452EDF"/>
    <w:rsid w:val="00453E24"/>
    <w:rsid w:val="00462CA3"/>
    <w:rsid w:val="00470DDE"/>
    <w:rsid w:val="0048214C"/>
    <w:rsid w:val="00493914"/>
    <w:rsid w:val="00493F4D"/>
    <w:rsid w:val="004A209C"/>
    <w:rsid w:val="004A305D"/>
    <w:rsid w:val="004B24DB"/>
    <w:rsid w:val="004B2996"/>
    <w:rsid w:val="004B47A4"/>
    <w:rsid w:val="004B5F74"/>
    <w:rsid w:val="004C2941"/>
    <w:rsid w:val="004C463C"/>
    <w:rsid w:val="004C7577"/>
    <w:rsid w:val="004D5CA7"/>
    <w:rsid w:val="004F00BB"/>
    <w:rsid w:val="004F0FBC"/>
    <w:rsid w:val="004F6765"/>
    <w:rsid w:val="004F7605"/>
    <w:rsid w:val="004F77F2"/>
    <w:rsid w:val="00506088"/>
    <w:rsid w:val="0050770D"/>
    <w:rsid w:val="0051392A"/>
    <w:rsid w:val="005312E4"/>
    <w:rsid w:val="0053243A"/>
    <w:rsid w:val="0053308B"/>
    <w:rsid w:val="0053582D"/>
    <w:rsid w:val="00536B13"/>
    <w:rsid w:val="00543A31"/>
    <w:rsid w:val="00546165"/>
    <w:rsid w:val="0055153E"/>
    <w:rsid w:val="00554BBF"/>
    <w:rsid w:val="00556BA6"/>
    <w:rsid w:val="005606C2"/>
    <w:rsid w:val="00561ACB"/>
    <w:rsid w:val="00562556"/>
    <w:rsid w:val="00573E22"/>
    <w:rsid w:val="00580012"/>
    <w:rsid w:val="00582547"/>
    <w:rsid w:val="005827D6"/>
    <w:rsid w:val="00592B4E"/>
    <w:rsid w:val="00595955"/>
    <w:rsid w:val="005A04C3"/>
    <w:rsid w:val="005A7C61"/>
    <w:rsid w:val="005D00F1"/>
    <w:rsid w:val="005D3E0F"/>
    <w:rsid w:val="005D3F78"/>
    <w:rsid w:val="005F07A7"/>
    <w:rsid w:val="005F091C"/>
    <w:rsid w:val="005F0C84"/>
    <w:rsid w:val="005F5C58"/>
    <w:rsid w:val="00600960"/>
    <w:rsid w:val="00602E95"/>
    <w:rsid w:val="00611530"/>
    <w:rsid w:val="00617F64"/>
    <w:rsid w:val="006207B0"/>
    <w:rsid w:val="0062250E"/>
    <w:rsid w:val="006233CF"/>
    <w:rsid w:val="00630E52"/>
    <w:rsid w:val="00632A6F"/>
    <w:rsid w:val="0063706F"/>
    <w:rsid w:val="00637D1B"/>
    <w:rsid w:val="00643B9F"/>
    <w:rsid w:val="00645918"/>
    <w:rsid w:val="0064765C"/>
    <w:rsid w:val="0064793D"/>
    <w:rsid w:val="00647C33"/>
    <w:rsid w:val="00654B30"/>
    <w:rsid w:val="006562D2"/>
    <w:rsid w:val="00660A7E"/>
    <w:rsid w:val="006661E1"/>
    <w:rsid w:val="00672C23"/>
    <w:rsid w:val="00675F16"/>
    <w:rsid w:val="00681D0B"/>
    <w:rsid w:val="00685D94"/>
    <w:rsid w:val="0068788A"/>
    <w:rsid w:val="006902F3"/>
    <w:rsid w:val="006A1783"/>
    <w:rsid w:val="006A5180"/>
    <w:rsid w:val="006B7A57"/>
    <w:rsid w:val="006C1408"/>
    <w:rsid w:val="006C237D"/>
    <w:rsid w:val="006E2D79"/>
    <w:rsid w:val="006F0384"/>
    <w:rsid w:val="006F4239"/>
    <w:rsid w:val="006F4E37"/>
    <w:rsid w:val="006F78B8"/>
    <w:rsid w:val="006F78E9"/>
    <w:rsid w:val="00701144"/>
    <w:rsid w:val="00710CEA"/>
    <w:rsid w:val="00721641"/>
    <w:rsid w:val="007216C6"/>
    <w:rsid w:val="00722C01"/>
    <w:rsid w:val="007303F0"/>
    <w:rsid w:val="00733135"/>
    <w:rsid w:val="007423F7"/>
    <w:rsid w:val="00743839"/>
    <w:rsid w:val="00752BC0"/>
    <w:rsid w:val="00767138"/>
    <w:rsid w:val="00767DFD"/>
    <w:rsid w:val="00772D09"/>
    <w:rsid w:val="007735E5"/>
    <w:rsid w:val="007739A5"/>
    <w:rsid w:val="007744FF"/>
    <w:rsid w:val="00776CFE"/>
    <w:rsid w:val="00777960"/>
    <w:rsid w:val="007907BF"/>
    <w:rsid w:val="007A437C"/>
    <w:rsid w:val="007B3E39"/>
    <w:rsid w:val="007B45C8"/>
    <w:rsid w:val="007B45CD"/>
    <w:rsid w:val="007C2B05"/>
    <w:rsid w:val="007F1D13"/>
    <w:rsid w:val="007F5FD3"/>
    <w:rsid w:val="008050F0"/>
    <w:rsid w:val="00805E7F"/>
    <w:rsid w:val="00807BF5"/>
    <w:rsid w:val="00807F3F"/>
    <w:rsid w:val="0081339B"/>
    <w:rsid w:val="008139E0"/>
    <w:rsid w:val="00816B1A"/>
    <w:rsid w:val="00832AAF"/>
    <w:rsid w:val="0083663E"/>
    <w:rsid w:val="00843ACC"/>
    <w:rsid w:val="00850349"/>
    <w:rsid w:val="00857939"/>
    <w:rsid w:val="00865703"/>
    <w:rsid w:val="0087732E"/>
    <w:rsid w:val="0087741E"/>
    <w:rsid w:val="00882C15"/>
    <w:rsid w:val="00885784"/>
    <w:rsid w:val="008949A8"/>
    <w:rsid w:val="00896281"/>
    <w:rsid w:val="008A7C63"/>
    <w:rsid w:val="008B43CC"/>
    <w:rsid w:val="008C13EF"/>
    <w:rsid w:val="008C24AC"/>
    <w:rsid w:val="008C2B8A"/>
    <w:rsid w:val="008C706B"/>
    <w:rsid w:val="008D48BF"/>
    <w:rsid w:val="008D4A8B"/>
    <w:rsid w:val="008D74AE"/>
    <w:rsid w:val="008E3B3B"/>
    <w:rsid w:val="008E4A29"/>
    <w:rsid w:val="008E7DC2"/>
    <w:rsid w:val="008F2E80"/>
    <w:rsid w:val="008F2FCA"/>
    <w:rsid w:val="00902262"/>
    <w:rsid w:val="0090250F"/>
    <w:rsid w:val="00902FEE"/>
    <w:rsid w:val="00905252"/>
    <w:rsid w:val="00906A8E"/>
    <w:rsid w:val="00911DB7"/>
    <w:rsid w:val="009154A3"/>
    <w:rsid w:val="00916D8F"/>
    <w:rsid w:val="009225BF"/>
    <w:rsid w:val="00922704"/>
    <w:rsid w:val="00924591"/>
    <w:rsid w:val="00925195"/>
    <w:rsid w:val="00925983"/>
    <w:rsid w:val="009263FB"/>
    <w:rsid w:val="00926939"/>
    <w:rsid w:val="00935395"/>
    <w:rsid w:val="0094085E"/>
    <w:rsid w:val="009427CC"/>
    <w:rsid w:val="009434C3"/>
    <w:rsid w:val="009511E9"/>
    <w:rsid w:val="009546B0"/>
    <w:rsid w:val="00960B88"/>
    <w:rsid w:val="00972F80"/>
    <w:rsid w:val="009738C2"/>
    <w:rsid w:val="009744D5"/>
    <w:rsid w:val="00977596"/>
    <w:rsid w:val="009777F0"/>
    <w:rsid w:val="00981E44"/>
    <w:rsid w:val="00982D0D"/>
    <w:rsid w:val="00990B9C"/>
    <w:rsid w:val="009A1525"/>
    <w:rsid w:val="009A7272"/>
    <w:rsid w:val="009B3D0F"/>
    <w:rsid w:val="009C3CCB"/>
    <w:rsid w:val="009D0B96"/>
    <w:rsid w:val="009E2923"/>
    <w:rsid w:val="009E4F3A"/>
    <w:rsid w:val="009E68F6"/>
    <w:rsid w:val="009F0FB4"/>
    <w:rsid w:val="00A10345"/>
    <w:rsid w:val="00A1099B"/>
    <w:rsid w:val="00A11D5A"/>
    <w:rsid w:val="00A120A5"/>
    <w:rsid w:val="00A24820"/>
    <w:rsid w:val="00A25E7E"/>
    <w:rsid w:val="00A30616"/>
    <w:rsid w:val="00A36507"/>
    <w:rsid w:val="00A410AC"/>
    <w:rsid w:val="00A41A11"/>
    <w:rsid w:val="00A44CEA"/>
    <w:rsid w:val="00A50555"/>
    <w:rsid w:val="00A54A38"/>
    <w:rsid w:val="00A57DB8"/>
    <w:rsid w:val="00A63613"/>
    <w:rsid w:val="00A72969"/>
    <w:rsid w:val="00A7749F"/>
    <w:rsid w:val="00A8272E"/>
    <w:rsid w:val="00A96CFC"/>
    <w:rsid w:val="00A971C8"/>
    <w:rsid w:val="00AA627E"/>
    <w:rsid w:val="00AB0D0F"/>
    <w:rsid w:val="00AB34BD"/>
    <w:rsid w:val="00AB3C35"/>
    <w:rsid w:val="00AB67FB"/>
    <w:rsid w:val="00AC00B4"/>
    <w:rsid w:val="00AD339C"/>
    <w:rsid w:val="00AE304F"/>
    <w:rsid w:val="00AE328D"/>
    <w:rsid w:val="00AE66EC"/>
    <w:rsid w:val="00AF4A56"/>
    <w:rsid w:val="00B001E3"/>
    <w:rsid w:val="00B0093F"/>
    <w:rsid w:val="00B029C8"/>
    <w:rsid w:val="00B05A5A"/>
    <w:rsid w:val="00B07CB6"/>
    <w:rsid w:val="00B179CC"/>
    <w:rsid w:val="00B34713"/>
    <w:rsid w:val="00B35C8E"/>
    <w:rsid w:val="00B35DF4"/>
    <w:rsid w:val="00B42BB7"/>
    <w:rsid w:val="00B43140"/>
    <w:rsid w:val="00B43E0E"/>
    <w:rsid w:val="00B4429E"/>
    <w:rsid w:val="00B51150"/>
    <w:rsid w:val="00B53B7D"/>
    <w:rsid w:val="00B636A3"/>
    <w:rsid w:val="00B64824"/>
    <w:rsid w:val="00B702DB"/>
    <w:rsid w:val="00B70FBC"/>
    <w:rsid w:val="00B731E0"/>
    <w:rsid w:val="00B77C40"/>
    <w:rsid w:val="00B82BF1"/>
    <w:rsid w:val="00B848BA"/>
    <w:rsid w:val="00B91791"/>
    <w:rsid w:val="00B91D6A"/>
    <w:rsid w:val="00B93401"/>
    <w:rsid w:val="00B969C8"/>
    <w:rsid w:val="00BA2CA9"/>
    <w:rsid w:val="00BA6061"/>
    <w:rsid w:val="00BA7527"/>
    <w:rsid w:val="00BB6ECE"/>
    <w:rsid w:val="00BB7257"/>
    <w:rsid w:val="00BB7B7C"/>
    <w:rsid w:val="00BC1C3D"/>
    <w:rsid w:val="00BE1723"/>
    <w:rsid w:val="00BE3608"/>
    <w:rsid w:val="00BE5C5D"/>
    <w:rsid w:val="00BF206D"/>
    <w:rsid w:val="00BF2D95"/>
    <w:rsid w:val="00BF2FFC"/>
    <w:rsid w:val="00C00309"/>
    <w:rsid w:val="00C01DCE"/>
    <w:rsid w:val="00C04E6D"/>
    <w:rsid w:val="00C073EF"/>
    <w:rsid w:val="00C118B0"/>
    <w:rsid w:val="00C154EB"/>
    <w:rsid w:val="00C1689A"/>
    <w:rsid w:val="00C21542"/>
    <w:rsid w:val="00C21CEF"/>
    <w:rsid w:val="00C266B7"/>
    <w:rsid w:val="00C31611"/>
    <w:rsid w:val="00C32BAD"/>
    <w:rsid w:val="00C51467"/>
    <w:rsid w:val="00C65FB4"/>
    <w:rsid w:val="00C72EAE"/>
    <w:rsid w:val="00C74263"/>
    <w:rsid w:val="00C74B01"/>
    <w:rsid w:val="00C754D4"/>
    <w:rsid w:val="00C802C7"/>
    <w:rsid w:val="00C81951"/>
    <w:rsid w:val="00C8661D"/>
    <w:rsid w:val="00C8782F"/>
    <w:rsid w:val="00C90EA8"/>
    <w:rsid w:val="00C91F31"/>
    <w:rsid w:val="00C97744"/>
    <w:rsid w:val="00CA0475"/>
    <w:rsid w:val="00CA5BAC"/>
    <w:rsid w:val="00CA608E"/>
    <w:rsid w:val="00CA75D9"/>
    <w:rsid w:val="00CB39E6"/>
    <w:rsid w:val="00CB6AB8"/>
    <w:rsid w:val="00CC3F28"/>
    <w:rsid w:val="00CC4A01"/>
    <w:rsid w:val="00CD6D0C"/>
    <w:rsid w:val="00CE3D63"/>
    <w:rsid w:val="00CE5100"/>
    <w:rsid w:val="00CE528B"/>
    <w:rsid w:val="00CE546C"/>
    <w:rsid w:val="00CE5783"/>
    <w:rsid w:val="00CF2FD2"/>
    <w:rsid w:val="00CF552D"/>
    <w:rsid w:val="00D10DC6"/>
    <w:rsid w:val="00D1539D"/>
    <w:rsid w:val="00D2091B"/>
    <w:rsid w:val="00D23E34"/>
    <w:rsid w:val="00D241FD"/>
    <w:rsid w:val="00D25904"/>
    <w:rsid w:val="00D27A2F"/>
    <w:rsid w:val="00D40EE0"/>
    <w:rsid w:val="00D46894"/>
    <w:rsid w:val="00D46B77"/>
    <w:rsid w:val="00D47FB5"/>
    <w:rsid w:val="00D6598F"/>
    <w:rsid w:val="00D7310F"/>
    <w:rsid w:val="00D75919"/>
    <w:rsid w:val="00D75FCE"/>
    <w:rsid w:val="00D76551"/>
    <w:rsid w:val="00D80C3E"/>
    <w:rsid w:val="00D857BC"/>
    <w:rsid w:val="00DA17AD"/>
    <w:rsid w:val="00DA20E2"/>
    <w:rsid w:val="00DA3BBB"/>
    <w:rsid w:val="00DA4038"/>
    <w:rsid w:val="00DB2097"/>
    <w:rsid w:val="00DB520F"/>
    <w:rsid w:val="00DB67D2"/>
    <w:rsid w:val="00DB7B82"/>
    <w:rsid w:val="00DC1446"/>
    <w:rsid w:val="00DC2E3C"/>
    <w:rsid w:val="00DC2EE4"/>
    <w:rsid w:val="00DC6710"/>
    <w:rsid w:val="00DC6C98"/>
    <w:rsid w:val="00DC752F"/>
    <w:rsid w:val="00DD053A"/>
    <w:rsid w:val="00DD636D"/>
    <w:rsid w:val="00DE2602"/>
    <w:rsid w:val="00DE5602"/>
    <w:rsid w:val="00DF3870"/>
    <w:rsid w:val="00E201B4"/>
    <w:rsid w:val="00E43E5C"/>
    <w:rsid w:val="00E4455B"/>
    <w:rsid w:val="00E44FD5"/>
    <w:rsid w:val="00E5013D"/>
    <w:rsid w:val="00E5645C"/>
    <w:rsid w:val="00E60F5B"/>
    <w:rsid w:val="00E742D8"/>
    <w:rsid w:val="00E768EB"/>
    <w:rsid w:val="00E95D38"/>
    <w:rsid w:val="00E9748C"/>
    <w:rsid w:val="00EA04B0"/>
    <w:rsid w:val="00EA0E44"/>
    <w:rsid w:val="00EA23D1"/>
    <w:rsid w:val="00EA254A"/>
    <w:rsid w:val="00EA4DD6"/>
    <w:rsid w:val="00EA512D"/>
    <w:rsid w:val="00EA5760"/>
    <w:rsid w:val="00EB5B76"/>
    <w:rsid w:val="00ED0367"/>
    <w:rsid w:val="00ED1705"/>
    <w:rsid w:val="00ED70FE"/>
    <w:rsid w:val="00ED7C66"/>
    <w:rsid w:val="00EE0C7F"/>
    <w:rsid w:val="00EE346C"/>
    <w:rsid w:val="00EE4B35"/>
    <w:rsid w:val="00EE543C"/>
    <w:rsid w:val="00EF1149"/>
    <w:rsid w:val="00EF1E0F"/>
    <w:rsid w:val="00F20DF7"/>
    <w:rsid w:val="00F23F21"/>
    <w:rsid w:val="00F36574"/>
    <w:rsid w:val="00F41ABD"/>
    <w:rsid w:val="00F43CD8"/>
    <w:rsid w:val="00F43F57"/>
    <w:rsid w:val="00F45554"/>
    <w:rsid w:val="00F50C91"/>
    <w:rsid w:val="00F51E56"/>
    <w:rsid w:val="00F52584"/>
    <w:rsid w:val="00F526D7"/>
    <w:rsid w:val="00F53846"/>
    <w:rsid w:val="00F5486D"/>
    <w:rsid w:val="00F57993"/>
    <w:rsid w:val="00F57ADB"/>
    <w:rsid w:val="00F64AF5"/>
    <w:rsid w:val="00F64CA6"/>
    <w:rsid w:val="00F71937"/>
    <w:rsid w:val="00F7324D"/>
    <w:rsid w:val="00F75B81"/>
    <w:rsid w:val="00F805D8"/>
    <w:rsid w:val="00F81FE7"/>
    <w:rsid w:val="00F85192"/>
    <w:rsid w:val="00FA0E29"/>
    <w:rsid w:val="00FA76B6"/>
    <w:rsid w:val="00FC1FE1"/>
    <w:rsid w:val="00FC4488"/>
    <w:rsid w:val="00FC5B0B"/>
    <w:rsid w:val="00FD0941"/>
    <w:rsid w:val="00FF35C7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FA4"/>
    <w:rPr>
      <w:lang w:eastAsia="ja-JP"/>
    </w:rPr>
  </w:style>
  <w:style w:type="paragraph" w:styleId="Heading6">
    <w:name w:val="heading 6"/>
    <w:basedOn w:val="Normal"/>
    <w:next w:val="Normal"/>
    <w:qFormat/>
    <w:rsid w:val="009E68F6"/>
    <w:pPr>
      <w:keepNext/>
      <w:outlineLvl w:val="5"/>
    </w:pPr>
    <w:rPr>
      <w:rFonts w:ascii="Bookman Old Style" w:hAnsi="Bookman Old Style" w:cs="Arial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0B78D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0B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4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2D8"/>
    <w:pPr>
      <w:tabs>
        <w:tab w:val="center" w:pos="4320"/>
        <w:tab w:val="right" w:pos="8640"/>
      </w:tabs>
    </w:pPr>
  </w:style>
  <w:style w:type="character" w:styleId="Hyperlink">
    <w:name w:val="Hyperlink"/>
    <w:rsid w:val="009E68F6"/>
    <w:rPr>
      <w:color w:val="0000FF"/>
      <w:u w:val="single"/>
    </w:rPr>
  </w:style>
  <w:style w:type="character" w:styleId="FollowedHyperlink">
    <w:name w:val="FollowedHyperlink"/>
    <w:rsid w:val="00882C15"/>
    <w:rPr>
      <w:color w:val="606420"/>
      <w:u w:val="single"/>
    </w:rPr>
  </w:style>
  <w:style w:type="table" w:styleId="TableGrid">
    <w:name w:val="Table Grid"/>
    <w:basedOn w:val="TableNormal"/>
    <w:rsid w:val="00E9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60B88"/>
  </w:style>
  <w:style w:type="paragraph" w:styleId="BodyText">
    <w:name w:val="Body Text"/>
    <w:basedOn w:val="Normal"/>
    <w:rsid w:val="00F57993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b/>
      <w:bCs/>
      <w:sz w:val="24"/>
      <w:szCs w:val="24"/>
      <w:lang w:val="en-NZ" w:eastAsia="en-US"/>
    </w:rPr>
  </w:style>
  <w:style w:type="paragraph" w:styleId="BodyText3">
    <w:name w:val="Body Text 3"/>
    <w:basedOn w:val="Normal"/>
    <w:rsid w:val="000B78D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qFormat/>
    <w:rsid w:val="000A5B63"/>
    <w:pPr>
      <w:ind w:left="720"/>
    </w:pPr>
  </w:style>
  <w:style w:type="character" w:styleId="CommentReference">
    <w:name w:val="annotation reference"/>
    <w:rsid w:val="00C215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542"/>
    <w:rPr>
      <w:lang/>
    </w:rPr>
  </w:style>
  <w:style w:type="character" w:customStyle="1" w:styleId="CommentTextChar">
    <w:name w:val="Comment Text Char"/>
    <w:link w:val="CommentText"/>
    <w:rsid w:val="00C2154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21542"/>
    <w:rPr>
      <w:b/>
      <w:bCs/>
    </w:rPr>
  </w:style>
  <w:style w:type="character" w:customStyle="1" w:styleId="CommentSubjectChar">
    <w:name w:val="Comment Subject Char"/>
    <w:link w:val="CommentSubject"/>
    <w:rsid w:val="00C21542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C2154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2154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natha.38782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11A4-6226-4520-A2CF-971EA994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5561</CharactersWithSpaces>
  <SharedDoc>false</SharedDoc>
  <HLinks>
    <vt:vector size="6" baseType="variant">
      <vt:variant>
        <vt:i4>6291469</vt:i4>
      </vt:variant>
      <vt:variant>
        <vt:i4>0</vt:i4>
      </vt:variant>
      <vt:variant>
        <vt:i4>0</vt:i4>
      </vt:variant>
      <vt:variant>
        <vt:i4>5</vt:i4>
      </vt:variant>
      <vt:variant>
        <vt:lpwstr>mailto:manjunathramamurthy7@gmail.com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prakaska</dc:creator>
  <cp:lastModifiedBy>348370422</cp:lastModifiedBy>
  <cp:revision>2</cp:revision>
  <cp:lastPrinted>2009-01-13T19:12:00Z</cp:lastPrinted>
  <dcterms:created xsi:type="dcterms:W3CDTF">2019-01-30T10:52:00Z</dcterms:created>
  <dcterms:modified xsi:type="dcterms:W3CDTF">2019-01-30T10:52:00Z</dcterms:modified>
</cp:coreProperties>
</file>