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39" w:tblpY="1638"/>
        <w:tblW w:w="11607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20"/>
        <w:gridCol w:w="8287"/>
      </w:tblGrid>
      <w:tr w:rsidR="00E22856" w:rsidTr="00A115C3">
        <w:trPr>
          <w:cantSplit/>
          <w:trHeight w:val="14747"/>
        </w:trPr>
        <w:tc>
          <w:tcPr>
            <w:tcW w:w="3320" w:type="dxa"/>
            <w:shd w:val="pct10" w:color="auto" w:fill="auto"/>
          </w:tcPr>
          <w:p w:rsidR="00E22856" w:rsidRDefault="00E22856">
            <w:pPr>
              <w:pStyle w:val="Nome"/>
              <w:ind w:left="0" w:firstLine="0"/>
              <w:rPr>
                <w:smallCaps/>
                <w:sz w:val="20"/>
              </w:rPr>
            </w:pPr>
          </w:p>
          <w:p w:rsidR="00E22856" w:rsidRDefault="00C43869" w:rsidP="00A115C3">
            <w:pPr>
              <w:pStyle w:val="Nome"/>
              <w:tabs>
                <w:tab w:val="left" w:pos="2980"/>
                <w:tab w:val="left" w:pos="3330"/>
              </w:tabs>
              <w:ind w:left="0" w:right="-170" w:hanging="142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drawing>
                <wp:inline distT="0" distB="0" distL="0" distR="0">
                  <wp:extent cx="1250950" cy="1606550"/>
                  <wp:effectExtent l="19050" t="0" r="6350" b="0"/>
                  <wp:docPr id="9" name="Picture 9" descr="C:\Users\praveen007\Downloads\personal\passport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aveen007\Downloads\personal\passport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856" w:rsidRDefault="00E22856">
            <w:pPr>
              <w:pStyle w:val="Nome"/>
              <w:ind w:left="0" w:firstLine="0"/>
              <w:rPr>
                <w:i/>
                <w:sz w:val="22"/>
              </w:rPr>
            </w:pPr>
          </w:p>
          <w:p w:rsidR="00E22856" w:rsidRDefault="00E22856">
            <w:pPr>
              <w:spacing w:line="360" w:lineRule="auto"/>
              <w:rPr>
                <w:b/>
                <w:i/>
                <w:sz w:val="22"/>
              </w:rPr>
            </w:pPr>
          </w:p>
          <w:p w:rsidR="00E22856" w:rsidRDefault="00C43869" w:rsidP="00A115C3">
            <w:pPr>
              <w:spacing w:line="360" w:lineRule="auto"/>
              <w:ind w:right="-17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E-Mail:  </w:t>
            </w:r>
            <w:hyperlink r:id="rId6" w:history="1">
              <w:r w:rsidR="00A115C3" w:rsidRPr="0039784E">
                <w:rPr>
                  <w:rStyle w:val="Hyperlink"/>
                  <w:b/>
                  <w:i/>
                  <w:sz w:val="22"/>
                </w:rPr>
                <w:t>Praveen.387825@2freemail.com</w:t>
              </w:r>
            </w:hyperlink>
            <w:r w:rsidR="00A115C3">
              <w:rPr>
                <w:b/>
                <w:i/>
                <w:sz w:val="22"/>
              </w:rPr>
              <w:t xml:space="preserve"> </w:t>
            </w:r>
          </w:p>
          <w:p w:rsidR="00E22856" w:rsidRPr="00BB3F13" w:rsidRDefault="00BB3F13">
            <w:pPr>
              <w:spacing w:line="360" w:lineRule="auto"/>
              <w:rPr>
                <w:b/>
              </w:rPr>
            </w:pPr>
            <w:r>
              <w:t xml:space="preserve">                   </w:t>
            </w: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E22856" w:rsidRDefault="005940D5">
            <w:pPr>
              <w:pStyle w:val="Heading9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Personal profile:</w:t>
            </w:r>
          </w:p>
          <w:p w:rsidR="00E22856" w:rsidRDefault="00C43869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Date of Birth  : 01/08</w:t>
            </w:r>
            <w:r w:rsidR="005940D5">
              <w:rPr>
                <w:rFonts w:ascii="Arial" w:hAnsi="Arial" w:cs="Arial"/>
                <w:iCs/>
              </w:rPr>
              <w:t>/1994</w:t>
            </w:r>
          </w:p>
          <w:p w:rsidR="00E22856" w:rsidRDefault="005940D5">
            <w:pPr>
              <w:tabs>
                <w:tab w:val="left" w:pos="1335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Gender          : Male</w:t>
            </w:r>
          </w:p>
          <w:p w:rsidR="00E22856" w:rsidRDefault="005940D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Nationality     : Indian</w:t>
            </w:r>
          </w:p>
          <w:p w:rsidR="00E22856" w:rsidRDefault="005940D5">
            <w:pPr>
              <w:pStyle w:val="Heading6"/>
              <w:tabs>
                <w:tab w:val="left" w:pos="1335"/>
              </w:tabs>
              <w:spacing w:line="360" w:lineRule="auto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Marital Status: Single</w:t>
            </w:r>
          </w:p>
          <w:p w:rsidR="00E22856" w:rsidRDefault="00E22856">
            <w:pPr>
              <w:pStyle w:val="BodyText2"/>
              <w:rPr>
                <w:i w:val="0"/>
              </w:rPr>
            </w:pPr>
          </w:p>
          <w:p w:rsidR="00E22856" w:rsidRDefault="00E22856">
            <w:pPr>
              <w:pStyle w:val="BodyText2"/>
              <w:rPr>
                <w:i w:val="0"/>
              </w:rPr>
            </w:pPr>
          </w:p>
          <w:p w:rsidR="00E22856" w:rsidRDefault="00450A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Language Known:</w:t>
            </w:r>
          </w:p>
          <w:p w:rsidR="00E22856" w:rsidRPr="00130333" w:rsidRDefault="00450AE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</w:t>
            </w:r>
          </w:p>
          <w:p w:rsidR="00E22856" w:rsidRDefault="005940D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English,</w:t>
            </w:r>
          </w:p>
          <w:p w:rsidR="00E22856" w:rsidRDefault="005940D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Tamil,</w:t>
            </w:r>
          </w:p>
          <w:p w:rsidR="00E22856" w:rsidRDefault="005940D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Malayalam</w:t>
            </w: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8287" w:type="dxa"/>
          </w:tcPr>
          <w:p w:rsidR="00E22856" w:rsidRDefault="00E22856">
            <w:pPr>
              <w:pStyle w:val="Heading5"/>
              <w:jc w:val="center"/>
              <w:rPr>
                <w:sz w:val="28"/>
                <w:szCs w:val="28"/>
              </w:rPr>
            </w:pPr>
          </w:p>
          <w:p w:rsidR="00E22856" w:rsidRDefault="00A115C3">
            <w:pPr>
              <w:pStyle w:val="Heading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PRAVEEN </w:t>
            </w:r>
          </w:p>
          <w:p w:rsidR="00E22856" w:rsidRDefault="00E22856"/>
          <w:p w:rsidR="00E22856" w:rsidRDefault="005940D5">
            <w:pPr>
              <w:pStyle w:val="Tit"/>
              <w:shd w:val="pct10" w:color="auto" w:fill="auto"/>
              <w:ind w:left="0" w:right="-155" w:firstLine="0"/>
            </w:pPr>
            <w:r>
              <w:t>Objective</w:t>
            </w:r>
          </w:p>
          <w:p w:rsidR="002D676B" w:rsidRDefault="00C43869">
            <w:pPr>
              <w:spacing w:line="360" w:lineRule="auto"/>
              <w:rPr>
                <w:rFonts w:eastAsia="SimSun"/>
                <w:color w:val="000000"/>
                <w:szCs w:val="22"/>
                <w:shd w:val="clear" w:color="auto" w:fill="FFFFFF"/>
              </w:rPr>
            </w:pPr>
            <w:r w:rsidRPr="00C43869">
              <w:rPr>
                <w:rFonts w:eastAsia="SimSun"/>
                <w:color w:val="000000"/>
                <w:szCs w:val="22"/>
                <w:shd w:val="clear" w:color="auto" w:fill="FFFFFF"/>
              </w:rPr>
              <w:t>To serve the organization with constant spirit, motivation, while also taking up interesting and innovative tasks that places my career in the path of growth in the organization.</w:t>
            </w:r>
          </w:p>
          <w:p w:rsidR="00C43869" w:rsidRDefault="00C43869">
            <w:pPr>
              <w:spacing w:line="360" w:lineRule="auto"/>
              <w:rPr>
                <w:sz w:val="22"/>
              </w:rPr>
            </w:pPr>
          </w:p>
          <w:p w:rsidR="002D676B" w:rsidRPr="00CD65CB" w:rsidRDefault="002D676B" w:rsidP="002D676B">
            <w:pPr>
              <w:shd w:val="clear" w:color="auto" w:fill="92CDDC"/>
              <w:tabs>
                <w:tab w:val="left" w:pos="2160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Work E</w:t>
            </w:r>
            <w:r w:rsidRPr="00CD65CB">
              <w:rPr>
                <w:b/>
                <w:bCs/>
                <w:sz w:val="24"/>
                <w:szCs w:val="24"/>
                <w:u w:val="single"/>
              </w:rPr>
              <w:t xml:space="preserve">xperience </w:t>
            </w:r>
          </w:p>
          <w:p w:rsidR="002D676B" w:rsidRPr="00CD65CB" w:rsidRDefault="002D676B" w:rsidP="002D676B">
            <w:pPr>
              <w:rPr>
                <w:sz w:val="24"/>
                <w:szCs w:val="24"/>
              </w:rPr>
            </w:pPr>
            <w:r w:rsidRPr="00B70FF5">
              <w:rPr>
                <w:b/>
                <w:sz w:val="24"/>
                <w:szCs w:val="24"/>
              </w:rPr>
              <w:t>Company Name</w:t>
            </w:r>
            <w:r w:rsidR="00F96DC5">
              <w:rPr>
                <w:sz w:val="24"/>
                <w:szCs w:val="24"/>
              </w:rPr>
              <w:t xml:space="preserve">     </w:t>
            </w:r>
            <w:r w:rsidRPr="00CD65CB">
              <w:rPr>
                <w:sz w:val="24"/>
                <w:szCs w:val="24"/>
              </w:rPr>
              <w:tab/>
            </w:r>
            <w:r w:rsidRPr="00F96DC5">
              <w:rPr>
                <w:b/>
                <w:sz w:val="24"/>
                <w:szCs w:val="24"/>
              </w:rPr>
              <w:t xml:space="preserve">: </w:t>
            </w:r>
            <w:r w:rsidR="00C43869">
              <w:rPr>
                <w:b/>
                <w:sz w:val="24"/>
                <w:szCs w:val="24"/>
              </w:rPr>
              <w:t xml:space="preserve">Worldwide Logistics (INDIA) </w:t>
            </w:r>
            <w:proofErr w:type="spellStart"/>
            <w:r w:rsidR="00C43869">
              <w:rPr>
                <w:b/>
                <w:sz w:val="24"/>
                <w:szCs w:val="24"/>
              </w:rPr>
              <w:t>pvt</w:t>
            </w:r>
            <w:proofErr w:type="spellEnd"/>
            <w:r w:rsidR="00C43869">
              <w:rPr>
                <w:b/>
                <w:sz w:val="24"/>
                <w:szCs w:val="24"/>
              </w:rPr>
              <w:t xml:space="preserve"> Ltd</w:t>
            </w:r>
          </w:p>
          <w:p w:rsidR="002D676B" w:rsidRPr="00CD65CB" w:rsidRDefault="002D676B" w:rsidP="002D676B">
            <w:pPr>
              <w:rPr>
                <w:sz w:val="24"/>
                <w:szCs w:val="24"/>
              </w:rPr>
            </w:pPr>
            <w:r w:rsidRPr="00B70FF5">
              <w:rPr>
                <w:b/>
                <w:sz w:val="24"/>
                <w:szCs w:val="24"/>
              </w:rPr>
              <w:t>Designation</w:t>
            </w:r>
            <w:r w:rsidRPr="00CD65CB">
              <w:rPr>
                <w:sz w:val="24"/>
                <w:szCs w:val="24"/>
              </w:rPr>
              <w:tab/>
            </w:r>
            <w:r w:rsidRPr="00CD65CB">
              <w:rPr>
                <w:sz w:val="24"/>
                <w:szCs w:val="24"/>
              </w:rPr>
              <w:tab/>
            </w:r>
            <w:r w:rsidRPr="00F96DC5">
              <w:rPr>
                <w:b/>
                <w:sz w:val="24"/>
                <w:szCs w:val="24"/>
              </w:rPr>
              <w:t xml:space="preserve">: </w:t>
            </w:r>
            <w:r w:rsidR="00C43869">
              <w:rPr>
                <w:b/>
                <w:sz w:val="24"/>
                <w:szCs w:val="24"/>
              </w:rPr>
              <w:t>Jr Executive – Air Export</w:t>
            </w:r>
          </w:p>
          <w:p w:rsidR="002D676B" w:rsidRPr="00F96DC5" w:rsidRDefault="002D676B" w:rsidP="002D676B">
            <w:pPr>
              <w:rPr>
                <w:b/>
                <w:sz w:val="24"/>
                <w:szCs w:val="24"/>
              </w:rPr>
            </w:pPr>
            <w:r w:rsidRPr="00B70FF5">
              <w:rPr>
                <w:b/>
                <w:sz w:val="24"/>
                <w:szCs w:val="24"/>
              </w:rPr>
              <w:t xml:space="preserve">Period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CD65CB">
              <w:rPr>
                <w:sz w:val="24"/>
                <w:szCs w:val="24"/>
              </w:rPr>
              <w:t xml:space="preserve"> : </w:t>
            </w:r>
            <w:r w:rsidR="00C43869">
              <w:rPr>
                <w:b/>
                <w:sz w:val="24"/>
                <w:szCs w:val="24"/>
              </w:rPr>
              <w:t>12</w:t>
            </w:r>
            <w:r w:rsidR="00A936A0" w:rsidRPr="00F96DC5">
              <w:rPr>
                <w:b/>
                <w:sz w:val="24"/>
                <w:szCs w:val="24"/>
              </w:rPr>
              <w:t xml:space="preserve"> </w:t>
            </w:r>
            <w:r w:rsidR="00C43869">
              <w:rPr>
                <w:b/>
                <w:sz w:val="24"/>
                <w:szCs w:val="24"/>
              </w:rPr>
              <w:t>October’2017</w:t>
            </w:r>
            <w:r w:rsidRPr="00F96DC5">
              <w:rPr>
                <w:b/>
                <w:sz w:val="24"/>
                <w:szCs w:val="24"/>
              </w:rPr>
              <w:t xml:space="preserve"> to </w:t>
            </w:r>
            <w:r w:rsidR="00C43869">
              <w:rPr>
                <w:b/>
                <w:sz w:val="24"/>
                <w:szCs w:val="24"/>
              </w:rPr>
              <w:t>03</w:t>
            </w:r>
            <w:r w:rsidR="00A936A0" w:rsidRPr="00F96DC5">
              <w:rPr>
                <w:b/>
                <w:sz w:val="24"/>
                <w:szCs w:val="24"/>
              </w:rPr>
              <w:t xml:space="preserve"> </w:t>
            </w:r>
            <w:r w:rsidR="00C43869">
              <w:rPr>
                <w:b/>
                <w:sz w:val="24"/>
                <w:szCs w:val="24"/>
              </w:rPr>
              <w:t>December</w:t>
            </w:r>
            <w:r w:rsidRPr="00F96DC5">
              <w:rPr>
                <w:b/>
                <w:sz w:val="24"/>
                <w:szCs w:val="24"/>
              </w:rPr>
              <w:t>’2018</w:t>
            </w:r>
          </w:p>
          <w:p w:rsidR="002D676B" w:rsidRDefault="002D676B" w:rsidP="002D676B">
            <w:pPr>
              <w:tabs>
                <w:tab w:val="left" w:pos="7340"/>
              </w:tabs>
              <w:rPr>
                <w:b/>
                <w:bCs/>
                <w:sz w:val="22"/>
                <w:szCs w:val="22"/>
              </w:rPr>
            </w:pP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Planning the Shipment as per the Quotations and Destinations.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Obtaining the approvals from destination office for the each and every shipment along with the rates.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Execution of MAWB’s &amp;  HAWB’s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Preparing the documents along with the Cargo Transfer Manifest.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Pre alerts to customers and Destinations. 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Co-ordination with CHA for the Customs Clearance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Co-ordination with Sub-Agent for origin Clearance  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Updating the reports DSR. </w:t>
            </w:r>
          </w:p>
          <w:p w:rsidR="00C43869" w:rsidRDefault="00C43869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Updating of the cargo details in particular applications in online and software’s. </w:t>
            </w:r>
          </w:p>
          <w:p w:rsidR="00A72EEF" w:rsidRDefault="00A72EEF" w:rsidP="00C438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720" w:hanging="3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Follow up the shipments through tracking and update to agent</w:t>
            </w:r>
          </w:p>
          <w:p w:rsidR="00AF5A40" w:rsidRDefault="00AF5A40" w:rsidP="00AF5A40">
            <w:pPr>
              <w:tabs>
                <w:tab w:val="left" w:pos="6000"/>
              </w:tabs>
              <w:spacing w:line="360" w:lineRule="auto"/>
            </w:pPr>
            <w:r>
              <w:t xml:space="preserve">               </w:t>
            </w:r>
          </w:p>
          <w:p w:rsidR="00E22856" w:rsidRDefault="005940D5" w:rsidP="002D676B">
            <w:pPr>
              <w:tabs>
                <w:tab w:val="left" w:pos="6000"/>
              </w:tabs>
              <w:spacing w:line="360" w:lineRule="auto"/>
            </w:pPr>
            <w:r>
              <w:tab/>
            </w:r>
          </w:p>
          <w:p w:rsidR="002D676B" w:rsidRDefault="002D676B" w:rsidP="002D676B">
            <w:pPr>
              <w:tabs>
                <w:tab w:val="left" w:pos="6000"/>
              </w:tabs>
              <w:spacing w:line="360" w:lineRule="auto"/>
            </w:pPr>
          </w:p>
          <w:p w:rsidR="002D676B" w:rsidRDefault="002D676B" w:rsidP="002D676B">
            <w:pPr>
              <w:pStyle w:val="Tit"/>
              <w:shd w:val="pct10" w:color="auto" w:fill="auto"/>
              <w:ind w:left="0" w:right="-155" w:firstLine="0"/>
            </w:pPr>
            <w:r>
              <w:t xml:space="preserve">Academic </w:t>
            </w:r>
            <w:r>
              <w:rPr>
                <w:iCs/>
              </w:rPr>
              <w:t>Record</w:t>
            </w:r>
          </w:p>
          <w:tbl>
            <w:tblPr>
              <w:tblW w:w="0" w:type="auto"/>
              <w:tblInd w:w="5" w:type="dxa"/>
              <w:tblLayout w:type="fixed"/>
              <w:tblLook w:val="01E0"/>
            </w:tblPr>
            <w:tblGrid>
              <w:gridCol w:w="1539"/>
              <w:gridCol w:w="6477"/>
            </w:tblGrid>
            <w:tr w:rsidR="002D676B" w:rsidTr="001A1DE5">
              <w:trPr>
                <w:trHeight w:val="213"/>
              </w:trPr>
              <w:tc>
                <w:tcPr>
                  <w:tcW w:w="15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7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1620"/>
                      <w:tab w:val="left" w:pos="7585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D676B" w:rsidRDefault="002D676B" w:rsidP="002D676B">
            <w:pPr>
              <w:shd w:val="clear" w:color="auto" w:fill="92CDDC"/>
              <w:tabs>
                <w:tab w:val="left" w:pos="216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MBA</w:t>
            </w:r>
            <w:r>
              <w:rPr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b/>
                <w:bCs/>
                <w:sz w:val="24"/>
                <w:szCs w:val="24"/>
                <w:u w:val="single"/>
              </w:rPr>
              <w:t>201</w:t>
            </w:r>
            <w:r w:rsidR="00C43869">
              <w:rPr>
                <w:b/>
                <w:bCs/>
                <w:sz w:val="24"/>
                <w:szCs w:val="24"/>
                <w:u w:val="single"/>
              </w:rPr>
              <w:t>7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tbl>
            <w:tblPr>
              <w:tblW w:w="0" w:type="auto"/>
              <w:tblInd w:w="5" w:type="dxa"/>
              <w:tblLayout w:type="fixed"/>
              <w:tblLook w:val="01E0"/>
            </w:tblPr>
            <w:tblGrid>
              <w:gridCol w:w="1540"/>
              <w:gridCol w:w="6482"/>
            </w:tblGrid>
            <w:tr w:rsidR="002D676B" w:rsidTr="001A1DE5">
              <w:trPr>
                <w:trHeight w:val="259"/>
              </w:trPr>
              <w:tc>
                <w:tcPr>
                  <w:tcW w:w="1540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6482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Bharathiyar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University</w:t>
                  </w: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D676B" w:rsidTr="001A1DE5">
              <w:trPr>
                <w:trHeight w:val="218"/>
              </w:trPr>
              <w:tc>
                <w:tcPr>
                  <w:tcW w:w="1540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Discipline</w:t>
                  </w: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Campus</w:t>
                  </w:r>
                </w:p>
              </w:tc>
              <w:tc>
                <w:tcPr>
                  <w:tcW w:w="6482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3869">
                    <w:rPr>
                      <w:bCs/>
                      <w:sz w:val="24"/>
                      <w:szCs w:val="24"/>
                    </w:rPr>
                    <w:t>Integerated</w:t>
                  </w:r>
                  <w:proofErr w:type="spellEnd"/>
                  <w:r w:rsidR="00C43869">
                    <w:rPr>
                      <w:bCs/>
                      <w:sz w:val="24"/>
                      <w:szCs w:val="24"/>
                    </w:rPr>
                    <w:t xml:space="preserve"> Multimodal Logistics Management</w:t>
                  </w: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C438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3869">
                    <w:rPr>
                      <w:sz w:val="24"/>
                      <w:szCs w:val="24"/>
                    </w:rPr>
                    <w:t>St.Britto’s</w:t>
                  </w:r>
                  <w:proofErr w:type="spellEnd"/>
                  <w:r w:rsidR="00C43869">
                    <w:rPr>
                      <w:sz w:val="24"/>
                      <w:szCs w:val="24"/>
                    </w:rPr>
                    <w:t xml:space="preserve"> College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Chennai, India </w:t>
                  </w:r>
                </w:p>
              </w:tc>
            </w:tr>
          </w:tbl>
          <w:p w:rsidR="00E22856" w:rsidRDefault="00E22856">
            <w:pPr>
              <w:pStyle w:val="BodyText"/>
              <w:rPr>
                <w:rFonts w:ascii="Times New Roman" w:hAnsi="Times New Roman"/>
                <w:b w:val="0"/>
              </w:rPr>
            </w:pPr>
          </w:p>
        </w:tc>
      </w:tr>
      <w:tr w:rsidR="00E22856" w:rsidTr="00A115C3">
        <w:trPr>
          <w:cantSplit/>
          <w:trHeight w:val="8791"/>
        </w:trPr>
        <w:tc>
          <w:tcPr>
            <w:tcW w:w="3320" w:type="dxa"/>
            <w:shd w:val="pct10" w:color="auto" w:fill="auto"/>
          </w:tcPr>
          <w:p w:rsidR="00E22856" w:rsidRDefault="00E22856">
            <w:pPr>
              <w:tabs>
                <w:tab w:val="left" w:pos="1335"/>
                <w:tab w:val="left" w:pos="1425"/>
              </w:tabs>
              <w:rPr>
                <w:i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i/>
                <w:sz w:val="24"/>
              </w:rPr>
            </w:pPr>
          </w:p>
          <w:p w:rsidR="00E22856" w:rsidRDefault="005940D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Hobbies</w:t>
            </w:r>
            <w:r>
              <w:rPr>
                <w:sz w:val="24"/>
              </w:rPr>
              <w:t xml:space="preserve"> : </w:t>
            </w:r>
          </w:p>
          <w:p w:rsidR="00E22856" w:rsidRDefault="002570C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Fishing</w:t>
            </w:r>
          </w:p>
          <w:p w:rsidR="00E22856" w:rsidRDefault="002570C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Swimming</w:t>
            </w:r>
          </w:p>
          <w:p w:rsidR="00117BF2" w:rsidRDefault="00117BF2" w:rsidP="00117BF2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line="360" w:lineRule="auto"/>
              <w:ind w:left="720"/>
              <w:rPr>
                <w:rFonts w:ascii="Arial" w:hAnsi="Arial" w:cs="Arial"/>
                <w:iCs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E22856" w:rsidRDefault="00E2285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iCs/>
              </w:rPr>
            </w:pPr>
          </w:p>
          <w:p w:rsidR="00E22856" w:rsidRDefault="005940D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Strengths:</w:t>
            </w:r>
          </w:p>
          <w:p w:rsidR="00E22856" w:rsidRDefault="00E22856">
            <w:pPr>
              <w:rPr>
                <w:b/>
                <w:i/>
                <w:iCs/>
                <w:sz w:val="24"/>
                <w:szCs w:val="24"/>
              </w:rPr>
            </w:pPr>
          </w:p>
          <w:p w:rsidR="00E22856" w:rsidRDefault="005940D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Courage</w:t>
            </w:r>
          </w:p>
          <w:p w:rsidR="00E22856" w:rsidRDefault="005940D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Confidence</w:t>
            </w:r>
          </w:p>
          <w:p w:rsidR="00E22856" w:rsidRDefault="005940D5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well in a group</w:t>
            </w:r>
          </w:p>
          <w:p w:rsidR="00E22856" w:rsidRDefault="00E22856">
            <w:pPr>
              <w:ind w:left="360"/>
              <w:rPr>
                <w:rFonts w:ascii="Arial" w:hAnsi="Arial" w:cs="Arial"/>
              </w:rPr>
            </w:pPr>
          </w:p>
          <w:p w:rsidR="00E22856" w:rsidRDefault="00E22856">
            <w:pPr>
              <w:rPr>
                <w:i/>
                <w:sz w:val="24"/>
                <w:szCs w:val="24"/>
              </w:rPr>
            </w:pPr>
          </w:p>
          <w:p w:rsidR="00E22856" w:rsidRDefault="00E22856">
            <w:pPr>
              <w:rPr>
                <w:i/>
                <w:sz w:val="24"/>
                <w:szCs w:val="24"/>
              </w:rPr>
            </w:pPr>
          </w:p>
          <w:p w:rsidR="00E22856" w:rsidRDefault="00E22856">
            <w:pPr>
              <w:rPr>
                <w:i/>
                <w:sz w:val="24"/>
                <w:szCs w:val="24"/>
              </w:rPr>
            </w:pPr>
          </w:p>
          <w:p w:rsidR="00E22856" w:rsidRDefault="00E22856" w:rsidP="00A115C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8287" w:type="dxa"/>
          </w:tcPr>
          <w:p w:rsidR="00E22856" w:rsidRDefault="00E22856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2D676B" w:rsidRDefault="002D676B">
            <w:pPr>
              <w:tabs>
                <w:tab w:val="left" w:pos="7340"/>
              </w:tabs>
              <w:rPr>
                <w:bCs/>
                <w:iCs/>
              </w:rPr>
            </w:pPr>
          </w:p>
          <w:tbl>
            <w:tblPr>
              <w:tblW w:w="0" w:type="auto"/>
              <w:tblInd w:w="5" w:type="dxa"/>
              <w:tblLayout w:type="fixed"/>
              <w:tblLook w:val="01E0"/>
            </w:tblPr>
            <w:tblGrid>
              <w:gridCol w:w="1540"/>
              <w:gridCol w:w="6482"/>
            </w:tblGrid>
            <w:tr w:rsidR="002D676B" w:rsidTr="001A1DE5">
              <w:trPr>
                <w:trHeight w:val="218"/>
              </w:trPr>
              <w:tc>
                <w:tcPr>
                  <w:tcW w:w="1540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482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D676B" w:rsidRDefault="002D676B" w:rsidP="002D676B">
            <w:pPr>
              <w:tabs>
                <w:tab w:val="left" w:pos="2160"/>
              </w:tabs>
              <w:jc w:val="both"/>
              <w:rPr>
                <w:rFonts w:ascii="Arial" w:hAnsi="Arial" w:cs="Arial"/>
                <w:bCs/>
                <w:sz w:val="6"/>
                <w:szCs w:val="28"/>
              </w:rPr>
            </w:pPr>
          </w:p>
          <w:p w:rsidR="002D676B" w:rsidRDefault="00C43869" w:rsidP="002D676B">
            <w:pPr>
              <w:shd w:val="clear" w:color="auto" w:fill="92CDDC"/>
              <w:tabs>
                <w:tab w:val="left" w:pos="2160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B.Com  (2015</w:t>
            </w:r>
            <w:r w:rsidR="002D676B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tbl>
            <w:tblPr>
              <w:tblW w:w="0" w:type="auto"/>
              <w:tblInd w:w="5" w:type="dxa"/>
              <w:tblLayout w:type="fixed"/>
              <w:tblLook w:val="01E0"/>
            </w:tblPr>
            <w:tblGrid>
              <w:gridCol w:w="1498"/>
              <w:gridCol w:w="6304"/>
            </w:tblGrid>
            <w:tr w:rsidR="002D676B" w:rsidTr="001A1DE5">
              <w:trPr>
                <w:trHeight w:val="318"/>
              </w:trPr>
              <w:tc>
                <w:tcPr>
                  <w:tcW w:w="1498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6304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Manonmaniyam</w:t>
                  </w:r>
                  <w:proofErr w:type="spellEnd"/>
                  <w:r w:rsidR="00E067D0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Sundaranaar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University</w:t>
                  </w:r>
                </w:p>
              </w:tc>
            </w:tr>
            <w:tr w:rsidR="002D676B" w:rsidTr="001A1DE5">
              <w:trPr>
                <w:trHeight w:val="256"/>
              </w:trPr>
              <w:tc>
                <w:tcPr>
                  <w:tcW w:w="1498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Discipline   </w:t>
                  </w:r>
                </w:p>
              </w:tc>
              <w:tc>
                <w:tcPr>
                  <w:tcW w:w="6304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C43869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Corporate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Secretaryship</w:t>
                  </w:r>
                  <w:proofErr w:type="spellEnd"/>
                </w:p>
              </w:tc>
            </w:tr>
            <w:tr w:rsidR="002D676B" w:rsidTr="001A1DE5">
              <w:trPr>
                <w:trHeight w:val="152"/>
              </w:trPr>
              <w:tc>
                <w:tcPr>
                  <w:tcW w:w="1498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Campus</w:t>
                  </w:r>
                </w:p>
              </w:tc>
              <w:tc>
                <w:tcPr>
                  <w:tcW w:w="6304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St.</w:t>
                  </w:r>
                  <w:r w:rsidR="00E067D0">
                    <w:rPr>
                      <w:sz w:val="24"/>
                      <w:szCs w:val="24"/>
                    </w:rPr>
                    <w:t xml:space="preserve"> Xavier’s</w:t>
                  </w:r>
                  <w:r>
                    <w:rPr>
                      <w:sz w:val="24"/>
                      <w:szCs w:val="24"/>
                    </w:rPr>
                    <w:t xml:space="preserve"> College</w:t>
                  </w:r>
                  <w:r>
                    <w:rPr>
                      <w:bCs/>
                      <w:sz w:val="24"/>
                      <w:szCs w:val="24"/>
                    </w:rPr>
                    <w:t xml:space="preserve"> Of Arts And Science.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Tirunelveli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 India</w:t>
                  </w:r>
                </w:p>
              </w:tc>
            </w:tr>
            <w:tr w:rsidR="002D676B" w:rsidTr="001A1DE5">
              <w:trPr>
                <w:trHeight w:val="152"/>
              </w:trPr>
              <w:tc>
                <w:tcPr>
                  <w:tcW w:w="1498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04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D676B" w:rsidRDefault="002D676B" w:rsidP="002D676B">
            <w:pPr>
              <w:shd w:val="clear" w:color="auto" w:fill="92CDDC"/>
              <w:tabs>
                <w:tab w:val="left" w:pos="2160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Higher Secondary School Education (201</w:t>
            </w:r>
            <w:r w:rsidR="00C43869">
              <w:rPr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tbl>
            <w:tblPr>
              <w:tblW w:w="8586" w:type="dxa"/>
              <w:tblInd w:w="5" w:type="dxa"/>
              <w:tblLayout w:type="fixed"/>
              <w:tblLook w:val="01E0"/>
            </w:tblPr>
            <w:tblGrid>
              <w:gridCol w:w="1647"/>
              <w:gridCol w:w="6939"/>
            </w:tblGrid>
            <w:tr w:rsidR="002D676B" w:rsidTr="001A1DE5">
              <w:trPr>
                <w:trHeight w:val="136"/>
              </w:trPr>
              <w:tc>
                <w:tcPr>
                  <w:tcW w:w="164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Board</w:t>
                  </w:r>
                </w:p>
              </w:tc>
              <w:tc>
                <w:tcPr>
                  <w:tcW w:w="69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State Board Of Secondary Education</w:t>
                  </w:r>
                </w:p>
              </w:tc>
            </w:tr>
            <w:tr w:rsidR="002D676B" w:rsidTr="001A1DE5">
              <w:trPr>
                <w:trHeight w:val="109"/>
              </w:trPr>
              <w:tc>
                <w:tcPr>
                  <w:tcW w:w="164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Discipline   </w:t>
                  </w:r>
                </w:p>
              </w:tc>
              <w:tc>
                <w:tcPr>
                  <w:tcW w:w="69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Course with Commerce</w:t>
                  </w:r>
                </w:p>
              </w:tc>
            </w:tr>
            <w:tr w:rsidR="002D676B" w:rsidTr="001A1DE5">
              <w:trPr>
                <w:trHeight w:val="65"/>
              </w:trPr>
              <w:tc>
                <w:tcPr>
                  <w:tcW w:w="164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Campus</w:t>
                  </w:r>
                </w:p>
              </w:tc>
              <w:tc>
                <w:tcPr>
                  <w:tcW w:w="69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Pius XI </w:t>
                  </w:r>
                  <w:r w:rsidR="00E067D0">
                    <w:rPr>
                      <w:sz w:val="24"/>
                      <w:szCs w:val="24"/>
                    </w:rPr>
                    <w:t>Hr.</w:t>
                  </w:r>
                  <w:r>
                    <w:rPr>
                      <w:sz w:val="24"/>
                      <w:szCs w:val="24"/>
                    </w:rPr>
                    <w:t xml:space="preserve"> Sec School </w:t>
                  </w:r>
                  <w:proofErr w:type="spellStart"/>
                  <w:r>
                    <w:rPr>
                      <w:sz w:val="24"/>
                      <w:szCs w:val="24"/>
                    </w:rPr>
                    <w:t>Thoothoor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Kannyakumari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</w:t>
                  </w: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Tamilnadu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India.</w:t>
                  </w:r>
                </w:p>
              </w:tc>
            </w:tr>
            <w:tr w:rsidR="002D676B" w:rsidTr="001A1DE5">
              <w:trPr>
                <w:trHeight w:val="65"/>
              </w:trPr>
              <w:tc>
                <w:tcPr>
                  <w:tcW w:w="164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D676B" w:rsidRDefault="002D676B" w:rsidP="002D676B">
            <w:pPr>
              <w:shd w:val="clear" w:color="auto" w:fill="92CDDC"/>
              <w:tabs>
                <w:tab w:val="left" w:pos="2160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Secondary  School Education </w:t>
            </w:r>
            <w:r w:rsidR="00C43869">
              <w:rPr>
                <w:b/>
                <w:bCs/>
                <w:sz w:val="24"/>
                <w:szCs w:val="24"/>
                <w:u w:val="single"/>
              </w:rPr>
              <w:t>(2010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:rsidR="002D676B" w:rsidRDefault="002D676B" w:rsidP="002D676B">
            <w:pPr>
              <w:pStyle w:val="BodyText"/>
              <w:rPr>
                <w:rFonts w:ascii="Times New Roman" w:hAnsi="Times New Roman"/>
                <w:b w:val="0"/>
              </w:rPr>
            </w:pPr>
          </w:p>
          <w:p w:rsidR="002D676B" w:rsidRDefault="002D676B" w:rsidP="002D676B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Board                 : State Board Of 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 Education</w:t>
            </w:r>
          </w:p>
          <w:tbl>
            <w:tblPr>
              <w:tblW w:w="8586" w:type="dxa"/>
              <w:tblInd w:w="5" w:type="dxa"/>
              <w:tblLayout w:type="fixed"/>
              <w:tblLook w:val="01E0"/>
            </w:tblPr>
            <w:tblGrid>
              <w:gridCol w:w="1647"/>
              <w:gridCol w:w="6939"/>
            </w:tblGrid>
            <w:tr w:rsidR="002D676B" w:rsidTr="001A1DE5">
              <w:trPr>
                <w:trHeight w:val="65"/>
              </w:trPr>
              <w:tc>
                <w:tcPr>
                  <w:tcW w:w="1647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Campus</w:t>
                  </w:r>
                </w:p>
              </w:tc>
              <w:tc>
                <w:tcPr>
                  <w:tcW w:w="6939" w:type="dxa"/>
                </w:tcPr>
                <w:p w:rsidR="002D676B" w:rsidRDefault="002D676B" w:rsidP="0052781A">
                  <w:pPr>
                    <w:framePr w:hSpace="180" w:wrap="around" w:vAnchor="page" w:hAnchor="margin" w:x="-539" w:y="1638"/>
                    <w:tabs>
                      <w:tab w:val="left" w:pos="216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: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C43869">
                    <w:rPr>
                      <w:sz w:val="24"/>
                      <w:szCs w:val="24"/>
                    </w:rPr>
                    <w:t xml:space="preserve">Central Hr. Sec School </w:t>
                  </w:r>
                  <w:proofErr w:type="spellStart"/>
                  <w:r w:rsidR="00C43869">
                    <w:rPr>
                      <w:sz w:val="24"/>
                      <w:szCs w:val="24"/>
                    </w:rPr>
                    <w:t>kayalpatnam</w:t>
                  </w:r>
                  <w:proofErr w:type="spellEnd"/>
                  <w:r w:rsidR="00C438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3869">
                    <w:rPr>
                      <w:sz w:val="24"/>
                      <w:szCs w:val="24"/>
                    </w:rPr>
                    <w:t>Tuticorin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>,</w:t>
                  </w:r>
                </w:p>
                <w:p w:rsidR="002D676B" w:rsidRDefault="002D676B" w:rsidP="0052781A">
                  <w:pPr>
                    <w:framePr w:hSpace="180" w:wrap="around" w:vAnchor="page" w:hAnchor="margin" w:x="-539" w:y="1638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D72FD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Tamil</w:t>
                  </w:r>
                  <w:r w:rsidR="00A115C3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nadu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India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</w:tr>
          </w:tbl>
          <w:p w:rsidR="002D676B" w:rsidRDefault="002D676B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2D676B" w:rsidRDefault="002D676B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2D676B" w:rsidRDefault="002D676B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2D676B" w:rsidRDefault="002D676B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E22856" w:rsidRDefault="00E22856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E22856" w:rsidRDefault="00E22856">
            <w:pPr>
              <w:tabs>
                <w:tab w:val="left" w:pos="7340"/>
              </w:tabs>
              <w:rPr>
                <w:bCs/>
                <w:iCs/>
              </w:rPr>
            </w:pPr>
          </w:p>
          <w:p w:rsidR="00E22856" w:rsidRDefault="005940D5">
            <w:pPr>
              <w:pStyle w:val="Tit"/>
              <w:shd w:val="pct10" w:color="auto" w:fill="auto"/>
              <w:ind w:right="-155"/>
            </w:pPr>
            <w:r>
              <w:t>TECHNICAL SKILLS</w:t>
            </w:r>
          </w:p>
          <w:p w:rsidR="00E22856" w:rsidRDefault="005940D5">
            <w:pPr>
              <w:numPr>
                <w:ilvl w:val="0"/>
                <w:numId w:val="3"/>
              </w:numPr>
              <w:tabs>
                <w:tab w:val="left" w:pos="2160"/>
              </w:tabs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MICROSOFT OFFICE</w:t>
            </w:r>
          </w:p>
          <w:p w:rsidR="00E22856" w:rsidRDefault="00C43869" w:rsidP="00C43869">
            <w:pPr>
              <w:tabs>
                <w:tab w:val="left" w:pos="3276"/>
              </w:tabs>
              <w:ind w:left="36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ab/>
            </w:r>
          </w:p>
          <w:p w:rsidR="00E22856" w:rsidRDefault="00E22856" w:rsidP="005940D5">
            <w:pPr>
              <w:tabs>
                <w:tab w:val="left" w:pos="720"/>
                <w:tab w:val="left" w:pos="2160"/>
              </w:tabs>
              <w:ind w:left="720"/>
              <w:rPr>
                <w:rFonts w:ascii="Book Antiqua" w:hAnsi="Book Antiqua"/>
                <w:b/>
                <w:bCs/>
              </w:rPr>
            </w:pPr>
          </w:p>
          <w:p w:rsidR="00E22856" w:rsidRDefault="005940D5">
            <w:pPr>
              <w:pStyle w:val="BodyText"/>
              <w:spacing w:line="360" w:lineRule="auto"/>
            </w:pPr>
            <w:r>
              <w:t xml:space="preserve">                                                                    </w:t>
            </w:r>
          </w:p>
          <w:p w:rsidR="00E22856" w:rsidRDefault="005940D5" w:rsidP="00A115C3">
            <w:pPr>
              <w:pStyle w:val="BodyText"/>
              <w:spacing w:line="360" w:lineRule="auto"/>
            </w:pPr>
            <w:r>
              <w:t xml:space="preserve"> </w:t>
            </w:r>
          </w:p>
        </w:tc>
      </w:tr>
    </w:tbl>
    <w:p w:rsidR="00E22856" w:rsidRDefault="00E22856"/>
    <w:sectPr w:rsidR="00E22856" w:rsidSect="00E22856">
      <w:pgSz w:w="11909" w:h="16834" w:code="9"/>
      <w:pgMar w:top="1350" w:right="2160" w:bottom="990" w:left="72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80B0C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B72CC0F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C1600C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DCC959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CE64DB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D014CE"/>
    <w:lvl w:ilvl="0" w:tplc="04090001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CE6F10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6FE1E72"/>
    <w:lvl w:ilvl="0" w:tplc="42760EA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31849B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11EE0"/>
    <w:multiLevelType w:val="multilevel"/>
    <w:tmpl w:val="22111EE0"/>
    <w:lvl w:ilvl="0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  <w:color w:val="31849B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7C1172B7"/>
    <w:multiLevelType w:val="hybridMultilevel"/>
    <w:tmpl w:val="1E4CC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E22856"/>
    <w:rsid w:val="00007E0E"/>
    <w:rsid w:val="00082248"/>
    <w:rsid w:val="00104D9D"/>
    <w:rsid w:val="00117BF2"/>
    <w:rsid w:val="00130333"/>
    <w:rsid w:val="00190445"/>
    <w:rsid w:val="002427D0"/>
    <w:rsid w:val="00251F66"/>
    <w:rsid w:val="00253DA6"/>
    <w:rsid w:val="002570C4"/>
    <w:rsid w:val="00282354"/>
    <w:rsid w:val="002D676B"/>
    <w:rsid w:val="00331176"/>
    <w:rsid w:val="003650F0"/>
    <w:rsid w:val="003E0B87"/>
    <w:rsid w:val="003F39BC"/>
    <w:rsid w:val="00450AE1"/>
    <w:rsid w:val="004A0542"/>
    <w:rsid w:val="0052781A"/>
    <w:rsid w:val="00564F61"/>
    <w:rsid w:val="005940D5"/>
    <w:rsid w:val="005C6A67"/>
    <w:rsid w:val="00611569"/>
    <w:rsid w:val="00685899"/>
    <w:rsid w:val="006F551A"/>
    <w:rsid w:val="00753AEF"/>
    <w:rsid w:val="007B18F1"/>
    <w:rsid w:val="007D23A4"/>
    <w:rsid w:val="00833CDE"/>
    <w:rsid w:val="00887D12"/>
    <w:rsid w:val="008B0B84"/>
    <w:rsid w:val="009476B4"/>
    <w:rsid w:val="009734A0"/>
    <w:rsid w:val="00995AA3"/>
    <w:rsid w:val="009C638D"/>
    <w:rsid w:val="009E4EAF"/>
    <w:rsid w:val="009F300D"/>
    <w:rsid w:val="00A115C3"/>
    <w:rsid w:val="00A72EEF"/>
    <w:rsid w:val="00A8631B"/>
    <w:rsid w:val="00A936A0"/>
    <w:rsid w:val="00AF5A40"/>
    <w:rsid w:val="00B13ABA"/>
    <w:rsid w:val="00B92CC7"/>
    <w:rsid w:val="00BA2062"/>
    <w:rsid w:val="00BB3F13"/>
    <w:rsid w:val="00C43869"/>
    <w:rsid w:val="00C53044"/>
    <w:rsid w:val="00C74271"/>
    <w:rsid w:val="00D83142"/>
    <w:rsid w:val="00DD1F50"/>
    <w:rsid w:val="00DE0271"/>
    <w:rsid w:val="00E067D0"/>
    <w:rsid w:val="00E14AFD"/>
    <w:rsid w:val="00E22856"/>
    <w:rsid w:val="00ED72FD"/>
    <w:rsid w:val="00F17398"/>
    <w:rsid w:val="00F259C3"/>
    <w:rsid w:val="00F570F9"/>
    <w:rsid w:val="00F57BF5"/>
    <w:rsid w:val="00F9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56"/>
  </w:style>
  <w:style w:type="paragraph" w:styleId="Heading3">
    <w:name w:val="heading 3"/>
    <w:basedOn w:val="Normal"/>
    <w:next w:val="Normal"/>
    <w:qFormat/>
    <w:rsid w:val="00E22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2856"/>
    <w:pPr>
      <w:keepNext/>
      <w:tabs>
        <w:tab w:val="left" w:pos="249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22856"/>
    <w:pPr>
      <w:keepNext/>
      <w:spacing w:line="360" w:lineRule="auto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E22856"/>
    <w:pPr>
      <w:keepNext/>
      <w:outlineLvl w:val="5"/>
    </w:pPr>
    <w:rPr>
      <w:i/>
    </w:rPr>
  </w:style>
  <w:style w:type="paragraph" w:styleId="Heading9">
    <w:name w:val="heading 9"/>
    <w:basedOn w:val="Normal"/>
    <w:next w:val="Normal"/>
    <w:qFormat/>
    <w:rsid w:val="00E22856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E22856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E22856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E2285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sid w:val="00E22856"/>
    <w:rPr>
      <w:rFonts w:ascii="Arial" w:hAnsi="Arial"/>
      <w:b/>
    </w:rPr>
  </w:style>
  <w:style w:type="paragraph" w:styleId="BodyTextIndent">
    <w:name w:val="Body Text Indent"/>
    <w:basedOn w:val="Normal"/>
    <w:rsid w:val="00E22856"/>
    <w:pPr>
      <w:tabs>
        <w:tab w:val="left" w:pos="360"/>
      </w:tabs>
      <w:spacing w:line="360" w:lineRule="auto"/>
      <w:ind w:left="1810"/>
    </w:pPr>
    <w:rPr>
      <w:sz w:val="24"/>
    </w:rPr>
  </w:style>
  <w:style w:type="paragraph" w:styleId="BodyText2">
    <w:name w:val="Body Text 2"/>
    <w:basedOn w:val="Normal"/>
    <w:rsid w:val="00E22856"/>
    <w:rPr>
      <w:i/>
      <w:iCs/>
      <w:sz w:val="22"/>
    </w:rPr>
  </w:style>
  <w:style w:type="character" w:customStyle="1" w:styleId="value">
    <w:name w:val="value"/>
    <w:basedOn w:val="DefaultParagraphFont"/>
    <w:rsid w:val="00E22856"/>
  </w:style>
  <w:style w:type="paragraph" w:styleId="NormalWeb">
    <w:name w:val="Normal (Web)"/>
    <w:basedOn w:val="Normal"/>
    <w:rsid w:val="00E22856"/>
    <w:pPr>
      <w:suppressAutoHyphens/>
      <w:spacing w:before="280" w:after="280"/>
    </w:pPr>
    <w:rPr>
      <w:sz w:val="24"/>
      <w:szCs w:val="24"/>
      <w:lang w:eastAsia="ar-SA"/>
    </w:rPr>
  </w:style>
  <w:style w:type="table" w:styleId="TableGrid">
    <w:name w:val="Table Grid"/>
    <w:basedOn w:val="TableNormal"/>
    <w:rsid w:val="00E2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2856"/>
  </w:style>
  <w:style w:type="character" w:customStyle="1" w:styleId="HeaderChar">
    <w:name w:val="Header Char"/>
    <w:basedOn w:val="DefaultParagraphFont"/>
    <w:link w:val="Header"/>
    <w:uiPriority w:val="99"/>
    <w:rsid w:val="00E22856"/>
  </w:style>
  <w:style w:type="paragraph" w:styleId="BalloonText">
    <w:name w:val="Balloon Text"/>
    <w:basedOn w:val="Normal"/>
    <w:link w:val="BalloonTextChar"/>
    <w:rsid w:val="00E22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8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22856"/>
    <w:rPr>
      <w:i/>
      <w:iCs/>
    </w:rPr>
  </w:style>
  <w:style w:type="paragraph" w:styleId="ListParagraph">
    <w:name w:val="List Paragraph"/>
    <w:basedOn w:val="Normal"/>
    <w:uiPriority w:val="34"/>
    <w:qFormat/>
    <w:rsid w:val="00E228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14AFD"/>
    <w:pPr>
      <w:spacing w:after="200" w:line="252" w:lineRule="auto"/>
      <w:ind w:left="720"/>
      <w:contextualSpacing/>
    </w:pPr>
    <w:rPr>
      <w:rFonts w:ascii="Cambria" w:eastAsia="SimSun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A11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.3878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E-Mail: Anandha2003@yahoo</vt:lpstr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 Anandha2003@yahoo</dc:title>
  <dc:creator>Lignet9</dc:creator>
  <cp:lastModifiedBy>348370422</cp:lastModifiedBy>
  <cp:revision>6</cp:revision>
  <cp:lastPrinted>2018-06-23T04:25:00Z</cp:lastPrinted>
  <dcterms:created xsi:type="dcterms:W3CDTF">2019-01-10T08:11:00Z</dcterms:created>
  <dcterms:modified xsi:type="dcterms:W3CDTF">2019-01-30T11:02:00Z</dcterms:modified>
</cp:coreProperties>
</file>