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01" w:rsidRDefault="00AB1F03" w:rsidP="008E1722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Kalidas</w:t>
      </w:r>
      <w:r w:rsidR="004F0386">
        <w:rPr>
          <w:b/>
          <w:sz w:val="28"/>
          <w:szCs w:val="28"/>
        </w:rPr>
        <w:t xml:space="preserve"> </w:t>
      </w:r>
    </w:p>
    <w:p w:rsidR="006D4101" w:rsidRDefault="006D4101"/>
    <w:p w:rsidR="006D4101" w:rsidRDefault="00AB1F03">
      <w:r>
        <w:t xml:space="preserve">Email ID </w:t>
      </w:r>
      <w:r w:rsidR="008E1722">
        <w:t xml:space="preserve">: </w:t>
      </w:r>
      <w:hyperlink r:id="rId7" w:history="1">
        <w:r w:rsidR="008E1722" w:rsidRPr="0017633F">
          <w:rPr>
            <w:rStyle w:val="Hyperlink"/>
          </w:rPr>
          <w:t>kalidas.387852@2freemail.com</w:t>
        </w:r>
      </w:hyperlink>
      <w:r w:rsidR="008E1722">
        <w:t xml:space="preserve"> </w:t>
      </w:r>
    </w:p>
    <w:p w:rsidR="006D4101" w:rsidRDefault="006D4101"/>
    <w:p w:rsidR="006D4101" w:rsidRDefault="006D4101"/>
    <w:p w:rsidR="006D4101" w:rsidRDefault="00AB1F03">
      <w:pPr>
        <w:pBdr>
          <w:bottom w:val="single" w:sz="18" w:space="1" w:color="000000"/>
        </w:pBdr>
        <w:rPr>
          <w:b/>
        </w:rPr>
        <w:sectPr w:rsidR="006D4101">
          <w:headerReference w:type="default" r:id="rId8"/>
          <w:footerReference w:type="default" r:id="rId9"/>
          <w:pgSz w:w="11900" w:h="16840"/>
          <w:pgMar w:top="426" w:right="851" w:bottom="851" w:left="851" w:header="284" w:footer="709" w:gutter="0"/>
          <w:pgNumType w:start="1"/>
          <w:cols w:space="720"/>
        </w:sectPr>
      </w:pPr>
      <w:r>
        <w:rPr>
          <w:b/>
        </w:rPr>
        <w:t>OBJECTIVE</w:t>
      </w:r>
    </w:p>
    <w:p w:rsidR="006D4101" w:rsidRDefault="006D4101"/>
    <w:p w:rsidR="006D4101" w:rsidRDefault="00AB1F03">
      <w:r>
        <w:t>Seeking for a Position in an innovative and challenging environment having a scope for career advancement that will hone my skills and keep me on the cutting edge in the field of Engineering Technology.</w:t>
      </w:r>
    </w:p>
    <w:p w:rsidR="006D4101" w:rsidRDefault="006D4101"/>
    <w:p w:rsidR="006D4101" w:rsidRDefault="006D4101"/>
    <w:p w:rsidR="006D4101" w:rsidRDefault="00AB1F03">
      <w:pPr>
        <w:pBdr>
          <w:bottom w:val="single" w:sz="18" w:space="1" w:color="000000"/>
        </w:pBdr>
        <w:rPr>
          <w:b/>
        </w:rPr>
        <w:sectPr w:rsidR="006D4101">
          <w:type w:val="continuous"/>
          <w:pgSz w:w="11900" w:h="16840"/>
          <w:pgMar w:top="426" w:right="851" w:bottom="851" w:left="851" w:header="284" w:footer="709" w:gutter="0"/>
          <w:cols w:space="720"/>
        </w:sectPr>
      </w:pPr>
      <w:r>
        <w:rPr>
          <w:b/>
        </w:rPr>
        <w:t>EDUCATIONAL QUALIFICATIONS</w:t>
      </w:r>
    </w:p>
    <w:p w:rsidR="006D4101" w:rsidRDefault="006D4101"/>
    <w:p w:rsidR="006D4101" w:rsidRDefault="00AB1F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Mechanical Engineering (B.E) in Thiagarajar college of Engineering, Anna University.</w:t>
      </w:r>
    </w:p>
    <w:p w:rsidR="006D4101" w:rsidRDefault="00AB1F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HSC in P.A.C. Ramaswamy Raja Higher Secondary School, Rajapalayam, Tamil Nadu, India.</w:t>
      </w:r>
    </w:p>
    <w:p w:rsidR="006D4101" w:rsidRDefault="006D4101"/>
    <w:p w:rsidR="006D4101" w:rsidRDefault="006D4101"/>
    <w:p w:rsidR="006D4101" w:rsidRDefault="00AB1F03">
      <w:pPr>
        <w:pBdr>
          <w:bottom w:val="single" w:sz="18" w:space="1" w:color="000000"/>
        </w:pBdr>
        <w:rPr>
          <w:b/>
        </w:rPr>
        <w:sectPr w:rsidR="006D4101">
          <w:type w:val="continuous"/>
          <w:pgSz w:w="11900" w:h="16840"/>
          <w:pgMar w:top="426" w:right="851" w:bottom="851" w:left="851" w:header="284" w:footer="709" w:gutter="0"/>
          <w:cols w:space="720"/>
        </w:sectPr>
      </w:pPr>
      <w:r>
        <w:rPr>
          <w:b/>
        </w:rPr>
        <w:t>WORK EXPERIENCE</w:t>
      </w:r>
      <w:r w:rsidR="00522FF4">
        <w:rPr>
          <w:b/>
        </w:rPr>
        <w:t xml:space="preserve"> -  </w:t>
      </w:r>
      <w:r w:rsidR="00F561A4">
        <w:rPr>
          <w:b/>
        </w:rPr>
        <w:t xml:space="preserve">( SIX YEARS )  </w:t>
      </w:r>
    </w:p>
    <w:p w:rsidR="006D4101" w:rsidRDefault="006D4101"/>
    <w:p w:rsidR="006D4101" w:rsidRDefault="00AB1F03">
      <w:pPr>
        <w:rPr>
          <w:b/>
        </w:rPr>
      </w:pPr>
      <w:r>
        <w:rPr>
          <w:b/>
        </w:rPr>
        <w:t>Juma al majid group – Al Arabia Electromechanical LLC</w:t>
      </w:r>
      <w:r>
        <w:rPr>
          <w:b/>
        </w:rPr>
        <w:tab/>
        <w:t xml:space="preserve">                                  October 2017 – Present </w:t>
      </w:r>
    </w:p>
    <w:p w:rsidR="006D4101" w:rsidRDefault="006D4101">
      <w:pPr>
        <w:rPr>
          <w:b/>
        </w:rPr>
      </w:pPr>
    </w:p>
    <w:p w:rsidR="006D4101" w:rsidRDefault="00AB1F03">
      <w:r>
        <w:rPr>
          <w:b/>
        </w:rPr>
        <w:t>MEP coordinator– Dubai, UAE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4101" w:rsidRDefault="006D4101"/>
    <w:p w:rsidR="006D4101" w:rsidRDefault="00AB1F03">
      <w:r>
        <w:t>Responsibilities:</w:t>
      </w:r>
    </w:p>
    <w:p w:rsidR="006D4101" w:rsidRDefault="006D4101" w:rsidP="00A27D0E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</w:p>
    <w:p w:rsidR="006D4101" w:rsidRDefault="00474EFF" w:rsidP="00474E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MEP team leader as preparation of MEP shop drawings as per consultant requirements.</w:t>
      </w:r>
      <w:bookmarkStart w:id="0" w:name="_GoBack"/>
      <w:bookmarkEnd w:id="0"/>
    </w:p>
    <w:p w:rsidR="006D4101" w:rsidRDefault="00AB1F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Preparation of technical material submittals compliance with tender specifications.</w:t>
      </w:r>
    </w:p>
    <w:p w:rsidR="006D4101" w:rsidRDefault="00AB1F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Experienced in selection of spring isolators for fans installation systems.</w:t>
      </w:r>
    </w:p>
    <w:p w:rsidR="006D4101" w:rsidRDefault="00AB1F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Quick response to Consultant comments as per requirements.</w:t>
      </w:r>
    </w:p>
    <w:p w:rsidR="006D4101" w:rsidRDefault="00AB1F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Energy code compliance knowledge with related to HVAC standards like </w:t>
      </w:r>
      <w:r w:rsidRPr="00D35E69">
        <w:rPr>
          <w:b/>
          <w:color w:val="000000"/>
        </w:rPr>
        <w:t>ASHRAE</w:t>
      </w:r>
      <w:r>
        <w:rPr>
          <w:color w:val="000000"/>
        </w:rPr>
        <w:t xml:space="preserve"> 62.1, 90.1, 55.</w:t>
      </w:r>
    </w:p>
    <w:p w:rsidR="006D4101" w:rsidRDefault="00AB1F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Review of material submittals, method statements and clarifications to RFI.</w:t>
      </w:r>
    </w:p>
    <w:p w:rsidR="006D4101" w:rsidRDefault="00AB1F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Installation experience for fans like floor mounted and hanging type with spring isolators.</w:t>
      </w:r>
    </w:p>
    <w:p w:rsidR="006D4101" w:rsidRPr="00A27D0E" w:rsidRDefault="00AB1F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Involved in site MEP design coordinators, installation and final inspection with MEP team.</w:t>
      </w:r>
    </w:p>
    <w:p w:rsidR="00A27D0E" w:rsidRDefault="00A27D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Review &amp; preparation of HVAC-Ducting, Fan System and Plant Room shop drawings.</w:t>
      </w:r>
    </w:p>
    <w:p w:rsidR="006D4101" w:rsidRDefault="006D4101"/>
    <w:p w:rsidR="006D4101" w:rsidRDefault="00AB1F03">
      <w:pPr>
        <w:rPr>
          <w:b/>
        </w:rPr>
      </w:pPr>
      <w:r>
        <w:rPr>
          <w:b/>
        </w:rPr>
        <w:t>DRAKE AND SCULL INTERNATIONAL</w:t>
      </w:r>
    </w:p>
    <w:p w:rsidR="006D4101" w:rsidRDefault="005634D7">
      <w:pPr>
        <w:rPr>
          <w:b/>
        </w:rPr>
      </w:pPr>
      <w:r>
        <w:rPr>
          <w:b/>
        </w:rPr>
        <w:t xml:space="preserve">HVAC </w:t>
      </w:r>
      <w:r w:rsidR="00522FF4">
        <w:rPr>
          <w:b/>
        </w:rPr>
        <w:t>Design</w:t>
      </w:r>
      <w:r w:rsidR="00AB1F03">
        <w:rPr>
          <w:b/>
        </w:rPr>
        <w:t xml:space="preserve">Engineer – Mumbai </w:t>
      </w:r>
      <w:r w:rsidR="00AB1F03">
        <w:rPr>
          <w:b/>
        </w:rPr>
        <w:tab/>
      </w:r>
      <w:r w:rsidR="00AB1F03">
        <w:rPr>
          <w:b/>
        </w:rPr>
        <w:tab/>
      </w:r>
      <w:r w:rsidR="00AB1F03">
        <w:rPr>
          <w:b/>
        </w:rPr>
        <w:tab/>
        <w:t xml:space="preserve">May 2015 – April 2017 </w:t>
      </w:r>
    </w:p>
    <w:p w:rsidR="006D4101" w:rsidRDefault="006D4101">
      <w:pPr>
        <w:rPr>
          <w:b/>
        </w:rPr>
      </w:pPr>
    </w:p>
    <w:p w:rsidR="006D4101" w:rsidRDefault="00AB1F03">
      <w:r w:rsidRPr="006C596C">
        <w:rPr>
          <w:b/>
        </w:rPr>
        <w:t>Project:World</w:t>
      </w:r>
      <w:r w:rsidR="00522FF4">
        <w:rPr>
          <w:b/>
        </w:rPr>
        <w:t>Towers – (4B+G+62</w:t>
      </w:r>
      <w:r w:rsidRPr="00805813">
        <w:rPr>
          <w:b/>
        </w:rPr>
        <w:t xml:space="preserve"> Floors – Residential Building)</w:t>
      </w:r>
    </w:p>
    <w:p w:rsidR="006D4101" w:rsidRDefault="006D4101"/>
    <w:p w:rsidR="006D4101" w:rsidRDefault="00AB1F03">
      <w:r>
        <w:t>Responsibilities: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Preparing heat Load Calculation for HVAC system using by HAP software.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Preparing ESP Calculation for AC &amp; Ventilation Units.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Review &amp; preparation of HVAC-Ducting, Fan System and Plant Room shop drawings.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Installation of p</w:t>
      </w:r>
      <w:r w:rsidR="00090DF6">
        <w:rPr>
          <w:color w:val="000000"/>
        </w:rPr>
        <w:t>lant room experience and managing</w:t>
      </w:r>
      <w:r>
        <w:rPr>
          <w:color w:val="000000"/>
        </w:rPr>
        <w:t>sub</w:t>
      </w:r>
      <w:r w:rsidR="00805813">
        <w:rPr>
          <w:color w:val="000000"/>
        </w:rPr>
        <w:t>-</w:t>
      </w:r>
      <w:r>
        <w:rPr>
          <w:color w:val="000000"/>
        </w:rPr>
        <w:t>contractors team.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Experienced in selection of spring isolators for fan installation systems.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Preparing Equipment Schedule &amp; Selection of Equipment’s For Air conditioning.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Preparation of technical material submittals.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Follow up for approvals like shop drawings, material submittals and AC Calculations.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Preparation of Variation for the Engineer’s Instruction.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Preparation of BOQ as per tender drawings and approved shop drawings.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Sharing technical knowledge with project handling team.</w:t>
      </w:r>
    </w:p>
    <w:p w:rsidR="006D4101" w:rsidRDefault="006D4101">
      <w:pPr>
        <w:pBdr>
          <w:top w:val="nil"/>
          <w:left w:val="nil"/>
          <w:bottom w:val="nil"/>
          <w:right w:val="nil"/>
          <w:between w:val="nil"/>
        </w:pBdr>
      </w:pPr>
    </w:p>
    <w:p w:rsidR="006D4101" w:rsidRDefault="00AB1F03">
      <w:pPr>
        <w:rPr>
          <w:b/>
        </w:rPr>
      </w:pPr>
      <w:r>
        <w:rPr>
          <w:b/>
        </w:rPr>
        <w:t>Mepax Engineers private limited, Bangalore                                                          September 2014 – May 2015</w:t>
      </w:r>
    </w:p>
    <w:p w:rsidR="006D4101" w:rsidRDefault="00254689">
      <w:pPr>
        <w:rPr>
          <w:b/>
        </w:rPr>
      </w:pPr>
      <w:r>
        <w:rPr>
          <w:b/>
        </w:rPr>
        <w:t>Mep drawing coordinator</w:t>
      </w:r>
    </w:p>
    <w:p w:rsidR="006D4101" w:rsidRDefault="00AB1F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4101" w:rsidRDefault="00AB1F03">
      <w:bookmarkStart w:id="1" w:name="_30j0zll" w:colFirst="0" w:colLast="0"/>
      <w:bookmarkEnd w:id="1"/>
      <w:r>
        <w:t>Project:</w:t>
      </w:r>
      <w:r>
        <w:tab/>
        <w:t xml:space="preserve">Integrated healthcare centre, Workers hospital – Qatar </w:t>
      </w:r>
    </w:p>
    <w:p w:rsidR="006D4101" w:rsidRDefault="006D4101"/>
    <w:p w:rsidR="006D4101" w:rsidRDefault="00AB1F03">
      <w:r>
        <w:t>Responsibilities: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Preparation of Conceptual drawings and Shop drawings as per </w:t>
      </w:r>
      <w:r w:rsidRPr="00D35E69">
        <w:rPr>
          <w:b/>
          <w:color w:val="000000"/>
        </w:rPr>
        <w:t>NFPA 13,14</w:t>
      </w:r>
      <w:r>
        <w:rPr>
          <w:color w:val="000000"/>
        </w:rPr>
        <w:t xml:space="preserve"> standards.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Review /Prepare of automatic sprinkler system, as per sprinkler coverage using NFPA standard.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Review &amp; preparation of Fire Suppression System (FM200) as per NFPA.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lastRenderedPageBreak/>
        <w:t>Design value engineering as per NFPA &amp; other relevant regulations.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Fire hydraulic calculations for sprinkler and hydrant systems as per hazen Williams and Hierchywiechmann methodology using Reynolds numbers for accuracy.</w:t>
      </w:r>
    </w:p>
    <w:p w:rsidR="006D4101" w:rsidRDefault="006D4101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6D4101" w:rsidRDefault="006D4101">
      <w:pPr>
        <w:rPr>
          <w:b/>
        </w:rPr>
      </w:pPr>
    </w:p>
    <w:p w:rsidR="006D4101" w:rsidRDefault="006D4101">
      <w:pPr>
        <w:rPr>
          <w:b/>
        </w:rPr>
      </w:pPr>
    </w:p>
    <w:p w:rsidR="006D4101" w:rsidRDefault="00AB1F03">
      <w:pPr>
        <w:rPr>
          <w:b/>
        </w:rPr>
      </w:pPr>
      <w:r>
        <w:rPr>
          <w:b/>
        </w:rPr>
        <w:t xml:space="preserve">Blue crescent Engineering and Contracting WLL – Qatar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January 2013 – July  2014</w:t>
      </w:r>
    </w:p>
    <w:p w:rsidR="006D4101" w:rsidRDefault="00A27D0E">
      <w:pPr>
        <w:rPr>
          <w:b/>
        </w:rPr>
      </w:pPr>
      <w:r>
        <w:rPr>
          <w:b/>
        </w:rPr>
        <w:t xml:space="preserve">Junior </w:t>
      </w:r>
      <w:r w:rsidR="00AB1F03">
        <w:rPr>
          <w:b/>
        </w:rPr>
        <w:t xml:space="preserve"> Design Engineer </w:t>
      </w:r>
    </w:p>
    <w:p w:rsidR="006D4101" w:rsidRDefault="006D4101"/>
    <w:p w:rsidR="006D4101" w:rsidRDefault="00AB1F03">
      <w:r>
        <w:t>Project:Msheireb Downtown Doha Project – Phase 2</w:t>
      </w:r>
    </w:p>
    <w:p w:rsidR="006D4101" w:rsidRDefault="00AB1F03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 xml:space="preserve">                   New Port Project, Qatar</w:t>
      </w:r>
    </w:p>
    <w:p w:rsidR="006D4101" w:rsidRDefault="00AB1F03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 xml:space="preserve">                   Island palace , Qatar</w:t>
      </w:r>
    </w:p>
    <w:p w:rsidR="006D4101" w:rsidRDefault="00AB1F03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 xml:space="preserve">                   3B+G+7 , Residential Building project, Qatar </w:t>
      </w:r>
    </w:p>
    <w:p w:rsidR="006D4101" w:rsidRDefault="006D4101">
      <w:pPr>
        <w:pBdr>
          <w:top w:val="nil"/>
          <w:left w:val="nil"/>
          <w:bottom w:val="nil"/>
          <w:right w:val="nil"/>
          <w:between w:val="nil"/>
        </w:pBdr>
        <w:ind w:left="-360"/>
        <w:rPr>
          <w:color w:val="000000"/>
        </w:rPr>
      </w:pPr>
    </w:p>
    <w:p w:rsidR="006D4101" w:rsidRDefault="00AB1F03">
      <w:r>
        <w:t>Responsibilities: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Preparation of heating load calculations using HAP software for high rise buildings.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Preparation of technical material submittals.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Preparing Equipment Schedule &amp; Selection of Equipment’s for Air conditioning.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Preparation of Conceptual drawings and MEP Shop drawings as per standards.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Calculation for pressure loss in air distribution system.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Head loss Calculation for fire fighting and water supply pumps. 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Preparation / Lead of MEP shop drawings teams.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Preparation of BOQ to mobilize the work in site as per planning programs.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D35E69">
        <w:rPr>
          <w:b/>
          <w:color w:val="000000"/>
        </w:rPr>
        <w:t>Fire hydraulic manual calculations</w:t>
      </w:r>
      <w:r>
        <w:rPr>
          <w:color w:val="000000"/>
        </w:rPr>
        <w:t xml:space="preserve"> for water supply and fire fighting systems as per hazen Williams and Hierchy</w:t>
      </w:r>
      <w:r w:rsidR="009D2DC7">
        <w:rPr>
          <w:color w:val="000000"/>
        </w:rPr>
        <w:t xml:space="preserve"> </w:t>
      </w:r>
      <w:r>
        <w:rPr>
          <w:color w:val="000000"/>
        </w:rPr>
        <w:t>wiechmann methodology using Reynolds numbers formulas for accuracy.</w:t>
      </w:r>
    </w:p>
    <w:p w:rsidR="006D4101" w:rsidRDefault="00AB1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Energy code compliance knowledge with related to HVAC standards like ASHRAE 62.1, 90.1, 55</w:t>
      </w:r>
      <w:r>
        <w:t xml:space="preserve">. </w:t>
      </w:r>
    </w:p>
    <w:p w:rsidR="006D4101" w:rsidRDefault="006D4101"/>
    <w:p w:rsidR="006D4101" w:rsidRDefault="006D4101"/>
    <w:p w:rsidR="006D4101" w:rsidRDefault="00AB1F03">
      <w:pPr>
        <w:pBdr>
          <w:bottom w:val="single" w:sz="18" w:space="1" w:color="000000"/>
        </w:pBdr>
        <w:rPr>
          <w:b/>
        </w:rPr>
        <w:sectPr w:rsidR="006D4101">
          <w:type w:val="continuous"/>
          <w:pgSz w:w="11900" w:h="16840"/>
          <w:pgMar w:top="426" w:right="851" w:bottom="851" w:left="851" w:header="284" w:footer="709" w:gutter="0"/>
          <w:cols w:space="720"/>
        </w:sectPr>
      </w:pPr>
      <w:r>
        <w:rPr>
          <w:b/>
        </w:rPr>
        <w:t xml:space="preserve">SOFTWARE EXPERTISE </w:t>
      </w:r>
    </w:p>
    <w:p w:rsidR="006D4101" w:rsidRDefault="006D4101"/>
    <w:p w:rsidR="006D4101" w:rsidRDefault="00AB1F03">
      <w:r>
        <w:t>Softwares                : HAP Software, SMACNA</w:t>
      </w:r>
    </w:p>
    <w:p w:rsidR="006D4101" w:rsidRDefault="00AB1F03">
      <w:r>
        <w:t>CAD Software         : AutoCAD</w:t>
      </w:r>
    </w:p>
    <w:p w:rsidR="006D4101" w:rsidRDefault="00AB1F03">
      <w:r>
        <w:t>Operating System   : Windows 7, Windows 10</w:t>
      </w:r>
    </w:p>
    <w:p w:rsidR="006D4101" w:rsidRDefault="00AB1F03">
      <w:r>
        <w:t xml:space="preserve">MS Office                : Word, Excel </w:t>
      </w:r>
    </w:p>
    <w:p w:rsidR="006D4101" w:rsidRDefault="006D4101"/>
    <w:sectPr w:rsidR="006D4101" w:rsidSect="00572BD7">
      <w:type w:val="continuous"/>
      <w:pgSz w:w="11900" w:h="16840"/>
      <w:pgMar w:top="426" w:right="851" w:bottom="851" w:left="851" w:header="284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68" w:rsidRDefault="00044B68">
      <w:r>
        <w:separator/>
      </w:r>
    </w:p>
  </w:endnote>
  <w:endnote w:type="continuationSeparator" w:id="1">
    <w:p w:rsidR="00044B68" w:rsidRDefault="0004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01" w:rsidRDefault="006D41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68" w:rsidRDefault="00044B68">
      <w:r>
        <w:separator/>
      </w:r>
    </w:p>
  </w:footnote>
  <w:footnote w:type="continuationSeparator" w:id="1">
    <w:p w:rsidR="00044B68" w:rsidRDefault="00044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01" w:rsidRDefault="006D41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FF0000"/>
        <w:sz w:val="72"/>
        <w:szCs w:val="72"/>
      </w:rPr>
    </w:pPr>
  </w:p>
  <w:p w:rsidR="006D4101" w:rsidRDefault="006D41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BBB"/>
    <w:multiLevelType w:val="multilevel"/>
    <w:tmpl w:val="60A283E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770058"/>
    <w:multiLevelType w:val="multilevel"/>
    <w:tmpl w:val="B320796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4E1ACA"/>
    <w:multiLevelType w:val="multilevel"/>
    <w:tmpl w:val="E38292B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101"/>
    <w:rsid w:val="00044B68"/>
    <w:rsid w:val="00076E95"/>
    <w:rsid w:val="00090DF6"/>
    <w:rsid w:val="001B1998"/>
    <w:rsid w:val="00254689"/>
    <w:rsid w:val="0027284C"/>
    <w:rsid w:val="00292205"/>
    <w:rsid w:val="002D5B33"/>
    <w:rsid w:val="00393954"/>
    <w:rsid w:val="003B391A"/>
    <w:rsid w:val="00474EFF"/>
    <w:rsid w:val="00493E1B"/>
    <w:rsid w:val="004F0386"/>
    <w:rsid w:val="00522FF4"/>
    <w:rsid w:val="005634D7"/>
    <w:rsid w:val="00572BD7"/>
    <w:rsid w:val="005927A6"/>
    <w:rsid w:val="005943DC"/>
    <w:rsid w:val="006C596C"/>
    <w:rsid w:val="006D4101"/>
    <w:rsid w:val="00805813"/>
    <w:rsid w:val="008E1722"/>
    <w:rsid w:val="00900CBC"/>
    <w:rsid w:val="00951FAC"/>
    <w:rsid w:val="009D2DC7"/>
    <w:rsid w:val="00A24F12"/>
    <w:rsid w:val="00A27D0E"/>
    <w:rsid w:val="00AB1F03"/>
    <w:rsid w:val="00AF1ED9"/>
    <w:rsid w:val="00BB7BD2"/>
    <w:rsid w:val="00BF0A6C"/>
    <w:rsid w:val="00C23801"/>
    <w:rsid w:val="00C97FF6"/>
    <w:rsid w:val="00CF5491"/>
    <w:rsid w:val="00D35E69"/>
    <w:rsid w:val="00D55A5B"/>
    <w:rsid w:val="00E0693C"/>
    <w:rsid w:val="00F561A4"/>
    <w:rsid w:val="00F771E7"/>
    <w:rsid w:val="00FD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9E"/>
  </w:style>
  <w:style w:type="paragraph" w:styleId="Heading1">
    <w:name w:val="heading 1"/>
    <w:basedOn w:val="Normal"/>
    <w:next w:val="Normal"/>
    <w:rsid w:val="00572B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72B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72B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72B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72B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72BD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72BD7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4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970"/>
  </w:style>
  <w:style w:type="paragraph" w:styleId="Footer">
    <w:name w:val="footer"/>
    <w:basedOn w:val="Normal"/>
    <w:link w:val="FooterChar"/>
    <w:uiPriority w:val="99"/>
    <w:unhideWhenUsed/>
    <w:rsid w:val="00A74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970"/>
  </w:style>
  <w:style w:type="paragraph" w:styleId="BalloonText">
    <w:name w:val="Balloon Text"/>
    <w:basedOn w:val="Normal"/>
    <w:link w:val="BalloonTextChar"/>
    <w:uiPriority w:val="99"/>
    <w:semiHidden/>
    <w:unhideWhenUsed/>
    <w:rsid w:val="00A74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7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A74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D68"/>
    <w:pPr>
      <w:ind w:left="720"/>
      <w:contextualSpacing/>
    </w:pPr>
  </w:style>
  <w:style w:type="paragraph" w:styleId="Subtitle">
    <w:name w:val="Subtitle"/>
    <w:basedOn w:val="Normal"/>
    <w:next w:val="Normal"/>
    <w:rsid w:val="00572B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lidas.3878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Das</dc:creator>
  <cp:lastModifiedBy>Consultant</cp:lastModifiedBy>
  <cp:revision>18</cp:revision>
  <cp:lastPrinted>2018-12-21T12:05:00Z</cp:lastPrinted>
  <dcterms:created xsi:type="dcterms:W3CDTF">2018-12-27T19:16:00Z</dcterms:created>
  <dcterms:modified xsi:type="dcterms:W3CDTF">2019-01-31T07:34:00Z</dcterms:modified>
</cp:coreProperties>
</file>