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0D" w:rsidRDefault="001C5202" w:rsidP="008365CB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-93980</wp:posOffset>
            </wp:positionV>
            <wp:extent cx="101981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85" y="21049"/>
                <wp:lineTo x="213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ul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CCC">
        <w:t xml:space="preserve">ADUL </w:t>
      </w:r>
    </w:p>
    <w:p w:rsidR="008365CB" w:rsidRDefault="008365CB" w:rsidP="008365CB"/>
    <w:p w:rsidR="008365CB" w:rsidRDefault="008365CB" w:rsidP="008365CB">
      <w:r>
        <w:t xml:space="preserve">Email: </w:t>
      </w:r>
      <w:hyperlink r:id="rId8" w:history="1">
        <w:r w:rsidRPr="004A091E">
          <w:rPr>
            <w:rStyle w:val="Hyperlink"/>
          </w:rPr>
          <w:t>adul.387915@2freemail.com</w:t>
        </w:r>
      </w:hyperlink>
      <w:r>
        <w:t xml:space="preserve"> </w:t>
      </w:r>
    </w:p>
    <w:p w:rsidR="008365CB" w:rsidRPr="00131BAB" w:rsidRDefault="008365CB" w:rsidP="008365CB"/>
    <w:p w:rsidR="00D6623A" w:rsidRPr="00131BAB" w:rsidRDefault="0042654A" w:rsidP="00931ADA">
      <w:pPr>
        <w:shd w:val="clear" w:color="auto" w:fill="CCCCCC"/>
        <w:rPr>
          <w:sz w:val="28"/>
        </w:rPr>
      </w:pPr>
      <w:r>
        <w:rPr>
          <w:b/>
          <w:sz w:val="28"/>
        </w:rPr>
        <w:t>EXPERIENCE SUMMARY</w:t>
      </w:r>
    </w:p>
    <w:p w:rsidR="001C5202" w:rsidRPr="00486CB2" w:rsidRDefault="0042654A" w:rsidP="00486CB2">
      <w:pPr>
        <w:spacing w:before="164" w:line="276" w:lineRule="auto"/>
        <w:ind w:right="165"/>
        <w:rPr>
          <w:rFonts w:ascii="Cambria" w:eastAsia="Cambria" w:hAnsi="Cambria" w:cs="Cambria"/>
        </w:rPr>
      </w:pPr>
      <w:r>
        <w:rPr>
          <w:rFonts w:ascii="Cambria"/>
        </w:rPr>
        <w:t xml:space="preserve">Accomplished Graduated </w:t>
      </w:r>
      <w:r>
        <w:rPr>
          <w:rFonts w:ascii="Cambria"/>
          <w:b/>
        </w:rPr>
        <w:t xml:space="preserve">Electrical Engineer </w:t>
      </w:r>
      <w:r>
        <w:rPr>
          <w:rFonts w:ascii="Cambria"/>
        </w:rPr>
        <w:t>specialized in</w:t>
      </w:r>
      <w:r>
        <w:rPr>
          <w:rFonts w:ascii="Cambria"/>
          <w:spacing w:val="-35"/>
        </w:rPr>
        <w:t xml:space="preserve"> </w:t>
      </w:r>
      <w:r>
        <w:rPr>
          <w:rFonts w:ascii="Cambria"/>
        </w:rPr>
        <w:t>power sector</w:t>
      </w:r>
      <w:r w:rsidR="004B0B95">
        <w:rPr>
          <w:rFonts w:ascii="Cambria"/>
        </w:rPr>
        <w:t xml:space="preserve"> and construction </w:t>
      </w:r>
      <w:r w:rsidR="00AE061F">
        <w:rPr>
          <w:rFonts w:ascii="Cambria"/>
        </w:rPr>
        <w:t>field with 4</w:t>
      </w:r>
      <w:r>
        <w:rPr>
          <w:rFonts w:ascii="Cambria"/>
        </w:rPr>
        <w:t xml:space="preserve"> </w:t>
      </w:r>
      <w:r w:rsidR="00AE061F">
        <w:rPr>
          <w:rFonts w:ascii="Cambria"/>
        </w:rPr>
        <w:t>years</w:t>
      </w:r>
      <w:r w:rsidR="00AE061F">
        <w:rPr>
          <w:rFonts w:ascii="Cambria"/>
        </w:rPr>
        <w:t>’</w:t>
      </w:r>
      <w:r w:rsidR="00AE061F">
        <w:rPr>
          <w:rFonts w:ascii="Cambria"/>
        </w:rPr>
        <w:t xml:space="preserve"> experience</w:t>
      </w:r>
      <w:r>
        <w:rPr>
          <w:rFonts w:ascii="Cambria"/>
        </w:rPr>
        <w:t xml:space="preserve"> in the field of </w:t>
      </w:r>
      <w:r w:rsidR="00AE061F">
        <w:rPr>
          <w:rFonts w:ascii="Cambria"/>
          <w:b/>
        </w:rPr>
        <w:t>Automation, testing</w:t>
      </w:r>
      <w:r w:rsidR="004B0B95">
        <w:rPr>
          <w:rFonts w:ascii="Cambria"/>
          <w:b/>
        </w:rPr>
        <w:t xml:space="preserve"> o</w:t>
      </w:r>
      <w:r>
        <w:rPr>
          <w:rFonts w:ascii="Cambria"/>
          <w:b/>
        </w:rPr>
        <w:t>peration and maintenance</w:t>
      </w:r>
      <w:r>
        <w:rPr>
          <w:rFonts w:ascii="Cambria"/>
          <w:b/>
          <w:spacing w:val="-22"/>
        </w:rPr>
        <w:t xml:space="preserve"> </w:t>
      </w:r>
      <w:r>
        <w:rPr>
          <w:rFonts w:ascii="Cambria"/>
        </w:rPr>
        <w:t xml:space="preserve">of substation and control room. Experienced in </w:t>
      </w:r>
      <w:r>
        <w:rPr>
          <w:rFonts w:ascii="Cambria"/>
          <w:b/>
        </w:rPr>
        <w:t>industrial and commercial Electrical</w:t>
      </w:r>
      <w:r>
        <w:rPr>
          <w:rFonts w:ascii="Cambria"/>
          <w:b/>
          <w:spacing w:val="-22"/>
        </w:rPr>
        <w:t xml:space="preserve"> </w:t>
      </w:r>
      <w:r>
        <w:rPr>
          <w:rFonts w:ascii="Cambria"/>
          <w:b/>
        </w:rPr>
        <w:t>works</w:t>
      </w:r>
      <w:r>
        <w:rPr>
          <w:rFonts w:ascii="Cambria"/>
        </w:rPr>
        <w:t>, Seeking Engineer level assignments across</w:t>
      </w:r>
      <w:r>
        <w:rPr>
          <w:rFonts w:ascii="Cambria"/>
          <w:spacing w:val="-32"/>
        </w:rPr>
        <w:t xml:space="preserve"> </w:t>
      </w:r>
      <w:r>
        <w:rPr>
          <w:rFonts w:ascii="Cambria"/>
        </w:rPr>
        <w:t>Industries</w:t>
      </w:r>
    </w:p>
    <w:p w:rsidR="00C24960" w:rsidRDefault="00C24960" w:rsidP="00C24960">
      <w:pPr>
        <w:shd w:val="clear" w:color="auto" w:fill="CCCCCC"/>
        <w:tabs>
          <w:tab w:val="right" w:pos="10440"/>
        </w:tabs>
      </w:pPr>
      <w:r w:rsidRPr="00131BAB">
        <w:rPr>
          <w:b/>
          <w:sz w:val="28"/>
        </w:rPr>
        <w:t xml:space="preserve">TECHNICAL </w:t>
      </w:r>
      <w:r w:rsidR="00965168">
        <w:rPr>
          <w:b/>
          <w:sz w:val="28"/>
        </w:rPr>
        <w:t>EXPERTISE</w:t>
      </w:r>
      <w:r w:rsidRPr="00131BAB">
        <w:rPr>
          <w:rStyle w:val="apple-style-span"/>
          <w:b/>
          <w:bCs/>
        </w:rPr>
        <w:tab/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162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Substation operation and</w:t>
      </w:r>
      <w:r>
        <w:rPr>
          <w:rFonts w:ascii="Cambria"/>
          <w:spacing w:val="-26"/>
        </w:rPr>
        <w:t xml:space="preserve"> </w:t>
      </w:r>
      <w:r>
        <w:rPr>
          <w:rFonts w:ascii="Cambria"/>
        </w:rPr>
        <w:t>maintenance.</w:t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0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 xml:space="preserve">Strong knowledge of </w:t>
      </w:r>
      <w:r>
        <w:rPr>
          <w:rFonts w:ascii="Cambria"/>
          <w:b/>
        </w:rPr>
        <w:t xml:space="preserve">control room operation </w:t>
      </w:r>
      <w:r>
        <w:rPr>
          <w:rFonts w:ascii="Cambria"/>
        </w:rPr>
        <w:t>procedures and</w:t>
      </w:r>
      <w:r>
        <w:rPr>
          <w:rFonts w:ascii="Cambria"/>
          <w:spacing w:val="-30"/>
        </w:rPr>
        <w:t xml:space="preserve"> </w:t>
      </w:r>
      <w:r>
        <w:rPr>
          <w:rFonts w:ascii="Cambria"/>
        </w:rPr>
        <w:t>regulations</w:t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5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 xml:space="preserve">Commercial, Industrial &amp; Residential Building </w:t>
      </w:r>
      <w:r>
        <w:rPr>
          <w:rFonts w:ascii="Cambria"/>
          <w:spacing w:val="-3"/>
        </w:rPr>
        <w:t xml:space="preserve">related </w:t>
      </w:r>
      <w:r>
        <w:rPr>
          <w:rFonts w:ascii="Cambria"/>
        </w:rPr>
        <w:t>Electrical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Works</w:t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0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Electrical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maintenance.</w:t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0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Substation construction site execution and</w:t>
      </w:r>
      <w:r>
        <w:rPr>
          <w:rFonts w:ascii="Cambria"/>
          <w:spacing w:val="-35"/>
        </w:rPr>
        <w:t xml:space="preserve"> </w:t>
      </w:r>
      <w:r>
        <w:rPr>
          <w:rFonts w:ascii="Cambria"/>
        </w:rPr>
        <w:t>management.</w:t>
      </w:r>
    </w:p>
    <w:p w:rsidR="00727D1A" w:rsidRDefault="00727D1A" w:rsidP="002235BC">
      <w:pPr>
        <w:pStyle w:val="ListParagraph"/>
        <w:numPr>
          <w:ilvl w:val="0"/>
          <w:numId w:val="3"/>
        </w:numPr>
      </w:pPr>
      <w:r>
        <w:rPr>
          <w:rFonts w:ascii="Cambria"/>
        </w:rPr>
        <w:t>Testing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installation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relays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control/protection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scheme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panels</w:t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0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Technical &amp; contractual document preparation and</w:t>
      </w:r>
      <w:r>
        <w:rPr>
          <w:rFonts w:ascii="Cambria"/>
          <w:spacing w:val="-32"/>
        </w:rPr>
        <w:t xml:space="preserve"> </w:t>
      </w:r>
      <w:r>
        <w:rPr>
          <w:rFonts w:ascii="Cambria"/>
        </w:rPr>
        <w:t>review.</w:t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0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Co-ordination - client, consultant, subcontractor,</w:t>
      </w:r>
      <w:r>
        <w:rPr>
          <w:rFonts w:ascii="Cambria"/>
          <w:spacing w:val="-29"/>
        </w:rPr>
        <w:t xml:space="preserve"> </w:t>
      </w:r>
      <w:r>
        <w:rPr>
          <w:rFonts w:ascii="Cambria"/>
        </w:rPr>
        <w:t>vendor.</w:t>
      </w:r>
    </w:p>
    <w:p w:rsidR="00727D1A" w:rsidRDefault="00727D1A" w:rsidP="00727D1A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5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Control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wiring.</w:t>
      </w:r>
    </w:p>
    <w:p w:rsidR="007867FC" w:rsidRDefault="007867FC" w:rsidP="007867FC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0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Regulation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power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between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transmission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stations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distribution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sections</w:t>
      </w:r>
    </w:p>
    <w:p w:rsidR="007867FC" w:rsidRPr="00A93609" w:rsidRDefault="007867FC" w:rsidP="007867FC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5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Testing and calibration of Energy</w:t>
      </w:r>
      <w:r>
        <w:rPr>
          <w:rFonts w:ascii="Cambria"/>
          <w:spacing w:val="-23"/>
        </w:rPr>
        <w:t xml:space="preserve"> </w:t>
      </w:r>
      <w:r>
        <w:rPr>
          <w:rFonts w:ascii="Cambria"/>
        </w:rPr>
        <w:t>meters</w:t>
      </w:r>
    </w:p>
    <w:p w:rsidR="00A93609" w:rsidRDefault="00A93609" w:rsidP="007867FC">
      <w:pPr>
        <w:pStyle w:val="ListParagraph"/>
        <w:widowControl w:val="0"/>
        <w:numPr>
          <w:ilvl w:val="0"/>
          <w:numId w:val="3"/>
        </w:numPr>
        <w:tabs>
          <w:tab w:val="left" w:pos="871"/>
        </w:tabs>
        <w:spacing w:before="45"/>
        <w:ind w:right="165"/>
        <w:contextualSpacing w:val="0"/>
        <w:rPr>
          <w:rFonts w:ascii="Cambria" w:eastAsia="Cambria" w:hAnsi="Cambria" w:cs="Cambria"/>
        </w:rPr>
      </w:pPr>
      <w:r>
        <w:rPr>
          <w:rFonts w:ascii="Cambria"/>
        </w:rPr>
        <w:t>Basic knowledge in FIRE ALARM SYSTEMS</w:t>
      </w:r>
    </w:p>
    <w:p w:rsidR="001D015A" w:rsidRPr="00486CB2" w:rsidRDefault="007867FC" w:rsidP="007867FC">
      <w:pPr>
        <w:pStyle w:val="ListParagraph"/>
        <w:numPr>
          <w:ilvl w:val="0"/>
          <w:numId w:val="3"/>
        </w:numPr>
      </w:pPr>
      <w:r>
        <w:t>Automation using PLC AND SCADA</w:t>
      </w:r>
    </w:p>
    <w:p w:rsidR="007867FC" w:rsidRPr="00486CB2" w:rsidRDefault="007867FC" w:rsidP="00486CB2">
      <w:pPr>
        <w:shd w:val="clear" w:color="auto" w:fill="CCCCCC"/>
        <w:tabs>
          <w:tab w:val="right" w:pos="10440"/>
        </w:tabs>
        <w:rPr>
          <w:b/>
          <w:bCs/>
        </w:rPr>
      </w:pPr>
      <w:r w:rsidRPr="007867FC">
        <w:rPr>
          <w:rStyle w:val="apple-style-span"/>
          <w:b/>
          <w:bCs/>
          <w:sz w:val="28"/>
          <w:szCs w:val="28"/>
        </w:rPr>
        <w:t xml:space="preserve">TECHNICAL </w:t>
      </w:r>
      <w:r w:rsidR="00A93609">
        <w:rPr>
          <w:rStyle w:val="apple-style-span"/>
          <w:b/>
          <w:bCs/>
          <w:sz w:val="28"/>
          <w:szCs w:val="28"/>
        </w:rPr>
        <w:t>QUALIFICATION</w:t>
      </w:r>
      <w:r w:rsidR="001D015A" w:rsidRPr="00131BAB">
        <w:rPr>
          <w:rStyle w:val="apple-style-span"/>
          <w:b/>
          <w:bCs/>
        </w:rPr>
        <w:tab/>
      </w:r>
    </w:p>
    <w:p w:rsidR="007867FC" w:rsidRDefault="007867FC" w:rsidP="007867FC">
      <w:pPr>
        <w:pStyle w:val="ListParagraph"/>
        <w:numPr>
          <w:ilvl w:val="0"/>
          <w:numId w:val="3"/>
        </w:numPr>
      </w:pPr>
      <w:r w:rsidRPr="00131BAB">
        <w:t xml:space="preserve">Certified Automation Engineer </w:t>
      </w:r>
      <w:r>
        <w:t>in PLC (Programmable logic control )</w:t>
      </w:r>
    </w:p>
    <w:p w:rsidR="007867FC" w:rsidRDefault="007867FC" w:rsidP="007867FC">
      <w:pPr>
        <w:pStyle w:val="ListParagraph"/>
        <w:numPr>
          <w:ilvl w:val="0"/>
          <w:numId w:val="3"/>
        </w:numPr>
      </w:pPr>
      <w:r>
        <w:t>Allen Bradley</w:t>
      </w:r>
    </w:p>
    <w:p w:rsidR="007867FC" w:rsidRDefault="007867FC" w:rsidP="007867FC">
      <w:pPr>
        <w:pStyle w:val="ListParagraph"/>
        <w:numPr>
          <w:ilvl w:val="0"/>
          <w:numId w:val="3"/>
        </w:numPr>
      </w:pPr>
      <w:r>
        <w:t>Siemens</w:t>
      </w:r>
    </w:p>
    <w:p w:rsidR="007867FC" w:rsidRPr="00BD246C" w:rsidRDefault="007867FC" w:rsidP="007867FC">
      <w:pPr>
        <w:pStyle w:val="ListParagraph"/>
        <w:numPr>
          <w:ilvl w:val="0"/>
          <w:numId w:val="3"/>
        </w:numPr>
        <w:tabs>
          <w:tab w:val="left" w:pos="2277"/>
        </w:tabs>
        <w:rPr>
          <w:bCs/>
        </w:rPr>
      </w:pPr>
      <w:proofErr w:type="spellStart"/>
      <w:r w:rsidRPr="00BD246C">
        <w:rPr>
          <w:bCs/>
        </w:rPr>
        <w:t>Shneider</w:t>
      </w:r>
      <w:proofErr w:type="spellEnd"/>
    </w:p>
    <w:p w:rsidR="007867FC" w:rsidRDefault="007867FC" w:rsidP="007867FC">
      <w:pPr>
        <w:pStyle w:val="ListParagraph"/>
        <w:numPr>
          <w:ilvl w:val="0"/>
          <w:numId w:val="3"/>
        </w:numPr>
      </w:pPr>
      <w:r>
        <w:t xml:space="preserve">SCADA (Supervisory Control </w:t>
      </w:r>
      <w:proofErr w:type="gramStart"/>
      <w:r>
        <w:t>And</w:t>
      </w:r>
      <w:proofErr w:type="gramEnd"/>
      <w:r>
        <w:t xml:space="preserve"> Data Acquisition.)</w:t>
      </w:r>
    </w:p>
    <w:p w:rsidR="007867FC" w:rsidRDefault="007867FC" w:rsidP="007867FC">
      <w:pPr>
        <w:pStyle w:val="ListParagraph"/>
        <w:numPr>
          <w:ilvl w:val="0"/>
          <w:numId w:val="3"/>
        </w:numPr>
      </w:pPr>
      <w:r>
        <w:t>Wonder ware In touch(version 10)</w:t>
      </w:r>
    </w:p>
    <w:p w:rsidR="007867FC" w:rsidRPr="00486CB2" w:rsidRDefault="007867FC" w:rsidP="00486CB2">
      <w:pPr>
        <w:pStyle w:val="ListParagraph"/>
        <w:numPr>
          <w:ilvl w:val="0"/>
          <w:numId w:val="3"/>
        </w:numPr>
      </w:pPr>
      <w:r w:rsidRPr="007867FC">
        <w:rPr>
          <w:color w:val="000000"/>
        </w:rPr>
        <w:t>Microsoft Office Word, Power Point and Excel</w:t>
      </w:r>
    </w:p>
    <w:p w:rsidR="001C5202" w:rsidRDefault="007867FC" w:rsidP="001C5202">
      <w:pPr>
        <w:shd w:val="clear" w:color="auto" w:fill="CCCCCC"/>
        <w:tabs>
          <w:tab w:val="right" w:pos="10440"/>
        </w:tabs>
        <w:rPr>
          <w:b/>
          <w:sz w:val="28"/>
        </w:rPr>
      </w:pPr>
      <w:r>
        <w:rPr>
          <w:b/>
          <w:sz w:val="28"/>
        </w:rPr>
        <w:t>WORK EXPERIENCE</w:t>
      </w:r>
    </w:p>
    <w:p w:rsidR="008B0F1B" w:rsidRPr="008B0F1B" w:rsidRDefault="008B0F1B" w:rsidP="008B0F1B">
      <w:pPr>
        <w:pStyle w:val="NoSpacing"/>
        <w:rPr>
          <w:rFonts w:ascii="Symbol" w:eastAsia="Symbol" w:hAnsi="Symbol" w:cs="Symbol"/>
        </w:rPr>
      </w:pPr>
    </w:p>
    <w:p w:rsidR="00FA48D2" w:rsidRPr="00FA48D2" w:rsidRDefault="007867FC" w:rsidP="008B0F1B">
      <w:pPr>
        <w:pStyle w:val="NoSpacing"/>
        <w:numPr>
          <w:ilvl w:val="0"/>
          <w:numId w:val="20"/>
        </w:numPr>
        <w:jc w:val="both"/>
        <w:rPr>
          <w:rFonts w:ascii="Symbol" w:eastAsia="Symbol" w:hAnsi="Symbol" w:cs="Symbol"/>
        </w:rPr>
      </w:pPr>
      <w:r>
        <w:t>Worked</w:t>
      </w:r>
      <w:r w:rsidR="00064CCF">
        <w:t xml:space="preserve"> at BUILTECH BUILDERS AND CONSULTANCY as engineering trainee and FACILITY MANAGEMENT SUPERVISOR for 14months.</w:t>
      </w:r>
      <w:r w:rsidR="00FA48D2">
        <w:t xml:space="preserve">Managing the </w:t>
      </w:r>
      <w:proofErr w:type="spellStart"/>
      <w:r w:rsidR="00FA48D2">
        <w:t>work</w:t>
      </w:r>
      <w:proofErr w:type="gramStart"/>
      <w:r w:rsidR="00FA48D2">
        <w:t>,Facilities</w:t>
      </w:r>
      <w:proofErr w:type="spellEnd"/>
      <w:proofErr w:type="gramEnd"/>
      <w:r w:rsidR="00FA48D2">
        <w:t xml:space="preserve"> to ensure needs of </w:t>
      </w:r>
      <w:proofErr w:type="spellStart"/>
      <w:r w:rsidR="00FA48D2">
        <w:t>Organisation</w:t>
      </w:r>
      <w:proofErr w:type="spellEnd"/>
      <w:r w:rsidR="00FA48D2">
        <w:t xml:space="preserve"> and its </w:t>
      </w:r>
      <w:proofErr w:type="spellStart"/>
      <w:r w:rsidR="00FA48D2">
        <w:t>Employes,Planning</w:t>
      </w:r>
      <w:proofErr w:type="spellEnd"/>
      <w:r w:rsidR="00FA48D2">
        <w:t xml:space="preserve"> day to day operations in maintenance and </w:t>
      </w:r>
      <w:proofErr w:type="spellStart"/>
      <w:r w:rsidR="00FA48D2">
        <w:t>services,Security</w:t>
      </w:r>
      <w:proofErr w:type="spellEnd"/>
      <w:r w:rsidR="00FA48D2">
        <w:t xml:space="preserve"> measurements in work sites.</w:t>
      </w:r>
    </w:p>
    <w:p w:rsidR="001C5202" w:rsidRPr="00F1137B" w:rsidRDefault="00FA48D2" w:rsidP="008B0F1B">
      <w:pPr>
        <w:pStyle w:val="NoSpacing"/>
        <w:numPr>
          <w:ilvl w:val="0"/>
          <w:numId w:val="20"/>
        </w:numPr>
        <w:jc w:val="both"/>
        <w:rPr>
          <w:rFonts w:ascii="Symbol" w:eastAsia="Symbol" w:hAnsi="Symbol" w:cs="Symbol"/>
        </w:rPr>
      </w:pPr>
      <w:r>
        <w:t>Completed 3months Electrical Engineering Apprenticeship from RUBCO HUAT WOOD (P</w:t>
      </w:r>
      <w:proofErr w:type="gramStart"/>
      <w:r>
        <w:t>)</w:t>
      </w:r>
      <w:proofErr w:type="spellStart"/>
      <w:r>
        <w:t>ltd.in</w:t>
      </w:r>
      <w:proofErr w:type="spellEnd"/>
      <w:proofErr w:type="gramEnd"/>
      <w:r>
        <w:t xml:space="preserve"> </w:t>
      </w:r>
      <w:proofErr w:type="spellStart"/>
      <w:r>
        <w:t>Maintanance</w:t>
      </w:r>
      <w:proofErr w:type="spellEnd"/>
      <w:r>
        <w:t xml:space="preserve"> and Installation of Induction motor and Generators</w:t>
      </w:r>
      <w:r w:rsidR="00A93609">
        <w:t xml:space="preserve"> and scheduled maintenance inside the </w:t>
      </w:r>
      <w:proofErr w:type="spellStart"/>
      <w:r w:rsidR="00A93609">
        <w:t>indusrial</w:t>
      </w:r>
      <w:proofErr w:type="spellEnd"/>
      <w:r w:rsidR="00A93609">
        <w:t xml:space="preserve"> compound.</w:t>
      </w:r>
    </w:p>
    <w:p w:rsidR="007E0C57" w:rsidRPr="00B030EE" w:rsidRDefault="00F1137B" w:rsidP="007E0C57">
      <w:pPr>
        <w:pStyle w:val="NoSpacing"/>
        <w:numPr>
          <w:ilvl w:val="0"/>
          <w:numId w:val="20"/>
        </w:numPr>
        <w:jc w:val="both"/>
        <w:rPr>
          <w:rFonts w:ascii="Symbol" w:eastAsia="Symbol" w:hAnsi="Symbol" w:cs="Symbol"/>
        </w:rPr>
      </w:pPr>
      <w:r>
        <w:t>Worked as SERVICE MANAGER &amp; SERVICE ENGINEER</w:t>
      </w:r>
      <w:r w:rsidR="001F0D4C">
        <w:t xml:space="preserve"> in SAMSUNG SERVICE CENTER for 6months.co-ordinating service technicians and </w:t>
      </w:r>
      <w:proofErr w:type="spellStart"/>
      <w:r w:rsidR="001F0D4C">
        <w:t>employes</w:t>
      </w:r>
      <w:proofErr w:type="spellEnd"/>
      <w:r w:rsidR="001F0D4C">
        <w:t xml:space="preserve"> in recognizing and completing service issues and </w:t>
      </w:r>
      <w:proofErr w:type="spellStart"/>
      <w:r w:rsidR="001F0D4C">
        <w:t>reapirs</w:t>
      </w:r>
      <w:proofErr w:type="spellEnd"/>
      <w:r w:rsidR="001F0D4C">
        <w:t xml:space="preserve"> of home appliances.</w:t>
      </w:r>
    </w:p>
    <w:p w:rsidR="00A93609" w:rsidRPr="00417DA5" w:rsidRDefault="00FE183B" w:rsidP="00FE183B">
      <w:pPr>
        <w:pStyle w:val="ListParagraph"/>
        <w:widowControl w:val="0"/>
        <w:numPr>
          <w:ilvl w:val="0"/>
          <w:numId w:val="19"/>
        </w:numPr>
        <w:tabs>
          <w:tab w:val="left" w:pos="796"/>
        </w:tabs>
        <w:spacing w:before="1"/>
        <w:ind w:left="360"/>
        <w:jc w:val="both"/>
        <w:rPr>
          <w:rFonts w:eastAsia="Cambria"/>
        </w:rPr>
      </w:pPr>
      <w:r>
        <w:rPr>
          <w:rFonts w:eastAsia="Symbol"/>
        </w:rPr>
        <w:t xml:space="preserve">Worked as </w:t>
      </w:r>
      <w:r w:rsidR="00A842F7">
        <w:rPr>
          <w:rFonts w:eastAsia="Symbol"/>
        </w:rPr>
        <w:t>Shift A</w:t>
      </w:r>
      <w:r w:rsidR="00A842F7" w:rsidRPr="00417DA5">
        <w:rPr>
          <w:rFonts w:eastAsia="Symbol"/>
        </w:rPr>
        <w:t>ssistant</w:t>
      </w:r>
      <w:r w:rsidR="001F0D4C" w:rsidRPr="00417DA5">
        <w:rPr>
          <w:rFonts w:eastAsia="Symbol"/>
        </w:rPr>
        <w:t xml:space="preserve"> </w:t>
      </w:r>
      <w:r w:rsidR="009D4BD5">
        <w:rPr>
          <w:rFonts w:eastAsia="Symbol"/>
        </w:rPr>
        <w:t xml:space="preserve">along with Apprenticeship training </w:t>
      </w:r>
      <w:r w:rsidR="001F0D4C" w:rsidRPr="00417DA5">
        <w:rPr>
          <w:rFonts w:eastAsia="Symbol"/>
        </w:rPr>
        <w:t>for 1year in KSEB</w:t>
      </w:r>
      <w:r w:rsidR="00D47BBC" w:rsidRPr="00417DA5">
        <w:rPr>
          <w:rFonts w:eastAsia="Symbol"/>
        </w:rPr>
        <w:t xml:space="preserve"> 110KV SUBSTATION </w:t>
      </w:r>
      <w:proofErr w:type="spellStart"/>
      <w:r w:rsidR="003B3C62" w:rsidRPr="00417DA5">
        <w:rPr>
          <w:rFonts w:eastAsia="Symbol"/>
        </w:rPr>
        <w:t>T</w:t>
      </w:r>
      <w:r w:rsidR="00E652A7" w:rsidRPr="00417DA5">
        <w:rPr>
          <w:rFonts w:eastAsia="Symbol"/>
        </w:rPr>
        <w:t>halassery</w:t>
      </w:r>
      <w:proofErr w:type="spellEnd"/>
      <w:r w:rsidR="001F0D4C" w:rsidRPr="00417DA5">
        <w:rPr>
          <w:rFonts w:eastAsia="Symbol"/>
        </w:rPr>
        <w:t>.</w:t>
      </w:r>
      <w:r w:rsidR="00417DA5" w:rsidRPr="00417DA5">
        <w:t xml:space="preserve"> </w:t>
      </w:r>
      <w:r w:rsidR="001F0D4C" w:rsidRPr="00417DA5">
        <w:t>Examined installations and observed operations to ensure conformance to design</w:t>
      </w:r>
      <w:r w:rsidR="001F0D4C" w:rsidRPr="00417DA5">
        <w:rPr>
          <w:spacing w:val="-6"/>
        </w:rPr>
        <w:t xml:space="preserve"> </w:t>
      </w:r>
      <w:r w:rsidR="001F0D4C" w:rsidRPr="00417DA5">
        <w:t>and equipment</w:t>
      </w:r>
      <w:r w:rsidR="001F0D4C" w:rsidRPr="00417DA5">
        <w:rPr>
          <w:spacing w:val="-6"/>
        </w:rPr>
        <w:t xml:space="preserve"> </w:t>
      </w:r>
      <w:r w:rsidR="001F0D4C" w:rsidRPr="00417DA5">
        <w:t>specifications,</w:t>
      </w:r>
      <w:r w:rsidR="001F0D4C" w:rsidRPr="00417DA5">
        <w:rPr>
          <w:spacing w:val="-4"/>
        </w:rPr>
        <w:t xml:space="preserve"> </w:t>
      </w:r>
      <w:r w:rsidR="001F0D4C" w:rsidRPr="00417DA5">
        <w:t>and</w:t>
      </w:r>
      <w:r w:rsidR="001F0D4C" w:rsidRPr="00417DA5">
        <w:rPr>
          <w:spacing w:val="-4"/>
        </w:rPr>
        <w:t xml:space="preserve"> </w:t>
      </w:r>
      <w:r w:rsidR="001F0D4C" w:rsidRPr="00417DA5">
        <w:t>provided</w:t>
      </w:r>
      <w:r w:rsidR="001F0D4C" w:rsidRPr="00417DA5">
        <w:rPr>
          <w:spacing w:val="-4"/>
        </w:rPr>
        <w:t xml:space="preserve"> </w:t>
      </w:r>
      <w:r w:rsidR="001F0D4C" w:rsidRPr="00417DA5">
        <w:t>technical</w:t>
      </w:r>
      <w:r w:rsidR="001F0D4C" w:rsidRPr="00417DA5">
        <w:rPr>
          <w:spacing w:val="-1"/>
        </w:rPr>
        <w:t xml:space="preserve"> </w:t>
      </w:r>
      <w:r w:rsidR="001F0D4C" w:rsidRPr="00417DA5">
        <w:t>assistance</w:t>
      </w:r>
      <w:r w:rsidR="001F0D4C" w:rsidRPr="00417DA5">
        <w:rPr>
          <w:spacing w:val="-7"/>
        </w:rPr>
        <w:t xml:space="preserve"> </w:t>
      </w:r>
      <w:r w:rsidR="001F0D4C" w:rsidRPr="00417DA5">
        <w:t>to</w:t>
      </w:r>
      <w:r w:rsidR="001F0D4C" w:rsidRPr="00417DA5">
        <w:rPr>
          <w:spacing w:val="-7"/>
        </w:rPr>
        <w:t xml:space="preserve"> </w:t>
      </w:r>
      <w:r w:rsidR="001F0D4C" w:rsidRPr="00417DA5">
        <w:t>field</w:t>
      </w:r>
      <w:r w:rsidR="001F0D4C" w:rsidRPr="00417DA5">
        <w:rPr>
          <w:spacing w:val="-4"/>
        </w:rPr>
        <w:t xml:space="preserve"> </w:t>
      </w:r>
      <w:r w:rsidR="001F0D4C" w:rsidRPr="00417DA5">
        <w:t>personnel</w:t>
      </w:r>
      <w:r w:rsidR="001F0D4C" w:rsidRPr="00417DA5">
        <w:rPr>
          <w:spacing w:val="-5"/>
        </w:rPr>
        <w:t xml:space="preserve"> </w:t>
      </w:r>
      <w:r w:rsidR="001F0D4C" w:rsidRPr="00417DA5">
        <w:t>in</w:t>
      </w:r>
      <w:r w:rsidR="001F0D4C" w:rsidRPr="00417DA5">
        <w:rPr>
          <w:spacing w:val="-4"/>
        </w:rPr>
        <w:t xml:space="preserve"> </w:t>
      </w:r>
      <w:r w:rsidR="001F0D4C" w:rsidRPr="00417DA5">
        <w:t>the</w:t>
      </w:r>
      <w:r w:rsidR="001F0D4C" w:rsidRPr="00417DA5">
        <w:rPr>
          <w:spacing w:val="-7"/>
        </w:rPr>
        <w:t xml:space="preserve"> </w:t>
      </w:r>
      <w:r w:rsidR="001F0D4C" w:rsidRPr="00417DA5">
        <w:t>areas</w:t>
      </w:r>
      <w:r w:rsidR="001F0D4C" w:rsidRPr="00417DA5">
        <w:rPr>
          <w:spacing w:val="-4"/>
        </w:rPr>
        <w:t xml:space="preserve"> </w:t>
      </w:r>
      <w:r w:rsidR="001F0D4C" w:rsidRPr="00417DA5">
        <w:t>of high</w:t>
      </w:r>
      <w:r w:rsidR="001F0D4C" w:rsidRPr="00417DA5">
        <w:rPr>
          <w:spacing w:val="-7"/>
        </w:rPr>
        <w:t xml:space="preserve"> </w:t>
      </w:r>
      <w:r w:rsidR="001F0D4C" w:rsidRPr="00417DA5">
        <w:t>voltage</w:t>
      </w:r>
      <w:r w:rsidR="001F0D4C" w:rsidRPr="00417DA5">
        <w:rPr>
          <w:spacing w:val="-7"/>
        </w:rPr>
        <w:t xml:space="preserve"> </w:t>
      </w:r>
      <w:r w:rsidR="001F0D4C" w:rsidRPr="00417DA5">
        <w:t>distribution</w:t>
      </w:r>
      <w:r w:rsidR="001F0D4C" w:rsidRPr="00417DA5">
        <w:rPr>
          <w:spacing w:val="-5"/>
        </w:rPr>
        <w:t xml:space="preserve"> </w:t>
      </w:r>
      <w:r w:rsidR="001F0D4C" w:rsidRPr="00417DA5">
        <w:t>equipment</w:t>
      </w:r>
      <w:r w:rsidR="001F0D4C" w:rsidRPr="00417DA5">
        <w:rPr>
          <w:spacing w:val="-6"/>
        </w:rPr>
        <w:t xml:space="preserve"> </w:t>
      </w:r>
      <w:r w:rsidR="001F0D4C" w:rsidRPr="00417DA5">
        <w:t>and</w:t>
      </w:r>
      <w:r w:rsidR="00417DA5" w:rsidRPr="00417DA5">
        <w:rPr>
          <w:spacing w:val="-4"/>
        </w:rPr>
        <w:t xml:space="preserve"> </w:t>
      </w:r>
      <w:r w:rsidR="001F0D4C" w:rsidRPr="00417DA5">
        <w:t>high</w:t>
      </w:r>
      <w:r w:rsidR="001F0D4C" w:rsidRPr="00417DA5">
        <w:rPr>
          <w:spacing w:val="-7"/>
        </w:rPr>
        <w:t xml:space="preserve"> </w:t>
      </w:r>
      <w:r w:rsidR="001F0D4C" w:rsidRPr="00417DA5">
        <w:t>voltage</w:t>
      </w:r>
      <w:r w:rsidR="001F0D4C" w:rsidRPr="00417DA5">
        <w:rPr>
          <w:spacing w:val="-7"/>
        </w:rPr>
        <w:t xml:space="preserve"> </w:t>
      </w:r>
      <w:r w:rsidR="001F0D4C" w:rsidRPr="00417DA5">
        <w:t>motors/. Carrying</w:t>
      </w:r>
      <w:r w:rsidR="001F0D4C" w:rsidRPr="00417DA5">
        <w:rPr>
          <w:spacing w:val="-9"/>
        </w:rPr>
        <w:t xml:space="preserve"> </w:t>
      </w:r>
      <w:r w:rsidR="001F0D4C" w:rsidRPr="00417DA5">
        <w:t>out</w:t>
      </w:r>
      <w:r w:rsidR="001F0D4C" w:rsidRPr="00417DA5">
        <w:rPr>
          <w:spacing w:val="-7"/>
        </w:rPr>
        <w:t xml:space="preserve"> </w:t>
      </w:r>
      <w:r w:rsidR="001F0D4C" w:rsidRPr="00417DA5">
        <w:t>operation,</w:t>
      </w:r>
      <w:r w:rsidR="001F0D4C" w:rsidRPr="00417DA5">
        <w:rPr>
          <w:spacing w:val="-5"/>
        </w:rPr>
        <w:t xml:space="preserve"> </w:t>
      </w:r>
      <w:r w:rsidR="001F0D4C" w:rsidRPr="00417DA5">
        <w:t>control</w:t>
      </w:r>
      <w:r w:rsidR="001F0D4C" w:rsidRPr="00417DA5">
        <w:rPr>
          <w:spacing w:val="-6"/>
        </w:rPr>
        <w:t xml:space="preserve"> </w:t>
      </w:r>
      <w:r w:rsidR="001F0D4C" w:rsidRPr="00417DA5">
        <w:t>of</w:t>
      </w:r>
      <w:r w:rsidR="001F0D4C" w:rsidRPr="00417DA5">
        <w:rPr>
          <w:spacing w:val="-4"/>
        </w:rPr>
        <w:t xml:space="preserve"> </w:t>
      </w:r>
      <w:r w:rsidR="001F0D4C" w:rsidRPr="00417DA5">
        <w:t>110/11</w:t>
      </w:r>
      <w:r w:rsidR="00A60DD6">
        <w:t>K</w:t>
      </w:r>
      <w:r w:rsidR="001F0D4C" w:rsidRPr="00417DA5">
        <w:t>V</w:t>
      </w:r>
      <w:r w:rsidR="006C4975">
        <w:t xml:space="preserve"> </w:t>
      </w:r>
      <w:r w:rsidR="009D4BD5" w:rsidRPr="00417DA5">
        <w:t>substation, Routine</w:t>
      </w:r>
      <w:r w:rsidR="001F0D4C" w:rsidRPr="00417DA5">
        <w:t xml:space="preserve"> and breakdown maintenance of</w:t>
      </w:r>
      <w:r w:rsidR="003B3C62" w:rsidRPr="00417DA5">
        <w:t xml:space="preserve"> 12.5MVA,10MVA power</w:t>
      </w:r>
      <w:r w:rsidR="003B3C62" w:rsidRPr="00417DA5">
        <w:rPr>
          <w:spacing w:val="-32"/>
        </w:rPr>
        <w:t xml:space="preserve"> </w:t>
      </w:r>
      <w:r w:rsidR="003B3C62" w:rsidRPr="00417DA5">
        <w:t xml:space="preserve">transformers,20MVAR capacitor bank,200AH Battery bank, PT,LA, CB, CT, NCT Transformer oil </w:t>
      </w:r>
      <w:proofErr w:type="spellStart"/>
      <w:r w:rsidR="003B3C62" w:rsidRPr="00417DA5">
        <w:lastRenderedPageBreak/>
        <w:t>filteration</w:t>
      </w:r>
      <w:proofErr w:type="spellEnd"/>
      <w:r w:rsidR="003B3C62" w:rsidRPr="00417DA5">
        <w:t xml:space="preserve"> plant (HOC PLANT)etc.</w:t>
      </w:r>
    </w:p>
    <w:p w:rsidR="00E652A7" w:rsidRPr="00417DA5" w:rsidRDefault="007D4DAD" w:rsidP="00FE183B">
      <w:pPr>
        <w:pStyle w:val="ListParagraph"/>
        <w:widowControl w:val="0"/>
        <w:numPr>
          <w:ilvl w:val="0"/>
          <w:numId w:val="19"/>
        </w:numPr>
        <w:tabs>
          <w:tab w:val="left" w:pos="831"/>
        </w:tabs>
        <w:spacing w:line="276" w:lineRule="auto"/>
        <w:ind w:left="360"/>
        <w:jc w:val="both"/>
        <w:rPr>
          <w:rFonts w:eastAsia="Cambria"/>
        </w:rPr>
      </w:pPr>
      <w:r>
        <w:rPr>
          <w:rFonts w:eastAsia="Cambria"/>
        </w:rPr>
        <w:t xml:space="preserve">Worked as Operations and </w:t>
      </w:r>
      <w:r w:rsidR="00A9235F">
        <w:rPr>
          <w:rFonts w:eastAsia="Cambria"/>
        </w:rPr>
        <w:t>Maintenance</w:t>
      </w:r>
      <w:r>
        <w:rPr>
          <w:rFonts w:eastAsia="Cambria"/>
        </w:rPr>
        <w:t xml:space="preserve"> Engineer</w:t>
      </w:r>
      <w:r w:rsidR="00EB3309">
        <w:rPr>
          <w:rFonts w:eastAsia="Cambria"/>
        </w:rPr>
        <w:t xml:space="preserve"> for 1year</w:t>
      </w:r>
      <w:r w:rsidR="00E652A7" w:rsidRPr="00417DA5">
        <w:rPr>
          <w:rFonts w:eastAsia="Cambria"/>
        </w:rPr>
        <w:t xml:space="preserve"> in KSEB 110KV SUBSTATION </w:t>
      </w:r>
      <w:proofErr w:type="spellStart"/>
      <w:r w:rsidR="00E652A7" w:rsidRPr="00417DA5">
        <w:rPr>
          <w:rFonts w:eastAsia="Cambria"/>
        </w:rPr>
        <w:t>panoor</w:t>
      </w:r>
      <w:proofErr w:type="spellEnd"/>
      <w:r w:rsidR="003B3C62" w:rsidRPr="00417DA5">
        <w:rPr>
          <w:rFonts w:eastAsia="Cambria"/>
        </w:rPr>
        <w:t xml:space="preserve"> </w:t>
      </w:r>
      <w:r w:rsidR="00E652A7" w:rsidRPr="00417DA5">
        <w:rPr>
          <w:rFonts w:eastAsia="Cambria"/>
        </w:rPr>
        <w:t xml:space="preserve">Operations and maintenance of substation </w:t>
      </w:r>
      <w:r w:rsidR="00A9235F" w:rsidRPr="00417DA5">
        <w:rPr>
          <w:rFonts w:eastAsia="Cambria"/>
        </w:rPr>
        <w:t>equipment’s</w:t>
      </w:r>
      <w:r w:rsidR="00E652A7" w:rsidRPr="00417DA5">
        <w:rPr>
          <w:rFonts w:eastAsia="Cambria"/>
        </w:rPr>
        <w:t xml:space="preserve"> 10MVA,16MVA power transformers etc. control wiring cable </w:t>
      </w:r>
      <w:r w:rsidR="00A9235F" w:rsidRPr="00417DA5">
        <w:rPr>
          <w:rFonts w:eastAsia="Cambria"/>
        </w:rPr>
        <w:t>laying, Protective</w:t>
      </w:r>
      <w:r w:rsidR="00E652A7" w:rsidRPr="00417DA5">
        <w:rPr>
          <w:rFonts w:eastAsia="Cambria"/>
        </w:rPr>
        <w:t xml:space="preserve"> </w:t>
      </w:r>
      <w:r w:rsidR="00A9235F" w:rsidRPr="00417DA5">
        <w:rPr>
          <w:rFonts w:eastAsia="Cambria"/>
        </w:rPr>
        <w:t>Relays, Trouble</w:t>
      </w:r>
      <w:r w:rsidR="00E652A7" w:rsidRPr="00417DA5">
        <w:rPr>
          <w:rFonts w:eastAsia="Cambria"/>
        </w:rPr>
        <w:t xml:space="preserve"> shooting of system failures and rectification.</w:t>
      </w:r>
      <w:r w:rsidR="00E652A7" w:rsidRPr="00417DA5">
        <w:t xml:space="preserve"> Supervised</w:t>
      </w:r>
      <w:r w:rsidR="00E652A7" w:rsidRPr="00417DA5">
        <w:rPr>
          <w:spacing w:val="-2"/>
        </w:rPr>
        <w:t xml:space="preserve"> </w:t>
      </w:r>
      <w:r w:rsidR="00E652A7" w:rsidRPr="00417DA5">
        <w:t>a</w:t>
      </w:r>
      <w:r w:rsidR="00E652A7" w:rsidRPr="00417DA5">
        <w:rPr>
          <w:spacing w:val="-6"/>
        </w:rPr>
        <w:t xml:space="preserve"> </w:t>
      </w:r>
      <w:r w:rsidR="00E652A7" w:rsidRPr="00417DA5">
        <w:t>team</w:t>
      </w:r>
      <w:r w:rsidR="00E652A7" w:rsidRPr="00417DA5">
        <w:rPr>
          <w:spacing w:val="-3"/>
        </w:rPr>
        <w:t xml:space="preserve"> </w:t>
      </w:r>
      <w:r w:rsidR="00E652A7" w:rsidRPr="00417DA5">
        <w:t>of</w:t>
      </w:r>
      <w:r w:rsidR="00E652A7" w:rsidRPr="00417DA5">
        <w:rPr>
          <w:spacing w:val="-2"/>
        </w:rPr>
        <w:t xml:space="preserve"> </w:t>
      </w:r>
      <w:r w:rsidR="00E652A7" w:rsidRPr="00417DA5">
        <w:t>two</w:t>
      </w:r>
      <w:r w:rsidR="00E652A7" w:rsidRPr="00417DA5">
        <w:rPr>
          <w:spacing w:val="-6"/>
        </w:rPr>
        <w:t xml:space="preserve"> </w:t>
      </w:r>
      <w:r w:rsidR="00E652A7" w:rsidRPr="00417DA5">
        <w:t>electricians</w:t>
      </w:r>
      <w:r w:rsidR="00E652A7" w:rsidRPr="00417DA5">
        <w:rPr>
          <w:spacing w:val="-2"/>
        </w:rPr>
        <w:t xml:space="preserve"> </w:t>
      </w:r>
      <w:r w:rsidR="00E652A7" w:rsidRPr="00417DA5">
        <w:t>responsible</w:t>
      </w:r>
      <w:r w:rsidR="00E652A7" w:rsidRPr="00417DA5">
        <w:rPr>
          <w:spacing w:val="-6"/>
        </w:rPr>
        <w:t xml:space="preserve"> </w:t>
      </w:r>
      <w:r w:rsidR="00E652A7" w:rsidRPr="00417DA5">
        <w:t>for</w:t>
      </w:r>
      <w:r w:rsidR="00E652A7" w:rsidRPr="00417DA5">
        <w:rPr>
          <w:spacing w:val="-3"/>
        </w:rPr>
        <w:t xml:space="preserve"> </w:t>
      </w:r>
      <w:r w:rsidR="00E652A7" w:rsidRPr="00417DA5">
        <w:t>cable</w:t>
      </w:r>
      <w:r w:rsidR="00E652A7" w:rsidRPr="00417DA5">
        <w:rPr>
          <w:spacing w:val="-6"/>
        </w:rPr>
        <w:t xml:space="preserve"> </w:t>
      </w:r>
      <w:r w:rsidR="00E652A7" w:rsidRPr="00417DA5">
        <w:t>pulling,</w:t>
      </w:r>
      <w:r w:rsidR="00E652A7" w:rsidRPr="00417DA5">
        <w:rPr>
          <w:spacing w:val="-3"/>
        </w:rPr>
        <w:t xml:space="preserve"> </w:t>
      </w:r>
      <w:r w:rsidR="00E652A7" w:rsidRPr="00417DA5">
        <w:t>tray</w:t>
      </w:r>
      <w:r w:rsidR="00E652A7" w:rsidRPr="00417DA5">
        <w:rPr>
          <w:spacing w:val="-5"/>
        </w:rPr>
        <w:t xml:space="preserve"> </w:t>
      </w:r>
      <w:r w:rsidR="00E652A7" w:rsidRPr="00417DA5">
        <w:t>installation,</w:t>
      </w:r>
      <w:r w:rsidR="00E652A7" w:rsidRPr="00417DA5">
        <w:rPr>
          <w:spacing w:val="-3"/>
        </w:rPr>
        <w:t xml:space="preserve"> </w:t>
      </w:r>
      <w:r w:rsidR="00E652A7" w:rsidRPr="00417DA5">
        <w:t>high level wiring of lights, small power and lighting, making off circuits in distribution</w:t>
      </w:r>
      <w:r w:rsidR="00E652A7" w:rsidRPr="00417DA5">
        <w:rPr>
          <w:spacing w:val="-27"/>
        </w:rPr>
        <w:t xml:space="preserve"> </w:t>
      </w:r>
      <w:r w:rsidR="00E652A7" w:rsidRPr="00417DA5">
        <w:t>boards responded</w:t>
      </w:r>
      <w:r w:rsidR="00E652A7" w:rsidRPr="00417DA5">
        <w:rPr>
          <w:spacing w:val="-4"/>
        </w:rPr>
        <w:t xml:space="preserve"> </w:t>
      </w:r>
      <w:r w:rsidR="00E652A7" w:rsidRPr="00417DA5">
        <w:t>and</w:t>
      </w:r>
      <w:r w:rsidR="00E652A7" w:rsidRPr="00417DA5">
        <w:rPr>
          <w:spacing w:val="-8"/>
        </w:rPr>
        <w:t xml:space="preserve"> </w:t>
      </w:r>
      <w:r w:rsidR="00E652A7" w:rsidRPr="00417DA5">
        <w:t>provided</w:t>
      </w:r>
      <w:r w:rsidR="00E652A7" w:rsidRPr="00417DA5">
        <w:rPr>
          <w:spacing w:val="-4"/>
        </w:rPr>
        <w:t xml:space="preserve"> </w:t>
      </w:r>
      <w:r w:rsidR="00E652A7" w:rsidRPr="00417DA5">
        <w:t>technical</w:t>
      </w:r>
      <w:r w:rsidR="00E652A7" w:rsidRPr="00417DA5">
        <w:rPr>
          <w:spacing w:val="-5"/>
        </w:rPr>
        <w:t xml:space="preserve"> </w:t>
      </w:r>
      <w:r w:rsidR="00E652A7" w:rsidRPr="00417DA5">
        <w:t>assistance</w:t>
      </w:r>
      <w:r w:rsidR="00E652A7" w:rsidRPr="00417DA5">
        <w:rPr>
          <w:spacing w:val="-7"/>
        </w:rPr>
        <w:t xml:space="preserve"> </w:t>
      </w:r>
      <w:r w:rsidR="00E652A7" w:rsidRPr="00417DA5">
        <w:t>to</w:t>
      </w:r>
      <w:r w:rsidR="00E652A7" w:rsidRPr="00417DA5">
        <w:rPr>
          <w:spacing w:val="-7"/>
        </w:rPr>
        <w:t xml:space="preserve"> </w:t>
      </w:r>
      <w:r w:rsidR="00E652A7" w:rsidRPr="00417DA5">
        <w:t>electrical</w:t>
      </w:r>
      <w:r w:rsidR="00E652A7" w:rsidRPr="00417DA5">
        <w:rPr>
          <w:spacing w:val="-5"/>
        </w:rPr>
        <w:t xml:space="preserve"> </w:t>
      </w:r>
      <w:r w:rsidR="00E652A7" w:rsidRPr="00417DA5">
        <w:t>equipment</w:t>
      </w:r>
      <w:r w:rsidR="00E652A7" w:rsidRPr="00417DA5">
        <w:rPr>
          <w:spacing w:val="-6"/>
        </w:rPr>
        <w:t xml:space="preserve"> </w:t>
      </w:r>
      <w:r w:rsidR="00E652A7" w:rsidRPr="00417DA5">
        <w:t>problems</w:t>
      </w:r>
      <w:r w:rsidR="00E652A7" w:rsidRPr="00417DA5">
        <w:rPr>
          <w:spacing w:val="-4"/>
        </w:rPr>
        <w:t xml:space="preserve"> </w:t>
      </w:r>
      <w:r w:rsidR="00E652A7" w:rsidRPr="00417DA5">
        <w:t>within</w:t>
      </w:r>
      <w:r w:rsidR="00E652A7" w:rsidRPr="00417DA5">
        <w:rPr>
          <w:spacing w:val="-5"/>
        </w:rPr>
        <w:t xml:space="preserve"> </w:t>
      </w:r>
      <w:r w:rsidR="00E652A7" w:rsidRPr="00417DA5">
        <w:t>the company-owned</w:t>
      </w:r>
      <w:r w:rsidR="00E652A7" w:rsidRPr="00417DA5">
        <w:rPr>
          <w:spacing w:val="-14"/>
        </w:rPr>
        <w:t xml:space="preserve"> </w:t>
      </w:r>
      <w:r w:rsidR="00E652A7" w:rsidRPr="00417DA5">
        <w:t>facilities.</w:t>
      </w:r>
    </w:p>
    <w:p w:rsidR="003B3C62" w:rsidRPr="008B0F1B" w:rsidRDefault="00FE183B" w:rsidP="00FE183B">
      <w:pPr>
        <w:pStyle w:val="ListParagraph"/>
        <w:widowControl w:val="0"/>
        <w:numPr>
          <w:ilvl w:val="1"/>
          <w:numId w:val="15"/>
        </w:numPr>
        <w:tabs>
          <w:tab w:val="left" w:pos="831"/>
        </w:tabs>
        <w:spacing w:line="276" w:lineRule="auto"/>
        <w:ind w:left="360"/>
        <w:contextualSpacing w:val="0"/>
        <w:jc w:val="both"/>
        <w:rPr>
          <w:rFonts w:eastAsia="Cambria"/>
        </w:rPr>
      </w:pPr>
      <w:r>
        <w:rPr>
          <w:rFonts w:eastAsia="Cambria"/>
        </w:rPr>
        <w:t xml:space="preserve"> </w:t>
      </w:r>
      <w:r w:rsidR="00E652A7" w:rsidRPr="00417DA5">
        <w:rPr>
          <w:rFonts w:eastAsia="Cambria"/>
        </w:rPr>
        <w:t xml:space="preserve">Involved in Bay Extension work for 110kv substation </w:t>
      </w:r>
      <w:proofErr w:type="spellStart"/>
      <w:r w:rsidR="00E652A7" w:rsidRPr="00417DA5">
        <w:rPr>
          <w:rFonts w:eastAsia="Cambria"/>
        </w:rPr>
        <w:t>panoor</w:t>
      </w:r>
      <w:proofErr w:type="spellEnd"/>
      <w:r w:rsidR="00E652A7" w:rsidRPr="00417DA5">
        <w:rPr>
          <w:rFonts w:eastAsia="Cambria"/>
        </w:rPr>
        <w:t>.</w:t>
      </w:r>
      <w:r w:rsidR="00A420F8" w:rsidRPr="00417DA5">
        <w:t xml:space="preserve"> Supervising</w:t>
      </w:r>
      <w:r w:rsidR="00A420F8" w:rsidRPr="00417DA5">
        <w:rPr>
          <w:spacing w:val="-3"/>
        </w:rPr>
        <w:t xml:space="preserve"> </w:t>
      </w:r>
      <w:r w:rsidR="00A420F8" w:rsidRPr="00417DA5">
        <w:t>earth</w:t>
      </w:r>
      <w:r w:rsidR="00A420F8" w:rsidRPr="00417DA5">
        <w:rPr>
          <w:spacing w:val="-7"/>
        </w:rPr>
        <w:t xml:space="preserve"> </w:t>
      </w:r>
      <w:r w:rsidR="00A420F8" w:rsidRPr="00417DA5">
        <w:t>mat,</w:t>
      </w:r>
      <w:r w:rsidR="00A420F8" w:rsidRPr="00417DA5">
        <w:rPr>
          <w:spacing w:val="-4"/>
        </w:rPr>
        <w:t xml:space="preserve"> </w:t>
      </w:r>
      <w:r w:rsidR="00A420F8" w:rsidRPr="00417DA5">
        <w:t>control</w:t>
      </w:r>
      <w:r w:rsidR="00A420F8" w:rsidRPr="00417DA5">
        <w:rPr>
          <w:spacing w:val="-4"/>
        </w:rPr>
        <w:t xml:space="preserve"> </w:t>
      </w:r>
      <w:r w:rsidR="00A420F8" w:rsidRPr="00417DA5">
        <w:t>cable</w:t>
      </w:r>
      <w:r w:rsidR="00A420F8" w:rsidRPr="00417DA5">
        <w:rPr>
          <w:spacing w:val="-6"/>
        </w:rPr>
        <w:t xml:space="preserve"> </w:t>
      </w:r>
      <w:r w:rsidR="00A420F8" w:rsidRPr="00417DA5">
        <w:t>laying</w:t>
      </w:r>
      <w:r w:rsidR="00A420F8" w:rsidRPr="00417DA5">
        <w:rPr>
          <w:spacing w:val="-3"/>
        </w:rPr>
        <w:t xml:space="preserve"> </w:t>
      </w:r>
      <w:r w:rsidR="00A420F8" w:rsidRPr="00417DA5">
        <w:t>and</w:t>
      </w:r>
      <w:r w:rsidR="00A420F8" w:rsidRPr="00417DA5">
        <w:rPr>
          <w:spacing w:val="-3"/>
        </w:rPr>
        <w:t xml:space="preserve"> </w:t>
      </w:r>
      <w:r w:rsidR="00A420F8" w:rsidRPr="00417DA5">
        <w:t>termination</w:t>
      </w:r>
      <w:r w:rsidR="00A420F8" w:rsidRPr="00417DA5">
        <w:rPr>
          <w:spacing w:val="-4"/>
        </w:rPr>
        <w:t xml:space="preserve"> </w:t>
      </w:r>
      <w:r w:rsidR="00A420F8" w:rsidRPr="00417DA5">
        <w:t>works,</w:t>
      </w:r>
      <w:r w:rsidR="00A420F8" w:rsidRPr="00417DA5">
        <w:rPr>
          <w:spacing w:val="-4"/>
        </w:rPr>
        <w:t xml:space="preserve"> </w:t>
      </w:r>
      <w:r w:rsidR="00A420F8" w:rsidRPr="00417DA5">
        <w:t>taking</w:t>
      </w:r>
      <w:r w:rsidR="00A420F8" w:rsidRPr="00417DA5">
        <w:rPr>
          <w:spacing w:val="-3"/>
        </w:rPr>
        <w:t xml:space="preserve"> </w:t>
      </w:r>
      <w:r w:rsidR="00A420F8" w:rsidRPr="00417DA5">
        <w:t>measurement</w:t>
      </w:r>
      <w:r w:rsidR="00A420F8" w:rsidRPr="00417DA5">
        <w:rPr>
          <w:spacing w:val="-5"/>
        </w:rPr>
        <w:t xml:space="preserve"> </w:t>
      </w:r>
      <w:r w:rsidR="00A420F8" w:rsidRPr="00417DA5">
        <w:t>and prepare bill for assisting higher</w:t>
      </w:r>
      <w:r w:rsidR="00A420F8" w:rsidRPr="00417DA5">
        <w:rPr>
          <w:spacing w:val="-24"/>
        </w:rPr>
        <w:t xml:space="preserve"> </w:t>
      </w:r>
      <w:r w:rsidR="00A420F8" w:rsidRPr="00417DA5">
        <w:t>officials, Prepare estimate for different construction and maintenance</w:t>
      </w:r>
      <w:r w:rsidR="00A420F8" w:rsidRPr="00417DA5">
        <w:rPr>
          <w:spacing w:val="-36"/>
        </w:rPr>
        <w:t xml:space="preserve"> </w:t>
      </w:r>
      <w:r w:rsidR="00A420F8" w:rsidRPr="00417DA5">
        <w:t>works,</w:t>
      </w:r>
      <w:r w:rsidR="00A420F8" w:rsidRPr="00417DA5">
        <w:rPr>
          <w:sz w:val="23"/>
        </w:rPr>
        <w:t xml:space="preserve"> Worked in testing and installation of </w:t>
      </w:r>
      <w:r w:rsidR="00A420F8" w:rsidRPr="00417DA5">
        <w:rPr>
          <w:b/>
          <w:sz w:val="23"/>
        </w:rPr>
        <w:t xml:space="preserve">static </w:t>
      </w:r>
      <w:r w:rsidR="00A420F8" w:rsidRPr="00417DA5">
        <w:rPr>
          <w:sz w:val="23"/>
        </w:rPr>
        <w:t xml:space="preserve">and </w:t>
      </w:r>
      <w:r w:rsidR="00A420F8" w:rsidRPr="00417DA5">
        <w:rPr>
          <w:b/>
          <w:sz w:val="23"/>
        </w:rPr>
        <w:t xml:space="preserve">mechanical </w:t>
      </w:r>
      <w:r w:rsidR="00A420F8" w:rsidRPr="00417DA5">
        <w:rPr>
          <w:sz w:val="23"/>
        </w:rPr>
        <w:t>relays of various make such as</w:t>
      </w:r>
      <w:r w:rsidR="00A420F8" w:rsidRPr="00417DA5">
        <w:rPr>
          <w:spacing w:val="-33"/>
          <w:sz w:val="23"/>
        </w:rPr>
        <w:t xml:space="preserve"> </w:t>
      </w:r>
      <w:r w:rsidR="00A420F8" w:rsidRPr="00417DA5">
        <w:rPr>
          <w:sz w:val="23"/>
        </w:rPr>
        <w:t>ABB, SIEMENS, AREVA, BROWN BOVERI, SEL, ALIND and</w:t>
      </w:r>
      <w:r w:rsidR="00A420F8" w:rsidRPr="00417DA5">
        <w:rPr>
          <w:spacing w:val="-30"/>
          <w:sz w:val="23"/>
        </w:rPr>
        <w:t xml:space="preserve"> </w:t>
      </w:r>
      <w:proofErr w:type="spellStart"/>
      <w:r w:rsidR="00A420F8" w:rsidRPr="00417DA5">
        <w:rPr>
          <w:sz w:val="23"/>
        </w:rPr>
        <w:t>ALSTOM,Inolved</w:t>
      </w:r>
      <w:proofErr w:type="spellEnd"/>
      <w:r w:rsidR="00A420F8" w:rsidRPr="00417DA5">
        <w:rPr>
          <w:sz w:val="23"/>
        </w:rPr>
        <w:t xml:space="preserve"> in Testing and commissioning of  power </w:t>
      </w:r>
      <w:r w:rsidR="009D4BD5" w:rsidRPr="00417DA5">
        <w:rPr>
          <w:sz w:val="23"/>
        </w:rPr>
        <w:t>equipment’s</w:t>
      </w:r>
      <w:r w:rsidR="00A420F8" w:rsidRPr="00417DA5">
        <w:rPr>
          <w:sz w:val="23"/>
        </w:rPr>
        <w:t>.</w:t>
      </w:r>
    </w:p>
    <w:p w:rsidR="008B0F1B" w:rsidRPr="00417DA5" w:rsidRDefault="008B0F1B" w:rsidP="00FE183B">
      <w:pPr>
        <w:pStyle w:val="ListParagraph"/>
        <w:widowControl w:val="0"/>
        <w:numPr>
          <w:ilvl w:val="1"/>
          <w:numId w:val="15"/>
        </w:numPr>
        <w:tabs>
          <w:tab w:val="left" w:pos="831"/>
        </w:tabs>
        <w:spacing w:line="276" w:lineRule="auto"/>
        <w:ind w:left="360"/>
        <w:contextualSpacing w:val="0"/>
        <w:jc w:val="both"/>
        <w:rPr>
          <w:rFonts w:eastAsia="Cambria"/>
        </w:rPr>
      </w:pPr>
    </w:p>
    <w:p w:rsidR="001C5202" w:rsidRPr="00C24960" w:rsidRDefault="00A420F8" w:rsidP="00FE183B">
      <w:pPr>
        <w:shd w:val="clear" w:color="auto" w:fill="CCCCCC"/>
        <w:tabs>
          <w:tab w:val="right" w:pos="10440"/>
        </w:tabs>
        <w:jc w:val="both"/>
        <w:rPr>
          <w:b/>
          <w:sz w:val="28"/>
        </w:rPr>
      </w:pPr>
      <w:r>
        <w:rPr>
          <w:b/>
          <w:sz w:val="28"/>
        </w:rPr>
        <w:t>ACADEMIC CREDENTIALS</w:t>
      </w:r>
    </w:p>
    <w:p w:rsidR="008B0F1B" w:rsidRPr="008B0F1B" w:rsidRDefault="008B0F1B" w:rsidP="008B0F1B">
      <w:pPr>
        <w:pStyle w:val="Default"/>
        <w:spacing w:after="60"/>
        <w:jc w:val="both"/>
        <w:rPr>
          <w:color w:val="auto"/>
          <w:sz w:val="23"/>
          <w:szCs w:val="23"/>
        </w:rPr>
      </w:pPr>
    </w:p>
    <w:p w:rsidR="00A420F8" w:rsidRDefault="00A420F8" w:rsidP="00FE183B">
      <w:pPr>
        <w:pStyle w:val="Default"/>
        <w:numPr>
          <w:ilvl w:val="0"/>
          <w:numId w:val="18"/>
        </w:numPr>
        <w:spacing w:after="60"/>
        <w:jc w:val="both"/>
        <w:rPr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Completed </w:t>
      </w:r>
      <w:proofErr w:type="spellStart"/>
      <w:r>
        <w:rPr>
          <w:b/>
          <w:bCs/>
          <w:color w:val="auto"/>
          <w:sz w:val="23"/>
          <w:szCs w:val="23"/>
        </w:rPr>
        <w:t>B.Tech</w:t>
      </w:r>
      <w:proofErr w:type="spellEnd"/>
      <w:r>
        <w:rPr>
          <w:b/>
          <w:bCs/>
          <w:color w:val="auto"/>
          <w:sz w:val="23"/>
          <w:szCs w:val="23"/>
        </w:rPr>
        <w:t xml:space="preserve"> (Electrical and Electronics Engineering) </w:t>
      </w:r>
      <w:r>
        <w:rPr>
          <w:color w:val="auto"/>
          <w:sz w:val="23"/>
          <w:szCs w:val="23"/>
        </w:rPr>
        <w:t xml:space="preserve">from College of Engineering, </w:t>
      </w:r>
      <w:proofErr w:type="spellStart"/>
      <w:r>
        <w:rPr>
          <w:color w:val="auto"/>
          <w:sz w:val="23"/>
          <w:szCs w:val="23"/>
        </w:rPr>
        <w:t>Thalassery</w:t>
      </w:r>
      <w:proofErr w:type="spellEnd"/>
      <w:r>
        <w:rPr>
          <w:color w:val="auto"/>
          <w:sz w:val="23"/>
          <w:szCs w:val="23"/>
        </w:rPr>
        <w:t xml:space="preserve"> Affiliated to CUSAT University, </w:t>
      </w:r>
      <w:proofErr w:type="spellStart"/>
      <w:proofErr w:type="gramStart"/>
      <w:r>
        <w:rPr>
          <w:color w:val="auto"/>
          <w:sz w:val="23"/>
          <w:szCs w:val="23"/>
        </w:rPr>
        <w:t>kochi</w:t>
      </w:r>
      <w:proofErr w:type="spellEnd"/>
      <w:proofErr w:type="gramEnd"/>
      <w:r>
        <w:rPr>
          <w:color w:val="auto"/>
          <w:sz w:val="23"/>
          <w:szCs w:val="23"/>
        </w:rPr>
        <w:t xml:space="preserve">, Kerala, India. With 58.60% mark in 2014. </w:t>
      </w:r>
    </w:p>
    <w:p w:rsidR="00A420F8" w:rsidRDefault="00A420F8" w:rsidP="00FE183B">
      <w:pPr>
        <w:pStyle w:val="Default"/>
        <w:numPr>
          <w:ilvl w:val="0"/>
          <w:numId w:val="18"/>
        </w:numPr>
        <w:spacing w:after="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+2 with Science from Board </w:t>
      </w:r>
      <w:r>
        <w:rPr>
          <w:color w:val="auto"/>
          <w:sz w:val="22"/>
          <w:szCs w:val="22"/>
        </w:rPr>
        <w:t xml:space="preserve">of Higher Secondary Examination, Kerala </w:t>
      </w:r>
      <w:r>
        <w:rPr>
          <w:color w:val="auto"/>
          <w:sz w:val="23"/>
          <w:szCs w:val="23"/>
        </w:rPr>
        <w:t xml:space="preserve">with 81% mark in 2010. </w:t>
      </w:r>
    </w:p>
    <w:p w:rsidR="00BD0231" w:rsidRPr="007E0C57" w:rsidRDefault="00A420F8" w:rsidP="00FE183B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SSLC from </w:t>
      </w:r>
      <w:r>
        <w:rPr>
          <w:color w:val="auto"/>
          <w:sz w:val="22"/>
          <w:szCs w:val="22"/>
        </w:rPr>
        <w:t xml:space="preserve">Board of Public Exams, Kerala </w:t>
      </w:r>
      <w:r w:rsidR="00486CB2">
        <w:rPr>
          <w:color w:val="auto"/>
          <w:sz w:val="23"/>
          <w:szCs w:val="23"/>
        </w:rPr>
        <w:t>with 85.0% mark in 2008.</w:t>
      </w:r>
    </w:p>
    <w:p w:rsidR="005D01BB" w:rsidRPr="00131BAB" w:rsidRDefault="00486CB2" w:rsidP="00FE183B">
      <w:pPr>
        <w:shd w:val="clear" w:color="auto" w:fill="CCCCCC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ACADEMIC PRESENTATION</w:t>
      </w:r>
    </w:p>
    <w:p w:rsidR="008B0F1B" w:rsidRDefault="008B0F1B" w:rsidP="00FE183B">
      <w:pPr>
        <w:pStyle w:val="ListParagraph"/>
        <w:spacing w:after="120"/>
        <w:jc w:val="both"/>
        <w:rPr>
          <w:color w:val="000000"/>
        </w:rPr>
      </w:pPr>
    </w:p>
    <w:p w:rsidR="00BF2A15" w:rsidRPr="00486CB2" w:rsidRDefault="00486CB2" w:rsidP="00FE183B">
      <w:pPr>
        <w:pStyle w:val="ListParagraph"/>
        <w:spacing w:after="120"/>
        <w:jc w:val="both"/>
        <w:rPr>
          <w:color w:val="000000"/>
        </w:rPr>
      </w:pPr>
      <w:r>
        <w:rPr>
          <w:color w:val="000000"/>
        </w:rPr>
        <w:t xml:space="preserve">MAJOR PROJECT ON TOPIC </w:t>
      </w:r>
      <w:r>
        <w:rPr>
          <w:b/>
          <w:color w:val="000000"/>
        </w:rPr>
        <w:t xml:space="preserve">AUTOMATION OF BALL MILL ROCKFEEDING SYSTEM IN PHOSPHORIC ACID PLANT USING AC DRIVES </w:t>
      </w:r>
      <w:r>
        <w:rPr>
          <w:color w:val="000000"/>
        </w:rPr>
        <w:t xml:space="preserve">Done at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Fertilisers</w:t>
      </w:r>
      <w:proofErr w:type="spellEnd"/>
      <w:r>
        <w:rPr>
          <w:color w:val="000000"/>
        </w:rPr>
        <w:t xml:space="preserve"> And Chemicals Travancore Ltd</w:t>
      </w:r>
    </w:p>
    <w:p w:rsidR="00C44976" w:rsidRPr="00486CB2" w:rsidRDefault="00EE636D" w:rsidP="00FE183B">
      <w:pPr>
        <w:shd w:val="clear" w:color="auto" w:fill="CCCCCC"/>
        <w:jc w:val="both"/>
        <w:rPr>
          <w:b/>
          <w:sz w:val="28"/>
        </w:rPr>
      </w:pPr>
      <w:r w:rsidRPr="00131BAB">
        <w:rPr>
          <w:b/>
          <w:sz w:val="28"/>
        </w:rPr>
        <w:t>INTERPERSONAL SKILL</w:t>
      </w:r>
    </w:p>
    <w:p w:rsidR="008B0F1B" w:rsidRPr="008B0F1B" w:rsidRDefault="008B0F1B" w:rsidP="008B0F1B">
      <w:pPr>
        <w:pStyle w:val="ListParagraph"/>
        <w:tabs>
          <w:tab w:val="left" w:pos="660"/>
        </w:tabs>
        <w:jc w:val="both"/>
        <w:rPr>
          <w:rFonts w:ascii="Symbol" w:eastAsia="Symbol" w:hAnsi="Symbol" w:cs="Symbol"/>
          <w:szCs w:val="28"/>
        </w:rPr>
      </w:pPr>
    </w:p>
    <w:p w:rsidR="00273D80" w:rsidRPr="00D47BBC" w:rsidRDefault="00C44976" w:rsidP="00FE183B">
      <w:pPr>
        <w:pStyle w:val="ListParagraph"/>
        <w:numPr>
          <w:ilvl w:val="0"/>
          <w:numId w:val="5"/>
        </w:numPr>
        <w:tabs>
          <w:tab w:val="left" w:pos="660"/>
        </w:tabs>
        <w:jc w:val="both"/>
        <w:rPr>
          <w:rFonts w:ascii="Symbol" w:eastAsia="Symbol" w:hAnsi="Symbol" w:cs="Symbol"/>
          <w:szCs w:val="28"/>
        </w:rPr>
      </w:pPr>
      <w:r w:rsidRPr="00C44976">
        <w:rPr>
          <w:szCs w:val="28"/>
        </w:rPr>
        <w:t xml:space="preserve">Possess excellent inter </w:t>
      </w:r>
      <w:r w:rsidR="001C5202" w:rsidRPr="00C44976">
        <w:rPr>
          <w:szCs w:val="28"/>
        </w:rPr>
        <w:t>personal, communication</w:t>
      </w:r>
      <w:r w:rsidRPr="00C44976">
        <w:rPr>
          <w:szCs w:val="28"/>
        </w:rPr>
        <w:t xml:space="preserve"> and analytical </w:t>
      </w:r>
      <w:proofErr w:type="spellStart"/>
      <w:r w:rsidRPr="00C44976">
        <w:rPr>
          <w:szCs w:val="28"/>
        </w:rPr>
        <w:t>skills</w:t>
      </w:r>
      <w:r w:rsidR="00486CB2">
        <w:rPr>
          <w:szCs w:val="28"/>
        </w:rPr>
        <w:t>,</w:t>
      </w:r>
      <w:r w:rsidRPr="00486CB2">
        <w:rPr>
          <w:szCs w:val="28"/>
        </w:rPr>
        <w:t>good</w:t>
      </w:r>
      <w:proofErr w:type="spellEnd"/>
      <w:r w:rsidRPr="00486CB2">
        <w:rPr>
          <w:szCs w:val="28"/>
        </w:rPr>
        <w:t xml:space="preserve"> administrative and problem solving </w:t>
      </w:r>
      <w:proofErr w:type="spellStart"/>
      <w:r w:rsidRPr="00486CB2">
        <w:rPr>
          <w:szCs w:val="28"/>
        </w:rPr>
        <w:t>capability</w:t>
      </w:r>
      <w:r w:rsidR="00486CB2">
        <w:rPr>
          <w:szCs w:val="28"/>
        </w:rPr>
        <w:t>,</w:t>
      </w:r>
      <w:r w:rsidRPr="00486CB2">
        <w:rPr>
          <w:szCs w:val="28"/>
        </w:rPr>
        <w:t>intrinsic</w:t>
      </w:r>
      <w:proofErr w:type="spellEnd"/>
      <w:r w:rsidRPr="00486CB2">
        <w:rPr>
          <w:szCs w:val="28"/>
        </w:rPr>
        <w:t xml:space="preserve"> abilities to shoulder responsibilities at the highest level of </w:t>
      </w:r>
      <w:proofErr w:type="spellStart"/>
      <w:r w:rsidRPr="00486CB2">
        <w:rPr>
          <w:szCs w:val="28"/>
        </w:rPr>
        <w:t>competence</w:t>
      </w:r>
      <w:r w:rsidR="00486CB2" w:rsidRPr="00486CB2">
        <w:rPr>
          <w:szCs w:val="28"/>
        </w:rPr>
        <w:t>,</w:t>
      </w:r>
      <w:r w:rsidR="00486CB2">
        <w:rPr>
          <w:szCs w:val="28"/>
        </w:rPr>
        <w:t>and</w:t>
      </w:r>
      <w:proofErr w:type="spellEnd"/>
      <w:r w:rsidR="00486CB2">
        <w:rPr>
          <w:szCs w:val="28"/>
        </w:rPr>
        <w:t xml:space="preserve"> have good </w:t>
      </w:r>
      <w:r w:rsidRPr="00486CB2">
        <w:rPr>
          <w:szCs w:val="28"/>
        </w:rPr>
        <w:t xml:space="preserve">analyzing &amp; understanding </w:t>
      </w:r>
      <w:r w:rsidR="001C5202" w:rsidRPr="00486CB2">
        <w:rPr>
          <w:szCs w:val="28"/>
        </w:rPr>
        <w:t>capability</w:t>
      </w:r>
      <w:r w:rsidRPr="00486CB2">
        <w:rPr>
          <w:szCs w:val="28"/>
        </w:rPr>
        <w:t xml:space="preserve"> for corrective decision-making</w:t>
      </w:r>
    </w:p>
    <w:p w:rsidR="00D47BBC" w:rsidRPr="00D47BBC" w:rsidRDefault="00D47BBC" w:rsidP="00FE183B">
      <w:pPr>
        <w:pStyle w:val="ListParagraph"/>
        <w:tabs>
          <w:tab w:val="left" w:pos="660"/>
        </w:tabs>
        <w:jc w:val="both"/>
        <w:rPr>
          <w:rFonts w:ascii="Symbol" w:eastAsia="Symbol" w:hAnsi="Symbol" w:cs="Symbol"/>
          <w:szCs w:val="28"/>
        </w:rPr>
      </w:pPr>
    </w:p>
    <w:p w:rsidR="00C60AD3" w:rsidRPr="00486CB2" w:rsidRDefault="00CD62FC" w:rsidP="00FE183B">
      <w:pPr>
        <w:shd w:val="clear" w:color="auto" w:fill="CCCCCC"/>
        <w:jc w:val="both"/>
        <w:rPr>
          <w:b/>
          <w:sz w:val="28"/>
        </w:rPr>
      </w:pPr>
      <w:r w:rsidRPr="00131BAB">
        <w:rPr>
          <w:b/>
          <w:sz w:val="28"/>
        </w:rPr>
        <w:t>PERSONAL DETAILS</w:t>
      </w:r>
    </w:p>
    <w:p w:rsidR="008B0F1B" w:rsidRDefault="00B55F00" w:rsidP="005F71E2">
      <w:pPr>
        <w:ind w:left="90"/>
        <w:jc w:val="both"/>
      </w:pPr>
      <w:r>
        <w:tab/>
      </w:r>
    </w:p>
    <w:p w:rsidR="00332A61" w:rsidRPr="00131BAB" w:rsidRDefault="008B0F1B" w:rsidP="005F71E2">
      <w:pPr>
        <w:ind w:left="90"/>
        <w:jc w:val="both"/>
      </w:pPr>
      <w:r>
        <w:t xml:space="preserve">         </w:t>
      </w:r>
      <w:r w:rsidR="006E4668">
        <w:t>Nationality:</w:t>
      </w:r>
      <w:r w:rsidR="006E4668">
        <w:tab/>
      </w:r>
      <w:r w:rsidR="006E4668">
        <w:tab/>
        <w:t xml:space="preserve">          </w:t>
      </w:r>
      <w:r w:rsidR="00332A61" w:rsidRPr="00131BAB">
        <w:t xml:space="preserve">Indian </w:t>
      </w:r>
    </w:p>
    <w:p w:rsidR="00422154" w:rsidRPr="00131BAB" w:rsidRDefault="00B55F00" w:rsidP="005F71E2">
      <w:pPr>
        <w:ind w:left="90"/>
        <w:jc w:val="both"/>
      </w:pPr>
      <w:r>
        <w:tab/>
      </w:r>
      <w:r w:rsidR="00422154" w:rsidRPr="00131BAB">
        <w:t>Date of Birth</w:t>
      </w:r>
      <w:r w:rsidR="00332A61" w:rsidRPr="00131BAB">
        <w:t>:</w:t>
      </w:r>
      <w:r w:rsidR="00332A61" w:rsidRPr="00131BAB">
        <w:tab/>
      </w:r>
      <w:r w:rsidR="00332A61" w:rsidRPr="00131BAB">
        <w:tab/>
      </w:r>
      <w:r w:rsidR="00207D54">
        <w:t xml:space="preserve">          </w:t>
      </w:r>
      <w:r w:rsidR="00307CCC">
        <w:t>16</w:t>
      </w:r>
      <w:r w:rsidR="002749BC" w:rsidRPr="00131BAB">
        <w:rPr>
          <w:vertAlign w:val="superscript"/>
        </w:rPr>
        <w:t>th</w:t>
      </w:r>
      <w:r w:rsidR="00307CCC">
        <w:t>Feb</w:t>
      </w:r>
      <w:r w:rsidR="00273D80" w:rsidRPr="00131BAB">
        <w:t xml:space="preserve"> 19</w:t>
      </w:r>
      <w:r w:rsidR="00C51A76" w:rsidRPr="00131BAB">
        <w:t>92</w:t>
      </w:r>
    </w:p>
    <w:p w:rsidR="00332A61" w:rsidRDefault="00B55F00" w:rsidP="005F71E2">
      <w:pPr>
        <w:ind w:left="270"/>
        <w:jc w:val="both"/>
      </w:pPr>
      <w:r>
        <w:tab/>
      </w:r>
      <w:r w:rsidR="00332A61" w:rsidRPr="00131BAB">
        <w:t>Marital Status:</w:t>
      </w:r>
      <w:r w:rsidR="00332A61" w:rsidRPr="00131BAB">
        <w:tab/>
      </w:r>
      <w:r w:rsidR="00332A61" w:rsidRPr="00131BAB">
        <w:tab/>
      </w:r>
      <w:r w:rsidR="00207D54">
        <w:t xml:space="preserve">          </w:t>
      </w:r>
      <w:r w:rsidR="00332A61" w:rsidRPr="00131BAB">
        <w:t>Single</w:t>
      </w:r>
    </w:p>
    <w:p w:rsidR="008365CB" w:rsidRDefault="00C719A3" w:rsidP="008365CB">
      <w:pPr>
        <w:ind w:left="270"/>
        <w:jc w:val="both"/>
        <w:rPr>
          <w:b/>
        </w:rPr>
      </w:pPr>
      <w:r>
        <w:tab/>
      </w:r>
    </w:p>
    <w:p w:rsidR="002F6E68" w:rsidRPr="007B7DEB" w:rsidRDefault="00307CCC" w:rsidP="00FE183B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F6E68" w:rsidRPr="007B7DEB" w:rsidSect="00B32B2D">
      <w:footerReference w:type="default" r:id="rId9"/>
      <w:pgSz w:w="11909" w:h="16834" w:code="9"/>
      <w:pgMar w:top="851" w:right="839" w:bottom="851" w:left="907" w:header="0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BC" w:rsidRDefault="00334BBC">
      <w:r>
        <w:separator/>
      </w:r>
    </w:p>
  </w:endnote>
  <w:endnote w:type="continuationSeparator" w:id="0">
    <w:p w:rsidR="00334BBC" w:rsidRDefault="0033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E1" w:rsidRDefault="006F36E1">
    <w:pPr>
      <w:pStyle w:val="Footer"/>
    </w:pPr>
  </w:p>
  <w:p w:rsidR="00923E21" w:rsidRDefault="00923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BC" w:rsidRDefault="00334BBC">
      <w:r>
        <w:separator/>
      </w:r>
    </w:p>
  </w:footnote>
  <w:footnote w:type="continuationSeparator" w:id="0">
    <w:p w:rsidR="00334BBC" w:rsidRDefault="00334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B79"/>
      </v:shape>
    </w:pict>
  </w:numPicBullet>
  <w:abstractNum w:abstractNumId="0">
    <w:nsid w:val="CD3E49E9"/>
    <w:multiLevelType w:val="hybridMultilevel"/>
    <w:tmpl w:val="FD72BB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E"/>
    <w:multiLevelType w:val="hybridMultilevel"/>
    <w:tmpl w:val="C6205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E55"/>
    <w:multiLevelType w:val="hybridMultilevel"/>
    <w:tmpl w:val="F06E42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98C0171"/>
    <w:multiLevelType w:val="hybridMultilevel"/>
    <w:tmpl w:val="E034A714"/>
    <w:lvl w:ilvl="0" w:tplc="ADD664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5343"/>
    <w:multiLevelType w:val="hybridMultilevel"/>
    <w:tmpl w:val="E41E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96869"/>
    <w:multiLevelType w:val="hybridMultilevel"/>
    <w:tmpl w:val="A148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511BD"/>
    <w:multiLevelType w:val="hybridMultilevel"/>
    <w:tmpl w:val="BEA8B8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D46BE"/>
    <w:multiLevelType w:val="hybridMultilevel"/>
    <w:tmpl w:val="4190C2CA"/>
    <w:lvl w:ilvl="0" w:tplc="ADD664AA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1E6544"/>
    <w:multiLevelType w:val="hybridMultilevel"/>
    <w:tmpl w:val="56D0FE9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>
    <w:nsid w:val="2A3031E1"/>
    <w:multiLevelType w:val="hybridMultilevel"/>
    <w:tmpl w:val="A40E2C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0501F"/>
    <w:multiLevelType w:val="hybridMultilevel"/>
    <w:tmpl w:val="FAA8C234"/>
    <w:lvl w:ilvl="0" w:tplc="600ADC9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060F3"/>
    <w:multiLevelType w:val="hybridMultilevel"/>
    <w:tmpl w:val="46883EC8"/>
    <w:lvl w:ilvl="0" w:tplc="E04E9BB4">
      <w:start w:val="1"/>
      <w:numFmt w:val="decimal"/>
      <w:lvlText w:val="%1."/>
      <w:lvlJc w:val="left"/>
      <w:pPr>
        <w:ind w:left="110" w:hanging="250"/>
      </w:pPr>
      <w:rPr>
        <w:rFonts w:ascii="Cambria" w:eastAsia="Cambria" w:hAnsi="Cambria" w:hint="default"/>
        <w:b/>
        <w:bCs/>
        <w:spacing w:val="-3"/>
        <w:w w:val="100"/>
        <w:sz w:val="24"/>
        <w:szCs w:val="24"/>
      </w:rPr>
    </w:lvl>
    <w:lvl w:ilvl="1" w:tplc="E7BA5F40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6403BA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2A50883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0C0A3D6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969A2AB4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C14E68F8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79900256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  <w:lvl w:ilvl="8" w:tplc="DC4025A4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2">
    <w:nsid w:val="32221047"/>
    <w:multiLevelType w:val="hybridMultilevel"/>
    <w:tmpl w:val="389ADD10"/>
    <w:lvl w:ilvl="0" w:tplc="568EF634">
      <w:start w:val="1"/>
      <w:numFmt w:val="bullet"/>
      <w:lvlText w:val=""/>
      <w:lvlJc w:val="left"/>
      <w:pPr>
        <w:ind w:left="870" w:hanging="450"/>
      </w:pPr>
      <w:rPr>
        <w:rFonts w:ascii="Symbol" w:eastAsia="Symbol" w:hAnsi="Symbol" w:hint="default"/>
        <w:w w:val="100"/>
        <w:sz w:val="24"/>
        <w:szCs w:val="24"/>
      </w:rPr>
    </w:lvl>
    <w:lvl w:ilvl="1" w:tplc="A9521D58">
      <w:start w:val="1"/>
      <w:numFmt w:val="decimal"/>
      <w:lvlText w:val="%2."/>
      <w:lvlJc w:val="left"/>
      <w:pPr>
        <w:ind w:left="945" w:hanging="435"/>
      </w:pPr>
      <w:rPr>
        <w:rFonts w:ascii="Cambria" w:eastAsia="Cambria" w:hAnsi="Cambria" w:hint="default"/>
        <w:b/>
        <w:bCs/>
        <w:spacing w:val="-22"/>
        <w:w w:val="99"/>
        <w:sz w:val="22"/>
        <w:szCs w:val="22"/>
      </w:rPr>
    </w:lvl>
    <w:lvl w:ilvl="2" w:tplc="09D823DC">
      <w:start w:val="1"/>
      <w:numFmt w:val="bullet"/>
      <w:lvlText w:val="•"/>
      <w:lvlJc w:val="left"/>
      <w:pPr>
        <w:ind w:left="2000" w:hanging="435"/>
      </w:pPr>
      <w:rPr>
        <w:rFonts w:hint="default"/>
      </w:rPr>
    </w:lvl>
    <w:lvl w:ilvl="3" w:tplc="119286FA">
      <w:start w:val="1"/>
      <w:numFmt w:val="bullet"/>
      <w:lvlText w:val="•"/>
      <w:lvlJc w:val="left"/>
      <w:pPr>
        <w:ind w:left="3060" w:hanging="435"/>
      </w:pPr>
      <w:rPr>
        <w:rFonts w:hint="default"/>
      </w:rPr>
    </w:lvl>
    <w:lvl w:ilvl="4" w:tplc="9CD29332">
      <w:start w:val="1"/>
      <w:numFmt w:val="bullet"/>
      <w:lvlText w:val="•"/>
      <w:lvlJc w:val="left"/>
      <w:pPr>
        <w:ind w:left="4120" w:hanging="435"/>
      </w:pPr>
      <w:rPr>
        <w:rFonts w:hint="default"/>
      </w:rPr>
    </w:lvl>
    <w:lvl w:ilvl="5" w:tplc="50288E5C">
      <w:start w:val="1"/>
      <w:numFmt w:val="bullet"/>
      <w:lvlText w:val="•"/>
      <w:lvlJc w:val="left"/>
      <w:pPr>
        <w:ind w:left="5180" w:hanging="435"/>
      </w:pPr>
      <w:rPr>
        <w:rFonts w:hint="default"/>
      </w:rPr>
    </w:lvl>
    <w:lvl w:ilvl="6" w:tplc="D60ABC20">
      <w:start w:val="1"/>
      <w:numFmt w:val="bullet"/>
      <w:lvlText w:val="•"/>
      <w:lvlJc w:val="left"/>
      <w:pPr>
        <w:ind w:left="6240" w:hanging="435"/>
      </w:pPr>
      <w:rPr>
        <w:rFonts w:hint="default"/>
      </w:rPr>
    </w:lvl>
    <w:lvl w:ilvl="7" w:tplc="B486F9CE">
      <w:start w:val="1"/>
      <w:numFmt w:val="bullet"/>
      <w:lvlText w:val="•"/>
      <w:lvlJc w:val="left"/>
      <w:pPr>
        <w:ind w:left="7300" w:hanging="435"/>
      </w:pPr>
      <w:rPr>
        <w:rFonts w:hint="default"/>
      </w:rPr>
    </w:lvl>
    <w:lvl w:ilvl="8" w:tplc="FF364662">
      <w:start w:val="1"/>
      <w:numFmt w:val="bullet"/>
      <w:lvlText w:val="•"/>
      <w:lvlJc w:val="left"/>
      <w:pPr>
        <w:ind w:left="8360" w:hanging="435"/>
      </w:pPr>
      <w:rPr>
        <w:rFonts w:hint="default"/>
      </w:rPr>
    </w:lvl>
  </w:abstractNum>
  <w:abstractNum w:abstractNumId="13">
    <w:nsid w:val="33102CD3"/>
    <w:multiLevelType w:val="hybridMultilevel"/>
    <w:tmpl w:val="B576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B5B2C"/>
    <w:multiLevelType w:val="hybridMultilevel"/>
    <w:tmpl w:val="CF0A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760A3"/>
    <w:multiLevelType w:val="hybridMultilevel"/>
    <w:tmpl w:val="1238499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B27024"/>
    <w:multiLevelType w:val="hybridMultilevel"/>
    <w:tmpl w:val="D644AFFE"/>
    <w:lvl w:ilvl="0" w:tplc="600ADC9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0630"/>
    <w:multiLevelType w:val="hybridMultilevel"/>
    <w:tmpl w:val="019ACF28"/>
    <w:lvl w:ilvl="0" w:tplc="C7AE0C8C">
      <w:start w:val="1"/>
      <w:numFmt w:val="bullet"/>
      <w:lvlText w:val="•"/>
      <w:lvlJc w:val="left"/>
      <w:pPr>
        <w:ind w:left="795" w:hanging="325"/>
      </w:pPr>
      <w:rPr>
        <w:rFonts w:ascii="Cambria" w:eastAsia="Cambria" w:hAnsi="Cambria" w:hint="default"/>
        <w:w w:val="99"/>
        <w:sz w:val="24"/>
        <w:szCs w:val="24"/>
      </w:rPr>
    </w:lvl>
    <w:lvl w:ilvl="1" w:tplc="920EC6E8">
      <w:start w:val="1"/>
      <w:numFmt w:val="bullet"/>
      <w:lvlText w:val="•"/>
      <w:lvlJc w:val="left"/>
      <w:pPr>
        <w:ind w:left="1760" w:hanging="325"/>
      </w:pPr>
      <w:rPr>
        <w:rFonts w:hint="default"/>
      </w:rPr>
    </w:lvl>
    <w:lvl w:ilvl="2" w:tplc="555E7C7E">
      <w:start w:val="1"/>
      <w:numFmt w:val="bullet"/>
      <w:lvlText w:val="•"/>
      <w:lvlJc w:val="left"/>
      <w:pPr>
        <w:ind w:left="2720" w:hanging="325"/>
      </w:pPr>
      <w:rPr>
        <w:rFonts w:hint="default"/>
      </w:rPr>
    </w:lvl>
    <w:lvl w:ilvl="3" w:tplc="4FA6E4D6">
      <w:start w:val="1"/>
      <w:numFmt w:val="bullet"/>
      <w:lvlText w:val="•"/>
      <w:lvlJc w:val="left"/>
      <w:pPr>
        <w:ind w:left="3680" w:hanging="325"/>
      </w:pPr>
      <w:rPr>
        <w:rFonts w:hint="default"/>
      </w:rPr>
    </w:lvl>
    <w:lvl w:ilvl="4" w:tplc="84DE9776">
      <w:start w:val="1"/>
      <w:numFmt w:val="bullet"/>
      <w:lvlText w:val="•"/>
      <w:lvlJc w:val="left"/>
      <w:pPr>
        <w:ind w:left="4640" w:hanging="325"/>
      </w:pPr>
      <w:rPr>
        <w:rFonts w:hint="default"/>
      </w:rPr>
    </w:lvl>
    <w:lvl w:ilvl="5" w:tplc="0DFCE80E">
      <w:start w:val="1"/>
      <w:numFmt w:val="bullet"/>
      <w:lvlText w:val="•"/>
      <w:lvlJc w:val="left"/>
      <w:pPr>
        <w:ind w:left="5600" w:hanging="325"/>
      </w:pPr>
      <w:rPr>
        <w:rFonts w:hint="default"/>
      </w:rPr>
    </w:lvl>
    <w:lvl w:ilvl="6" w:tplc="F6DCF042">
      <w:start w:val="1"/>
      <w:numFmt w:val="bullet"/>
      <w:lvlText w:val="•"/>
      <w:lvlJc w:val="left"/>
      <w:pPr>
        <w:ind w:left="6560" w:hanging="325"/>
      </w:pPr>
      <w:rPr>
        <w:rFonts w:hint="default"/>
      </w:rPr>
    </w:lvl>
    <w:lvl w:ilvl="7" w:tplc="A5B2494E">
      <w:start w:val="1"/>
      <w:numFmt w:val="bullet"/>
      <w:lvlText w:val="•"/>
      <w:lvlJc w:val="left"/>
      <w:pPr>
        <w:ind w:left="7520" w:hanging="325"/>
      </w:pPr>
      <w:rPr>
        <w:rFonts w:hint="default"/>
      </w:rPr>
    </w:lvl>
    <w:lvl w:ilvl="8" w:tplc="C92C3ED8">
      <w:start w:val="1"/>
      <w:numFmt w:val="bullet"/>
      <w:lvlText w:val="•"/>
      <w:lvlJc w:val="left"/>
      <w:pPr>
        <w:ind w:left="8480" w:hanging="325"/>
      </w:pPr>
      <w:rPr>
        <w:rFonts w:hint="default"/>
      </w:rPr>
    </w:lvl>
  </w:abstractNum>
  <w:abstractNum w:abstractNumId="18">
    <w:nsid w:val="7BEA0742"/>
    <w:multiLevelType w:val="hybridMultilevel"/>
    <w:tmpl w:val="2D76968A"/>
    <w:lvl w:ilvl="0" w:tplc="600ADC9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CB5858"/>
    <w:multiLevelType w:val="hybridMultilevel"/>
    <w:tmpl w:val="25489ACC"/>
    <w:lvl w:ilvl="0" w:tplc="ADD664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18"/>
  </w:num>
  <w:num w:numId="11">
    <w:abstractNumId w:val="16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1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15B8"/>
    <w:rsid w:val="0000179E"/>
    <w:rsid w:val="000044C0"/>
    <w:rsid w:val="000079F5"/>
    <w:rsid w:val="00010009"/>
    <w:rsid w:val="00011C8C"/>
    <w:rsid w:val="000127A3"/>
    <w:rsid w:val="00012D34"/>
    <w:rsid w:val="00014F4E"/>
    <w:rsid w:val="000153E3"/>
    <w:rsid w:val="000166AB"/>
    <w:rsid w:val="00017827"/>
    <w:rsid w:val="0001796E"/>
    <w:rsid w:val="00021B0E"/>
    <w:rsid w:val="0002217A"/>
    <w:rsid w:val="00022DCA"/>
    <w:rsid w:val="00025AA5"/>
    <w:rsid w:val="000312A9"/>
    <w:rsid w:val="00031F24"/>
    <w:rsid w:val="00033701"/>
    <w:rsid w:val="000341FE"/>
    <w:rsid w:val="000358C4"/>
    <w:rsid w:val="000360DC"/>
    <w:rsid w:val="00037FE3"/>
    <w:rsid w:val="000400B3"/>
    <w:rsid w:val="00042B55"/>
    <w:rsid w:val="00045CB1"/>
    <w:rsid w:val="00046A07"/>
    <w:rsid w:val="00052586"/>
    <w:rsid w:val="000533D6"/>
    <w:rsid w:val="000602A2"/>
    <w:rsid w:val="00062264"/>
    <w:rsid w:val="00062FDA"/>
    <w:rsid w:val="000630B3"/>
    <w:rsid w:val="00063416"/>
    <w:rsid w:val="00064CCF"/>
    <w:rsid w:val="000651A1"/>
    <w:rsid w:val="00066C0B"/>
    <w:rsid w:val="00073B1D"/>
    <w:rsid w:val="000757D3"/>
    <w:rsid w:val="000828BD"/>
    <w:rsid w:val="00082F14"/>
    <w:rsid w:val="00083B4F"/>
    <w:rsid w:val="00084233"/>
    <w:rsid w:val="00091270"/>
    <w:rsid w:val="00091E25"/>
    <w:rsid w:val="00092DDE"/>
    <w:rsid w:val="00094453"/>
    <w:rsid w:val="0009583B"/>
    <w:rsid w:val="00096A40"/>
    <w:rsid w:val="00097CD4"/>
    <w:rsid w:val="000A2871"/>
    <w:rsid w:val="000A6244"/>
    <w:rsid w:val="000B0B82"/>
    <w:rsid w:val="000B3963"/>
    <w:rsid w:val="000B796E"/>
    <w:rsid w:val="000C245F"/>
    <w:rsid w:val="000C3141"/>
    <w:rsid w:val="000C3738"/>
    <w:rsid w:val="000C695B"/>
    <w:rsid w:val="000D201A"/>
    <w:rsid w:val="000D2247"/>
    <w:rsid w:val="000D4E52"/>
    <w:rsid w:val="000D562C"/>
    <w:rsid w:val="000E01DE"/>
    <w:rsid w:val="000F185E"/>
    <w:rsid w:val="00106C17"/>
    <w:rsid w:val="0010784A"/>
    <w:rsid w:val="00112692"/>
    <w:rsid w:val="00112F0B"/>
    <w:rsid w:val="00113065"/>
    <w:rsid w:val="00114BA1"/>
    <w:rsid w:val="00114F44"/>
    <w:rsid w:val="0011624F"/>
    <w:rsid w:val="0011762F"/>
    <w:rsid w:val="00117E02"/>
    <w:rsid w:val="001313F2"/>
    <w:rsid w:val="00131BAB"/>
    <w:rsid w:val="001357B0"/>
    <w:rsid w:val="00137727"/>
    <w:rsid w:val="00137F63"/>
    <w:rsid w:val="00142A79"/>
    <w:rsid w:val="0014335F"/>
    <w:rsid w:val="0014575C"/>
    <w:rsid w:val="001653D9"/>
    <w:rsid w:val="00172069"/>
    <w:rsid w:val="00172A27"/>
    <w:rsid w:val="00177A33"/>
    <w:rsid w:val="00184482"/>
    <w:rsid w:val="00184B2D"/>
    <w:rsid w:val="00185EA2"/>
    <w:rsid w:val="0019518B"/>
    <w:rsid w:val="00196890"/>
    <w:rsid w:val="00196BEB"/>
    <w:rsid w:val="001A42EF"/>
    <w:rsid w:val="001A5807"/>
    <w:rsid w:val="001A7150"/>
    <w:rsid w:val="001A72B3"/>
    <w:rsid w:val="001B066B"/>
    <w:rsid w:val="001B36CE"/>
    <w:rsid w:val="001B39BB"/>
    <w:rsid w:val="001B467D"/>
    <w:rsid w:val="001B512F"/>
    <w:rsid w:val="001B6227"/>
    <w:rsid w:val="001B633A"/>
    <w:rsid w:val="001C0E66"/>
    <w:rsid w:val="001C12A0"/>
    <w:rsid w:val="001C1961"/>
    <w:rsid w:val="001C2FFF"/>
    <w:rsid w:val="001C3073"/>
    <w:rsid w:val="001C47E2"/>
    <w:rsid w:val="001C49ED"/>
    <w:rsid w:val="001C5202"/>
    <w:rsid w:val="001C76AB"/>
    <w:rsid w:val="001D015A"/>
    <w:rsid w:val="001D1CED"/>
    <w:rsid w:val="001D2035"/>
    <w:rsid w:val="001D5C2F"/>
    <w:rsid w:val="001D7CFD"/>
    <w:rsid w:val="001E2B11"/>
    <w:rsid w:val="001E3033"/>
    <w:rsid w:val="001E38C7"/>
    <w:rsid w:val="001E4DF4"/>
    <w:rsid w:val="001E53B8"/>
    <w:rsid w:val="001E6C4C"/>
    <w:rsid w:val="001F00C3"/>
    <w:rsid w:val="001F0D4C"/>
    <w:rsid w:val="001F2968"/>
    <w:rsid w:val="001F342D"/>
    <w:rsid w:val="001F54DE"/>
    <w:rsid w:val="001F552A"/>
    <w:rsid w:val="001F65BF"/>
    <w:rsid w:val="001F7FCA"/>
    <w:rsid w:val="002070B8"/>
    <w:rsid w:val="00207D54"/>
    <w:rsid w:val="00213ACB"/>
    <w:rsid w:val="0021493C"/>
    <w:rsid w:val="00215C67"/>
    <w:rsid w:val="00216774"/>
    <w:rsid w:val="00216D1E"/>
    <w:rsid w:val="0021761F"/>
    <w:rsid w:val="00221288"/>
    <w:rsid w:val="002235BC"/>
    <w:rsid w:val="00223C9F"/>
    <w:rsid w:val="00227861"/>
    <w:rsid w:val="00236D8B"/>
    <w:rsid w:val="0023765A"/>
    <w:rsid w:val="0023796A"/>
    <w:rsid w:val="00237B25"/>
    <w:rsid w:val="002444E6"/>
    <w:rsid w:val="00250014"/>
    <w:rsid w:val="00252DBA"/>
    <w:rsid w:val="00253026"/>
    <w:rsid w:val="00263280"/>
    <w:rsid w:val="00264032"/>
    <w:rsid w:val="00265F03"/>
    <w:rsid w:val="0026751A"/>
    <w:rsid w:val="00270932"/>
    <w:rsid w:val="00273836"/>
    <w:rsid w:val="00273D80"/>
    <w:rsid w:val="0027489A"/>
    <w:rsid w:val="002749BC"/>
    <w:rsid w:val="00274CA2"/>
    <w:rsid w:val="00275CEB"/>
    <w:rsid w:val="0027640E"/>
    <w:rsid w:val="00276A58"/>
    <w:rsid w:val="00277E6E"/>
    <w:rsid w:val="002819E7"/>
    <w:rsid w:val="002835A4"/>
    <w:rsid w:val="00284B9C"/>
    <w:rsid w:val="002917CD"/>
    <w:rsid w:val="00295186"/>
    <w:rsid w:val="0029593E"/>
    <w:rsid w:val="0029712D"/>
    <w:rsid w:val="00297AB1"/>
    <w:rsid w:val="002A209D"/>
    <w:rsid w:val="002A28C8"/>
    <w:rsid w:val="002B07F8"/>
    <w:rsid w:val="002B14BF"/>
    <w:rsid w:val="002B1C55"/>
    <w:rsid w:val="002B5D26"/>
    <w:rsid w:val="002B6556"/>
    <w:rsid w:val="002C2EBC"/>
    <w:rsid w:val="002C3777"/>
    <w:rsid w:val="002C4788"/>
    <w:rsid w:val="002C6BFD"/>
    <w:rsid w:val="002E0799"/>
    <w:rsid w:val="002E332F"/>
    <w:rsid w:val="002E54B0"/>
    <w:rsid w:val="002E5801"/>
    <w:rsid w:val="002F2BD6"/>
    <w:rsid w:val="002F571C"/>
    <w:rsid w:val="002F6E68"/>
    <w:rsid w:val="002F6E88"/>
    <w:rsid w:val="00307CCC"/>
    <w:rsid w:val="003117B3"/>
    <w:rsid w:val="00312BA1"/>
    <w:rsid w:val="00314CC6"/>
    <w:rsid w:val="003217BA"/>
    <w:rsid w:val="00322491"/>
    <w:rsid w:val="00323254"/>
    <w:rsid w:val="00324B46"/>
    <w:rsid w:val="00324F4C"/>
    <w:rsid w:val="003262C8"/>
    <w:rsid w:val="00327EC4"/>
    <w:rsid w:val="00330E2F"/>
    <w:rsid w:val="00331B58"/>
    <w:rsid w:val="00332A61"/>
    <w:rsid w:val="0033418F"/>
    <w:rsid w:val="00334314"/>
    <w:rsid w:val="003346C0"/>
    <w:rsid w:val="00334BBC"/>
    <w:rsid w:val="00337F63"/>
    <w:rsid w:val="0034209D"/>
    <w:rsid w:val="003420E5"/>
    <w:rsid w:val="00342CF5"/>
    <w:rsid w:val="003465F4"/>
    <w:rsid w:val="00346B3F"/>
    <w:rsid w:val="003550E9"/>
    <w:rsid w:val="0035539F"/>
    <w:rsid w:val="00361806"/>
    <w:rsid w:val="00361A0C"/>
    <w:rsid w:val="00361F0E"/>
    <w:rsid w:val="003634A1"/>
    <w:rsid w:val="00366054"/>
    <w:rsid w:val="0036607D"/>
    <w:rsid w:val="00367F94"/>
    <w:rsid w:val="003706A4"/>
    <w:rsid w:val="003768C3"/>
    <w:rsid w:val="00377AD3"/>
    <w:rsid w:val="00380757"/>
    <w:rsid w:val="003840E0"/>
    <w:rsid w:val="00391B97"/>
    <w:rsid w:val="00392184"/>
    <w:rsid w:val="003A024C"/>
    <w:rsid w:val="003A0494"/>
    <w:rsid w:val="003A7AAB"/>
    <w:rsid w:val="003B2FD0"/>
    <w:rsid w:val="003B3C62"/>
    <w:rsid w:val="003C0824"/>
    <w:rsid w:val="003C1351"/>
    <w:rsid w:val="003C2454"/>
    <w:rsid w:val="003C551D"/>
    <w:rsid w:val="003C648C"/>
    <w:rsid w:val="003C70A5"/>
    <w:rsid w:val="003D363B"/>
    <w:rsid w:val="003D72A7"/>
    <w:rsid w:val="003E0B71"/>
    <w:rsid w:val="003E6634"/>
    <w:rsid w:val="003F2DA4"/>
    <w:rsid w:val="003F3EEA"/>
    <w:rsid w:val="003F4991"/>
    <w:rsid w:val="004005BB"/>
    <w:rsid w:val="00402D76"/>
    <w:rsid w:val="0040688C"/>
    <w:rsid w:val="00410923"/>
    <w:rsid w:val="00410A94"/>
    <w:rsid w:val="00411FC6"/>
    <w:rsid w:val="004121D0"/>
    <w:rsid w:val="00412A78"/>
    <w:rsid w:val="004150E4"/>
    <w:rsid w:val="00417DA5"/>
    <w:rsid w:val="004209F1"/>
    <w:rsid w:val="00422154"/>
    <w:rsid w:val="0042334A"/>
    <w:rsid w:val="0042654A"/>
    <w:rsid w:val="004303DB"/>
    <w:rsid w:val="00440759"/>
    <w:rsid w:val="004412CF"/>
    <w:rsid w:val="004469F1"/>
    <w:rsid w:val="00447E35"/>
    <w:rsid w:val="0045225A"/>
    <w:rsid w:val="00453DFA"/>
    <w:rsid w:val="004573F1"/>
    <w:rsid w:val="004617FE"/>
    <w:rsid w:val="00461CB1"/>
    <w:rsid w:val="00462B54"/>
    <w:rsid w:val="00464475"/>
    <w:rsid w:val="0046549D"/>
    <w:rsid w:val="004654A2"/>
    <w:rsid w:val="00465F77"/>
    <w:rsid w:val="00471056"/>
    <w:rsid w:val="00474D62"/>
    <w:rsid w:val="00474DEC"/>
    <w:rsid w:val="004857C1"/>
    <w:rsid w:val="00486CB2"/>
    <w:rsid w:val="00487E49"/>
    <w:rsid w:val="004914AA"/>
    <w:rsid w:val="00493045"/>
    <w:rsid w:val="00496F8F"/>
    <w:rsid w:val="00497169"/>
    <w:rsid w:val="004A25B5"/>
    <w:rsid w:val="004A28BD"/>
    <w:rsid w:val="004A5EA7"/>
    <w:rsid w:val="004A6D0C"/>
    <w:rsid w:val="004B0B95"/>
    <w:rsid w:val="004B5020"/>
    <w:rsid w:val="004C2F53"/>
    <w:rsid w:val="004C486C"/>
    <w:rsid w:val="004C5BEC"/>
    <w:rsid w:val="004C618E"/>
    <w:rsid w:val="004C785F"/>
    <w:rsid w:val="004C7A24"/>
    <w:rsid w:val="004D2CF2"/>
    <w:rsid w:val="004D6481"/>
    <w:rsid w:val="004E0269"/>
    <w:rsid w:val="004E5916"/>
    <w:rsid w:val="004E6C86"/>
    <w:rsid w:val="004E77C3"/>
    <w:rsid w:val="004E7AB8"/>
    <w:rsid w:val="005011A8"/>
    <w:rsid w:val="005107C9"/>
    <w:rsid w:val="00510904"/>
    <w:rsid w:val="005143CD"/>
    <w:rsid w:val="00514927"/>
    <w:rsid w:val="00523894"/>
    <w:rsid w:val="00524932"/>
    <w:rsid w:val="00525109"/>
    <w:rsid w:val="00533B3A"/>
    <w:rsid w:val="005360CF"/>
    <w:rsid w:val="00547EAF"/>
    <w:rsid w:val="00552873"/>
    <w:rsid w:val="00555167"/>
    <w:rsid w:val="00557A49"/>
    <w:rsid w:val="005620DB"/>
    <w:rsid w:val="00562664"/>
    <w:rsid w:val="0056528E"/>
    <w:rsid w:val="0056767E"/>
    <w:rsid w:val="00575B7B"/>
    <w:rsid w:val="005833F2"/>
    <w:rsid w:val="00584AC4"/>
    <w:rsid w:val="005856C7"/>
    <w:rsid w:val="00591987"/>
    <w:rsid w:val="00591A2D"/>
    <w:rsid w:val="00593772"/>
    <w:rsid w:val="00594A50"/>
    <w:rsid w:val="00596DD8"/>
    <w:rsid w:val="005A1870"/>
    <w:rsid w:val="005A6B00"/>
    <w:rsid w:val="005B1AF2"/>
    <w:rsid w:val="005B2DDE"/>
    <w:rsid w:val="005B74D8"/>
    <w:rsid w:val="005C5899"/>
    <w:rsid w:val="005C72AF"/>
    <w:rsid w:val="005D01BB"/>
    <w:rsid w:val="005D1A22"/>
    <w:rsid w:val="005D1D60"/>
    <w:rsid w:val="005D4446"/>
    <w:rsid w:val="005D758A"/>
    <w:rsid w:val="005E2F43"/>
    <w:rsid w:val="005E63F0"/>
    <w:rsid w:val="005F0DCB"/>
    <w:rsid w:val="005F2A7F"/>
    <w:rsid w:val="005F71E2"/>
    <w:rsid w:val="0060202F"/>
    <w:rsid w:val="00604EB3"/>
    <w:rsid w:val="00611532"/>
    <w:rsid w:val="00611EC7"/>
    <w:rsid w:val="00612B51"/>
    <w:rsid w:val="006266D6"/>
    <w:rsid w:val="00626FAF"/>
    <w:rsid w:val="00627D45"/>
    <w:rsid w:val="00634ACC"/>
    <w:rsid w:val="00640AD1"/>
    <w:rsid w:val="006416EF"/>
    <w:rsid w:val="00647EFC"/>
    <w:rsid w:val="006516BB"/>
    <w:rsid w:val="00652CDB"/>
    <w:rsid w:val="00652F4A"/>
    <w:rsid w:val="00653FC2"/>
    <w:rsid w:val="00656656"/>
    <w:rsid w:val="0065681A"/>
    <w:rsid w:val="00660AFC"/>
    <w:rsid w:val="0066116E"/>
    <w:rsid w:val="00665C4D"/>
    <w:rsid w:val="00665DA6"/>
    <w:rsid w:val="00666124"/>
    <w:rsid w:val="006670F5"/>
    <w:rsid w:val="006702AC"/>
    <w:rsid w:val="006709C9"/>
    <w:rsid w:val="00675E4A"/>
    <w:rsid w:val="0068170B"/>
    <w:rsid w:val="006924F6"/>
    <w:rsid w:val="00697F1A"/>
    <w:rsid w:val="006B42C8"/>
    <w:rsid w:val="006B4556"/>
    <w:rsid w:val="006B4604"/>
    <w:rsid w:val="006B5A85"/>
    <w:rsid w:val="006B5EB3"/>
    <w:rsid w:val="006B6F5C"/>
    <w:rsid w:val="006B7A57"/>
    <w:rsid w:val="006C1652"/>
    <w:rsid w:val="006C204A"/>
    <w:rsid w:val="006C26B0"/>
    <w:rsid w:val="006C4924"/>
    <w:rsid w:val="006C4975"/>
    <w:rsid w:val="006C50C0"/>
    <w:rsid w:val="006D0A8B"/>
    <w:rsid w:val="006D47A5"/>
    <w:rsid w:val="006D7423"/>
    <w:rsid w:val="006E41FB"/>
    <w:rsid w:val="006E4668"/>
    <w:rsid w:val="006E4C68"/>
    <w:rsid w:val="006F32BE"/>
    <w:rsid w:val="006F36E1"/>
    <w:rsid w:val="006F4DFA"/>
    <w:rsid w:val="006F4E6F"/>
    <w:rsid w:val="00700FAD"/>
    <w:rsid w:val="007015D5"/>
    <w:rsid w:val="00703957"/>
    <w:rsid w:val="00705C14"/>
    <w:rsid w:val="00706713"/>
    <w:rsid w:val="00706B60"/>
    <w:rsid w:val="007070BA"/>
    <w:rsid w:val="00707B4D"/>
    <w:rsid w:val="00710172"/>
    <w:rsid w:val="007163FF"/>
    <w:rsid w:val="00716C21"/>
    <w:rsid w:val="00717820"/>
    <w:rsid w:val="00720655"/>
    <w:rsid w:val="00722B8E"/>
    <w:rsid w:val="007269A5"/>
    <w:rsid w:val="00727D1A"/>
    <w:rsid w:val="00731942"/>
    <w:rsid w:val="007340B1"/>
    <w:rsid w:val="00737154"/>
    <w:rsid w:val="0073725A"/>
    <w:rsid w:val="00737497"/>
    <w:rsid w:val="00741229"/>
    <w:rsid w:val="0074744F"/>
    <w:rsid w:val="00751605"/>
    <w:rsid w:val="007526D4"/>
    <w:rsid w:val="00756E3A"/>
    <w:rsid w:val="00762D2F"/>
    <w:rsid w:val="0076327E"/>
    <w:rsid w:val="00764788"/>
    <w:rsid w:val="00766469"/>
    <w:rsid w:val="00770BCC"/>
    <w:rsid w:val="0077134A"/>
    <w:rsid w:val="007731CB"/>
    <w:rsid w:val="00774D11"/>
    <w:rsid w:val="0077528F"/>
    <w:rsid w:val="00777587"/>
    <w:rsid w:val="00780522"/>
    <w:rsid w:val="007867FC"/>
    <w:rsid w:val="00786B9A"/>
    <w:rsid w:val="00792A11"/>
    <w:rsid w:val="007967ED"/>
    <w:rsid w:val="00796A96"/>
    <w:rsid w:val="00797003"/>
    <w:rsid w:val="007A11F2"/>
    <w:rsid w:val="007A1E8E"/>
    <w:rsid w:val="007A3198"/>
    <w:rsid w:val="007A351E"/>
    <w:rsid w:val="007A44D4"/>
    <w:rsid w:val="007A5668"/>
    <w:rsid w:val="007A6901"/>
    <w:rsid w:val="007B2B0D"/>
    <w:rsid w:val="007B62AD"/>
    <w:rsid w:val="007B74F6"/>
    <w:rsid w:val="007B7DEB"/>
    <w:rsid w:val="007C1BDF"/>
    <w:rsid w:val="007C3BC3"/>
    <w:rsid w:val="007C5FB9"/>
    <w:rsid w:val="007D3277"/>
    <w:rsid w:val="007D4DAD"/>
    <w:rsid w:val="007D6A95"/>
    <w:rsid w:val="007D7F17"/>
    <w:rsid w:val="007E0C57"/>
    <w:rsid w:val="007E1775"/>
    <w:rsid w:val="007E53A6"/>
    <w:rsid w:val="007E763D"/>
    <w:rsid w:val="007F15AB"/>
    <w:rsid w:val="007F405F"/>
    <w:rsid w:val="007F745E"/>
    <w:rsid w:val="00802D62"/>
    <w:rsid w:val="00811C4B"/>
    <w:rsid w:val="00812494"/>
    <w:rsid w:val="00812664"/>
    <w:rsid w:val="00814D18"/>
    <w:rsid w:val="00815F2B"/>
    <w:rsid w:val="00820BF4"/>
    <w:rsid w:val="008223AE"/>
    <w:rsid w:val="0082272B"/>
    <w:rsid w:val="0082530C"/>
    <w:rsid w:val="0082737F"/>
    <w:rsid w:val="00830169"/>
    <w:rsid w:val="00830437"/>
    <w:rsid w:val="00831397"/>
    <w:rsid w:val="00834A89"/>
    <w:rsid w:val="008365CB"/>
    <w:rsid w:val="00837D6F"/>
    <w:rsid w:val="00841FF6"/>
    <w:rsid w:val="00842EF3"/>
    <w:rsid w:val="008435EC"/>
    <w:rsid w:val="008436CD"/>
    <w:rsid w:val="0084736C"/>
    <w:rsid w:val="00852A39"/>
    <w:rsid w:val="00856709"/>
    <w:rsid w:val="00856CB0"/>
    <w:rsid w:val="00857049"/>
    <w:rsid w:val="0085736D"/>
    <w:rsid w:val="00857374"/>
    <w:rsid w:val="00860396"/>
    <w:rsid w:val="00864586"/>
    <w:rsid w:val="00864A90"/>
    <w:rsid w:val="00865096"/>
    <w:rsid w:val="00866C1C"/>
    <w:rsid w:val="00866F3F"/>
    <w:rsid w:val="00867CD6"/>
    <w:rsid w:val="00877AB3"/>
    <w:rsid w:val="00890001"/>
    <w:rsid w:val="0089182F"/>
    <w:rsid w:val="00894479"/>
    <w:rsid w:val="0089559E"/>
    <w:rsid w:val="008A782F"/>
    <w:rsid w:val="008A7F6D"/>
    <w:rsid w:val="008B04F5"/>
    <w:rsid w:val="008B0F1B"/>
    <w:rsid w:val="008B21AC"/>
    <w:rsid w:val="008B34C3"/>
    <w:rsid w:val="008B375D"/>
    <w:rsid w:val="008B516B"/>
    <w:rsid w:val="008B662A"/>
    <w:rsid w:val="008C24D7"/>
    <w:rsid w:val="008C282D"/>
    <w:rsid w:val="008C453B"/>
    <w:rsid w:val="008C73BF"/>
    <w:rsid w:val="008C7F47"/>
    <w:rsid w:val="008D374F"/>
    <w:rsid w:val="008D3C7B"/>
    <w:rsid w:val="008D4378"/>
    <w:rsid w:val="008D74A8"/>
    <w:rsid w:val="008E3A47"/>
    <w:rsid w:val="008E6F16"/>
    <w:rsid w:val="008F19E5"/>
    <w:rsid w:val="008F7DF4"/>
    <w:rsid w:val="00904271"/>
    <w:rsid w:val="0090780D"/>
    <w:rsid w:val="00910DC6"/>
    <w:rsid w:val="009156DB"/>
    <w:rsid w:val="00920526"/>
    <w:rsid w:val="009206DD"/>
    <w:rsid w:val="00923E21"/>
    <w:rsid w:val="00924A36"/>
    <w:rsid w:val="00924DF9"/>
    <w:rsid w:val="009254E3"/>
    <w:rsid w:val="00925FB5"/>
    <w:rsid w:val="009277CF"/>
    <w:rsid w:val="00931ADA"/>
    <w:rsid w:val="0093461E"/>
    <w:rsid w:val="00935B7D"/>
    <w:rsid w:val="009360DC"/>
    <w:rsid w:val="00940132"/>
    <w:rsid w:val="00943C24"/>
    <w:rsid w:val="00950912"/>
    <w:rsid w:val="00953133"/>
    <w:rsid w:val="009531EB"/>
    <w:rsid w:val="00955266"/>
    <w:rsid w:val="009559E0"/>
    <w:rsid w:val="00965168"/>
    <w:rsid w:val="00967376"/>
    <w:rsid w:val="00970D4D"/>
    <w:rsid w:val="00972DA8"/>
    <w:rsid w:val="0097387C"/>
    <w:rsid w:val="00984DF0"/>
    <w:rsid w:val="00985BCE"/>
    <w:rsid w:val="00986960"/>
    <w:rsid w:val="00992F1C"/>
    <w:rsid w:val="009963AB"/>
    <w:rsid w:val="009A2778"/>
    <w:rsid w:val="009A389F"/>
    <w:rsid w:val="009A7BA8"/>
    <w:rsid w:val="009A7FDF"/>
    <w:rsid w:val="009B2E4B"/>
    <w:rsid w:val="009C080D"/>
    <w:rsid w:val="009C1245"/>
    <w:rsid w:val="009C14A6"/>
    <w:rsid w:val="009C3F3D"/>
    <w:rsid w:val="009C6E3B"/>
    <w:rsid w:val="009D0BDA"/>
    <w:rsid w:val="009D0C47"/>
    <w:rsid w:val="009D1D2C"/>
    <w:rsid w:val="009D37B4"/>
    <w:rsid w:val="009D4701"/>
    <w:rsid w:val="009D4BD5"/>
    <w:rsid w:val="009E6427"/>
    <w:rsid w:val="009E6AF4"/>
    <w:rsid w:val="009E7144"/>
    <w:rsid w:val="00A01FFE"/>
    <w:rsid w:val="00A076B0"/>
    <w:rsid w:val="00A100AA"/>
    <w:rsid w:val="00A10467"/>
    <w:rsid w:val="00A10B42"/>
    <w:rsid w:val="00A12883"/>
    <w:rsid w:val="00A13A7F"/>
    <w:rsid w:val="00A20510"/>
    <w:rsid w:val="00A20AF4"/>
    <w:rsid w:val="00A23AD5"/>
    <w:rsid w:val="00A24EC9"/>
    <w:rsid w:val="00A2550D"/>
    <w:rsid w:val="00A312BC"/>
    <w:rsid w:val="00A338AC"/>
    <w:rsid w:val="00A33DA9"/>
    <w:rsid w:val="00A36EB3"/>
    <w:rsid w:val="00A420F8"/>
    <w:rsid w:val="00A4362E"/>
    <w:rsid w:val="00A452AA"/>
    <w:rsid w:val="00A53457"/>
    <w:rsid w:val="00A571E6"/>
    <w:rsid w:val="00A60DD6"/>
    <w:rsid w:val="00A61B2A"/>
    <w:rsid w:val="00A662BC"/>
    <w:rsid w:val="00A668D4"/>
    <w:rsid w:val="00A7418C"/>
    <w:rsid w:val="00A76FF3"/>
    <w:rsid w:val="00A77852"/>
    <w:rsid w:val="00A842F7"/>
    <w:rsid w:val="00A87A96"/>
    <w:rsid w:val="00A91C95"/>
    <w:rsid w:val="00A9235F"/>
    <w:rsid w:val="00A93609"/>
    <w:rsid w:val="00A93952"/>
    <w:rsid w:val="00A94106"/>
    <w:rsid w:val="00A95250"/>
    <w:rsid w:val="00A958A8"/>
    <w:rsid w:val="00A958FC"/>
    <w:rsid w:val="00A97934"/>
    <w:rsid w:val="00A979D8"/>
    <w:rsid w:val="00AA0EA1"/>
    <w:rsid w:val="00AA13E3"/>
    <w:rsid w:val="00AA4CC5"/>
    <w:rsid w:val="00AA559D"/>
    <w:rsid w:val="00AA6872"/>
    <w:rsid w:val="00AB0E2B"/>
    <w:rsid w:val="00AB27B4"/>
    <w:rsid w:val="00AB6620"/>
    <w:rsid w:val="00AD4C2D"/>
    <w:rsid w:val="00AD649D"/>
    <w:rsid w:val="00AE061F"/>
    <w:rsid w:val="00AE06B6"/>
    <w:rsid w:val="00AE3CD8"/>
    <w:rsid w:val="00AE43B7"/>
    <w:rsid w:val="00AE4E0B"/>
    <w:rsid w:val="00AE5CC5"/>
    <w:rsid w:val="00AE7BED"/>
    <w:rsid w:val="00AF0706"/>
    <w:rsid w:val="00AF4D9B"/>
    <w:rsid w:val="00AF6BA5"/>
    <w:rsid w:val="00B0181F"/>
    <w:rsid w:val="00B030EE"/>
    <w:rsid w:val="00B030F6"/>
    <w:rsid w:val="00B04D0A"/>
    <w:rsid w:val="00B129ED"/>
    <w:rsid w:val="00B13E56"/>
    <w:rsid w:val="00B14795"/>
    <w:rsid w:val="00B223D4"/>
    <w:rsid w:val="00B32B2D"/>
    <w:rsid w:val="00B33904"/>
    <w:rsid w:val="00B37D92"/>
    <w:rsid w:val="00B40E16"/>
    <w:rsid w:val="00B443AA"/>
    <w:rsid w:val="00B453B3"/>
    <w:rsid w:val="00B46439"/>
    <w:rsid w:val="00B4651F"/>
    <w:rsid w:val="00B5075C"/>
    <w:rsid w:val="00B5143E"/>
    <w:rsid w:val="00B539F5"/>
    <w:rsid w:val="00B546AC"/>
    <w:rsid w:val="00B54A15"/>
    <w:rsid w:val="00B55F00"/>
    <w:rsid w:val="00B60F01"/>
    <w:rsid w:val="00B623CF"/>
    <w:rsid w:val="00B63666"/>
    <w:rsid w:val="00B67F69"/>
    <w:rsid w:val="00B70E31"/>
    <w:rsid w:val="00B71FC9"/>
    <w:rsid w:val="00B76EAC"/>
    <w:rsid w:val="00B775D3"/>
    <w:rsid w:val="00B80A52"/>
    <w:rsid w:val="00B83BFC"/>
    <w:rsid w:val="00B84816"/>
    <w:rsid w:val="00B85192"/>
    <w:rsid w:val="00B85A15"/>
    <w:rsid w:val="00B865D2"/>
    <w:rsid w:val="00B867F5"/>
    <w:rsid w:val="00B86A47"/>
    <w:rsid w:val="00B86E0F"/>
    <w:rsid w:val="00B9113D"/>
    <w:rsid w:val="00B91600"/>
    <w:rsid w:val="00B957F2"/>
    <w:rsid w:val="00B95A5E"/>
    <w:rsid w:val="00B96D7F"/>
    <w:rsid w:val="00BA25EC"/>
    <w:rsid w:val="00BA53C4"/>
    <w:rsid w:val="00BA7045"/>
    <w:rsid w:val="00BA7B91"/>
    <w:rsid w:val="00BB0032"/>
    <w:rsid w:val="00BC0930"/>
    <w:rsid w:val="00BC0E23"/>
    <w:rsid w:val="00BC1BCA"/>
    <w:rsid w:val="00BC230A"/>
    <w:rsid w:val="00BC43F6"/>
    <w:rsid w:val="00BC5B76"/>
    <w:rsid w:val="00BD0231"/>
    <w:rsid w:val="00BD08AA"/>
    <w:rsid w:val="00BD1AF0"/>
    <w:rsid w:val="00BD2E5A"/>
    <w:rsid w:val="00BD77CF"/>
    <w:rsid w:val="00BE023A"/>
    <w:rsid w:val="00BE2565"/>
    <w:rsid w:val="00BE3315"/>
    <w:rsid w:val="00BE53E8"/>
    <w:rsid w:val="00BF0D2E"/>
    <w:rsid w:val="00BF2A15"/>
    <w:rsid w:val="00C0087A"/>
    <w:rsid w:val="00C027DB"/>
    <w:rsid w:val="00C02C0D"/>
    <w:rsid w:val="00C02E77"/>
    <w:rsid w:val="00C1016C"/>
    <w:rsid w:val="00C1017A"/>
    <w:rsid w:val="00C22DD9"/>
    <w:rsid w:val="00C24568"/>
    <w:rsid w:val="00C24960"/>
    <w:rsid w:val="00C2597F"/>
    <w:rsid w:val="00C267C7"/>
    <w:rsid w:val="00C269B6"/>
    <w:rsid w:val="00C3229C"/>
    <w:rsid w:val="00C352A3"/>
    <w:rsid w:val="00C424E8"/>
    <w:rsid w:val="00C439E4"/>
    <w:rsid w:val="00C44976"/>
    <w:rsid w:val="00C44B39"/>
    <w:rsid w:val="00C44C77"/>
    <w:rsid w:val="00C477D9"/>
    <w:rsid w:val="00C5187E"/>
    <w:rsid w:val="00C51A2C"/>
    <w:rsid w:val="00C51A76"/>
    <w:rsid w:val="00C5357F"/>
    <w:rsid w:val="00C53BC2"/>
    <w:rsid w:val="00C565E9"/>
    <w:rsid w:val="00C56CE7"/>
    <w:rsid w:val="00C60AD3"/>
    <w:rsid w:val="00C631C0"/>
    <w:rsid w:val="00C67236"/>
    <w:rsid w:val="00C719A3"/>
    <w:rsid w:val="00C73FBF"/>
    <w:rsid w:val="00C80114"/>
    <w:rsid w:val="00C8561B"/>
    <w:rsid w:val="00C9206B"/>
    <w:rsid w:val="00C9241F"/>
    <w:rsid w:val="00C935A3"/>
    <w:rsid w:val="00C94822"/>
    <w:rsid w:val="00C94C22"/>
    <w:rsid w:val="00CA17E2"/>
    <w:rsid w:val="00CA2809"/>
    <w:rsid w:val="00CA4501"/>
    <w:rsid w:val="00CA5BA3"/>
    <w:rsid w:val="00CB0B7A"/>
    <w:rsid w:val="00CB1827"/>
    <w:rsid w:val="00CB2A30"/>
    <w:rsid w:val="00CB537D"/>
    <w:rsid w:val="00CB699E"/>
    <w:rsid w:val="00CB7CA0"/>
    <w:rsid w:val="00CC1298"/>
    <w:rsid w:val="00CC5B9B"/>
    <w:rsid w:val="00CD166E"/>
    <w:rsid w:val="00CD201C"/>
    <w:rsid w:val="00CD29DF"/>
    <w:rsid w:val="00CD4417"/>
    <w:rsid w:val="00CD62FC"/>
    <w:rsid w:val="00CE19D0"/>
    <w:rsid w:val="00CE2357"/>
    <w:rsid w:val="00CF0BE6"/>
    <w:rsid w:val="00CF564E"/>
    <w:rsid w:val="00D01435"/>
    <w:rsid w:val="00D045FE"/>
    <w:rsid w:val="00D05176"/>
    <w:rsid w:val="00D0581B"/>
    <w:rsid w:val="00D06CB2"/>
    <w:rsid w:val="00D138C7"/>
    <w:rsid w:val="00D17922"/>
    <w:rsid w:val="00D24DB1"/>
    <w:rsid w:val="00D252FD"/>
    <w:rsid w:val="00D26A43"/>
    <w:rsid w:val="00D30452"/>
    <w:rsid w:val="00D312BE"/>
    <w:rsid w:val="00D31B93"/>
    <w:rsid w:val="00D353BC"/>
    <w:rsid w:val="00D364CF"/>
    <w:rsid w:val="00D420D2"/>
    <w:rsid w:val="00D43EAD"/>
    <w:rsid w:val="00D45271"/>
    <w:rsid w:val="00D46D96"/>
    <w:rsid w:val="00D472F8"/>
    <w:rsid w:val="00D47BBC"/>
    <w:rsid w:val="00D6234C"/>
    <w:rsid w:val="00D6623A"/>
    <w:rsid w:val="00D66295"/>
    <w:rsid w:val="00D70D5B"/>
    <w:rsid w:val="00D7352B"/>
    <w:rsid w:val="00D75261"/>
    <w:rsid w:val="00D7562F"/>
    <w:rsid w:val="00D75B9E"/>
    <w:rsid w:val="00D8069F"/>
    <w:rsid w:val="00D8178D"/>
    <w:rsid w:val="00D82F82"/>
    <w:rsid w:val="00D83037"/>
    <w:rsid w:val="00D84330"/>
    <w:rsid w:val="00D867BE"/>
    <w:rsid w:val="00D91C71"/>
    <w:rsid w:val="00D9332C"/>
    <w:rsid w:val="00D960D2"/>
    <w:rsid w:val="00DA2328"/>
    <w:rsid w:val="00DA797D"/>
    <w:rsid w:val="00DB44BD"/>
    <w:rsid w:val="00DB5EE0"/>
    <w:rsid w:val="00DC170B"/>
    <w:rsid w:val="00DC21AA"/>
    <w:rsid w:val="00DC3F3D"/>
    <w:rsid w:val="00DC482D"/>
    <w:rsid w:val="00DC5561"/>
    <w:rsid w:val="00DC59CC"/>
    <w:rsid w:val="00DC687A"/>
    <w:rsid w:val="00DD208A"/>
    <w:rsid w:val="00DD58B9"/>
    <w:rsid w:val="00DD65EC"/>
    <w:rsid w:val="00DD6EF7"/>
    <w:rsid w:val="00DE0A51"/>
    <w:rsid w:val="00DE0C62"/>
    <w:rsid w:val="00DE38E9"/>
    <w:rsid w:val="00DE3E47"/>
    <w:rsid w:val="00DE4A30"/>
    <w:rsid w:val="00DE5C9B"/>
    <w:rsid w:val="00DE7A5A"/>
    <w:rsid w:val="00DF0A9A"/>
    <w:rsid w:val="00DF13E5"/>
    <w:rsid w:val="00DF4194"/>
    <w:rsid w:val="00E00A03"/>
    <w:rsid w:val="00E00EED"/>
    <w:rsid w:val="00E01E18"/>
    <w:rsid w:val="00E03A35"/>
    <w:rsid w:val="00E11521"/>
    <w:rsid w:val="00E14A75"/>
    <w:rsid w:val="00E15D03"/>
    <w:rsid w:val="00E224A6"/>
    <w:rsid w:val="00E22F4A"/>
    <w:rsid w:val="00E24130"/>
    <w:rsid w:val="00E249FF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5F74"/>
    <w:rsid w:val="00E56977"/>
    <w:rsid w:val="00E56F46"/>
    <w:rsid w:val="00E61041"/>
    <w:rsid w:val="00E614E0"/>
    <w:rsid w:val="00E62425"/>
    <w:rsid w:val="00E64546"/>
    <w:rsid w:val="00E652A7"/>
    <w:rsid w:val="00E70421"/>
    <w:rsid w:val="00E7206B"/>
    <w:rsid w:val="00E722D9"/>
    <w:rsid w:val="00E773D8"/>
    <w:rsid w:val="00E807DB"/>
    <w:rsid w:val="00E851C2"/>
    <w:rsid w:val="00E85660"/>
    <w:rsid w:val="00E87B60"/>
    <w:rsid w:val="00E96D34"/>
    <w:rsid w:val="00EA1124"/>
    <w:rsid w:val="00EA427F"/>
    <w:rsid w:val="00EA7ACB"/>
    <w:rsid w:val="00EB3309"/>
    <w:rsid w:val="00EB5048"/>
    <w:rsid w:val="00EB6990"/>
    <w:rsid w:val="00EB7F05"/>
    <w:rsid w:val="00EB7F6D"/>
    <w:rsid w:val="00EC19DE"/>
    <w:rsid w:val="00EC3263"/>
    <w:rsid w:val="00EC73A4"/>
    <w:rsid w:val="00ED0972"/>
    <w:rsid w:val="00ED0BBB"/>
    <w:rsid w:val="00ED2C4C"/>
    <w:rsid w:val="00ED428F"/>
    <w:rsid w:val="00ED4533"/>
    <w:rsid w:val="00ED453A"/>
    <w:rsid w:val="00ED6D77"/>
    <w:rsid w:val="00ED7EE8"/>
    <w:rsid w:val="00EE636D"/>
    <w:rsid w:val="00EE6444"/>
    <w:rsid w:val="00EE6761"/>
    <w:rsid w:val="00EE6997"/>
    <w:rsid w:val="00EE6B36"/>
    <w:rsid w:val="00EF11B9"/>
    <w:rsid w:val="00EF4C77"/>
    <w:rsid w:val="00EF510A"/>
    <w:rsid w:val="00EF6A94"/>
    <w:rsid w:val="00F01AB6"/>
    <w:rsid w:val="00F041BC"/>
    <w:rsid w:val="00F05DA9"/>
    <w:rsid w:val="00F1137B"/>
    <w:rsid w:val="00F16971"/>
    <w:rsid w:val="00F20883"/>
    <w:rsid w:val="00F23E86"/>
    <w:rsid w:val="00F241C5"/>
    <w:rsid w:val="00F2584E"/>
    <w:rsid w:val="00F30C8C"/>
    <w:rsid w:val="00F31345"/>
    <w:rsid w:val="00F317D2"/>
    <w:rsid w:val="00F324EF"/>
    <w:rsid w:val="00F33DC4"/>
    <w:rsid w:val="00F34D2C"/>
    <w:rsid w:val="00F36A38"/>
    <w:rsid w:val="00F40EFE"/>
    <w:rsid w:val="00F41D02"/>
    <w:rsid w:val="00F4422A"/>
    <w:rsid w:val="00F44F60"/>
    <w:rsid w:val="00F47C41"/>
    <w:rsid w:val="00F52581"/>
    <w:rsid w:val="00F53368"/>
    <w:rsid w:val="00F533F1"/>
    <w:rsid w:val="00F55931"/>
    <w:rsid w:val="00F56EDE"/>
    <w:rsid w:val="00F575F5"/>
    <w:rsid w:val="00F60BB4"/>
    <w:rsid w:val="00F7279B"/>
    <w:rsid w:val="00F73A62"/>
    <w:rsid w:val="00F73DFA"/>
    <w:rsid w:val="00F82621"/>
    <w:rsid w:val="00F874E0"/>
    <w:rsid w:val="00F91AD1"/>
    <w:rsid w:val="00F9203D"/>
    <w:rsid w:val="00F940E7"/>
    <w:rsid w:val="00FA33B4"/>
    <w:rsid w:val="00FA48D2"/>
    <w:rsid w:val="00FA7452"/>
    <w:rsid w:val="00FB1594"/>
    <w:rsid w:val="00FB3F42"/>
    <w:rsid w:val="00FB5445"/>
    <w:rsid w:val="00FB7C64"/>
    <w:rsid w:val="00FC16F6"/>
    <w:rsid w:val="00FC7D1A"/>
    <w:rsid w:val="00FD1375"/>
    <w:rsid w:val="00FD15E1"/>
    <w:rsid w:val="00FD42C2"/>
    <w:rsid w:val="00FD5183"/>
    <w:rsid w:val="00FE15AC"/>
    <w:rsid w:val="00FE183B"/>
    <w:rsid w:val="00FE3AEE"/>
    <w:rsid w:val="00FE5154"/>
    <w:rsid w:val="00FF0BF9"/>
    <w:rsid w:val="00FF1562"/>
    <w:rsid w:val="00FF1783"/>
    <w:rsid w:val="00FF1785"/>
    <w:rsid w:val="00FF2AA1"/>
    <w:rsid w:val="00FF4EA9"/>
    <w:rsid w:val="00FF6600"/>
    <w:rsid w:val="00FF771B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B32B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32B2D"/>
    <w:pPr>
      <w:tabs>
        <w:tab w:val="center" w:pos="4513"/>
        <w:tab w:val="right" w:pos="9026"/>
      </w:tabs>
    </w:pPr>
  </w:style>
  <w:style w:type="character" w:styleId="Hyperlink">
    <w:name w:val="Hyperlink"/>
    <w:rsid w:val="00B32B2D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32B2D"/>
    <w:pPr>
      <w:ind w:left="720"/>
      <w:contextualSpacing/>
    </w:pPr>
  </w:style>
  <w:style w:type="paragraph" w:customStyle="1" w:styleId="Normal1">
    <w:name w:val="Normal1"/>
    <w:rsid w:val="00B32B2D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character" w:customStyle="1" w:styleId="apple-style-span">
    <w:name w:val="apple-style-span"/>
    <w:basedOn w:val="DefaultParagraphFont"/>
    <w:rsid w:val="00B32B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32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B32B2D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HeaderChar">
    <w:name w:val="Header Char"/>
    <w:link w:val="Header"/>
    <w:rsid w:val="00B32B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32B2D"/>
    <w:pPr>
      <w:tabs>
        <w:tab w:val="center" w:pos="4513"/>
        <w:tab w:val="right" w:pos="9026"/>
      </w:tabs>
    </w:pPr>
  </w:style>
  <w:style w:type="character" w:customStyle="1" w:styleId="BodyTextChar">
    <w:name w:val="Body Text Char"/>
    <w:link w:val="BodyText"/>
    <w:rsid w:val="00B32B2D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B32B2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B32B2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B32B2D"/>
    <w:rPr>
      <w:rFonts w:ascii="Tahoma" w:hAnsi="Tahoma"/>
      <w:sz w:val="16"/>
      <w:szCs w:val="16"/>
    </w:rPr>
  </w:style>
  <w:style w:type="paragraph" w:styleId="NoSpacing">
    <w:name w:val="No Spacing"/>
    <w:qFormat/>
    <w:rsid w:val="00B32B2D"/>
    <w:rPr>
      <w:sz w:val="24"/>
      <w:szCs w:val="24"/>
    </w:rPr>
  </w:style>
  <w:style w:type="character" w:styleId="FollowedHyperlink">
    <w:name w:val="FollowedHyperlink"/>
    <w:basedOn w:val="DefaultParagraphFont"/>
    <w:rsid w:val="00B32B2D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Default">
    <w:name w:val="Default"/>
    <w:rsid w:val="00A42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.38791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IJU\CV2-nz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CV2-nzm.dotx</Template>
  <TotalTime>94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206</cp:revision>
  <cp:lastPrinted>2019-02-01T08:20:00Z</cp:lastPrinted>
  <dcterms:created xsi:type="dcterms:W3CDTF">2018-01-02T08:31:00Z</dcterms:created>
  <dcterms:modified xsi:type="dcterms:W3CDTF">2019-02-04T07:46:00Z</dcterms:modified>
</cp:coreProperties>
</file>