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97" w:rsidRDefault="009861D2">
      <w:pPr>
        <w:spacing w:line="276" w:lineRule="auto"/>
        <w:ind w:right="1400"/>
        <w:rPr>
          <w:sz w:val="20"/>
          <w:szCs w:val="20"/>
        </w:rPr>
      </w:pPr>
      <w:r>
        <w:rPr>
          <w:rFonts w:ascii="Arimo" w:eastAsia="Arimo" w:hAnsi="Arimo" w:cs="Arimo"/>
          <w:b/>
          <w:bCs/>
          <w:noProof/>
          <w:color w:val="FFFFFF"/>
          <w:sz w:val="79"/>
          <w:szCs w:val="79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-523875</wp:posOffset>
            </wp:positionH>
            <wp:positionV relativeFrom="page">
              <wp:posOffset>-438150</wp:posOffset>
            </wp:positionV>
            <wp:extent cx="3771900" cy="177831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78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mo" w:eastAsia="Arimo" w:hAnsi="Arimo" w:cs="Arimo"/>
          <w:b/>
          <w:bCs/>
          <w:color w:val="FFFFFF"/>
          <w:sz w:val="79"/>
          <w:szCs w:val="79"/>
        </w:rPr>
        <w:t xml:space="preserve">Navneeth </w:t>
      </w:r>
    </w:p>
    <w:p w:rsidR="000E5597" w:rsidRDefault="000E5597">
      <w:pPr>
        <w:spacing w:line="6" w:lineRule="exact"/>
        <w:rPr>
          <w:sz w:val="24"/>
          <w:szCs w:val="24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44"/>
          <w:szCs w:val="44"/>
        </w:rPr>
        <w:t>Electrical Engineer(MEP)</w:t>
      </w: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70" w:lineRule="exact"/>
        <w:rPr>
          <w:sz w:val="24"/>
          <w:szCs w:val="24"/>
        </w:rPr>
      </w:pPr>
    </w:p>
    <w:p w:rsidR="009861D2" w:rsidRDefault="009861D2">
      <w:pPr>
        <w:rPr>
          <w:rFonts w:ascii="Arimo" w:eastAsia="Arimo" w:hAnsi="Arimo" w:cs="Arimo"/>
          <w:b/>
          <w:bCs/>
          <w:color w:val="FFFFFF"/>
          <w:sz w:val="44"/>
          <w:szCs w:val="44"/>
        </w:rPr>
      </w:pPr>
    </w:p>
    <w:p w:rsidR="009861D2" w:rsidRDefault="009861D2" w:rsidP="009861D2">
      <w:pPr>
        <w:rPr>
          <w:rFonts w:ascii="Arimo" w:eastAsia="Arimo" w:hAnsi="Arimo" w:cs="Arimo"/>
          <w:b/>
          <w:bCs/>
          <w:color w:val="FFFFFF"/>
          <w:sz w:val="44"/>
          <w:szCs w:val="44"/>
        </w:rPr>
      </w:pPr>
    </w:p>
    <w:p w:rsidR="009861D2" w:rsidRDefault="009861D2" w:rsidP="009861D2">
      <w:pPr>
        <w:rPr>
          <w:rFonts w:ascii="Arimo" w:eastAsia="Arimo" w:hAnsi="Arimo" w:cs="Arimo"/>
          <w:b/>
          <w:bCs/>
          <w:color w:val="FFFFFF"/>
          <w:sz w:val="44"/>
          <w:szCs w:val="44"/>
        </w:rPr>
      </w:pPr>
    </w:p>
    <w:p w:rsidR="000E5597" w:rsidRPr="009861D2" w:rsidRDefault="009861D2" w:rsidP="009861D2">
      <w:pPr>
        <w:rPr>
          <w:sz w:val="20"/>
          <w:szCs w:val="20"/>
        </w:rPr>
      </w:pPr>
      <w:r>
        <w:rPr>
          <w:sz w:val="24"/>
          <w:szCs w:val="24"/>
        </w:rPr>
        <w:t xml:space="preserve">: </w:t>
      </w:r>
    </w:p>
    <w:p w:rsidR="000E5597" w:rsidRDefault="000E5597">
      <w:pPr>
        <w:spacing w:line="299" w:lineRule="exact"/>
        <w:rPr>
          <w:sz w:val="24"/>
          <w:szCs w:val="24"/>
        </w:rPr>
      </w:pPr>
    </w:p>
    <w:p w:rsidR="009861D2" w:rsidRDefault="009861D2">
      <w:pPr>
        <w:rPr>
          <w:rFonts w:ascii="Arimo" w:eastAsia="Arimo" w:hAnsi="Arimo" w:cs="Arimo"/>
          <w:b/>
          <w:bCs/>
          <w:color w:val="FFFFFF"/>
          <w:sz w:val="30"/>
          <w:szCs w:val="30"/>
        </w:rPr>
      </w:pPr>
      <w:r>
        <w:rPr>
          <w:rFonts w:ascii="Arimo" w:eastAsia="Arimo" w:hAnsi="Arimo" w:cs="Arimo"/>
          <w:b/>
          <w:bCs/>
          <w:color w:val="FFFFFF"/>
          <w:sz w:val="30"/>
          <w:szCs w:val="30"/>
        </w:rPr>
        <w:t xml:space="preserve">Email: </w:t>
      </w:r>
      <w:hyperlink r:id="rId6" w:history="1">
        <w:r w:rsidRPr="006B2C95">
          <w:rPr>
            <w:rStyle w:val="Hyperlink"/>
            <w:rFonts w:ascii="Arimo" w:eastAsia="Arimo" w:hAnsi="Arimo" w:cs="Arimo"/>
            <w:b/>
            <w:bCs/>
            <w:sz w:val="30"/>
            <w:szCs w:val="30"/>
          </w:rPr>
          <w:t>Navneeth.387916@2freemail.com</w:t>
        </w:r>
      </w:hyperlink>
      <w:r>
        <w:rPr>
          <w:rFonts w:ascii="Arimo" w:eastAsia="Arimo" w:hAnsi="Arimo" w:cs="Arimo"/>
          <w:b/>
          <w:bCs/>
          <w:color w:val="FFFFFF"/>
          <w:sz w:val="30"/>
          <w:szCs w:val="30"/>
        </w:rPr>
        <w:t xml:space="preserve"> </w:t>
      </w: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FFFFFF"/>
          <w:sz w:val="30"/>
          <w:szCs w:val="30"/>
        </w:rPr>
        <w:t>Citizenship</w:t>
      </w:r>
    </w:p>
    <w:p w:rsidR="000E5597" w:rsidRDefault="000E5597">
      <w:pPr>
        <w:spacing w:line="171" w:lineRule="exact"/>
        <w:rPr>
          <w:sz w:val="24"/>
          <w:szCs w:val="24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30"/>
          <w:szCs w:val="30"/>
        </w:rPr>
        <w:t>Indian</w:t>
      </w: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94" w:lineRule="exact"/>
        <w:rPr>
          <w:sz w:val="24"/>
          <w:szCs w:val="24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FFFFFF"/>
          <w:sz w:val="44"/>
          <w:szCs w:val="44"/>
        </w:rPr>
        <w:t>Skills</w:t>
      </w: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75" w:lineRule="exact"/>
        <w:rPr>
          <w:sz w:val="24"/>
          <w:szCs w:val="24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30"/>
          <w:szCs w:val="30"/>
        </w:rPr>
        <w:t>Autocad</w:t>
      </w: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35" w:lineRule="exact"/>
        <w:rPr>
          <w:sz w:val="24"/>
          <w:szCs w:val="24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30"/>
          <w:szCs w:val="30"/>
        </w:rPr>
        <w:t>HAP 4.6</w:t>
      </w:r>
    </w:p>
    <w:p w:rsidR="000E5597" w:rsidRDefault="009861D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E5597" w:rsidRDefault="000E5597">
      <w:pPr>
        <w:spacing w:line="193" w:lineRule="exact"/>
        <w:rPr>
          <w:sz w:val="24"/>
          <w:szCs w:val="24"/>
        </w:rPr>
      </w:pPr>
    </w:p>
    <w:p w:rsidR="000E5597" w:rsidRDefault="009861D2">
      <w:pPr>
        <w:numPr>
          <w:ilvl w:val="0"/>
          <w:numId w:val="1"/>
        </w:numPr>
        <w:tabs>
          <w:tab w:val="left" w:pos="260"/>
        </w:tabs>
        <w:ind w:left="26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University degree in Electrical Engineering.</w:t>
      </w:r>
    </w:p>
    <w:p w:rsidR="000E5597" w:rsidRDefault="000E559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0E5597" w:rsidRDefault="009861D2">
      <w:pPr>
        <w:numPr>
          <w:ilvl w:val="0"/>
          <w:numId w:val="1"/>
        </w:numPr>
        <w:tabs>
          <w:tab w:val="left" w:pos="260"/>
        </w:tabs>
        <w:ind w:left="26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 xml:space="preserve">8+ year of construction and maintenance experience with </w:t>
      </w:r>
      <w:r>
        <w:rPr>
          <w:rFonts w:ascii="Arimo" w:eastAsia="Arimo" w:hAnsi="Arimo" w:cs="Arimo"/>
          <w:color w:val="343434"/>
          <w:sz w:val="30"/>
          <w:szCs w:val="30"/>
        </w:rPr>
        <w:t>working knowledge of MEP field.</w:t>
      </w:r>
    </w:p>
    <w:p w:rsidR="000E5597" w:rsidRDefault="000E559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0E5597" w:rsidRDefault="009861D2">
      <w:pPr>
        <w:numPr>
          <w:ilvl w:val="0"/>
          <w:numId w:val="1"/>
        </w:numPr>
        <w:tabs>
          <w:tab w:val="left" w:pos="260"/>
        </w:tabs>
        <w:spacing w:line="347" w:lineRule="auto"/>
        <w:ind w:left="260" w:right="130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Familiarity with MEP related work with Local Authorities like DEWA, FEWA, EMICOOL, EMPOWER etc.</w:t>
      </w:r>
    </w:p>
    <w:p w:rsidR="000E5597" w:rsidRDefault="000E5597">
      <w:pPr>
        <w:spacing w:line="2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0E5597" w:rsidRDefault="009861D2">
      <w:pPr>
        <w:numPr>
          <w:ilvl w:val="0"/>
          <w:numId w:val="1"/>
        </w:numPr>
        <w:tabs>
          <w:tab w:val="left" w:pos="260"/>
        </w:tabs>
        <w:ind w:left="26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>Associated with project like Shopping Mall, Hotels, Residential Buildings, Warehouse,Villas etc.</w:t>
      </w:r>
    </w:p>
    <w:p w:rsidR="000E5597" w:rsidRDefault="000E5597">
      <w:pPr>
        <w:spacing w:line="155" w:lineRule="exact"/>
        <w:rPr>
          <w:rFonts w:ascii="Arimo" w:eastAsia="Arimo" w:hAnsi="Arimo" w:cs="Arimo"/>
          <w:color w:val="343434"/>
          <w:sz w:val="30"/>
          <w:szCs w:val="30"/>
        </w:rPr>
      </w:pPr>
    </w:p>
    <w:p w:rsidR="000E5597" w:rsidRDefault="009861D2">
      <w:pPr>
        <w:numPr>
          <w:ilvl w:val="0"/>
          <w:numId w:val="1"/>
        </w:numPr>
        <w:tabs>
          <w:tab w:val="left" w:pos="260"/>
        </w:tabs>
        <w:spacing w:line="374" w:lineRule="auto"/>
        <w:ind w:left="260" w:right="1080" w:hanging="260"/>
        <w:rPr>
          <w:rFonts w:ascii="Arimo" w:eastAsia="Arimo" w:hAnsi="Arimo" w:cs="Arimo"/>
          <w:color w:val="343434"/>
          <w:sz w:val="30"/>
          <w:szCs w:val="30"/>
        </w:rPr>
      </w:pPr>
      <w:r>
        <w:rPr>
          <w:rFonts w:ascii="Arimo" w:eastAsia="Arimo" w:hAnsi="Arimo" w:cs="Arimo"/>
          <w:color w:val="343434"/>
          <w:sz w:val="30"/>
          <w:szCs w:val="30"/>
        </w:rPr>
        <w:t xml:space="preserve">Ensure timely completion of </w:t>
      </w:r>
      <w:r>
        <w:rPr>
          <w:rFonts w:ascii="Arimo" w:eastAsia="Arimo" w:hAnsi="Arimo" w:cs="Arimo"/>
          <w:color w:val="343434"/>
          <w:sz w:val="30"/>
          <w:szCs w:val="30"/>
        </w:rPr>
        <w:t>project withing approved budgets on cost, resources without compromising on quality and safety.</w:t>
      </w:r>
    </w:p>
    <w:p w:rsidR="000E5597" w:rsidRDefault="009861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829310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597" w:rsidRDefault="000E5597">
      <w:pPr>
        <w:spacing w:line="264" w:lineRule="exact"/>
        <w:rPr>
          <w:sz w:val="24"/>
          <w:szCs w:val="24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252932"/>
          <w:sz w:val="44"/>
          <w:szCs w:val="44"/>
        </w:rPr>
        <w:t>Experience</w:t>
      </w:r>
    </w:p>
    <w:p w:rsidR="000E5597" w:rsidRDefault="009861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829310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597" w:rsidRDefault="000E5597">
      <w:pPr>
        <w:spacing w:line="200" w:lineRule="exact"/>
        <w:rPr>
          <w:sz w:val="24"/>
          <w:szCs w:val="24"/>
        </w:rPr>
      </w:pPr>
    </w:p>
    <w:p w:rsidR="000E5597" w:rsidRDefault="000E5597">
      <w:pPr>
        <w:spacing w:line="21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640"/>
        <w:gridCol w:w="10660"/>
      </w:tblGrid>
      <w:tr w:rsidR="000E5597">
        <w:trPr>
          <w:trHeight w:val="534"/>
        </w:trPr>
        <w:tc>
          <w:tcPr>
            <w:tcW w:w="1760" w:type="dxa"/>
            <w:vAlign w:val="bottom"/>
          </w:tcPr>
          <w:p w:rsidR="000E5597" w:rsidRDefault="009861D2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2014-09 -</w:t>
            </w:r>
          </w:p>
        </w:tc>
        <w:tc>
          <w:tcPr>
            <w:tcW w:w="11300" w:type="dxa"/>
            <w:gridSpan w:val="2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343434"/>
                <w:sz w:val="38"/>
                <w:szCs w:val="38"/>
              </w:rPr>
              <w:t>Project Engineer</w:t>
            </w:r>
          </w:p>
        </w:tc>
      </w:tr>
      <w:tr w:rsidR="000E5597">
        <w:trPr>
          <w:trHeight w:val="530"/>
        </w:trPr>
        <w:tc>
          <w:tcPr>
            <w:tcW w:w="1760" w:type="dxa"/>
            <w:vAlign w:val="bottom"/>
          </w:tcPr>
          <w:p w:rsidR="000E5597" w:rsidRDefault="009861D2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present</w:t>
            </w:r>
          </w:p>
        </w:tc>
        <w:tc>
          <w:tcPr>
            <w:tcW w:w="11300" w:type="dxa"/>
            <w:gridSpan w:val="2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343434"/>
                <w:sz w:val="30"/>
                <w:szCs w:val="30"/>
              </w:rPr>
              <w:t>Structural Synergy Contracting LLC</w:t>
            </w:r>
          </w:p>
        </w:tc>
      </w:tr>
      <w:tr w:rsidR="000E5597">
        <w:trPr>
          <w:trHeight w:val="478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 xml:space="preserve">Accountable for timely execution of MEP site activities as per the </w:t>
            </w: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approved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drawing, client specification &amp; Local authorities.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Facilitate design issues related to MEP and suggest alternative solution.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Verify the MEP related works are in line with contract requirement and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specification.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 xml:space="preserve">Coordination with </w:t>
            </w: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clients on project documentation , health ans safety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requirements and subcontractor compliance.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Prepare periodic reports for management including status of budgets,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variance/change claims, schedules, disputes, up-coming activities &amp; safety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records.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1300" w:type="dxa"/>
            <w:gridSpan w:val="2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 Ensure that the health and safety requirements are provided and that they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comply with authorities regulations.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Provides guidance, managerial, technical support to complete project team.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 xml:space="preserve">Ensure all technical aspects of the projects </w:t>
            </w: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are strictly complied with and in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conformity with Conditions of Contract, Particular Specifications, General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Specifications, Contract Drawings &amp; BOQ.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1300" w:type="dxa"/>
            <w:gridSpan w:val="2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 Keeping the note according to the international standard (NFPA,NEC,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 xml:space="preserve">ASHRAE,SMACNA) for the </w:t>
            </w: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projects.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1300" w:type="dxa"/>
            <w:gridSpan w:val="2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 Preparation and submission of shop drawings, as built drawings and O&amp;M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manuals.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Conduct analysis and propose procurement of facilities services.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1300" w:type="dxa"/>
            <w:gridSpan w:val="2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 Recommend solution and prepare relevant reports to ensure proper selection of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outsourced services.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w w:val="99"/>
                <w:sz w:val="30"/>
                <w:szCs w:val="30"/>
              </w:rPr>
              <w:t>Support facilities engineering and technically assist plant in areas of installation,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startup, repair, training and modification works.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1300" w:type="dxa"/>
            <w:gridSpan w:val="2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 Maintain employee’s technical competence and strive for excellent customer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service.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Creates project organization charts and contact lists.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1300" w:type="dxa"/>
            <w:gridSpan w:val="2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 Creates project commissioning plans and system specific templates and tests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for subcontractor testing.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1300" w:type="dxa"/>
            <w:gridSpan w:val="2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 Preparing project RFPs based on project requirements and float them for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 xml:space="preserve">tender </w:t>
            </w: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and bidding in the market.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1300" w:type="dxa"/>
            <w:gridSpan w:val="2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 Ensure &amp; check the MEP civil requirement are provided at site in the proper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time to avoid re-work.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1300" w:type="dxa"/>
            <w:gridSpan w:val="2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 Coordination work and resolving the problems at site for MEP services.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 xml:space="preserve">Prepare plans,details, specifications and </w:t>
            </w: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cost estimates in such specialties as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w w:val="99"/>
                <w:sz w:val="30"/>
                <w:szCs w:val="30"/>
              </w:rPr>
              <w:t>plumbing, heating and ventilation, air conditioning and general piping system for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non complex projects or those of limited scope.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 xml:space="preserve">Maintain organized project files and information for reporting to client, </w:t>
            </w: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invoicing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the company performance in company standard and format.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Establish proper interpersonal relation with entire project team and bear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responsibility in fostering team.</w:t>
            </w:r>
          </w:p>
        </w:tc>
      </w:tr>
    </w:tbl>
    <w:p w:rsidR="000E5597" w:rsidRDefault="000E5597">
      <w:pPr>
        <w:sectPr w:rsidR="000E5597">
          <w:pgSz w:w="19800" w:h="28000"/>
          <w:pgMar w:top="254" w:right="400" w:bottom="125" w:left="400" w:header="0" w:footer="0" w:gutter="0"/>
          <w:cols w:num="2" w:space="720" w:equalWidth="0">
            <w:col w:w="5220" w:space="720"/>
            <w:col w:w="13060"/>
          </w:cols>
        </w:sectPr>
      </w:pPr>
    </w:p>
    <w:p w:rsidR="000E5597" w:rsidRDefault="009861D2">
      <w:pPr>
        <w:spacing w:line="1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71900" cy="1778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30"/>
          <w:szCs w:val="30"/>
        </w:rPr>
        <w:t>METLAB</w:t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35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30"/>
          <w:szCs w:val="30"/>
        </w:rPr>
        <w:t>MS Office</w:t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35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30"/>
          <w:szCs w:val="30"/>
        </w:rPr>
        <w:t>MS Project</w:t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14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FFFFFF"/>
          <w:sz w:val="43"/>
          <w:szCs w:val="43"/>
        </w:rPr>
        <w:t>Languages</w:t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86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30"/>
          <w:szCs w:val="30"/>
        </w:rPr>
        <w:t>English</w:t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35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30"/>
          <w:szCs w:val="30"/>
        </w:rPr>
        <w:t>Hindi</w:t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35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30"/>
          <w:szCs w:val="30"/>
        </w:rPr>
        <w:t>Malayalam</w:t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35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30"/>
          <w:szCs w:val="30"/>
        </w:rPr>
        <w:t>Tamil</w:t>
      </w:r>
    </w:p>
    <w:p w:rsidR="000E5597" w:rsidRDefault="009861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E5597" w:rsidRDefault="000E5597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020"/>
        <w:gridCol w:w="2560"/>
        <w:gridCol w:w="640"/>
        <w:gridCol w:w="10540"/>
        <w:gridCol w:w="20"/>
      </w:tblGrid>
      <w:tr w:rsidR="000E5597">
        <w:trPr>
          <w:trHeight w:val="534"/>
        </w:trPr>
        <w:tc>
          <w:tcPr>
            <w:tcW w:w="4620" w:type="dxa"/>
            <w:gridSpan w:val="3"/>
            <w:vAlign w:val="bottom"/>
          </w:tcPr>
          <w:p w:rsidR="000E5597" w:rsidRDefault="009861D2">
            <w:pPr>
              <w:ind w:left="28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2012-07 -</w:t>
            </w:r>
          </w:p>
        </w:tc>
        <w:tc>
          <w:tcPr>
            <w:tcW w:w="11180" w:type="dxa"/>
            <w:gridSpan w:val="2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343434"/>
                <w:sz w:val="38"/>
                <w:szCs w:val="38"/>
              </w:rPr>
              <w:t>MEP Engineer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78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0E5597" w:rsidRDefault="009861D2">
            <w:pPr>
              <w:ind w:left="80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2014-08</w:t>
            </w:r>
          </w:p>
        </w:tc>
        <w:tc>
          <w:tcPr>
            <w:tcW w:w="11180" w:type="dxa"/>
            <w:gridSpan w:val="2"/>
            <w:vMerge w:val="restart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343434"/>
                <w:sz w:val="30"/>
                <w:szCs w:val="30"/>
              </w:rPr>
              <w:t>Pravarthi Building Contracting LLC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200"/>
        </w:trPr>
        <w:tc>
          <w:tcPr>
            <w:tcW w:w="1040" w:type="dxa"/>
            <w:shd w:val="clear" w:color="auto" w:fill="252932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252932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11180" w:type="dxa"/>
            <w:gridSpan w:val="2"/>
            <w:vMerge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252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Merge/>
            <w:vAlign w:val="bottom"/>
          </w:tcPr>
          <w:p w:rsidR="000E5597" w:rsidRDefault="000E5597">
            <w:pPr>
              <w:rPr>
                <w:sz w:val="21"/>
                <w:szCs w:val="21"/>
              </w:rPr>
            </w:pPr>
          </w:p>
        </w:tc>
        <w:tc>
          <w:tcPr>
            <w:tcW w:w="11180" w:type="dxa"/>
            <w:gridSpan w:val="2"/>
            <w:vMerge/>
            <w:vAlign w:val="bottom"/>
          </w:tcPr>
          <w:p w:rsidR="000E5597" w:rsidRDefault="000E559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478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54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Co-ordinating with client, consultants and contractor.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25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1"/>
                <w:szCs w:val="21"/>
              </w:rPr>
            </w:pPr>
          </w:p>
        </w:tc>
        <w:tc>
          <w:tcPr>
            <w:tcW w:w="11180" w:type="dxa"/>
            <w:gridSpan w:val="2"/>
            <w:vMerge w:val="restart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 xml:space="preserve">• Design work for MEP system for approval from </w:t>
            </w: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consultants.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20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252932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11180" w:type="dxa"/>
            <w:gridSpan w:val="2"/>
            <w:vMerge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55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54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Analyzing and approving subcontractor’s capabilities &amp; their quality plans.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43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54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Prepare variation orders, and get it approved from clients &amp;Consultants.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200"/>
        </w:trPr>
        <w:tc>
          <w:tcPr>
            <w:tcW w:w="1040" w:type="dxa"/>
            <w:shd w:val="clear" w:color="auto" w:fill="252932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252932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540" w:type="dxa"/>
            <w:vMerge w:val="restart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 xml:space="preserve">Supervising and managing the installation, construction, operation </w:t>
            </w: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and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37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vMerge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50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maintenance of mechanical. Electrical and plumbing works.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50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54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Responsible for installation of HVAC system, electrical wiring, cable laying’s,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50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w w:val="98"/>
                <w:sz w:val="30"/>
                <w:szCs w:val="30"/>
              </w:rPr>
              <w:t>distribution boards, Switches, circuit breakers, lighting fittings, (LV,HV and ELV)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27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3"/>
                <w:szCs w:val="23"/>
              </w:rPr>
            </w:pPr>
          </w:p>
        </w:tc>
        <w:tc>
          <w:tcPr>
            <w:tcW w:w="10540" w:type="dxa"/>
            <w:vMerge w:val="restart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supply system, Water Supply and distribution system.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20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252932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10540" w:type="dxa"/>
            <w:vMerge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53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54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Providing guidance to prepare lighting layouts,power layouts,load schedule,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45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single line diagram and the related engineering calculations like panel board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20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252932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10540" w:type="dxa"/>
            <w:vMerge w:val="restart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 xml:space="preserve">circuits and </w:t>
            </w: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distribution board circuit break size selection.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35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vMerge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50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54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Check all materials have been delivered to site and all the material inspection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13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11"/>
                <w:szCs w:val="11"/>
              </w:rPr>
            </w:pPr>
          </w:p>
        </w:tc>
        <w:tc>
          <w:tcPr>
            <w:tcW w:w="10540" w:type="dxa"/>
            <w:vMerge w:val="restart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reports have been completed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20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252932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10540" w:type="dxa"/>
            <w:vMerge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17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14"/>
                <w:szCs w:val="14"/>
              </w:rPr>
            </w:pPr>
          </w:p>
        </w:tc>
        <w:tc>
          <w:tcPr>
            <w:tcW w:w="10540" w:type="dxa"/>
            <w:vMerge/>
            <w:vAlign w:val="bottom"/>
          </w:tcPr>
          <w:p w:rsidR="000E5597" w:rsidRDefault="000E559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50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54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 xml:space="preserve">Ensuring that all information on drawings is conveyed to </w:t>
            </w: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the workforce in a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31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vMerge w:val="restart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proper manner and details produced where required.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20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252932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10540" w:type="dxa"/>
            <w:vMerge/>
            <w:vAlign w:val="bottom"/>
          </w:tcPr>
          <w:p w:rsidR="000E5597" w:rsidRDefault="000E559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49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54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Co-ordinate daily site inspections inclusive of preparation of weekly and daily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50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notification, and Inspection sheets.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50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</w:t>
            </w:r>
          </w:p>
        </w:tc>
        <w:tc>
          <w:tcPr>
            <w:tcW w:w="1054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Preparing the work order for the Sub</w:t>
            </w: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 xml:space="preserve"> contractor, Preparation of Sub contractor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  <w:tr w:rsidR="000E5597">
        <w:trPr>
          <w:trHeight w:val="500"/>
        </w:trPr>
        <w:tc>
          <w:tcPr>
            <w:tcW w:w="10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10540" w:type="dxa"/>
            <w:vAlign w:val="bottom"/>
          </w:tcPr>
          <w:p w:rsidR="000E5597" w:rsidRDefault="009861D2">
            <w:pPr>
              <w:ind w:left="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bills.</w:t>
            </w:r>
          </w:p>
        </w:tc>
        <w:tc>
          <w:tcPr>
            <w:tcW w:w="0" w:type="dxa"/>
            <w:vAlign w:val="bottom"/>
          </w:tcPr>
          <w:p w:rsidR="000E5597" w:rsidRDefault="000E5597">
            <w:pPr>
              <w:rPr>
                <w:sz w:val="1"/>
                <w:szCs w:val="1"/>
              </w:rPr>
            </w:pPr>
          </w:p>
        </w:tc>
      </w:tr>
    </w:tbl>
    <w:p w:rsidR="000E5597" w:rsidRDefault="000E5597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2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5380"/>
      </w:tblGrid>
      <w:tr w:rsidR="000E5597">
        <w:trPr>
          <w:trHeight w:val="534"/>
        </w:trPr>
        <w:tc>
          <w:tcPr>
            <w:tcW w:w="1760" w:type="dxa"/>
            <w:vAlign w:val="bottom"/>
          </w:tcPr>
          <w:p w:rsidR="000E5597" w:rsidRDefault="009861D2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2010-07 -</w:t>
            </w:r>
          </w:p>
        </w:tc>
        <w:tc>
          <w:tcPr>
            <w:tcW w:w="538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343434"/>
                <w:sz w:val="38"/>
                <w:szCs w:val="38"/>
              </w:rPr>
              <w:t>Site Engineer</w:t>
            </w:r>
          </w:p>
        </w:tc>
      </w:tr>
      <w:tr w:rsidR="000E5597">
        <w:trPr>
          <w:trHeight w:val="530"/>
        </w:trPr>
        <w:tc>
          <w:tcPr>
            <w:tcW w:w="1760" w:type="dxa"/>
            <w:vAlign w:val="bottom"/>
          </w:tcPr>
          <w:p w:rsidR="000E5597" w:rsidRDefault="009861D2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2012-08</w:t>
            </w:r>
          </w:p>
        </w:tc>
        <w:tc>
          <w:tcPr>
            <w:tcW w:w="538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343434"/>
                <w:w w:val="99"/>
                <w:sz w:val="30"/>
                <w:szCs w:val="30"/>
              </w:rPr>
              <w:t>Rishi Engineering and Contracting</w:t>
            </w:r>
          </w:p>
        </w:tc>
      </w:tr>
    </w:tbl>
    <w:p w:rsidR="000E5597" w:rsidRDefault="000E5597">
      <w:pPr>
        <w:spacing w:line="95" w:lineRule="exact"/>
        <w:rPr>
          <w:sz w:val="20"/>
          <w:szCs w:val="20"/>
        </w:rPr>
      </w:pPr>
    </w:p>
    <w:p w:rsidR="000E5597" w:rsidRDefault="009861D2">
      <w:pPr>
        <w:spacing w:line="347" w:lineRule="auto"/>
        <w:ind w:left="5340" w:right="980" w:hanging="259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 xml:space="preserve">• Coordinate with Plant Engineers for work order that need engineering assistance, and other maintenance unit's planners and </w:t>
      </w:r>
      <w:r>
        <w:rPr>
          <w:rFonts w:ascii="Arimo" w:eastAsia="Arimo" w:hAnsi="Arimo" w:cs="Arimo"/>
          <w:color w:val="343434"/>
          <w:sz w:val="30"/>
          <w:szCs w:val="30"/>
        </w:rPr>
        <w:t>foremen for task requiring other unit's inputs.</w:t>
      </w:r>
    </w:p>
    <w:p w:rsidR="000E5597" w:rsidRDefault="000E5597">
      <w:pPr>
        <w:spacing w:line="4" w:lineRule="exact"/>
        <w:rPr>
          <w:sz w:val="20"/>
          <w:szCs w:val="20"/>
        </w:rPr>
      </w:pPr>
    </w:p>
    <w:p w:rsidR="000E5597" w:rsidRDefault="009861D2">
      <w:pPr>
        <w:spacing w:line="347" w:lineRule="auto"/>
        <w:ind w:left="5340" w:right="500" w:hanging="259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• Maintenance of Electrical equipment like Control Panels, AC Motors, HT/LT Panels, AC drives.</w:t>
      </w:r>
    </w:p>
    <w:p w:rsidR="000E5597" w:rsidRDefault="000E5597">
      <w:pPr>
        <w:spacing w:line="2" w:lineRule="exact"/>
        <w:rPr>
          <w:sz w:val="20"/>
          <w:szCs w:val="20"/>
        </w:rPr>
      </w:pPr>
    </w:p>
    <w:p w:rsidR="000E5597" w:rsidRDefault="009861D2">
      <w:pPr>
        <w:spacing w:line="347" w:lineRule="auto"/>
        <w:ind w:left="5340" w:right="720" w:hanging="259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 xml:space="preserve">• Monitor work in progress. Coordinate with foremen and operations staff to ensure that work can be completed </w:t>
      </w:r>
      <w:r>
        <w:rPr>
          <w:rFonts w:ascii="Arimo" w:eastAsia="Arimo" w:hAnsi="Arimo" w:cs="Arimo"/>
          <w:color w:val="343434"/>
          <w:sz w:val="30"/>
          <w:szCs w:val="30"/>
        </w:rPr>
        <w:t>on time.</w:t>
      </w:r>
    </w:p>
    <w:p w:rsidR="000E5597" w:rsidRDefault="000E5597">
      <w:pPr>
        <w:spacing w:line="2" w:lineRule="exact"/>
        <w:rPr>
          <w:sz w:val="20"/>
          <w:szCs w:val="20"/>
        </w:rPr>
      </w:pPr>
    </w:p>
    <w:p w:rsidR="000E5597" w:rsidRDefault="009861D2">
      <w:pPr>
        <w:spacing w:line="347" w:lineRule="auto"/>
        <w:ind w:left="5340" w:right="280" w:hanging="259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• Records readings of switch board instruments to compile data concerning quantities of electric power used for substation operation amounts distributed from station.</w:t>
      </w:r>
    </w:p>
    <w:p w:rsidR="000E5597" w:rsidRDefault="000E5597">
      <w:pPr>
        <w:spacing w:line="4" w:lineRule="exact"/>
        <w:rPr>
          <w:sz w:val="20"/>
          <w:szCs w:val="20"/>
        </w:rPr>
      </w:pPr>
    </w:p>
    <w:p w:rsidR="000E5597" w:rsidRDefault="009861D2">
      <w:pPr>
        <w:spacing w:line="347" w:lineRule="auto"/>
        <w:ind w:left="5340" w:right="280" w:hanging="259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• Gives permit to work on any substation equipments by switching off, isolatin</w:t>
      </w:r>
      <w:r>
        <w:rPr>
          <w:rFonts w:ascii="Arimo" w:eastAsia="Arimo" w:hAnsi="Arimo" w:cs="Arimo"/>
          <w:color w:val="343434"/>
          <w:sz w:val="30"/>
          <w:szCs w:val="30"/>
        </w:rPr>
        <w:t>g and earthing that particular equipment for maintenance.</w:t>
      </w:r>
    </w:p>
    <w:p w:rsidR="000E5597" w:rsidRDefault="000E5597">
      <w:pPr>
        <w:spacing w:line="2" w:lineRule="exact"/>
        <w:rPr>
          <w:sz w:val="20"/>
          <w:szCs w:val="20"/>
        </w:rPr>
      </w:pPr>
    </w:p>
    <w:p w:rsidR="000E5597" w:rsidRDefault="009861D2">
      <w:pPr>
        <w:ind w:left="508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• Supervising work and workers according to plan.</w:t>
      </w:r>
    </w:p>
    <w:p w:rsidR="000E5597" w:rsidRDefault="000E5597">
      <w:pPr>
        <w:spacing w:line="155" w:lineRule="exact"/>
        <w:rPr>
          <w:sz w:val="20"/>
          <w:szCs w:val="20"/>
        </w:rPr>
      </w:pPr>
    </w:p>
    <w:p w:rsidR="000E5597" w:rsidRDefault="009861D2">
      <w:pPr>
        <w:spacing w:line="347" w:lineRule="auto"/>
        <w:ind w:left="5340" w:right="680" w:hanging="259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• Managed Power Plant maintenance and provided support to maintenance personnel.</w:t>
      </w:r>
    </w:p>
    <w:p w:rsidR="000E5597" w:rsidRDefault="000E5597">
      <w:pPr>
        <w:spacing w:line="2" w:lineRule="exact"/>
        <w:rPr>
          <w:sz w:val="20"/>
          <w:szCs w:val="20"/>
        </w:rPr>
      </w:pPr>
    </w:p>
    <w:p w:rsidR="000E5597" w:rsidRDefault="009861D2">
      <w:pPr>
        <w:ind w:left="508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• Aided in coaching employees and administered equipment and wor</w:t>
      </w:r>
      <w:r>
        <w:rPr>
          <w:rFonts w:ascii="Arimo" w:eastAsia="Arimo" w:hAnsi="Arimo" w:cs="Arimo"/>
          <w:color w:val="343434"/>
          <w:sz w:val="30"/>
          <w:szCs w:val="30"/>
        </w:rPr>
        <w:t>k area.</w:t>
      </w:r>
    </w:p>
    <w:p w:rsidR="000E5597" w:rsidRDefault="009861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1816100</wp:posOffset>
            </wp:positionH>
            <wp:positionV relativeFrom="paragraph">
              <wp:posOffset>247015</wp:posOffset>
            </wp:positionV>
            <wp:extent cx="8293100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94" w:lineRule="exact"/>
        <w:rPr>
          <w:sz w:val="20"/>
          <w:szCs w:val="20"/>
        </w:rPr>
      </w:pPr>
    </w:p>
    <w:p w:rsidR="000E5597" w:rsidRDefault="009861D2">
      <w:pPr>
        <w:ind w:left="2860"/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252932"/>
          <w:sz w:val="44"/>
          <w:szCs w:val="44"/>
        </w:rPr>
        <w:t>Education</w:t>
      </w:r>
    </w:p>
    <w:p w:rsidR="000E5597" w:rsidRDefault="009861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1816100</wp:posOffset>
            </wp:positionH>
            <wp:positionV relativeFrom="paragraph">
              <wp:posOffset>106680</wp:posOffset>
            </wp:positionV>
            <wp:extent cx="8293100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2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8600"/>
      </w:tblGrid>
      <w:tr w:rsidR="000E5597">
        <w:trPr>
          <w:trHeight w:val="534"/>
        </w:trPr>
        <w:tc>
          <w:tcPr>
            <w:tcW w:w="1760" w:type="dxa"/>
            <w:vAlign w:val="bottom"/>
          </w:tcPr>
          <w:p w:rsidR="000E5597" w:rsidRDefault="009861D2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2006-07 -</w:t>
            </w:r>
          </w:p>
        </w:tc>
        <w:tc>
          <w:tcPr>
            <w:tcW w:w="860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343434"/>
                <w:w w:val="99"/>
                <w:sz w:val="38"/>
                <w:szCs w:val="38"/>
              </w:rPr>
              <w:t>Pune University, India, Electrical Engineering</w:t>
            </w:r>
          </w:p>
        </w:tc>
      </w:tr>
      <w:tr w:rsidR="000E5597">
        <w:trPr>
          <w:trHeight w:val="508"/>
        </w:trPr>
        <w:tc>
          <w:tcPr>
            <w:tcW w:w="1760" w:type="dxa"/>
            <w:vAlign w:val="bottom"/>
          </w:tcPr>
          <w:p w:rsidR="000E5597" w:rsidRDefault="009861D2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2010-08</w:t>
            </w:r>
          </w:p>
        </w:tc>
        <w:tc>
          <w:tcPr>
            <w:tcW w:w="860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Major modules include: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 Power System,Electrical Machines,Control System.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• Electrical Engineering Materials,Engineering Applications</w:t>
            </w:r>
          </w:p>
        </w:tc>
      </w:tr>
      <w:tr w:rsidR="000E5597">
        <w:trPr>
          <w:trHeight w:val="500"/>
        </w:trPr>
        <w:tc>
          <w:tcPr>
            <w:tcW w:w="176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 xml:space="preserve">• Engineering </w:t>
            </w: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Measurements &amp; Measuring Equipment.</w:t>
            </w:r>
          </w:p>
        </w:tc>
      </w:tr>
    </w:tbl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358" w:lineRule="exact"/>
        <w:rPr>
          <w:sz w:val="20"/>
          <w:szCs w:val="20"/>
        </w:rPr>
      </w:pPr>
    </w:p>
    <w:tbl>
      <w:tblPr>
        <w:tblW w:w="0" w:type="auto"/>
        <w:tblInd w:w="2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10420"/>
      </w:tblGrid>
      <w:tr w:rsidR="000E5597">
        <w:trPr>
          <w:trHeight w:val="534"/>
        </w:trPr>
        <w:tc>
          <w:tcPr>
            <w:tcW w:w="1760" w:type="dxa"/>
            <w:vAlign w:val="bottom"/>
          </w:tcPr>
          <w:p w:rsidR="000E5597" w:rsidRDefault="009861D2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2005-05 -</w:t>
            </w:r>
          </w:p>
        </w:tc>
        <w:tc>
          <w:tcPr>
            <w:tcW w:w="10420" w:type="dxa"/>
            <w:vAlign w:val="bottom"/>
          </w:tcPr>
          <w:p w:rsidR="000E5597" w:rsidRDefault="009861D2">
            <w:pPr>
              <w:ind w:left="4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343434"/>
                <w:w w:val="99"/>
                <w:sz w:val="38"/>
                <w:szCs w:val="38"/>
              </w:rPr>
              <w:t>Central Board of Secondary Education,Nashik ,Science</w:t>
            </w:r>
          </w:p>
        </w:tc>
      </w:tr>
      <w:tr w:rsidR="000E5597">
        <w:trPr>
          <w:trHeight w:val="428"/>
        </w:trPr>
        <w:tc>
          <w:tcPr>
            <w:tcW w:w="1760" w:type="dxa"/>
            <w:vAlign w:val="bottom"/>
          </w:tcPr>
          <w:p w:rsidR="000E5597" w:rsidRDefault="009861D2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2006-05</w:t>
            </w:r>
          </w:p>
        </w:tc>
        <w:tc>
          <w:tcPr>
            <w:tcW w:w="10420" w:type="dxa"/>
            <w:vAlign w:val="bottom"/>
          </w:tcPr>
          <w:p w:rsidR="000E5597" w:rsidRDefault="000E5597">
            <w:pPr>
              <w:rPr>
                <w:sz w:val="24"/>
                <w:szCs w:val="24"/>
              </w:rPr>
            </w:pPr>
          </w:p>
        </w:tc>
      </w:tr>
    </w:tbl>
    <w:p w:rsidR="000E5597" w:rsidRDefault="000E5597">
      <w:pPr>
        <w:sectPr w:rsidR="000E5597">
          <w:pgSz w:w="19800" w:h="28000"/>
          <w:pgMar w:top="448" w:right="520" w:bottom="965" w:left="400" w:header="0" w:footer="0" w:gutter="0"/>
          <w:cols w:num="2" w:space="720" w:equalWidth="0">
            <w:col w:w="2360" w:space="720"/>
            <w:col w:w="15800"/>
          </w:cols>
        </w:sectPr>
      </w:pPr>
    </w:p>
    <w:p w:rsidR="000E5597" w:rsidRDefault="009861D2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b/>
          <w:bCs/>
          <w:noProof/>
          <w:color w:val="252932"/>
          <w:sz w:val="43"/>
          <w:szCs w:val="43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319000" cy="17780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0" cy="17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mo" w:eastAsia="Arimo" w:hAnsi="Arimo" w:cs="Arimo"/>
          <w:b/>
          <w:bCs/>
          <w:color w:val="252932"/>
          <w:sz w:val="43"/>
          <w:szCs w:val="43"/>
        </w:rPr>
        <w:t>Project</w:t>
      </w:r>
    </w:p>
    <w:p w:rsidR="000E5597" w:rsidRDefault="009861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3111500</wp:posOffset>
            </wp:positionH>
            <wp:positionV relativeFrom="paragraph">
              <wp:posOffset>114300</wp:posOffset>
            </wp:positionV>
            <wp:extent cx="8293100" cy="1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597" w:rsidRDefault="000E5597">
      <w:pPr>
        <w:sectPr w:rsidR="000E5597">
          <w:pgSz w:w="19800" w:h="28000"/>
          <w:pgMar w:top="525" w:right="400" w:bottom="1440" w:left="1440" w:header="0" w:footer="0" w:gutter="0"/>
          <w:cols w:space="720" w:equalWidth="0">
            <w:col w:w="17960"/>
          </w:cols>
        </w:sect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326" w:lineRule="exact"/>
        <w:rPr>
          <w:sz w:val="20"/>
          <w:szCs w:val="20"/>
        </w:rPr>
      </w:pPr>
    </w:p>
    <w:p w:rsidR="000E5597" w:rsidRDefault="009861D2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9"/>
          <w:szCs w:val="29"/>
        </w:rPr>
        <w:t>2014-10</w:t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367" w:lineRule="exact"/>
        <w:rPr>
          <w:sz w:val="20"/>
          <w:szCs w:val="20"/>
        </w:rPr>
      </w:pPr>
    </w:p>
    <w:p w:rsidR="000E5597" w:rsidRDefault="009861D2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9"/>
          <w:szCs w:val="29"/>
        </w:rPr>
        <w:t>2018-09</w:t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367" w:lineRule="exact"/>
        <w:rPr>
          <w:sz w:val="20"/>
          <w:szCs w:val="20"/>
        </w:rPr>
      </w:pPr>
    </w:p>
    <w:p w:rsidR="000E5597" w:rsidRDefault="009861D2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9"/>
          <w:szCs w:val="29"/>
        </w:rPr>
        <w:t>2018-10</w:t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367" w:lineRule="exact"/>
        <w:rPr>
          <w:sz w:val="20"/>
          <w:szCs w:val="20"/>
        </w:rPr>
      </w:pPr>
    </w:p>
    <w:p w:rsidR="000E5597" w:rsidRDefault="009861D2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9"/>
          <w:szCs w:val="29"/>
        </w:rPr>
        <w:t>2016-07</w:t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367" w:lineRule="exact"/>
        <w:rPr>
          <w:sz w:val="20"/>
          <w:szCs w:val="20"/>
        </w:rPr>
      </w:pPr>
    </w:p>
    <w:p w:rsidR="000E5597" w:rsidRDefault="009861D2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9"/>
          <w:szCs w:val="29"/>
        </w:rPr>
        <w:t>2018-07</w:t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367" w:lineRule="exact"/>
        <w:rPr>
          <w:sz w:val="20"/>
          <w:szCs w:val="20"/>
        </w:rPr>
      </w:pPr>
    </w:p>
    <w:p w:rsidR="000E5597" w:rsidRDefault="009861D2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9"/>
          <w:szCs w:val="29"/>
        </w:rPr>
        <w:t>2015-04</w:t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367" w:lineRule="exact"/>
        <w:rPr>
          <w:sz w:val="20"/>
          <w:szCs w:val="20"/>
        </w:rPr>
      </w:pPr>
    </w:p>
    <w:p w:rsidR="000E5597" w:rsidRDefault="009861D2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9"/>
          <w:szCs w:val="29"/>
        </w:rPr>
        <w:t>2016-05</w:t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367" w:lineRule="exact"/>
        <w:rPr>
          <w:sz w:val="20"/>
          <w:szCs w:val="20"/>
        </w:rPr>
      </w:pPr>
    </w:p>
    <w:p w:rsidR="000E5597" w:rsidRDefault="009861D2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9"/>
          <w:szCs w:val="29"/>
        </w:rPr>
        <w:t>2017-11</w:t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367" w:lineRule="exact"/>
        <w:rPr>
          <w:sz w:val="20"/>
          <w:szCs w:val="20"/>
        </w:rPr>
      </w:pPr>
    </w:p>
    <w:p w:rsidR="000E5597" w:rsidRDefault="009861D2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29"/>
          <w:szCs w:val="29"/>
        </w:rPr>
        <w:t>2017-08</w:t>
      </w:r>
    </w:p>
    <w:p w:rsidR="000E5597" w:rsidRDefault="009861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28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343434"/>
          <w:sz w:val="38"/>
          <w:szCs w:val="38"/>
        </w:rPr>
        <w:t>West Zone Supper market, Al Mizhar</w:t>
      </w:r>
    </w:p>
    <w:p w:rsidR="000E5597" w:rsidRDefault="000E5597">
      <w:pPr>
        <w:spacing w:line="221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Consultant: 4U Engineering Consultant.</w:t>
      </w:r>
    </w:p>
    <w:p w:rsidR="000E5597" w:rsidRDefault="000E5597">
      <w:pPr>
        <w:spacing w:line="297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343434"/>
          <w:sz w:val="38"/>
          <w:szCs w:val="38"/>
        </w:rPr>
        <w:t>ADNOC Head Office, Abu Dhabi</w:t>
      </w:r>
    </w:p>
    <w:p w:rsidR="000E5597" w:rsidRDefault="000E5597">
      <w:pPr>
        <w:spacing w:line="221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Consultant: ADNOC GSU Consultant</w:t>
      </w:r>
    </w:p>
    <w:p w:rsidR="000E5597" w:rsidRDefault="000E5597">
      <w:pPr>
        <w:spacing w:line="297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343434"/>
          <w:sz w:val="38"/>
          <w:szCs w:val="38"/>
        </w:rPr>
        <w:t>ENOC, Motorcity,Dubai</w:t>
      </w:r>
    </w:p>
    <w:p w:rsidR="000E5597" w:rsidRDefault="000E5597">
      <w:pPr>
        <w:spacing w:line="221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Consultant: BH.NS Engineering Consultant.</w:t>
      </w:r>
    </w:p>
    <w:p w:rsidR="000E5597" w:rsidRDefault="000E5597">
      <w:pPr>
        <w:spacing w:line="297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343434"/>
          <w:sz w:val="38"/>
          <w:szCs w:val="38"/>
        </w:rPr>
        <w:t>Dubai Court, Al Qusais</w:t>
      </w:r>
    </w:p>
    <w:p w:rsidR="000E5597" w:rsidRDefault="000E5597">
      <w:pPr>
        <w:spacing w:line="221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Consultant: OBE Architects.</w:t>
      </w:r>
    </w:p>
    <w:p w:rsidR="000E5597" w:rsidRDefault="000E5597">
      <w:pPr>
        <w:spacing w:line="297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343434"/>
          <w:sz w:val="37"/>
          <w:szCs w:val="37"/>
        </w:rPr>
        <w:t>G+P+7 Residential Building, International City,Dubai</w:t>
      </w:r>
    </w:p>
    <w:p w:rsidR="000E5597" w:rsidRDefault="000E5597">
      <w:pPr>
        <w:spacing w:line="233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Consultant: Emsquire Engineering Consultant.</w:t>
      </w:r>
    </w:p>
    <w:p w:rsidR="000E5597" w:rsidRDefault="000E5597">
      <w:pPr>
        <w:spacing w:line="297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343434"/>
          <w:sz w:val="38"/>
          <w:szCs w:val="38"/>
        </w:rPr>
        <w:t>Radission Blu Hotel. South Sudan</w:t>
      </w:r>
    </w:p>
    <w:p w:rsidR="000E5597" w:rsidRDefault="000E5597">
      <w:pPr>
        <w:spacing w:line="221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Consultant: Design Work Portfolio</w:t>
      </w:r>
    </w:p>
    <w:p w:rsidR="000E5597" w:rsidRDefault="000E5597">
      <w:pPr>
        <w:spacing w:line="297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343434"/>
          <w:sz w:val="38"/>
          <w:szCs w:val="38"/>
        </w:rPr>
        <w:t>Zodiac Aerospace, DWC,Dubai</w:t>
      </w:r>
    </w:p>
    <w:p w:rsidR="000E5597" w:rsidRDefault="000E5597">
      <w:pPr>
        <w:spacing w:line="221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 xml:space="preserve">Consultant: DGM Consultant &amp; </w:t>
      </w:r>
      <w:r>
        <w:rPr>
          <w:rFonts w:ascii="Arimo" w:eastAsia="Arimo" w:hAnsi="Arimo" w:cs="Arimo"/>
          <w:color w:val="343434"/>
          <w:sz w:val="30"/>
          <w:szCs w:val="30"/>
        </w:rPr>
        <w:t>PEX Kent Consultant</w:t>
      </w:r>
    </w:p>
    <w:p w:rsidR="000E5597" w:rsidRDefault="000E5597">
      <w:pPr>
        <w:spacing w:line="297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343434"/>
          <w:sz w:val="38"/>
          <w:szCs w:val="38"/>
        </w:rPr>
        <w:t>Alokozay Labour Camp,DIP,Dubai</w:t>
      </w:r>
    </w:p>
    <w:p w:rsidR="000E5597" w:rsidRDefault="000E5597">
      <w:pPr>
        <w:spacing w:line="221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Consultant: MEPTECH, Al Wadha Contracting</w:t>
      </w:r>
    </w:p>
    <w:p w:rsidR="000E5597" w:rsidRDefault="000E5597">
      <w:pPr>
        <w:spacing w:line="297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343434"/>
          <w:sz w:val="38"/>
          <w:szCs w:val="38"/>
        </w:rPr>
        <w:t>B+G+1+RF Villa(Mr.Obaid ), Jumeirah,Dubai</w:t>
      </w:r>
    </w:p>
    <w:p w:rsidR="000E5597" w:rsidRDefault="000E5597">
      <w:pPr>
        <w:spacing w:line="221" w:lineRule="exact"/>
        <w:rPr>
          <w:sz w:val="20"/>
          <w:szCs w:val="20"/>
        </w:rPr>
      </w:pPr>
    </w:p>
    <w:p w:rsidR="000E5597" w:rsidRDefault="009861D2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0"/>
          <w:szCs w:val="30"/>
        </w:rPr>
        <w:t>Consultant: Al wasl Al jadeed consultants</w:t>
      </w:r>
    </w:p>
    <w:p w:rsidR="000E5597" w:rsidRDefault="009861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-1409065</wp:posOffset>
            </wp:positionH>
            <wp:positionV relativeFrom="paragraph">
              <wp:posOffset>247015</wp:posOffset>
            </wp:positionV>
            <wp:extent cx="8293100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ectPr w:rsidR="000E5597">
          <w:type w:val="continuous"/>
          <w:pgSz w:w="19800" w:h="28000"/>
          <w:pgMar w:top="525" w:right="400" w:bottom="1440" w:left="1440" w:header="0" w:footer="0" w:gutter="0"/>
          <w:cols w:num="2" w:space="720" w:equalWidth="0">
            <w:col w:w="6400" w:space="720"/>
            <w:col w:w="10840"/>
          </w:cols>
        </w:sectPr>
      </w:pPr>
    </w:p>
    <w:p w:rsidR="000E5597" w:rsidRDefault="000E5597">
      <w:pPr>
        <w:spacing w:line="314" w:lineRule="exact"/>
        <w:rPr>
          <w:sz w:val="20"/>
          <w:szCs w:val="20"/>
        </w:rPr>
      </w:pPr>
    </w:p>
    <w:p w:rsidR="000E5597" w:rsidRDefault="009861D2">
      <w:pPr>
        <w:ind w:left="4900"/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252932"/>
          <w:sz w:val="44"/>
          <w:szCs w:val="44"/>
        </w:rPr>
        <w:t>Certificates</w:t>
      </w:r>
    </w:p>
    <w:p w:rsidR="000E5597" w:rsidRDefault="009861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3111500</wp:posOffset>
            </wp:positionH>
            <wp:positionV relativeFrom="paragraph">
              <wp:posOffset>106680</wp:posOffset>
            </wp:positionV>
            <wp:extent cx="8293100" cy="12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4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9780"/>
      </w:tblGrid>
      <w:tr w:rsidR="000E5597">
        <w:trPr>
          <w:trHeight w:val="383"/>
        </w:trPr>
        <w:tc>
          <w:tcPr>
            <w:tcW w:w="1660" w:type="dxa"/>
            <w:vAlign w:val="bottom"/>
          </w:tcPr>
          <w:p w:rsidR="000E5597" w:rsidRDefault="009861D2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w w:val="98"/>
                <w:sz w:val="30"/>
                <w:szCs w:val="30"/>
              </w:rPr>
              <w:t>2009-05</w:t>
            </w:r>
          </w:p>
        </w:tc>
        <w:tc>
          <w:tcPr>
            <w:tcW w:w="9780" w:type="dxa"/>
            <w:vAlign w:val="bottom"/>
          </w:tcPr>
          <w:p w:rsidR="000E5597" w:rsidRDefault="009861D2">
            <w:pPr>
              <w:ind w:left="5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w w:val="99"/>
                <w:sz w:val="30"/>
                <w:szCs w:val="30"/>
              </w:rPr>
              <w:t xml:space="preserve">Completed training </w:t>
            </w:r>
            <w:r>
              <w:rPr>
                <w:rFonts w:ascii="Arimo" w:eastAsia="Arimo" w:hAnsi="Arimo" w:cs="Arimo"/>
                <w:color w:val="343434"/>
                <w:w w:val="99"/>
                <w:sz w:val="30"/>
                <w:szCs w:val="30"/>
              </w:rPr>
              <w:t>program at L&amp;T Switchgear Training center Pune.</w:t>
            </w:r>
          </w:p>
        </w:tc>
      </w:tr>
      <w:tr w:rsidR="000E5597">
        <w:trPr>
          <w:trHeight w:val="660"/>
        </w:trPr>
        <w:tc>
          <w:tcPr>
            <w:tcW w:w="1660" w:type="dxa"/>
            <w:vAlign w:val="bottom"/>
          </w:tcPr>
          <w:p w:rsidR="000E5597" w:rsidRDefault="009861D2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w w:val="98"/>
                <w:sz w:val="30"/>
                <w:szCs w:val="30"/>
              </w:rPr>
              <w:t>2009-07</w:t>
            </w:r>
          </w:p>
        </w:tc>
        <w:tc>
          <w:tcPr>
            <w:tcW w:w="9780" w:type="dxa"/>
            <w:vAlign w:val="bottom"/>
          </w:tcPr>
          <w:p w:rsidR="000E5597" w:rsidRDefault="009861D2">
            <w:pPr>
              <w:ind w:left="5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National certificate on Power Quality</w:t>
            </w:r>
          </w:p>
        </w:tc>
      </w:tr>
      <w:tr w:rsidR="000E5597">
        <w:trPr>
          <w:trHeight w:val="660"/>
        </w:trPr>
        <w:tc>
          <w:tcPr>
            <w:tcW w:w="1660" w:type="dxa"/>
            <w:vAlign w:val="bottom"/>
          </w:tcPr>
          <w:p w:rsidR="000E5597" w:rsidRDefault="009861D2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w w:val="98"/>
                <w:sz w:val="30"/>
                <w:szCs w:val="30"/>
              </w:rPr>
              <w:t>2005-02</w:t>
            </w:r>
          </w:p>
        </w:tc>
        <w:tc>
          <w:tcPr>
            <w:tcW w:w="9780" w:type="dxa"/>
            <w:vAlign w:val="bottom"/>
          </w:tcPr>
          <w:p w:rsidR="000E5597" w:rsidRDefault="009861D2">
            <w:pPr>
              <w:ind w:left="5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All India General knowledge SIRCO test</w:t>
            </w:r>
          </w:p>
        </w:tc>
      </w:tr>
      <w:tr w:rsidR="000E5597">
        <w:trPr>
          <w:trHeight w:val="660"/>
        </w:trPr>
        <w:tc>
          <w:tcPr>
            <w:tcW w:w="1660" w:type="dxa"/>
            <w:vAlign w:val="bottom"/>
          </w:tcPr>
          <w:p w:rsidR="000E5597" w:rsidRDefault="009861D2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w w:val="98"/>
                <w:sz w:val="30"/>
                <w:szCs w:val="30"/>
              </w:rPr>
              <w:t>2008-02</w:t>
            </w:r>
          </w:p>
        </w:tc>
        <w:tc>
          <w:tcPr>
            <w:tcW w:w="9780" w:type="dxa"/>
            <w:vAlign w:val="bottom"/>
          </w:tcPr>
          <w:p w:rsidR="000E5597" w:rsidRDefault="009861D2">
            <w:pPr>
              <w:ind w:left="5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0"/>
                <w:szCs w:val="30"/>
              </w:rPr>
              <w:t>Participant certificate in IET-KARAMVEER Expo</w:t>
            </w:r>
          </w:p>
        </w:tc>
      </w:tr>
      <w:tr w:rsidR="000E5597">
        <w:trPr>
          <w:trHeight w:val="660"/>
        </w:trPr>
        <w:tc>
          <w:tcPr>
            <w:tcW w:w="1660" w:type="dxa"/>
            <w:vAlign w:val="bottom"/>
          </w:tcPr>
          <w:p w:rsidR="000E5597" w:rsidRDefault="009861D2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w w:val="98"/>
                <w:sz w:val="30"/>
                <w:szCs w:val="30"/>
              </w:rPr>
              <w:t>2005-09</w:t>
            </w:r>
          </w:p>
        </w:tc>
        <w:tc>
          <w:tcPr>
            <w:tcW w:w="9780" w:type="dxa"/>
            <w:vAlign w:val="bottom"/>
          </w:tcPr>
          <w:p w:rsidR="000E5597" w:rsidRDefault="009861D2">
            <w:pPr>
              <w:ind w:left="5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w w:val="99"/>
                <w:sz w:val="30"/>
                <w:szCs w:val="30"/>
              </w:rPr>
              <w:t>Participant certificate in Jawaharlal Nehru Regio</w:t>
            </w:r>
            <w:r>
              <w:rPr>
                <w:rFonts w:ascii="Arimo" w:eastAsia="Arimo" w:hAnsi="Arimo" w:cs="Arimo"/>
                <w:color w:val="343434"/>
                <w:w w:val="99"/>
                <w:sz w:val="30"/>
                <w:szCs w:val="30"/>
              </w:rPr>
              <w:t>nal science exhibition</w:t>
            </w:r>
          </w:p>
        </w:tc>
      </w:tr>
    </w:tbl>
    <w:p w:rsidR="000E5597" w:rsidRDefault="009861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3111500</wp:posOffset>
            </wp:positionH>
            <wp:positionV relativeFrom="paragraph">
              <wp:posOffset>222250</wp:posOffset>
            </wp:positionV>
            <wp:extent cx="8293100" cy="12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597" w:rsidRDefault="000E5597">
      <w:pPr>
        <w:spacing w:line="200" w:lineRule="exact"/>
        <w:rPr>
          <w:sz w:val="20"/>
          <w:szCs w:val="20"/>
        </w:rPr>
      </w:pPr>
    </w:p>
    <w:p w:rsidR="000E5597" w:rsidRDefault="000E5597">
      <w:pPr>
        <w:spacing w:line="256" w:lineRule="exact"/>
        <w:rPr>
          <w:sz w:val="20"/>
          <w:szCs w:val="20"/>
        </w:rPr>
      </w:pPr>
    </w:p>
    <w:sectPr w:rsidR="000E5597" w:rsidSect="000E5597">
      <w:type w:val="continuous"/>
      <w:pgSz w:w="19800" w:h="28000"/>
      <w:pgMar w:top="525" w:right="400" w:bottom="1440" w:left="1440" w:header="0" w:footer="0" w:gutter="0"/>
      <w:cols w:space="720" w:equalWidth="0">
        <w:col w:w="17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swiss"/>
    <w:pitch w:val="variable"/>
    <w:sig w:usb0="00000000" w:usb1="500078FF" w:usb2="00000021" w:usb3="00000000" w:csb0="600001BF" w:csb1="DFF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E604926"/>
    <w:lvl w:ilvl="0" w:tplc="BAFAAE8E">
      <w:start w:val="1"/>
      <w:numFmt w:val="bullet"/>
      <w:lvlText w:val="•"/>
      <w:lvlJc w:val="left"/>
    </w:lvl>
    <w:lvl w:ilvl="1" w:tplc="1214DB8C">
      <w:numFmt w:val="decimal"/>
      <w:lvlText w:val=""/>
      <w:lvlJc w:val="left"/>
    </w:lvl>
    <w:lvl w:ilvl="2" w:tplc="2020ADF4">
      <w:numFmt w:val="decimal"/>
      <w:lvlText w:val=""/>
      <w:lvlJc w:val="left"/>
    </w:lvl>
    <w:lvl w:ilvl="3" w:tplc="178CC45A">
      <w:numFmt w:val="decimal"/>
      <w:lvlText w:val=""/>
      <w:lvlJc w:val="left"/>
    </w:lvl>
    <w:lvl w:ilvl="4" w:tplc="268E80F4">
      <w:numFmt w:val="decimal"/>
      <w:lvlText w:val=""/>
      <w:lvlJc w:val="left"/>
    </w:lvl>
    <w:lvl w:ilvl="5" w:tplc="8EFE0E5A">
      <w:numFmt w:val="decimal"/>
      <w:lvlText w:val=""/>
      <w:lvlJc w:val="left"/>
    </w:lvl>
    <w:lvl w:ilvl="6" w:tplc="F7809BE4">
      <w:numFmt w:val="decimal"/>
      <w:lvlText w:val=""/>
      <w:lvlJc w:val="left"/>
    </w:lvl>
    <w:lvl w:ilvl="7" w:tplc="E500DEC0">
      <w:numFmt w:val="decimal"/>
      <w:lvlText w:val=""/>
      <w:lvlJc w:val="left"/>
    </w:lvl>
    <w:lvl w:ilvl="8" w:tplc="26F4EB1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5597"/>
    <w:rsid w:val="000E5597"/>
    <w:rsid w:val="0098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neeth.387916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2019-02-03T10:01:00Z</dcterms:created>
  <dcterms:modified xsi:type="dcterms:W3CDTF">2019-02-04T07:59:00Z</dcterms:modified>
</cp:coreProperties>
</file>