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F8" w:rsidRDefault="007B2AF8">
      <w:pPr>
        <w:pStyle w:val="Heading1"/>
        <w:spacing w:before="48"/>
        <w:ind w:left="202"/>
      </w:pPr>
      <w:r>
        <w:pict>
          <v:shape id="_x0000_s1033" style="position:absolute;left:0;text-align:left;margin-left:9.75pt;margin-top:26.65pt;width:414.15pt;height:.1pt;z-index:251655168;mso-position-horizontal-relative:page" coordorigin="195,533" coordsize="8283,0" o:spt="100" adj="0,,0" path="m195,533r8282,m195,533r3001,m3196,533r5281,e" filled="f" strokecolor="silver" strokeweight=".34375mm">
            <v:stroke joinstyle="round"/>
            <v:formulas/>
            <v:path arrowok="t" o:connecttype="segments"/>
            <w10:wrap anchorx="page"/>
          </v:shape>
        </w:pict>
      </w:r>
      <w:r w:rsidR="00931690">
        <w:rPr>
          <w:b w:val="0"/>
          <w:color w:val="424242"/>
          <w:w w:val="90"/>
        </w:rPr>
        <w:t xml:space="preserve"> </w:t>
      </w:r>
      <w:r w:rsidR="00931690">
        <w:rPr>
          <w:color w:val="424242"/>
          <w:spacing w:val="-4"/>
          <w:w w:val="90"/>
        </w:rPr>
        <w:t xml:space="preserve">Personal </w:t>
      </w:r>
      <w:r w:rsidR="00931690">
        <w:rPr>
          <w:color w:val="424242"/>
          <w:spacing w:val="-22"/>
          <w:w w:val="90"/>
        </w:rPr>
        <w:t>info</w:t>
      </w:r>
    </w:p>
    <w:p w:rsidR="007B2AF8" w:rsidRDefault="00931690">
      <w:pPr>
        <w:pStyle w:val="Heading3"/>
        <w:spacing w:before="138" w:line="362" w:lineRule="auto"/>
        <w:ind w:left="233" w:right="378"/>
      </w:pPr>
      <w:r>
        <w:rPr>
          <w:color w:val="272429"/>
          <w:w w:val="105"/>
        </w:rPr>
        <w:t xml:space="preserve">Name and Surname: </w:t>
      </w:r>
    </w:p>
    <w:p w:rsidR="007B2AF8" w:rsidRDefault="007B2AF8">
      <w:pPr>
        <w:pStyle w:val="BodyText"/>
        <w:spacing w:before="10"/>
        <w:rPr>
          <w:rFonts w:ascii="NotoSans-BoldItalic"/>
          <w:b/>
          <w:sz w:val="22"/>
        </w:rPr>
      </w:pPr>
    </w:p>
    <w:p w:rsidR="007B2AF8" w:rsidRDefault="007B2AF8">
      <w:pPr>
        <w:pStyle w:val="BodyText"/>
        <w:rPr>
          <w:rFonts w:ascii="NotoSans-BoldItalic"/>
          <w:b/>
          <w:sz w:val="26"/>
        </w:rPr>
      </w:pPr>
    </w:p>
    <w:p w:rsidR="00931690" w:rsidRDefault="00931690">
      <w:pPr>
        <w:pStyle w:val="BodyText"/>
        <w:rPr>
          <w:rFonts w:ascii="NotoSans-BoldItalic"/>
          <w:b/>
          <w:sz w:val="26"/>
        </w:rPr>
      </w:pPr>
    </w:p>
    <w:p w:rsidR="00931690" w:rsidRDefault="00931690">
      <w:pPr>
        <w:pStyle w:val="BodyText"/>
        <w:rPr>
          <w:rFonts w:ascii="NotoSans-BoldItalic"/>
          <w:b/>
          <w:sz w:val="26"/>
        </w:rPr>
      </w:pPr>
    </w:p>
    <w:p w:rsidR="00931690" w:rsidRDefault="00931690">
      <w:pPr>
        <w:pStyle w:val="BodyText"/>
        <w:rPr>
          <w:rFonts w:ascii="NotoSans-BoldItalic"/>
          <w:b/>
          <w:sz w:val="26"/>
        </w:rPr>
      </w:pPr>
    </w:p>
    <w:p w:rsidR="00931690" w:rsidRDefault="00931690">
      <w:pPr>
        <w:pStyle w:val="BodyText"/>
        <w:rPr>
          <w:rFonts w:ascii="NotoSans-BoldItalic"/>
          <w:b/>
          <w:sz w:val="26"/>
        </w:rPr>
      </w:pPr>
    </w:p>
    <w:p w:rsidR="00931690" w:rsidRDefault="00931690">
      <w:pPr>
        <w:pStyle w:val="BodyText"/>
        <w:rPr>
          <w:rFonts w:ascii="NotoSans-BoldItalic"/>
          <w:b/>
          <w:sz w:val="26"/>
        </w:rPr>
      </w:pPr>
    </w:p>
    <w:p w:rsidR="00931690" w:rsidRDefault="00931690">
      <w:pPr>
        <w:pStyle w:val="BodyText"/>
        <w:rPr>
          <w:rFonts w:ascii="NotoSans-BoldItalic"/>
          <w:b/>
          <w:sz w:val="26"/>
        </w:rPr>
      </w:pPr>
    </w:p>
    <w:p w:rsidR="007B2AF8" w:rsidRDefault="007B2AF8">
      <w:pPr>
        <w:pStyle w:val="BodyText"/>
        <w:spacing w:before="3"/>
        <w:rPr>
          <w:rFonts w:ascii="NotoSans-BoldItalic"/>
          <w:b/>
          <w:sz w:val="22"/>
        </w:rPr>
      </w:pPr>
    </w:p>
    <w:p w:rsidR="007B2AF8" w:rsidRDefault="00931690">
      <w:pPr>
        <w:ind w:left="213"/>
        <w:rPr>
          <w:b/>
          <w:sz w:val="36"/>
        </w:rPr>
      </w:pPr>
      <w:r>
        <w:rPr>
          <w:color w:val="424242"/>
          <w:sz w:val="36"/>
        </w:rPr>
        <w:t xml:space="preserve"> </w:t>
      </w:r>
      <w:r>
        <w:rPr>
          <w:b/>
          <w:color w:val="424242"/>
          <w:sz w:val="36"/>
        </w:rPr>
        <w:t>Education</w:t>
      </w:r>
    </w:p>
    <w:p w:rsidR="007B2AF8" w:rsidRDefault="00931690">
      <w:pPr>
        <w:pStyle w:val="BodyText"/>
        <w:rPr>
          <w:b/>
          <w:i w:val="0"/>
          <w:sz w:val="26"/>
        </w:rPr>
      </w:pPr>
      <w:r>
        <w:rPr>
          <w:i w:val="0"/>
        </w:rPr>
        <w:br w:type="column"/>
      </w:r>
    </w:p>
    <w:p w:rsidR="007B2AF8" w:rsidRDefault="007B2AF8">
      <w:pPr>
        <w:pStyle w:val="BodyText"/>
        <w:spacing w:before="2"/>
        <w:rPr>
          <w:b/>
          <w:i w:val="0"/>
          <w:sz w:val="21"/>
        </w:rPr>
      </w:pPr>
    </w:p>
    <w:p w:rsidR="00931690" w:rsidRDefault="00931690" w:rsidP="00931690">
      <w:pPr>
        <w:pStyle w:val="BodyText"/>
        <w:spacing w:line="352" w:lineRule="auto"/>
        <w:ind w:left="202" w:right="6603"/>
        <w:rPr>
          <w:color w:val="272429"/>
          <w:w w:val="105"/>
        </w:rPr>
      </w:pPr>
      <w:proofErr w:type="spellStart"/>
      <w:r>
        <w:rPr>
          <w:color w:val="272429"/>
        </w:rPr>
        <w:t>Rami</w:t>
      </w:r>
      <w:proofErr w:type="spellEnd"/>
      <w:r>
        <w:rPr>
          <w:color w:val="272429"/>
        </w:rPr>
        <w:t xml:space="preserve"> </w:t>
      </w:r>
    </w:p>
    <w:p w:rsidR="007B2AF8" w:rsidRDefault="00931690">
      <w:pPr>
        <w:pStyle w:val="BodyText"/>
        <w:spacing w:before="2" w:line="345" w:lineRule="auto"/>
        <w:ind w:left="202" w:right="3024"/>
      </w:pPr>
      <w:proofErr w:type="gramStart"/>
      <w:r>
        <w:rPr>
          <w:color w:val="272429"/>
          <w:w w:val="105"/>
        </w:rPr>
        <w:t>A highly motivated Finance graduate striving to establish a career in the financial services sector while also pursuing the CPA/CFA.</w:t>
      </w:r>
      <w:proofErr w:type="gramEnd"/>
      <w:r>
        <w:rPr>
          <w:color w:val="272429"/>
          <w:w w:val="105"/>
        </w:rPr>
        <w:t xml:space="preserve"> I possess the analytical, organizational and c</w:t>
      </w:r>
      <w:r>
        <w:rPr>
          <w:color w:val="272429"/>
          <w:w w:val="105"/>
        </w:rPr>
        <w:t>ommunication skills required to provide support to company managers. I am also accustomed to the UAE's culture as I was raised in</w:t>
      </w:r>
    </w:p>
    <w:p w:rsidR="007B2AF8" w:rsidRDefault="00931690">
      <w:pPr>
        <w:pStyle w:val="BodyText"/>
        <w:spacing w:line="213" w:lineRule="exact"/>
        <w:ind w:left="202"/>
      </w:pPr>
      <w:r>
        <w:rPr>
          <w:color w:val="272429"/>
        </w:rPr>
        <w:t>Abu Dhabi.</w:t>
      </w:r>
    </w:p>
    <w:p w:rsidR="007B2AF8" w:rsidRDefault="007B2AF8">
      <w:pPr>
        <w:spacing w:line="213" w:lineRule="exact"/>
        <w:sectPr w:rsidR="007B2AF8">
          <w:type w:val="continuous"/>
          <w:pgSz w:w="11600" w:h="16380"/>
          <w:pgMar w:top="100" w:right="60" w:bottom="280" w:left="0" w:header="720" w:footer="720" w:gutter="0"/>
          <w:cols w:num="2" w:space="720" w:equalWidth="0">
            <w:col w:w="2551" w:space="482"/>
            <w:col w:w="8507"/>
          </w:cols>
        </w:sectPr>
      </w:pPr>
    </w:p>
    <w:p w:rsidR="007B2AF8" w:rsidRDefault="007B2AF8">
      <w:pPr>
        <w:pStyle w:val="BodyText"/>
        <w:spacing w:before="10" w:after="1"/>
        <w:rPr>
          <w:sz w:val="11"/>
        </w:rPr>
      </w:pPr>
    </w:p>
    <w:p w:rsidR="007B2AF8" w:rsidRDefault="007B2AF8">
      <w:pPr>
        <w:pStyle w:val="BodyText"/>
        <w:spacing w:line="20" w:lineRule="exact"/>
        <w:ind w:left="18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1" style="width:560.3pt;height:1pt;mso-position-horizontal-relative:char;mso-position-vertical-relative:line" coordsize="11206,20">
            <v:line id="_x0000_s1032" style="position:absolute" from="0,10" to="11206,10" strokecolor="silver" strokeweight=".34375mm"/>
            <w10:wrap type="none"/>
            <w10:anchorlock/>
          </v:group>
        </w:pict>
      </w:r>
    </w:p>
    <w:p w:rsidR="007B2AF8" w:rsidRDefault="007B2AF8">
      <w:pPr>
        <w:pStyle w:val="BodyText"/>
        <w:spacing w:before="1"/>
        <w:rPr>
          <w:sz w:val="11"/>
        </w:rPr>
      </w:pPr>
    </w:p>
    <w:p w:rsidR="007B2AF8" w:rsidRDefault="007B2AF8">
      <w:pPr>
        <w:rPr>
          <w:sz w:val="11"/>
        </w:rPr>
        <w:sectPr w:rsidR="007B2AF8">
          <w:type w:val="continuous"/>
          <w:pgSz w:w="11600" w:h="16380"/>
          <w:pgMar w:top="100" w:right="60" w:bottom="280" w:left="0" w:header="720" w:footer="720" w:gutter="0"/>
          <w:cols w:space="720"/>
        </w:sectPr>
      </w:pPr>
    </w:p>
    <w:p w:rsidR="007B2AF8" w:rsidRDefault="00931690">
      <w:pPr>
        <w:pStyle w:val="Heading3"/>
        <w:spacing w:before="117"/>
      </w:pPr>
      <w:r>
        <w:rPr>
          <w:color w:val="272429"/>
          <w:w w:val="105"/>
        </w:rPr>
        <w:lastRenderedPageBreak/>
        <w:t>09/20</w:t>
      </w:r>
      <w:r>
        <w:rPr>
          <w:color w:val="272429"/>
          <w:w w:val="105"/>
        </w:rPr>
        <w:t>14 - 06/2018</w:t>
      </w:r>
    </w:p>
    <w:p w:rsidR="007B2AF8" w:rsidRDefault="00931690">
      <w:pPr>
        <w:spacing w:before="105"/>
        <w:ind w:left="215"/>
        <w:rPr>
          <w:rFonts w:ascii="NotoSans-BoldItalic"/>
          <w:b/>
          <w:i/>
          <w:sz w:val="19"/>
        </w:rPr>
      </w:pPr>
      <w:r>
        <w:br w:type="column"/>
      </w:r>
      <w:r>
        <w:rPr>
          <w:rFonts w:ascii="NotoSans-BoldItalic"/>
          <w:b/>
          <w:i/>
          <w:color w:val="272429"/>
          <w:w w:val="105"/>
          <w:sz w:val="19"/>
        </w:rPr>
        <w:lastRenderedPageBreak/>
        <w:t>York University</w:t>
      </w:r>
    </w:p>
    <w:p w:rsidR="007B2AF8" w:rsidRDefault="00931690">
      <w:pPr>
        <w:spacing w:before="27" w:line="364" w:lineRule="auto"/>
        <w:ind w:left="215" w:right="7607"/>
        <w:rPr>
          <w:rFonts w:ascii="Arial-BoldItalicMT"/>
          <w:b/>
          <w:i/>
          <w:sz w:val="19"/>
        </w:rPr>
      </w:pPr>
      <w:r>
        <w:rPr>
          <w:rFonts w:ascii="Arial-BoldItalicMT"/>
          <w:b/>
          <w:i/>
          <w:color w:val="272429"/>
          <w:sz w:val="19"/>
        </w:rPr>
        <w:t>Toronto Canada</w:t>
      </w:r>
    </w:p>
    <w:p w:rsidR="007B2AF8" w:rsidRDefault="00931690">
      <w:pPr>
        <w:pStyle w:val="BodyText"/>
        <w:spacing w:line="217" w:lineRule="exact"/>
        <w:ind w:left="215"/>
      </w:pPr>
      <w:proofErr w:type="gramStart"/>
      <w:r>
        <w:rPr>
          <w:color w:val="272429"/>
          <w:w w:val="105"/>
        </w:rPr>
        <w:t>Business Administration, Specialized Honors</w:t>
      </w:r>
      <w:r>
        <w:rPr>
          <w:color w:val="272429"/>
          <w:w w:val="105"/>
        </w:rPr>
        <w:t xml:space="preserve"> in Finance.</w:t>
      </w:r>
      <w:proofErr w:type="gramEnd"/>
    </w:p>
    <w:p w:rsidR="007B2AF8" w:rsidRDefault="00931690">
      <w:pPr>
        <w:pStyle w:val="BodyText"/>
        <w:spacing w:before="113"/>
        <w:ind w:left="215"/>
      </w:pPr>
      <w:r>
        <w:rPr>
          <w:color w:val="272429"/>
          <w:w w:val="105"/>
        </w:rPr>
        <w:t>As a finance student, I have completed the following courses:</w:t>
      </w:r>
    </w:p>
    <w:p w:rsidR="007B2AF8" w:rsidRDefault="007B2AF8">
      <w:pPr>
        <w:pStyle w:val="BodyText"/>
        <w:rPr>
          <w:sz w:val="25"/>
        </w:rPr>
      </w:pPr>
    </w:p>
    <w:p w:rsidR="007B2AF8" w:rsidRDefault="00931690">
      <w:pPr>
        <w:pStyle w:val="ListParagraph"/>
        <w:numPr>
          <w:ilvl w:val="0"/>
          <w:numId w:val="1"/>
        </w:numPr>
        <w:tabs>
          <w:tab w:val="left" w:pos="312"/>
        </w:tabs>
        <w:spacing w:line="364" w:lineRule="auto"/>
        <w:ind w:right="458" w:firstLine="0"/>
        <w:rPr>
          <w:i/>
          <w:sz w:val="19"/>
        </w:rPr>
      </w:pPr>
      <w:r>
        <w:rPr>
          <w:i/>
          <w:color w:val="272429"/>
          <w:spacing w:val="5"/>
          <w:w w:val="105"/>
          <w:sz w:val="19"/>
        </w:rPr>
        <w:t xml:space="preserve">Financial </w:t>
      </w:r>
      <w:r>
        <w:rPr>
          <w:i/>
          <w:color w:val="272429"/>
          <w:spacing w:val="3"/>
          <w:w w:val="105"/>
          <w:sz w:val="19"/>
        </w:rPr>
        <w:t xml:space="preserve">and </w:t>
      </w:r>
      <w:r>
        <w:rPr>
          <w:i/>
          <w:color w:val="272429"/>
          <w:spacing w:val="2"/>
          <w:w w:val="105"/>
          <w:sz w:val="19"/>
        </w:rPr>
        <w:t xml:space="preserve">Managerial </w:t>
      </w:r>
      <w:r>
        <w:rPr>
          <w:i/>
          <w:color w:val="272429"/>
          <w:spacing w:val="4"/>
          <w:w w:val="105"/>
          <w:sz w:val="19"/>
        </w:rPr>
        <w:t xml:space="preserve">Accounting: </w:t>
      </w:r>
      <w:r>
        <w:rPr>
          <w:i/>
          <w:color w:val="272429"/>
          <w:w w:val="105"/>
          <w:sz w:val="19"/>
        </w:rPr>
        <w:t xml:space="preserve">Introduces the students </w:t>
      </w:r>
      <w:r>
        <w:rPr>
          <w:i/>
          <w:color w:val="272429"/>
          <w:spacing w:val="-4"/>
          <w:w w:val="105"/>
          <w:sz w:val="19"/>
        </w:rPr>
        <w:t xml:space="preserve">to </w:t>
      </w:r>
      <w:r>
        <w:rPr>
          <w:i/>
          <w:color w:val="272429"/>
          <w:w w:val="105"/>
          <w:sz w:val="19"/>
        </w:rPr>
        <w:t xml:space="preserve">the different </w:t>
      </w:r>
      <w:r>
        <w:rPr>
          <w:i/>
          <w:color w:val="272429"/>
          <w:spacing w:val="4"/>
          <w:w w:val="105"/>
          <w:sz w:val="19"/>
        </w:rPr>
        <w:t xml:space="preserve">financial </w:t>
      </w:r>
      <w:r>
        <w:rPr>
          <w:i/>
          <w:color w:val="272429"/>
          <w:w w:val="105"/>
          <w:sz w:val="19"/>
        </w:rPr>
        <w:t xml:space="preserve">statements, </w:t>
      </w:r>
      <w:r>
        <w:rPr>
          <w:i/>
          <w:color w:val="272429"/>
          <w:spacing w:val="4"/>
          <w:w w:val="105"/>
          <w:sz w:val="19"/>
        </w:rPr>
        <w:t xml:space="preserve">conducting journal </w:t>
      </w:r>
      <w:r>
        <w:rPr>
          <w:i/>
          <w:color w:val="272429"/>
          <w:w w:val="105"/>
          <w:sz w:val="19"/>
        </w:rPr>
        <w:t xml:space="preserve">entries, </w:t>
      </w:r>
      <w:r>
        <w:rPr>
          <w:i/>
          <w:color w:val="272429"/>
          <w:spacing w:val="3"/>
          <w:w w:val="105"/>
          <w:sz w:val="19"/>
        </w:rPr>
        <w:t xml:space="preserve">and </w:t>
      </w:r>
      <w:r>
        <w:rPr>
          <w:i/>
          <w:color w:val="272429"/>
          <w:spacing w:val="-4"/>
          <w:w w:val="105"/>
          <w:sz w:val="19"/>
        </w:rPr>
        <w:t xml:space="preserve">to </w:t>
      </w:r>
      <w:r>
        <w:rPr>
          <w:i/>
          <w:color w:val="272429"/>
          <w:w w:val="105"/>
          <w:sz w:val="19"/>
        </w:rPr>
        <w:t xml:space="preserve">the </w:t>
      </w:r>
      <w:r>
        <w:rPr>
          <w:i/>
          <w:color w:val="272429"/>
          <w:spacing w:val="2"/>
          <w:w w:val="105"/>
          <w:sz w:val="19"/>
        </w:rPr>
        <w:t>cost</w:t>
      </w:r>
      <w:r>
        <w:rPr>
          <w:i/>
          <w:color w:val="272429"/>
          <w:spacing w:val="35"/>
          <w:w w:val="105"/>
          <w:sz w:val="19"/>
        </w:rPr>
        <w:t xml:space="preserve"> </w:t>
      </w:r>
      <w:r>
        <w:rPr>
          <w:i/>
          <w:color w:val="272429"/>
          <w:spacing w:val="4"/>
          <w:w w:val="105"/>
          <w:sz w:val="19"/>
        </w:rPr>
        <w:t>accounting.</w:t>
      </w:r>
    </w:p>
    <w:p w:rsidR="007B2AF8" w:rsidRDefault="00931690">
      <w:pPr>
        <w:pStyle w:val="BodyText"/>
        <w:spacing w:line="364" w:lineRule="auto"/>
        <w:ind w:left="194"/>
      </w:pPr>
      <w:r>
        <w:rPr>
          <w:color w:val="272429"/>
          <w:spacing w:val="4"/>
          <w:w w:val="105"/>
        </w:rPr>
        <w:t>-Financial</w:t>
      </w:r>
      <w:r>
        <w:rPr>
          <w:color w:val="272429"/>
          <w:spacing w:val="-15"/>
          <w:w w:val="105"/>
        </w:rPr>
        <w:t xml:space="preserve"> </w:t>
      </w:r>
      <w:r>
        <w:rPr>
          <w:color w:val="272429"/>
          <w:w w:val="105"/>
        </w:rPr>
        <w:t>Statement</w:t>
      </w:r>
      <w:r>
        <w:rPr>
          <w:color w:val="272429"/>
          <w:spacing w:val="-22"/>
          <w:w w:val="105"/>
        </w:rPr>
        <w:t xml:space="preserve"> </w:t>
      </w:r>
      <w:r>
        <w:rPr>
          <w:color w:val="272429"/>
          <w:spacing w:val="2"/>
          <w:w w:val="105"/>
        </w:rPr>
        <w:t>Analysis:</w:t>
      </w:r>
      <w:r>
        <w:rPr>
          <w:color w:val="272429"/>
          <w:spacing w:val="-14"/>
          <w:w w:val="105"/>
        </w:rPr>
        <w:t xml:space="preserve"> </w:t>
      </w:r>
      <w:r>
        <w:rPr>
          <w:color w:val="272429"/>
          <w:spacing w:val="2"/>
          <w:w w:val="105"/>
        </w:rPr>
        <w:t>Teaches</w:t>
      </w:r>
      <w:r>
        <w:rPr>
          <w:color w:val="272429"/>
          <w:spacing w:val="-23"/>
          <w:w w:val="105"/>
        </w:rPr>
        <w:t xml:space="preserve"> </w:t>
      </w:r>
      <w:r>
        <w:rPr>
          <w:color w:val="272429"/>
          <w:w w:val="105"/>
        </w:rPr>
        <w:t>students</w:t>
      </w:r>
      <w:r>
        <w:rPr>
          <w:color w:val="272429"/>
          <w:spacing w:val="-23"/>
          <w:w w:val="105"/>
        </w:rPr>
        <w:t xml:space="preserve"> </w:t>
      </w:r>
      <w:r>
        <w:rPr>
          <w:color w:val="272429"/>
          <w:spacing w:val="3"/>
          <w:w w:val="105"/>
        </w:rPr>
        <w:t>how</w:t>
      </w:r>
      <w:r>
        <w:rPr>
          <w:color w:val="272429"/>
          <w:spacing w:val="-21"/>
          <w:w w:val="105"/>
        </w:rPr>
        <w:t xml:space="preserve"> </w:t>
      </w:r>
      <w:r>
        <w:rPr>
          <w:color w:val="272429"/>
          <w:spacing w:val="-4"/>
          <w:w w:val="105"/>
        </w:rPr>
        <w:t>to</w:t>
      </w:r>
      <w:r>
        <w:rPr>
          <w:color w:val="272429"/>
          <w:spacing w:val="-15"/>
          <w:w w:val="105"/>
        </w:rPr>
        <w:t xml:space="preserve"> </w:t>
      </w:r>
      <w:r>
        <w:rPr>
          <w:color w:val="272429"/>
          <w:w w:val="105"/>
        </w:rPr>
        <w:t>use</w:t>
      </w:r>
      <w:r>
        <w:rPr>
          <w:color w:val="272429"/>
          <w:spacing w:val="-19"/>
          <w:w w:val="105"/>
        </w:rPr>
        <w:t xml:space="preserve"> </w:t>
      </w:r>
      <w:r>
        <w:rPr>
          <w:color w:val="272429"/>
          <w:spacing w:val="4"/>
          <w:w w:val="105"/>
        </w:rPr>
        <w:t>financial</w:t>
      </w:r>
      <w:r>
        <w:rPr>
          <w:color w:val="272429"/>
          <w:spacing w:val="-14"/>
          <w:w w:val="105"/>
        </w:rPr>
        <w:t xml:space="preserve"> </w:t>
      </w:r>
      <w:r>
        <w:rPr>
          <w:color w:val="272429"/>
          <w:w w:val="105"/>
        </w:rPr>
        <w:t>statements</w:t>
      </w:r>
      <w:r>
        <w:rPr>
          <w:color w:val="272429"/>
          <w:spacing w:val="-23"/>
          <w:w w:val="105"/>
        </w:rPr>
        <w:t xml:space="preserve"> </w:t>
      </w:r>
      <w:r>
        <w:rPr>
          <w:color w:val="272429"/>
          <w:spacing w:val="3"/>
          <w:w w:val="105"/>
        </w:rPr>
        <w:t>as</w:t>
      </w:r>
      <w:r>
        <w:rPr>
          <w:color w:val="272429"/>
          <w:spacing w:val="-23"/>
          <w:w w:val="105"/>
        </w:rPr>
        <w:t xml:space="preserve"> </w:t>
      </w:r>
      <w:r>
        <w:rPr>
          <w:color w:val="272429"/>
          <w:w w:val="105"/>
        </w:rPr>
        <w:t>well</w:t>
      </w:r>
      <w:r>
        <w:rPr>
          <w:color w:val="272429"/>
          <w:spacing w:val="-14"/>
          <w:w w:val="105"/>
        </w:rPr>
        <w:t xml:space="preserve"> </w:t>
      </w:r>
      <w:r>
        <w:rPr>
          <w:color w:val="272429"/>
          <w:spacing w:val="3"/>
          <w:w w:val="105"/>
        </w:rPr>
        <w:t xml:space="preserve">as </w:t>
      </w:r>
      <w:r>
        <w:rPr>
          <w:color w:val="272429"/>
          <w:w w:val="105"/>
        </w:rPr>
        <w:t xml:space="preserve">other key </w:t>
      </w:r>
      <w:r>
        <w:rPr>
          <w:color w:val="272429"/>
          <w:spacing w:val="3"/>
          <w:w w:val="105"/>
        </w:rPr>
        <w:t xml:space="preserve">information </w:t>
      </w:r>
      <w:r>
        <w:rPr>
          <w:color w:val="272429"/>
          <w:w w:val="105"/>
        </w:rPr>
        <w:t xml:space="preserve">sources </w:t>
      </w:r>
      <w:r>
        <w:rPr>
          <w:color w:val="272429"/>
          <w:spacing w:val="-4"/>
          <w:w w:val="105"/>
        </w:rPr>
        <w:t xml:space="preserve">to </w:t>
      </w:r>
      <w:r>
        <w:rPr>
          <w:color w:val="272429"/>
          <w:spacing w:val="3"/>
          <w:w w:val="105"/>
        </w:rPr>
        <w:t xml:space="preserve">analyze </w:t>
      </w:r>
      <w:r>
        <w:rPr>
          <w:color w:val="272429"/>
          <w:spacing w:val="2"/>
          <w:w w:val="105"/>
        </w:rPr>
        <w:t>corporate</w:t>
      </w:r>
      <w:r>
        <w:rPr>
          <w:color w:val="272429"/>
          <w:spacing w:val="25"/>
          <w:w w:val="105"/>
        </w:rPr>
        <w:t xml:space="preserve"> </w:t>
      </w:r>
      <w:r>
        <w:rPr>
          <w:color w:val="272429"/>
          <w:spacing w:val="2"/>
          <w:w w:val="105"/>
        </w:rPr>
        <w:t>performance.</w:t>
      </w:r>
    </w:p>
    <w:p w:rsidR="007B2AF8" w:rsidRDefault="00931690">
      <w:pPr>
        <w:pStyle w:val="ListParagraph"/>
        <w:numPr>
          <w:ilvl w:val="0"/>
          <w:numId w:val="1"/>
        </w:numPr>
        <w:tabs>
          <w:tab w:val="left" w:pos="312"/>
        </w:tabs>
        <w:spacing w:line="364" w:lineRule="auto"/>
        <w:ind w:right="712" w:firstLine="0"/>
        <w:rPr>
          <w:i/>
          <w:sz w:val="19"/>
        </w:rPr>
      </w:pPr>
      <w:r>
        <w:rPr>
          <w:i/>
          <w:color w:val="272429"/>
          <w:w w:val="105"/>
          <w:sz w:val="19"/>
        </w:rPr>
        <w:t>Personal</w:t>
      </w:r>
      <w:r>
        <w:rPr>
          <w:i/>
          <w:color w:val="272429"/>
          <w:spacing w:val="-9"/>
          <w:w w:val="105"/>
          <w:sz w:val="19"/>
        </w:rPr>
        <w:t xml:space="preserve"> </w:t>
      </w:r>
      <w:r>
        <w:rPr>
          <w:i/>
          <w:color w:val="272429"/>
          <w:w w:val="105"/>
          <w:sz w:val="19"/>
        </w:rPr>
        <w:t>Investment</w:t>
      </w:r>
      <w:r>
        <w:rPr>
          <w:i/>
          <w:color w:val="272429"/>
          <w:spacing w:val="-19"/>
          <w:w w:val="105"/>
          <w:sz w:val="19"/>
        </w:rPr>
        <w:t xml:space="preserve"> </w:t>
      </w:r>
      <w:r>
        <w:rPr>
          <w:i/>
          <w:color w:val="272429"/>
          <w:w w:val="105"/>
          <w:sz w:val="19"/>
        </w:rPr>
        <w:t>Management:</w:t>
      </w:r>
      <w:r>
        <w:rPr>
          <w:i/>
          <w:color w:val="272429"/>
          <w:spacing w:val="-8"/>
          <w:w w:val="105"/>
          <w:sz w:val="19"/>
        </w:rPr>
        <w:t xml:space="preserve"> </w:t>
      </w:r>
      <w:r>
        <w:rPr>
          <w:i/>
          <w:color w:val="272429"/>
          <w:spacing w:val="3"/>
          <w:w w:val="105"/>
          <w:sz w:val="19"/>
        </w:rPr>
        <w:t>Familiarizes</w:t>
      </w:r>
      <w:r>
        <w:rPr>
          <w:i/>
          <w:color w:val="272429"/>
          <w:spacing w:val="-18"/>
          <w:w w:val="105"/>
          <w:sz w:val="19"/>
        </w:rPr>
        <w:t xml:space="preserve"> </w:t>
      </w:r>
      <w:r>
        <w:rPr>
          <w:i/>
          <w:color w:val="272429"/>
          <w:w w:val="105"/>
          <w:sz w:val="19"/>
        </w:rPr>
        <w:t>students</w:t>
      </w:r>
      <w:r>
        <w:rPr>
          <w:i/>
          <w:color w:val="272429"/>
          <w:spacing w:val="-19"/>
          <w:w w:val="105"/>
          <w:sz w:val="19"/>
        </w:rPr>
        <w:t xml:space="preserve"> </w:t>
      </w:r>
      <w:r>
        <w:rPr>
          <w:i/>
          <w:color w:val="272429"/>
          <w:w w:val="105"/>
          <w:sz w:val="19"/>
        </w:rPr>
        <w:t>with</w:t>
      </w:r>
      <w:r>
        <w:rPr>
          <w:i/>
          <w:color w:val="272429"/>
          <w:spacing w:val="-12"/>
          <w:w w:val="105"/>
          <w:sz w:val="19"/>
        </w:rPr>
        <w:t xml:space="preserve"> </w:t>
      </w:r>
      <w:r>
        <w:rPr>
          <w:i/>
          <w:color w:val="272429"/>
          <w:w w:val="105"/>
          <w:sz w:val="19"/>
        </w:rPr>
        <w:t>the</w:t>
      </w:r>
      <w:r>
        <w:rPr>
          <w:i/>
          <w:color w:val="272429"/>
          <w:spacing w:val="-14"/>
          <w:w w:val="105"/>
          <w:sz w:val="19"/>
        </w:rPr>
        <w:t xml:space="preserve"> </w:t>
      </w:r>
      <w:r>
        <w:rPr>
          <w:i/>
          <w:color w:val="272429"/>
          <w:w w:val="105"/>
          <w:sz w:val="19"/>
        </w:rPr>
        <w:t>investment</w:t>
      </w:r>
      <w:r>
        <w:rPr>
          <w:i/>
          <w:color w:val="272429"/>
          <w:spacing w:val="-18"/>
          <w:w w:val="105"/>
          <w:sz w:val="19"/>
        </w:rPr>
        <w:t xml:space="preserve"> </w:t>
      </w:r>
      <w:r>
        <w:rPr>
          <w:i/>
          <w:color w:val="272429"/>
          <w:w w:val="105"/>
          <w:sz w:val="19"/>
        </w:rPr>
        <w:t xml:space="preserve">process, </w:t>
      </w:r>
      <w:r>
        <w:rPr>
          <w:i/>
          <w:color w:val="272429"/>
          <w:spacing w:val="2"/>
          <w:w w:val="105"/>
          <w:sz w:val="19"/>
        </w:rPr>
        <w:t xml:space="preserve">emphasizing </w:t>
      </w:r>
      <w:r>
        <w:rPr>
          <w:i/>
          <w:color w:val="272429"/>
          <w:spacing w:val="3"/>
          <w:w w:val="105"/>
          <w:sz w:val="19"/>
        </w:rPr>
        <w:t xml:space="preserve">on </w:t>
      </w:r>
      <w:r>
        <w:rPr>
          <w:i/>
          <w:color w:val="272429"/>
          <w:w w:val="105"/>
          <w:sz w:val="19"/>
        </w:rPr>
        <w:t xml:space="preserve">the </w:t>
      </w:r>
      <w:r>
        <w:rPr>
          <w:i/>
          <w:color w:val="272429"/>
          <w:spacing w:val="3"/>
          <w:w w:val="105"/>
          <w:sz w:val="19"/>
        </w:rPr>
        <w:t xml:space="preserve">management of </w:t>
      </w:r>
      <w:r>
        <w:rPr>
          <w:i/>
          <w:color w:val="272429"/>
          <w:spacing w:val="5"/>
          <w:w w:val="105"/>
          <w:sz w:val="19"/>
        </w:rPr>
        <w:t xml:space="preserve">individual </w:t>
      </w:r>
      <w:r>
        <w:rPr>
          <w:i/>
          <w:color w:val="272429"/>
          <w:w w:val="105"/>
          <w:sz w:val="19"/>
        </w:rPr>
        <w:t>investor</w:t>
      </w:r>
      <w:r>
        <w:rPr>
          <w:i/>
          <w:color w:val="272429"/>
          <w:spacing w:val="12"/>
          <w:w w:val="105"/>
          <w:sz w:val="19"/>
        </w:rPr>
        <w:t xml:space="preserve"> </w:t>
      </w:r>
      <w:r>
        <w:rPr>
          <w:i/>
          <w:color w:val="272429"/>
          <w:spacing w:val="2"/>
          <w:w w:val="105"/>
          <w:sz w:val="19"/>
        </w:rPr>
        <w:t>portfolios.</w:t>
      </w:r>
    </w:p>
    <w:p w:rsidR="007B2AF8" w:rsidRDefault="00931690">
      <w:pPr>
        <w:pStyle w:val="ListParagraph"/>
        <w:numPr>
          <w:ilvl w:val="0"/>
          <w:numId w:val="1"/>
        </w:numPr>
        <w:tabs>
          <w:tab w:val="left" w:pos="312"/>
        </w:tabs>
        <w:spacing w:line="364" w:lineRule="auto"/>
        <w:ind w:right="191" w:firstLine="0"/>
        <w:rPr>
          <w:i/>
          <w:sz w:val="19"/>
        </w:rPr>
      </w:pPr>
      <w:r>
        <w:rPr>
          <w:i/>
          <w:color w:val="272429"/>
          <w:spacing w:val="5"/>
          <w:w w:val="105"/>
          <w:sz w:val="19"/>
        </w:rPr>
        <w:t>Financial</w:t>
      </w:r>
      <w:r>
        <w:rPr>
          <w:i/>
          <w:color w:val="272429"/>
          <w:spacing w:val="-11"/>
          <w:w w:val="105"/>
          <w:sz w:val="19"/>
        </w:rPr>
        <w:t xml:space="preserve"> </w:t>
      </w:r>
      <w:r>
        <w:rPr>
          <w:i/>
          <w:color w:val="272429"/>
          <w:w w:val="105"/>
          <w:sz w:val="19"/>
        </w:rPr>
        <w:t>Management:</w:t>
      </w:r>
      <w:r>
        <w:rPr>
          <w:i/>
          <w:color w:val="272429"/>
          <w:spacing w:val="-9"/>
          <w:w w:val="105"/>
          <w:sz w:val="19"/>
        </w:rPr>
        <w:t xml:space="preserve"> </w:t>
      </w:r>
      <w:r>
        <w:rPr>
          <w:i/>
          <w:color w:val="272429"/>
          <w:spacing w:val="2"/>
          <w:w w:val="105"/>
          <w:sz w:val="19"/>
        </w:rPr>
        <w:t>Teaches</w:t>
      </w:r>
      <w:r>
        <w:rPr>
          <w:i/>
          <w:color w:val="272429"/>
          <w:spacing w:val="-20"/>
          <w:w w:val="105"/>
          <w:sz w:val="19"/>
        </w:rPr>
        <w:t xml:space="preserve"> </w:t>
      </w:r>
      <w:r>
        <w:rPr>
          <w:i/>
          <w:color w:val="272429"/>
          <w:w w:val="105"/>
          <w:sz w:val="19"/>
        </w:rPr>
        <w:t>students</w:t>
      </w:r>
      <w:r>
        <w:rPr>
          <w:i/>
          <w:color w:val="272429"/>
          <w:spacing w:val="-20"/>
          <w:w w:val="105"/>
          <w:sz w:val="19"/>
        </w:rPr>
        <w:t xml:space="preserve"> </w:t>
      </w:r>
      <w:r>
        <w:rPr>
          <w:i/>
          <w:color w:val="272429"/>
          <w:spacing w:val="4"/>
          <w:w w:val="105"/>
          <w:sz w:val="19"/>
        </w:rPr>
        <w:t>advanced</w:t>
      </w:r>
      <w:r>
        <w:rPr>
          <w:i/>
          <w:color w:val="272429"/>
          <w:spacing w:val="-13"/>
          <w:w w:val="105"/>
          <w:sz w:val="19"/>
        </w:rPr>
        <w:t xml:space="preserve"> </w:t>
      </w:r>
      <w:r>
        <w:rPr>
          <w:i/>
          <w:color w:val="272429"/>
          <w:w w:val="105"/>
          <w:sz w:val="19"/>
        </w:rPr>
        <w:t>elements</w:t>
      </w:r>
      <w:r>
        <w:rPr>
          <w:i/>
          <w:color w:val="272429"/>
          <w:spacing w:val="-19"/>
          <w:w w:val="105"/>
          <w:sz w:val="19"/>
        </w:rPr>
        <w:t xml:space="preserve"> </w:t>
      </w:r>
      <w:r>
        <w:rPr>
          <w:i/>
          <w:color w:val="272429"/>
          <w:spacing w:val="3"/>
          <w:w w:val="105"/>
          <w:sz w:val="19"/>
        </w:rPr>
        <w:t>of</w:t>
      </w:r>
      <w:r>
        <w:rPr>
          <w:i/>
          <w:color w:val="272429"/>
          <w:spacing w:val="-18"/>
          <w:w w:val="105"/>
          <w:sz w:val="19"/>
        </w:rPr>
        <w:t xml:space="preserve"> </w:t>
      </w:r>
      <w:r>
        <w:rPr>
          <w:i/>
          <w:color w:val="272429"/>
          <w:spacing w:val="2"/>
          <w:w w:val="105"/>
          <w:sz w:val="19"/>
        </w:rPr>
        <w:t>corporate</w:t>
      </w:r>
      <w:r>
        <w:rPr>
          <w:i/>
          <w:color w:val="272429"/>
          <w:spacing w:val="-16"/>
          <w:w w:val="105"/>
          <w:sz w:val="19"/>
        </w:rPr>
        <w:t xml:space="preserve"> </w:t>
      </w:r>
      <w:r>
        <w:rPr>
          <w:i/>
          <w:color w:val="272429"/>
          <w:spacing w:val="3"/>
          <w:w w:val="105"/>
          <w:sz w:val="19"/>
        </w:rPr>
        <w:t>finance</w:t>
      </w:r>
      <w:r>
        <w:rPr>
          <w:i/>
          <w:color w:val="272429"/>
          <w:spacing w:val="-15"/>
          <w:w w:val="105"/>
          <w:sz w:val="19"/>
        </w:rPr>
        <w:t xml:space="preserve"> </w:t>
      </w:r>
      <w:r>
        <w:rPr>
          <w:i/>
          <w:color w:val="272429"/>
          <w:w w:val="105"/>
          <w:sz w:val="19"/>
        </w:rPr>
        <w:t>such</w:t>
      </w:r>
      <w:r>
        <w:rPr>
          <w:i/>
          <w:color w:val="272429"/>
          <w:spacing w:val="-13"/>
          <w:w w:val="105"/>
          <w:sz w:val="19"/>
        </w:rPr>
        <w:t xml:space="preserve"> </w:t>
      </w:r>
      <w:r>
        <w:rPr>
          <w:i/>
          <w:color w:val="272429"/>
          <w:spacing w:val="3"/>
          <w:w w:val="105"/>
          <w:sz w:val="19"/>
        </w:rPr>
        <w:t xml:space="preserve">as </w:t>
      </w:r>
      <w:r>
        <w:rPr>
          <w:i/>
          <w:color w:val="272429"/>
          <w:w w:val="105"/>
          <w:sz w:val="19"/>
        </w:rPr>
        <w:t xml:space="preserve">determinants </w:t>
      </w:r>
      <w:r>
        <w:rPr>
          <w:i/>
          <w:color w:val="272429"/>
          <w:spacing w:val="3"/>
          <w:w w:val="105"/>
          <w:sz w:val="19"/>
        </w:rPr>
        <w:t xml:space="preserve">of </w:t>
      </w:r>
      <w:r>
        <w:rPr>
          <w:i/>
          <w:color w:val="272429"/>
          <w:w w:val="105"/>
          <w:sz w:val="19"/>
        </w:rPr>
        <w:t xml:space="preserve">interest rates, </w:t>
      </w:r>
      <w:r>
        <w:rPr>
          <w:i/>
          <w:color w:val="272429"/>
          <w:spacing w:val="3"/>
          <w:w w:val="105"/>
          <w:sz w:val="19"/>
        </w:rPr>
        <w:t xml:space="preserve">bond </w:t>
      </w:r>
      <w:r>
        <w:rPr>
          <w:i/>
          <w:color w:val="272429"/>
          <w:spacing w:val="2"/>
          <w:w w:val="105"/>
          <w:sz w:val="19"/>
        </w:rPr>
        <w:t xml:space="preserve">duration </w:t>
      </w:r>
      <w:r>
        <w:rPr>
          <w:i/>
          <w:color w:val="272429"/>
          <w:spacing w:val="3"/>
          <w:w w:val="105"/>
          <w:sz w:val="19"/>
        </w:rPr>
        <w:t xml:space="preserve">and </w:t>
      </w:r>
      <w:r>
        <w:rPr>
          <w:i/>
          <w:color w:val="272429"/>
          <w:spacing w:val="2"/>
          <w:w w:val="105"/>
          <w:sz w:val="19"/>
        </w:rPr>
        <w:t xml:space="preserve">refunding, </w:t>
      </w:r>
      <w:r>
        <w:rPr>
          <w:i/>
          <w:color w:val="272429"/>
          <w:w w:val="105"/>
          <w:sz w:val="19"/>
        </w:rPr>
        <w:t xml:space="preserve">risk </w:t>
      </w:r>
      <w:r>
        <w:rPr>
          <w:i/>
          <w:color w:val="272429"/>
          <w:spacing w:val="3"/>
          <w:w w:val="105"/>
          <w:sz w:val="19"/>
        </w:rPr>
        <w:t xml:space="preserve">and </w:t>
      </w:r>
      <w:r>
        <w:rPr>
          <w:i/>
          <w:color w:val="272429"/>
          <w:w w:val="105"/>
          <w:sz w:val="19"/>
        </w:rPr>
        <w:t xml:space="preserve">return, </w:t>
      </w:r>
      <w:r>
        <w:rPr>
          <w:i/>
          <w:color w:val="272429"/>
          <w:spacing w:val="3"/>
          <w:w w:val="105"/>
          <w:sz w:val="19"/>
        </w:rPr>
        <w:t xml:space="preserve">and </w:t>
      </w:r>
      <w:r>
        <w:rPr>
          <w:i/>
          <w:color w:val="272429"/>
          <w:w w:val="105"/>
          <w:sz w:val="19"/>
        </w:rPr>
        <w:t xml:space="preserve">using </w:t>
      </w:r>
      <w:proofErr w:type="gramStart"/>
      <w:r>
        <w:rPr>
          <w:i/>
          <w:color w:val="272429"/>
          <w:w w:val="105"/>
          <w:sz w:val="19"/>
        </w:rPr>
        <w:t>futures</w:t>
      </w:r>
      <w:proofErr w:type="gramEnd"/>
      <w:r>
        <w:rPr>
          <w:i/>
          <w:color w:val="272429"/>
          <w:w w:val="105"/>
          <w:sz w:val="19"/>
        </w:rPr>
        <w:t xml:space="preserve"> for </w:t>
      </w:r>
      <w:r>
        <w:rPr>
          <w:i/>
          <w:color w:val="272429"/>
          <w:spacing w:val="3"/>
          <w:w w:val="105"/>
          <w:sz w:val="19"/>
        </w:rPr>
        <w:t>hedging</w:t>
      </w:r>
      <w:r>
        <w:rPr>
          <w:i/>
          <w:color w:val="272429"/>
          <w:spacing w:val="6"/>
          <w:w w:val="105"/>
          <w:sz w:val="19"/>
        </w:rPr>
        <w:t xml:space="preserve"> </w:t>
      </w:r>
      <w:r>
        <w:rPr>
          <w:i/>
          <w:color w:val="272429"/>
          <w:w w:val="105"/>
          <w:sz w:val="19"/>
        </w:rPr>
        <w:t>risk.</w:t>
      </w:r>
    </w:p>
    <w:p w:rsidR="007B2AF8" w:rsidRDefault="00931690">
      <w:pPr>
        <w:pStyle w:val="ListParagraph"/>
        <w:numPr>
          <w:ilvl w:val="0"/>
          <w:numId w:val="1"/>
        </w:numPr>
        <w:tabs>
          <w:tab w:val="left" w:pos="312"/>
        </w:tabs>
        <w:spacing w:line="364" w:lineRule="auto"/>
        <w:ind w:right="361" w:firstLine="0"/>
        <w:rPr>
          <w:i/>
          <w:sz w:val="19"/>
        </w:rPr>
      </w:pPr>
      <w:r>
        <w:rPr>
          <w:i/>
          <w:color w:val="272429"/>
          <w:w w:val="105"/>
          <w:sz w:val="19"/>
        </w:rPr>
        <w:t xml:space="preserve">Personal </w:t>
      </w:r>
      <w:r>
        <w:rPr>
          <w:i/>
          <w:color w:val="272429"/>
          <w:spacing w:val="4"/>
          <w:w w:val="105"/>
          <w:sz w:val="19"/>
        </w:rPr>
        <w:t xml:space="preserve">financial planning: </w:t>
      </w:r>
      <w:r>
        <w:rPr>
          <w:i/>
          <w:color w:val="272429"/>
          <w:w w:val="105"/>
          <w:sz w:val="19"/>
        </w:rPr>
        <w:t xml:space="preserve">Introduces the students </w:t>
      </w:r>
      <w:r>
        <w:rPr>
          <w:i/>
          <w:color w:val="272429"/>
          <w:spacing w:val="-4"/>
          <w:w w:val="105"/>
          <w:sz w:val="19"/>
        </w:rPr>
        <w:t xml:space="preserve">to </w:t>
      </w:r>
      <w:r>
        <w:rPr>
          <w:i/>
          <w:color w:val="272429"/>
          <w:spacing w:val="3"/>
          <w:w w:val="105"/>
          <w:sz w:val="19"/>
        </w:rPr>
        <w:t xml:space="preserve">topics </w:t>
      </w:r>
      <w:r>
        <w:rPr>
          <w:i/>
          <w:color w:val="272429"/>
          <w:w w:val="105"/>
          <w:sz w:val="19"/>
        </w:rPr>
        <w:t xml:space="preserve">such </w:t>
      </w:r>
      <w:r>
        <w:rPr>
          <w:i/>
          <w:color w:val="272429"/>
          <w:spacing w:val="3"/>
          <w:w w:val="105"/>
          <w:sz w:val="19"/>
        </w:rPr>
        <w:t xml:space="preserve">as </w:t>
      </w:r>
      <w:r>
        <w:rPr>
          <w:i/>
          <w:color w:val="272429"/>
          <w:w w:val="105"/>
          <w:sz w:val="19"/>
        </w:rPr>
        <w:t xml:space="preserve">risk </w:t>
      </w:r>
      <w:r>
        <w:rPr>
          <w:i/>
          <w:color w:val="272429"/>
          <w:spacing w:val="2"/>
          <w:w w:val="105"/>
          <w:sz w:val="19"/>
        </w:rPr>
        <w:t xml:space="preserve">management, </w:t>
      </w:r>
      <w:r>
        <w:rPr>
          <w:i/>
          <w:color w:val="272429"/>
          <w:w w:val="105"/>
          <w:sz w:val="19"/>
        </w:rPr>
        <w:t xml:space="preserve">retirement </w:t>
      </w:r>
      <w:r>
        <w:rPr>
          <w:i/>
          <w:color w:val="272429"/>
          <w:spacing w:val="4"/>
          <w:w w:val="105"/>
          <w:sz w:val="19"/>
        </w:rPr>
        <w:t xml:space="preserve">planning, </w:t>
      </w:r>
      <w:r>
        <w:rPr>
          <w:i/>
          <w:color w:val="272429"/>
          <w:spacing w:val="-3"/>
          <w:w w:val="105"/>
          <w:sz w:val="19"/>
        </w:rPr>
        <w:t xml:space="preserve">estate </w:t>
      </w:r>
      <w:r>
        <w:rPr>
          <w:i/>
          <w:color w:val="272429"/>
          <w:spacing w:val="4"/>
          <w:w w:val="105"/>
          <w:sz w:val="19"/>
        </w:rPr>
        <w:t xml:space="preserve">planning </w:t>
      </w:r>
      <w:r>
        <w:rPr>
          <w:i/>
          <w:color w:val="272429"/>
          <w:spacing w:val="3"/>
          <w:w w:val="105"/>
          <w:sz w:val="19"/>
        </w:rPr>
        <w:t xml:space="preserve">and </w:t>
      </w:r>
      <w:r>
        <w:rPr>
          <w:i/>
          <w:color w:val="272429"/>
          <w:w w:val="105"/>
          <w:sz w:val="19"/>
        </w:rPr>
        <w:t>tax</w:t>
      </w:r>
      <w:r>
        <w:rPr>
          <w:i/>
          <w:color w:val="272429"/>
          <w:spacing w:val="29"/>
          <w:w w:val="105"/>
          <w:sz w:val="19"/>
        </w:rPr>
        <w:t xml:space="preserve"> </w:t>
      </w:r>
      <w:r>
        <w:rPr>
          <w:i/>
          <w:color w:val="272429"/>
          <w:spacing w:val="4"/>
          <w:w w:val="105"/>
          <w:sz w:val="19"/>
        </w:rPr>
        <w:t>planning.</w:t>
      </w:r>
    </w:p>
    <w:p w:rsidR="007B2AF8" w:rsidRDefault="00931690">
      <w:pPr>
        <w:pStyle w:val="BodyText"/>
        <w:spacing w:line="364" w:lineRule="auto"/>
        <w:ind w:left="194" w:right="80"/>
      </w:pPr>
      <w:r>
        <w:rPr>
          <w:color w:val="272429"/>
          <w:w w:val="105"/>
        </w:rPr>
        <w:t xml:space="preserve">-Advanced Portfolio Management: Teaches students </w:t>
      </w:r>
      <w:r>
        <w:rPr>
          <w:color w:val="272429"/>
          <w:w w:val="105"/>
        </w:rPr>
        <w:t>tools which enable them to manage risks, allocate among asset classes, detect mispriced securities, and measure the performance of portfolio managers.</w:t>
      </w:r>
    </w:p>
    <w:p w:rsidR="007B2AF8" w:rsidRDefault="00931690">
      <w:pPr>
        <w:pStyle w:val="ListParagraph"/>
        <w:numPr>
          <w:ilvl w:val="0"/>
          <w:numId w:val="1"/>
        </w:numPr>
        <w:tabs>
          <w:tab w:val="left" w:pos="312"/>
        </w:tabs>
        <w:spacing w:line="364" w:lineRule="auto"/>
        <w:ind w:right="477" w:firstLine="0"/>
        <w:rPr>
          <w:i/>
          <w:sz w:val="19"/>
        </w:rPr>
      </w:pPr>
      <w:r>
        <w:rPr>
          <w:i/>
          <w:color w:val="272429"/>
          <w:w w:val="110"/>
          <w:sz w:val="19"/>
        </w:rPr>
        <w:t>Ethics</w:t>
      </w:r>
      <w:r>
        <w:rPr>
          <w:i/>
          <w:color w:val="272429"/>
          <w:spacing w:val="-31"/>
          <w:w w:val="110"/>
          <w:sz w:val="19"/>
        </w:rPr>
        <w:t xml:space="preserve"> </w:t>
      </w:r>
      <w:r>
        <w:rPr>
          <w:i/>
          <w:color w:val="272429"/>
          <w:spacing w:val="3"/>
          <w:w w:val="110"/>
          <w:sz w:val="19"/>
        </w:rPr>
        <w:t>of</w:t>
      </w:r>
      <w:r>
        <w:rPr>
          <w:i/>
          <w:color w:val="272429"/>
          <w:spacing w:val="-28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investment</w:t>
      </w:r>
      <w:r>
        <w:rPr>
          <w:i/>
          <w:color w:val="272429"/>
          <w:spacing w:val="-31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managers:</w:t>
      </w:r>
      <w:r>
        <w:rPr>
          <w:i/>
          <w:color w:val="272429"/>
          <w:spacing w:val="-22"/>
          <w:w w:val="110"/>
          <w:sz w:val="19"/>
        </w:rPr>
        <w:t xml:space="preserve"> </w:t>
      </w:r>
      <w:r>
        <w:rPr>
          <w:i/>
          <w:color w:val="272429"/>
          <w:spacing w:val="2"/>
          <w:w w:val="110"/>
          <w:sz w:val="19"/>
        </w:rPr>
        <w:t>This</w:t>
      </w:r>
      <w:r>
        <w:rPr>
          <w:i/>
          <w:color w:val="272429"/>
          <w:spacing w:val="-30"/>
          <w:w w:val="110"/>
          <w:sz w:val="19"/>
        </w:rPr>
        <w:t xml:space="preserve"> </w:t>
      </w:r>
      <w:r>
        <w:rPr>
          <w:i/>
          <w:color w:val="272429"/>
          <w:spacing w:val="2"/>
          <w:w w:val="110"/>
          <w:sz w:val="19"/>
        </w:rPr>
        <w:t>course</w:t>
      </w:r>
      <w:r>
        <w:rPr>
          <w:i/>
          <w:color w:val="272429"/>
          <w:spacing w:val="-27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discusses</w:t>
      </w:r>
      <w:r>
        <w:rPr>
          <w:i/>
          <w:color w:val="272429"/>
          <w:spacing w:val="-30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the</w:t>
      </w:r>
      <w:r>
        <w:rPr>
          <w:i/>
          <w:color w:val="272429"/>
          <w:spacing w:val="-27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fundamental</w:t>
      </w:r>
      <w:r>
        <w:rPr>
          <w:i/>
          <w:color w:val="272429"/>
          <w:spacing w:val="-23"/>
          <w:w w:val="110"/>
          <w:sz w:val="19"/>
        </w:rPr>
        <w:t xml:space="preserve"> </w:t>
      </w:r>
      <w:r>
        <w:rPr>
          <w:i/>
          <w:color w:val="272429"/>
          <w:spacing w:val="4"/>
          <w:w w:val="110"/>
          <w:sz w:val="19"/>
        </w:rPr>
        <w:t>principles</w:t>
      </w:r>
      <w:r>
        <w:rPr>
          <w:i/>
          <w:color w:val="272429"/>
          <w:spacing w:val="-30"/>
          <w:w w:val="110"/>
          <w:sz w:val="19"/>
        </w:rPr>
        <w:t xml:space="preserve"> </w:t>
      </w:r>
      <w:r>
        <w:rPr>
          <w:i/>
          <w:color w:val="272429"/>
          <w:spacing w:val="3"/>
          <w:w w:val="110"/>
          <w:sz w:val="19"/>
        </w:rPr>
        <w:t xml:space="preserve">of </w:t>
      </w:r>
      <w:r>
        <w:rPr>
          <w:i/>
          <w:color w:val="272429"/>
          <w:w w:val="110"/>
          <w:sz w:val="19"/>
        </w:rPr>
        <w:t>investment</w:t>
      </w:r>
      <w:r>
        <w:rPr>
          <w:i/>
          <w:color w:val="272429"/>
          <w:spacing w:val="-24"/>
          <w:w w:val="110"/>
          <w:sz w:val="19"/>
        </w:rPr>
        <w:t xml:space="preserve"> </w:t>
      </w:r>
      <w:r>
        <w:rPr>
          <w:i/>
          <w:color w:val="272429"/>
          <w:spacing w:val="2"/>
          <w:w w:val="110"/>
          <w:sz w:val="19"/>
        </w:rPr>
        <w:t>ethics</w:t>
      </w:r>
      <w:r>
        <w:rPr>
          <w:i/>
          <w:color w:val="272429"/>
          <w:spacing w:val="-24"/>
          <w:w w:val="110"/>
          <w:sz w:val="19"/>
        </w:rPr>
        <w:t xml:space="preserve"> </w:t>
      </w:r>
      <w:r>
        <w:rPr>
          <w:i/>
          <w:color w:val="272429"/>
          <w:spacing w:val="4"/>
          <w:w w:val="110"/>
          <w:sz w:val="19"/>
        </w:rPr>
        <w:t>in</w:t>
      </w:r>
      <w:r>
        <w:rPr>
          <w:i/>
          <w:color w:val="272429"/>
          <w:spacing w:val="-17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the</w:t>
      </w:r>
      <w:r>
        <w:rPr>
          <w:i/>
          <w:color w:val="272429"/>
          <w:spacing w:val="-20"/>
          <w:w w:val="110"/>
          <w:sz w:val="19"/>
        </w:rPr>
        <w:t xml:space="preserve"> </w:t>
      </w:r>
      <w:r>
        <w:rPr>
          <w:i/>
          <w:color w:val="272429"/>
          <w:spacing w:val="4"/>
          <w:w w:val="110"/>
          <w:sz w:val="19"/>
        </w:rPr>
        <w:t>financial</w:t>
      </w:r>
      <w:r>
        <w:rPr>
          <w:i/>
          <w:color w:val="272429"/>
          <w:spacing w:val="-14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services</w:t>
      </w:r>
      <w:r>
        <w:rPr>
          <w:i/>
          <w:color w:val="272429"/>
          <w:spacing w:val="-24"/>
          <w:w w:val="110"/>
          <w:sz w:val="19"/>
        </w:rPr>
        <w:t xml:space="preserve"> </w:t>
      </w:r>
      <w:r>
        <w:rPr>
          <w:i/>
          <w:color w:val="272429"/>
          <w:spacing w:val="3"/>
          <w:w w:val="110"/>
          <w:sz w:val="19"/>
        </w:rPr>
        <w:t>and</w:t>
      </w:r>
      <w:r>
        <w:rPr>
          <w:i/>
          <w:color w:val="272429"/>
          <w:spacing w:val="-17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the</w:t>
      </w:r>
      <w:r>
        <w:rPr>
          <w:i/>
          <w:color w:val="272429"/>
          <w:spacing w:val="-20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investment</w:t>
      </w:r>
      <w:r>
        <w:rPr>
          <w:i/>
          <w:color w:val="272429"/>
          <w:spacing w:val="-23"/>
          <w:w w:val="110"/>
          <w:sz w:val="19"/>
        </w:rPr>
        <w:t xml:space="preserve"> </w:t>
      </w:r>
      <w:r>
        <w:rPr>
          <w:i/>
          <w:color w:val="272429"/>
          <w:spacing w:val="3"/>
          <w:w w:val="110"/>
          <w:sz w:val="19"/>
        </w:rPr>
        <w:t>and</w:t>
      </w:r>
      <w:r>
        <w:rPr>
          <w:i/>
          <w:color w:val="272429"/>
          <w:spacing w:val="-18"/>
          <w:w w:val="110"/>
          <w:sz w:val="19"/>
        </w:rPr>
        <w:t xml:space="preserve"> </w:t>
      </w:r>
      <w:r>
        <w:rPr>
          <w:i/>
          <w:color w:val="272429"/>
          <w:spacing w:val="4"/>
          <w:w w:val="110"/>
          <w:sz w:val="19"/>
        </w:rPr>
        <w:t>financial</w:t>
      </w:r>
      <w:r>
        <w:rPr>
          <w:i/>
          <w:color w:val="272429"/>
          <w:spacing w:val="-14"/>
          <w:w w:val="110"/>
          <w:sz w:val="19"/>
        </w:rPr>
        <w:t xml:space="preserve"> </w:t>
      </w:r>
      <w:r>
        <w:rPr>
          <w:i/>
          <w:color w:val="272429"/>
          <w:spacing w:val="4"/>
          <w:w w:val="110"/>
          <w:sz w:val="19"/>
        </w:rPr>
        <w:t xml:space="preserve">planning </w:t>
      </w:r>
      <w:r>
        <w:rPr>
          <w:i/>
          <w:color w:val="272429"/>
          <w:w w:val="110"/>
          <w:sz w:val="19"/>
        </w:rPr>
        <w:t>professions.</w:t>
      </w:r>
      <w:r>
        <w:rPr>
          <w:i/>
          <w:color w:val="272429"/>
          <w:spacing w:val="-24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The</w:t>
      </w:r>
      <w:r>
        <w:rPr>
          <w:i/>
          <w:color w:val="272429"/>
          <w:spacing w:val="-28"/>
          <w:w w:val="110"/>
          <w:sz w:val="19"/>
        </w:rPr>
        <w:t xml:space="preserve"> </w:t>
      </w:r>
      <w:r>
        <w:rPr>
          <w:i/>
          <w:color w:val="272429"/>
          <w:spacing w:val="2"/>
          <w:w w:val="110"/>
          <w:sz w:val="19"/>
        </w:rPr>
        <w:t>course</w:t>
      </w:r>
      <w:r>
        <w:rPr>
          <w:i/>
          <w:color w:val="272429"/>
          <w:spacing w:val="-29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requires</w:t>
      </w:r>
      <w:r>
        <w:rPr>
          <w:i/>
          <w:color w:val="272429"/>
          <w:spacing w:val="-31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students</w:t>
      </w:r>
      <w:r>
        <w:rPr>
          <w:i/>
          <w:color w:val="272429"/>
          <w:spacing w:val="-31"/>
          <w:w w:val="110"/>
          <w:sz w:val="19"/>
        </w:rPr>
        <w:t xml:space="preserve"> </w:t>
      </w:r>
      <w:r>
        <w:rPr>
          <w:i/>
          <w:color w:val="272429"/>
          <w:spacing w:val="-4"/>
          <w:w w:val="110"/>
          <w:sz w:val="19"/>
        </w:rPr>
        <w:t>to</w:t>
      </w:r>
      <w:r>
        <w:rPr>
          <w:i/>
          <w:color w:val="272429"/>
          <w:spacing w:val="-25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think</w:t>
      </w:r>
      <w:r>
        <w:rPr>
          <w:i/>
          <w:color w:val="272429"/>
          <w:spacing w:val="-28"/>
          <w:w w:val="110"/>
          <w:sz w:val="19"/>
        </w:rPr>
        <w:t xml:space="preserve"> </w:t>
      </w:r>
      <w:r>
        <w:rPr>
          <w:i/>
          <w:color w:val="272429"/>
          <w:spacing w:val="4"/>
          <w:w w:val="110"/>
          <w:sz w:val="19"/>
        </w:rPr>
        <w:t>critically</w:t>
      </w:r>
      <w:r>
        <w:rPr>
          <w:i/>
          <w:color w:val="272429"/>
          <w:spacing w:val="-24"/>
          <w:w w:val="110"/>
          <w:sz w:val="19"/>
        </w:rPr>
        <w:t xml:space="preserve"> </w:t>
      </w:r>
      <w:r>
        <w:rPr>
          <w:i/>
          <w:color w:val="272429"/>
          <w:spacing w:val="4"/>
          <w:w w:val="110"/>
          <w:sz w:val="19"/>
        </w:rPr>
        <w:t>about</w:t>
      </w:r>
      <w:r>
        <w:rPr>
          <w:i/>
          <w:color w:val="272429"/>
          <w:spacing w:val="-32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their</w:t>
      </w:r>
      <w:r>
        <w:rPr>
          <w:i/>
          <w:color w:val="272429"/>
          <w:spacing w:val="-27"/>
          <w:w w:val="110"/>
          <w:sz w:val="19"/>
        </w:rPr>
        <w:t xml:space="preserve"> </w:t>
      </w:r>
      <w:r>
        <w:rPr>
          <w:i/>
          <w:color w:val="272429"/>
          <w:spacing w:val="2"/>
          <w:w w:val="110"/>
          <w:sz w:val="19"/>
        </w:rPr>
        <w:t>responsibility</w:t>
      </w:r>
      <w:r>
        <w:rPr>
          <w:i/>
          <w:color w:val="272429"/>
          <w:spacing w:val="-25"/>
          <w:w w:val="110"/>
          <w:sz w:val="19"/>
        </w:rPr>
        <w:t xml:space="preserve"> </w:t>
      </w:r>
      <w:r>
        <w:rPr>
          <w:i/>
          <w:color w:val="272429"/>
          <w:spacing w:val="3"/>
          <w:w w:val="110"/>
          <w:sz w:val="19"/>
        </w:rPr>
        <w:t>as displayed</w:t>
      </w:r>
      <w:r>
        <w:rPr>
          <w:i/>
          <w:color w:val="272429"/>
          <w:spacing w:val="-25"/>
          <w:w w:val="110"/>
          <w:sz w:val="19"/>
        </w:rPr>
        <w:t xml:space="preserve"> </w:t>
      </w:r>
      <w:r>
        <w:rPr>
          <w:i/>
          <w:color w:val="272429"/>
          <w:spacing w:val="3"/>
          <w:w w:val="110"/>
          <w:sz w:val="19"/>
        </w:rPr>
        <w:t>on</w:t>
      </w:r>
      <w:r>
        <w:rPr>
          <w:i/>
          <w:color w:val="272429"/>
          <w:spacing w:val="-24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their</w:t>
      </w:r>
      <w:r>
        <w:rPr>
          <w:i/>
          <w:color w:val="272429"/>
          <w:spacing w:val="-26"/>
          <w:w w:val="110"/>
          <w:sz w:val="19"/>
        </w:rPr>
        <w:t xml:space="preserve"> </w:t>
      </w:r>
      <w:r>
        <w:rPr>
          <w:i/>
          <w:color w:val="272429"/>
          <w:spacing w:val="3"/>
          <w:w w:val="110"/>
          <w:sz w:val="19"/>
        </w:rPr>
        <w:t>actions</w:t>
      </w:r>
      <w:r>
        <w:rPr>
          <w:i/>
          <w:color w:val="272429"/>
          <w:spacing w:val="-30"/>
          <w:w w:val="110"/>
          <w:sz w:val="19"/>
        </w:rPr>
        <w:t xml:space="preserve"> </w:t>
      </w:r>
      <w:r>
        <w:rPr>
          <w:i/>
          <w:color w:val="272429"/>
          <w:spacing w:val="3"/>
          <w:w w:val="110"/>
          <w:sz w:val="19"/>
        </w:rPr>
        <w:t>and</w:t>
      </w:r>
      <w:r>
        <w:rPr>
          <w:i/>
          <w:color w:val="272429"/>
          <w:spacing w:val="-24"/>
          <w:w w:val="110"/>
          <w:sz w:val="19"/>
        </w:rPr>
        <w:t xml:space="preserve"> </w:t>
      </w:r>
      <w:r>
        <w:rPr>
          <w:i/>
          <w:color w:val="272429"/>
          <w:spacing w:val="4"/>
          <w:w w:val="110"/>
          <w:sz w:val="19"/>
        </w:rPr>
        <w:t>behavior</w:t>
      </w:r>
      <w:r>
        <w:rPr>
          <w:i/>
          <w:color w:val="272429"/>
          <w:spacing w:val="-26"/>
          <w:w w:val="110"/>
          <w:sz w:val="19"/>
        </w:rPr>
        <w:t xml:space="preserve"> </w:t>
      </w:r>
      <w:r>
        <w:rPr>
          <w:i/>
          <w:color w:val="272429"/>
          <w:spacing w:val="-4"/>
          <w:w w:val="110"/>
          <w:sz w:val="19"/>
        </w:rPr>
        <w:t>to</w:t>
      </w:r>
      <w:r>
        <w:rPr>
          <w:i/>
          <w:color w:val="272429"/>
          <w:spacing w:val="-22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themselves,</w:t>
      </w:r>
      <w:r>
        <w:rPr>
          <w:i/>
          <w:color w:val="272429"/>
          <w:spacing w:val="-22"/>
          <w:w w:val="110"/>
          <w:sz w:val="19"/>
        </w:rPr>
        <w:t xml:space="preserve"> </w:t>
      </w:r>
      <w:r>
        <w:rPr>
          <w:i/>
          <w:color w:val="272429"/>
          <w:spacing w:val="-4"/>
          <w:w w:val="110"/>
          <w:sz w:val="19"/>
        </w:rPr>
        <w:t>to</w:t>
      </w:r>
      <w:r>
        <w:rPr>
          <w:i/>
          <w:color w:val="272429"/>
          <w:spacing w:val="-23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clients,</w:t>
      </w:r>
      <w:r>
        <w:rPr>
          <w:i/>
          <w:color w:val="272429"/>
          <w:spacing w:val="-21"/>
          <w:w w:val="110"/>
          <w:sz w:val="19"/>
        </w:rPr>
        <w:t xml:space="preserve"> </w:t>
      </w:r>
      <w:r>
        <w:rPr>
          <w:i/>
          <w:color w:val="272429"/>
          <w:spacing w:val="-4"/>
          <w:w w:val="110"/>
          <w:sz w:val="19"/>
        </w:rPr>
        <w:t>to</w:t>
      </w:r>
      <w:r>
        <w:rPr>
          <w:i/>
          <w:color w:val="272429"/>
          <w:spacing w:val="-23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their</w:t>
      </w:r>
      <w:r>
        <w:rPr>
          <w:i/>
          <w:color w:val="272429"/>
          <w:spacing w:val="-26"/>
          <w:w w:val="110"/>
          <w:sz w:val="19"/>
        </w:rPr>
        <w:t xml:space="preserve"> </w:t>
      </w:r>
      <w:r>
        <w:rPr>
          <w:i/>
          <w:color w:val="272429"/>
          <w:spacing w:val="2"/>
          <w:w w:val="110"/>
          <w:sz w:val="19"/>
        </w:rPr>
        <w:t>employers,</w:t>
      </w:r>
      <w:r>
        <w:rPr>
          <w:i/>
          <w:color w:val="272429"/>
          <w:spacing w:val="-21"/>
          <w:w w:val="110"/>
          <w:sz w:val="19"/>
        </w:rPr>
        <w:t xml:space="preserve"> </w:t>
      </w:r>
      <w:r>
        <w:rPr>
          <w:i/>
          <w:color w:val="272429"/>
          <w:spacing w:val="-4"/>
          <w:w w:val="110"/>
          <w:sz w:val="19"/>
        </w:rPr>
        <w:t xml:space="preserve">to </w:t>
      </w:r>
      <w:proofErr w:type="gramStart"/>
      <w:r>
        <w:rPr>
          <w:i/>
          <w:color w:val="272429"/>
          <w:w w:val="110"/>
          <w:sz w:val="19"/>
        </w:rPr>
        <w:t>their</w:t>
      </w:r>
      <w:proofErr w:type="gramEnd"/>
      <w:r>
        <w:rPr>
          <w:i/>
          <w:color w:val="272429"/>
          <w:w w:val="110"/>
          <w:sz w:val="19"/>
        </w:rPr>
        <w:t xml:space="preserve"> profession, </w:t>
      </w:r>
      <w:r>
        <w:rPr>
          <w:i/>
          <w:color w:val="272429"/>
          <w:spacing w:val="3"/>
          <w:w w:val="110"/>
          <w:sz w:val="19"/>
        </w:rPr>
        <w:t xml:space="preserve">and </w:t>
      </w:r>
      <w:r>
        <w:rPr>
          <w:i/>
          <w:color w:val="272429"/>
          <w:spacing w:val="-4"/>
          <w:w w:val="110"/>
          <w:sz w:val="19"/>
        </w:rPr>
        <w:t>to</w:t>
      </w:r>
      <w:r>
        <w:rPr>
          <w:i/>
          <w:color w:val="272429"/>
          <w:spacing w:val="10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society.</w:t>
      </w:r>
    </w:p>
    <w:p w:rsidR="007B2AF8" w:rsidRDefault="007B2AF8">
      <w:pPr>
        <w:spacing w:line="364" w:lineRule="auto"/>
        <w:rPr>
          <w:sz w:val="19"/>
        </w:rPr>
        <w:sectPr w:rsidR="007B2AF8">
          <w:type w:val="continuous"/>
          <w:pgSz w:w="11600" w:h="16380"/>
          <w:pgMar w:top="100" w:right="60" w:bottom="280" w:left="0" w:header="720" w:footer="720" w:gutter="0"/>
          <w:cols w:num="2" w:space="720" w:equalWidth="0">
            <w:col w:w="1960" w:space="1020"/>
            <w:col w:w="8560"/>
          </w:cols>
        </w:sectPr>
      </w:pPr>
    </w:p>
    <w:p w:rsidR="007B2AF8" w:rsidRDefault="00931690">
      <w:pPr>
        <w:pStyle w:val="Heading1"/>
        <w:spacing w:before="63"/>
      </w:pPr>
      <w:r>
        <w:rPr>
          <w:b w:val="0"/>
          <w:color w:val="424242"/>
        </w:rPr>
        <w:lastRenderedPageBreak/>
        <w:t xml:space="preserve"> </w:t>
      </w:r>
      <w:r>
        <w:rPr>
          <w:color w:val="424242"/>
        </w:rPr>
        <w:t>Work experience</w:t>
      </w:r>
    </w:p>
    <w:p w:rsidR="007B2AF8" w:rsidRDefault="007B2AF8">
      <w:pPr>
        <w:pStyle w:val="BodyText"/>
        <w:spacing w:before="1"/>
        <w:rPr>
          <w:b/>
          <w:i w:val="0"/>
          <w:sz w:val="10"/>
        </w:rPr>
      </w:pPr>
      <w:r w:rsidRPr="007B2AF8">
        <w:pict>
          <v:line id="_x0000_s1030" style="position:absolute;z-index:-251658240;mso-wrap-distance-left:0;mso-wrap-distance-right:0;mso-position-horizontal-relative:page" from="5.55pt,8.3pt" to="565.85pt,8.3pt" strokecolor="silver" strokeweight=".34375mm">
            <w10:wrap type="topAndBottom" anchorx="page"/>
          </v:line>
        </w:pict>
      </w:r>
    </w:p>
    <w:p w:rsidR="007B2AF8" w:rsidRDefault="007B2AF8">
      <w:pPr>
        <w:pStyle w:val="BodyText"/>
        <w:rPr>
          <w:b/>
          <w:i w:val="0"/>
          <w:sz w:val="20"/>
        </w:rPr>
      </w:pPr>
    </w:p>
    <w:p w:rsidR="007B2AF8" w:rsidRDefault="007B2AF8">
      <w:pPr>
        <w:pStyle w:val="BodyText"/>
        <w:spacing w:before="6"/>
        <w:rPr>
          <w:b/>
          <w:i w:val="0"/>
          <w:sz w:val="26"/>
        </w:rPr>
      </w:pPr>
    </w:p>
    <w:p w:rsidR="007B2AF8" w:rsidRDefault="007B2AF8">
      <w:pPr>
        <w:rPr>
          <w:sz w:val="26"/>
        </w:rPr>
        <w:sectPr w:rsidR="007B2AF8">
          <w:pgSz w:w="11600" w:h="16380"/>
          <w:pgMar w:top="760" w:right="60" w:bottom="280" w:left="0" w:header="720" w:footer="720" w:gutter="0"/>
          <w:cols w:space="720"/>
        </w:sectPr>
      </w:pPr>
    </w:p>
    <w:p w:rsidR="007B2AF8" w:rsidRDefault="007B2AF8">
      <w:pPr>
        <w:pStyle w:val="BodyText"/>
        <w:spacing w:before="7"/>
        <w:rPr>
          <w:b/>
          <w:i w:val="0"/>
          <w:sz w:val="38"/>
        </w:rPr>
      </w:pPr>
    </w:p>
    <w:p w:rsidR="007B2AF8" w:rsidRDefault="00931690">
      <w:pPr>
        <w:pStyle w:val="Heading3"/>
        <w:ind w:left="184"/>
      </w:pPr>
      <w:r>
        <w:rPr>
          <w:color w:val="272429"/>
          <w:w w:val="105"/>
        </w:rPr>
        <w:t>07/2018 - present</w:t>
      </w:r>
    </w:p>
    <w:p w:rsidR="007B2AF8" w:rsidRDefault="00931690">
      <w:pPr>
        <w:spacing w:before="106" w:line="307" w:lineRule="auto"/>
        <w:ind w:left="194" w:right="5262"/>
        <w:rPr>
          <w:rFonts w:ascii="NotoSans-BoldItalic"/>
          <w:b/>
          <w:i/>
          <w:sz w:val="19"/>
        </w:rPr>
      </w:pPr>
      <w:r>
        <w:br w:type="column"/>
      </w:r>
      <w:r>
        <w:rPr>
          <w:rFonts w:ascii="NotoSans-BoldItalic"/>
          <w:b/>
          <w:i/>
          <w:color w:val="272429"/>
          <w:w w:val="105"/>
          <w:sz w:val="19"/>
        </w:rPr>
        <w:lastRenderedPageBreak/>
        <w:t>Engineering Team Gen. Cont. Abu Dhabi</w:t>
      </w:r>
    </w:p>
    <w:p w:rsidR="007B2AF8" w:rsidRDefault="00931690">
      <w:pPr>
        <w:ind w:left="194"/>
        <w:rPr>
          <w:rFonts w:ascii="NotoSans-BoldItalic"/>
          <w:b/>
          <w:i/>
          <w:sz w:val="19"/>
        </w:rPr>
      </w:pPr>
      <w:r>
        <w:rPr>
          <w:rFonts w:ascii="NotoSans-BoldItalic"/>
          <w:b/>
          <w:i/>
          <w:color w:val="272429"/>
          <w:w w:val="105"/>
          <w:sz w:val="19"/>
        </w:rPr>
        <w:t>United Arab Emirates</w:t>
      </w:r>
    </w:p>
    <w:p w:rsidR="007B2AF8" w:rsidRDefault="00931690">
      <w:pPr>
        <w:pStyle w:val="BodyText"/>
        <w:spacing w:before="97" w:line="364" w:lineRule="auto"/>
        <w:ind w:left="194" w:right="6894"/>
      </w:pPr>
      <w:r>
        <w:rPr>
          <w:color w:val="272429"/>
          <w:w w:val="105"/>
        </w:rPr>
        <w:t>Accountant Duties included:</w:t>
      </w:r>
    </w:p>
    <w:p w:rsidR="007B2AF8" w:rsidRDefault="00931690">
      <w:pPr>
        <w:pStyle w:val="ListParagraph"/>
        <w:numPr>
          <w:ilvl w:val="0"/>
          <w:numId w:val="1"/>
        </w:numPr>
        <w:tabs>
          <w:tab w:val="left" w:pos="302"/>
        </w:tabs>
        <w:spacing w:line="196" w:lineRule="exact"/>
        <w:ind w:left="301"/>
        <w:rPr>
          <w:i/>
          <w:sz w:val="19"/>
        </w:rPr>
      </w:pPr>
      <w:r>
        <w:rPr>
          <w:i/>
          <w:color w:val="272429"/>
          <w:spacing w:val="5"/>
          <w:w w:val="105"/>
          <w:sz w:val="19"/>
        </w:rPr>
        <w:t xml:space="preserve">Daily </w:t>
      </w:r>
      <w:r>
        <w:rPr>
          <w:i/>
          <w:color w:val="272429"/>
          <w:w w:val="105"/>
          <w:sz w:val="19"/>
        </w:rPr>
        <w:t xml:space="preserve">transactions </w:t>
      </w:r>
      <w:r>
        <w:rPr>
          <w:i/>
          <w:color w:val="272429"/>
          <w:spacing w:val="3"/>
          <w:w w:val="105"/>
          <w:sz w:val="19"/>
        </w:rPr>
        <w:t xml:space="preserve">and </w:t>
      </w:r>
      <w:r>
        <w:rPr>
          <w:i/>
          <w:color w:val="272429"/>
          <w:spacing w:val="5"/>
          <w:w w:val="105"/>
          <w:sz w:val="19"/>
        </w:rPr>
        <w:t>account</w:t>
      </w:r>
      <w:r>
        <w:rPr>
          <w:i/>
          <w:color w:val="272429"/>
          <w:spacing w:val="1"/>
          <w:w w:val="105"/>
          <w:sz w:val="19"/>
        </w:rPr>
        <w:t xml:space="preserve"> </w:t>
      </w:r>
      <w:r>
        <w:rPr>
          <w:i/>
          <w:color w:val="272429"/>
          <w:spacing w:val="3"/>
          <w:w w:val="105"/>
          <w:sz w:val="19"/>
        </w:rPr>
        <w:t>recording.</w:t>
      </w:r>
    </w:p>
    <w:p w:rsidR="007B2AF8" w:rsidRDefault="00931690">
      <w:pPr>
        <w:pStyle w:val="ListParagraph"/>
        <w:numPr>
          <w:ilvl w:val="0"/>
          <w:numId w:val="1"/>
        </w:numPr>
        <w:tabs>
          <w:tab w:val="left" w:pos="302"/>
        </w:tabs>
        <w:spacing w:before="113"/>
        <w:ind w:left="301"/>
        <w:rPr>
          <w:i/>
          <w:sz w:val="19"/>
        </w:rPr>
      </w:pPr>
      <w:r>
        <w:rPr>
          <w:i/>
          <w:color w:val="272429"/>
          <w:spacing w:val="2"/>
          <w:w w:val="110"/>
          <w:sz w:val="19"/>
        </w:rPr>
        <w:t>Preparation</w:t>
      </w:r>
      <w:r>
        <w:rPr>
          <w:i/>
          <w:color w:val="272429"/>
          <w:spacing w:val="-7"/>
          <w:w w:val="110"/>
          <w:sz w:val="19"/>
        </w:rPr>
        <w:t xml:space="preserve"> </w:t>
      </w:r>
      <w:r>
        <w:rPr>
          <w:i/>
          <w:color w:val="272429"/>
          <w:spacing w:val="3"/>
          <w:w w:val="110"/>
          <w:sz w:val="19"/>
        </w:rPr>
        <w:t>of</w:t>
      </w:r>
      <w:r>
        <w:rPr>
          <w:i/>
          <w:color w:val="272429"/>
          <w:spacing w:val="-12"/>
          <w:w w:val="110"/>
          <w:sz w:val="19"/>
        </w:rPr>
        <w:t xml:space="preserve"> </w:t>
      </w:r>
      <w:r>
        <w:rPr>
          <w:i/>
          <w:color w:val="272429"/>
          <w:spacing w:val="5"/>
          <w:w w:val="110"/>
          <w:sz w:val="19"/>
        </w:rPr>
        <w:t>balance</w:t>
      </w:r>
      <w:r>
        <w:rPr>
          <w:i/>
          <w:color w:val="272429"/>
          <w:spacing w:val="-10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sheet,</w:t>
      </w:r>
      <w:r>
        <w:rPr>
          <w:i/>
          <w:color w:val="272429"/>
          <w:spacing w:val="-2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 xml:space="preserve">profit </w:t>
      </w:r>
      <w:r>
        <w:rPr>
          <w:i/>
          <w:color w:val="272429"/>
          <w:w w:val="110"/>
          <w:sz w:val="19"/>
        </w:rPr>
        <w:t xml:space="preserve">&amp; </w:t>
      </w:r>
      <w:r>
        <w:rPr>
          <w:i/>
          <w:color w:val="272429"/>
          <w:w w:val="110"/>
          <w:sz w:val="19"/>
        </w:rPr>
        <w:t>loss</w:t>
      </w:r>
      <w:r>
        <w:rPr>
          <w:i/>
          <w:color w:val="272429"/>
          <w:spacing w:val="-14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statement</w:t>
      </w:r>
      <w:r>
        <w:rPr>
          <w:i/>
          <w:color w:val="272429"/>
          <w:spacing w:val="-15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&amp;</w:t>
      </w:r>
      <w:r>
        <w:rPr>
          <w:i/>
          <w:color w:val="272429"/>
          <w:spacing w:val="-5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other</w:t>
      </w:r>
      <w:r>
        <w:rPr>
          <w:i/>
          <w:color w:val="272429"/>
          <w:spacing w:val="-9"/>
          <w:w w:val="110"/>
          <w:sz w:val="19"/>
        </w:rPr>
        <w:t xml:space="preserve"> </w:t>
      </w:r>
      <w:r>
        <w:rPr>
          <w:i/>
          <w:color w:val="272429"/>
          <w:spacing w:val="4"/>
          <w:w w:val="110"/>
          <w:sz w:val="19"/>
        </w:rPr>
        <w:t>financial</w:t>
      </w:r>
      <w:r>
        <w:rPr>
          <w:i/>
          <w:color w:val="272429"/>
          <w:spacing w:val="-3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reports.</w:t>
      </w:r>
    </w:p>
    <w:p w:rsidR="007B2AF8" w:rsidRDefault="00931690">
      <w:pPr>
        <w:pStyle w:val="BodyText"/>
        <w:spacing w:before="113" w:line="364" w:lineRule="auto"/>
        <w:ind w:left="184"/>
      </w:pPr>
      <w:r>
        <w:rPr>
          <w:color w:val="272429"/>
          <w:w w:val="105"/>
        </w:rPr>
        <w:t>-Analyzing trends, costs, revenues, financial commitments &amp; obligations incurred to predict future revenues &amp; expenses.</w:t>
      </w:r>
    </w:p>
    <w:p w:rsidR="007B2AF8" w:rsidRDefault="00931690">
      <w:pPr>
        <w:pStyle w:val="ListParagraph"/>
        <w:numPr>
          <w:ilvl w:val="0"/>
          <w:numId w:val="1"/>
        </w:numPr>
        <w:tabs>
          <w:tab w:val="left" w:pos="302"/>
        </w:tabs>
        <w:spacing w:line="364" w:lineRule="auto"/>
        <w:ind w:left="184" w:right="352" w:firstLine="0"/>
        <w:rPr>
          <w:i/>
          <w:sz w:val="19"/>
        </w:rPr>
      </w:pPr>
      <w:r>
        <w:rPr>
          <w:i/>
          <w:color w:val="272429"/>
          <w:spacing w:val="2"/>
          <w:w w:val="110"/>
          <w:sz w:val="19"/>
        </w:rPr>
        <w:t>Bank</w:t>
      </w:r>
      <w:r>
        <w:rPr>
          <w:i/>
          <w:color w:val="272429"/>
          <w:spacing w:val="-27"/>
          <w:w w:val="110"/>
          <w:sz w:val="19"/>
        </w:rPr>
        <w:t xml:space="preserve"> </w:t>
      </w:r>
      <w:r>
        <w:rPr>
          <w:i/>
          <w:color w:val="272429"/>
          <w:spacing w:val="4"/>
          <w:w w:val="110"/>
          <w:sz w:val="19"/>
        </w:rPr>
        <w:t>reconciliation,</w:t>
      </w:r>
      <w:r>
        <w:rPr>
          <w:i/>
          <w:color w:val="272429"/>
          <w:spacing w:val="-22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where</w:t>
      </w:r>
      <w:r>
        <w:rPr>
          <w:i/>
          <w:color w:val="272429"/>
          <w:spacing w:val="-27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I</w:t>
      </w:r>
      <w:r>
        <w:rPr>
          <w:i/>
          <w:color w:val="272429"/>
          <w:spacing w:val="-29"/>
          <w:w w:val="110"/>
          <w:sz w:val="19"/>
        </w:rPr>
        <w:t xml:space="preserve"> </w:t>
      </w:r>
      <w:r>
        <w:rPr>
          <w:i/>
          <w:color w:val="272429"/>
          <w:spacing w:val="3"/>
          <w:w w:val="110"/>
          <w:sz w:val="19"/>
        </w:rPr>
        <w:t>had</w:t>
      </w:r>
      <w:r>
        <w:rPr>
          <w:i/>
          <w:color w:val="272429"/>
          <w:spacing w:val="-25"/>
          <w:w w:val="110"/>
          <w:sz w:val="19"/>
        </w:rPr>
        <w:t xml:space="preserve"> </w:t>
      </w:r>
      <w:r>
        <w:rPr>
          <w:i/>
          <w:color w:val="272429"/>
          <w:spacing w:val="-4"/>
          <w:w w:val="110"/>
          <w:sz w:val="19"/>
        </w:rPr>
        <w:t>to</w:t>
      </w:r>
      <w:r>
        <w:rPr>
          <w:i/>
          <w:color w:val="272429"/>
          <w:spacing w:val="-23"/>
          <w:w w:val="110"/>
          <w:sz w:val="19"/>
        </w:rPr>
        <w:t xml:space="preserve"> </w:t>
      </w:r>
      <w:r>
        <w:rPr>
          <w:i/>
          <w:color w:val="272429"/>
          <w:spacing w:val="4"/>
          <w:w w:val="110"/>
          <w:sz w:val="19"/>
        </w:rPr>
        <w:t>compare</w:t>
      </w:r>
      <w:r>
        <w:rPr>
          <w:i/>
          <w:color w:val="272429"/>
          <w:spacing w:val="-27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the</w:t>
      </w:r>
      <w:r>
        <w:rPr>
          <w:i/>
          <w:color w:val="272429"/>
          <w:spacing w:val="-26"/>
          <w:w w:val="110"/>
          <w:sz w:val="19"/>
        </w:rPr>
        <w:t xml:space="preserve"> </w:t>
      </w:r>
      <w:r>
        <w:rPr>
          <w:i/>
          <w:color w:val="272429"/>
          <w:spacing w:val="4"/>
          <w:w w:val="110"/>
          <w:sz w:val="19"/>
        </w:rPr>
        <w:t>companies</w:t>
      </w:r>
      <w:r>
        <w:rPr>
          <w:i/>
          <w:color w:val="272429"/>
          <w:spacing w:val="-30"/>
          <w:w w:val="110"/>
          <w:sz w:val="19"/>
        </w:rPr>
        <w:t xml:space="preserve"> </w:t>
      </w:r>
      <w:r>
        <w:rPr>
          <w:i/>
          <w:color w:val="272429"/>
          <w:spacing w:val="5"/>
          <w:w w:val="110"/>
          <w:sz w:val="19"/>
        </w:rPr>
        <w:t>account</w:t>
      </w:r>
      <w:r>
        <w:rPr>
          <w:i/>
          <w:color w:val="272429"/>
          <w:spacing w:val="-31"/>
          <w:w w:val="110"/>
          <w:sz w:val="19"/>
        </w:rPr>
        <w:t xml:space="preserve"> </w:t>
      </w:r>
      <w:r>
        <w:rPr>
          <w:i/>
          <w:color w:val="272429"/>
          <w:spacing w:val="2"/>
          <w:w w:val="110"/>
          <w:sz w:val="19"/>
        </w:rPr>
        <w:t>record</w:t>
      </w:r>
      <w:r>
        <w:rPr>
          <w:i/>
          <w:color w:val="272429"/>
          <w:spacing w:val="-24"/>
          <w:w w:val="110"/>
          <w:sz w:val="19"/>
        </w:rPr>
        <w:t xml:space="preserve"> </w:t>
      </w:r>
      <w:r>
        <w:rPr>
          <w:i/>
          <w:color w:val="272429"/>
          <w:spacing w:val="-4"/>
          <w:w w:val="110"/>
          <w:sz w:val="19"/>
        </w:rPr>
        <w:t>to</w:t>
      </w:r>
      <w:r>
        <w:rPr>
          <w:i/>
          <w:color w:val="272429"/>
          <w:spacing w:val="-23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the</w:t>
      </w:r>
      <w:r>
        <w:rPr>
          <w:i/>
          <w:color w:val="272429"/>
          <w:spacing w:val="-27"/>
          <w:w w:val="110"/>
          <w:sz w:val="19"/>
        </w:rPr>
        <w:t xml:space="preserve"> </w:t>
      </w:r>
      <w:r>
        <w:rPr>
          <w:i/>
          <w:color w:val="272429"/>
          <w:spacing w:val="3"/>
          <w:w w:val="110"/>
          <w:sz w:val="19"/>
        </w:rPr>
        <w:t xml:space="preserve">bank </w:t>
      </w:r>
      <w:r>
        <w:rPr>
          <w:i/>
          <w:color w:val="272429"/>
          <w:spacing w:val="2"/>
          <w:w w:val="110"/>
          <w:sz w:val="19"/>
        </w:rPr>
        <w:t>records</w:t>
      </w:r>
      <w:r>
        <w:rPr>
          <w:i/>
          <w:color w:val="272429"/>
          <w:spacing w:val="-11"/>
          <w:w w:val="110"/>
          <w:sz w:val="19"/>
        </w:rPr>
        <w:t xml:space="preserve"> </w:t>
      </w:r>
      <w:r>
        <w:rPr>
          <w:i/>
          <w:color w:val="272429"/>
          <w:spacing w:val="3"/>
          <w:w w:val="110"/>
          <w:sz w:val="19"/>
        </w:rPr>
        <w:t>and</w:t>
      </w:r>
      <w:r>
        <w:rPr>
          <w:i/>
          <w:color w:val="272429"/>
          <w:spacing w:val="-2"/>
          <w:w w:val="110"/>
          <w:sz w:val="19"/>
        </w:rPr>
        <w:t xml:space="preserve"> </w:t>
      </w:r>
      <w:r>
        <w:rPr>
          <w:i/>
          <w:color w:val="272429"/>
          <w:spacing w:val="2"/>
          <w:w w:val="110"/>
          <w:sz w:val="19"/>
        </w:rPr>
        <w:t>make</w:t>
      </w:r>
      <w:r>
        <w:rPr>
          <w:i/>
          <w:color w:val="272429"/>
          <w:spacing w:val="-6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sure</w:t>
      </w:r>
      <w:r>
        <w:rPr>
          <w:i/>
          <w:color w:val="272429"/>
          <w:spacing w:val="-5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that</w:t>
      </w:r>
      <w:r>
        <w:rPr>
          <w:i/>
          <w:color w:val="272429"/>
          <w:spacing w:val="-11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the</w:t>
      </w:r>
      <w:r>
        <w:rPr>
          <w:i/>
          <w:color w:val="272429"/>
          <w:spacing w:val="-6"/>
          <w:w w:val="110"/>
          <w:sz w:val="19"/>
        </w:rPr>
        <w:t xml:space="preserve"> </w:t>
      </w:r>
      <w:r>
        <w:rPr>
          <w:i/>
          <w:color w:val="272429"/>
          <w:spacing w:val="2"/>
          <w:w w:val="110"/>
          <w:sz w:val="19"/>
        </w:rPr>
        <w:t xml:space="preserve">final </w:t>
      </w:r>
      <w:r>
        <w:rPr>
          <w:i/>
          <w:color w:val="272429"/>
          <w:spacing w:val="4"/>
          <w:w w:val="110"/>
          <w:sz w:val="19"/>
        </w:rPr>
        <w:t>balances</w:t>
      </w:r>
      <w:r>
        <w:rPr>
          <w:i/>
          <w:color w:val="272429"/>
          <w:spacing w:val="-11"/>
          <w:w w:val="110"/>
          <w:sz w:val="19"/>
        </w:rPr>
        <w:t xml:space="preserve"> </w:t>
      </w:r>
      <w:r>
        <w:rPr>
          <w:i/>
          <w:color w:val="272429"/>
          <w:w w:val="110"/>
          <w:sz w:val="19"/>
        </w:rPr>
        <w:t>were</w:t>
      </w:r>
      <w:r>
        <w:rPr>
          <w:i/>
          <w:color w:val="272429"/>
          <w:spacing w:val="-6"/>
          <w:w w:val="110"/>
          <w:sz w:val="19"/>
        </w:rPr>
        <w:t xml:space="preserve"> </w:t>
      </w:r>
      <w:r>
        <w:rPr>
          <w:i/>
          <w:color w:val="272429"/>
          <w:spacing w:val="4"/>
          <w:w w:val="110"/>
          <w:sz w:val="19"/>
        </w:rPr>
        <w:t>identical.</w:t>
      </w:r>
    </w:p>
    <w:p w:rsidR="007B2AF8" w:rsidRDefault="00931690">
      <w:pPr>
        <w:pStyle w:val="BodyText"/>
        <w:spacing w:before="4" w:line="364" w:lineRule="auto"/>
        <w:ind w:left="194" w:right="135"/>
        <w:jc w:val="both"/>
      </w:pPr>
      <w:r>
        <w:rPr>
          <w:color w:val="272429"/>
          <w:w w:val="105"/>
        </w:rPr>
        <w:t>During my stay at the company, I have gained an understanding of the accounting field. It also gave me the opportunity to engage with senior people working in different professions, such as engineers and bankers.</w:t>
      </w:r>
    </w:p>
    <w:p w:rsidR="007B2AF8" w:rsidRDefault="007B2AF8">
      <w:pPr>
        <w:spacing w:line="364" w:lineRule="auto"/>
        <w:jc w:val="both"/>
        <w:sectPr w:rsidR="007B2AF8">
          <w:type w:val="continuous"/>
          <w:pgSz w:w="11600" w:h="16380"/>
          <w:pgMar w:top="100" w:right="60" w:bottom="280" w:left="0" w:header="720" w:footer="720" w:gutter="0"/>
          <w:cols w:num="2" w:space="720" w:equalWidth="0">
            <w:col w:w="1903" w:space="1109"/>
            <w:col w:w="8528"/>
          </w:cols>
        </w:sectPr>
      </w:pPr>
    </w:p>
    <w:p w:rsidR="007B2AF8" w:rsidRDefault="007B2AF8">
      <w:pPr>
        <w:pStyle w:val="BodyText"/>
        <w:spacing w:before="9"/>
        <w:rPr>
          <w:sz w:val="24"/>
        </w:rPr>
      </w:pPr>
    </w:p>
    <w:p w:rsidR="007B2AF8" w:rsidRDefault="007B2AF8">
      <w:pPr>
        <w:rPr>
          <w:sz w:val="24"/>
        </w:rPr>
        <w:sectPr w:rsidR="007B2AF8">
          <w:type w:val="continuous"/>
          <w:pgSz w:w="11600" w:h="16380"/>
          <w:pgMar w:top="100" w:right="60" w:bottom="280" w:left="0" w:header="720" w:footer="720" w:gutter="0"/>
          <w:cols w:space="720"/>
        </w:sectPr>
      </w:pPr>
    </w:p>
    <w:p w:rsidR="007B2AF8" w:rsidRDefault="007B2AF8">
      <w:pPr>
        <w:pStyle w:val="BodyText"/>
        <w:rPr>
          <w:sz w:val="26"/>
        </w:rPr>
      </w:pPr>
    </w:p>
    <w:p w:rsidR="007B2AF8" w:rsidRDefault="00931690">
      <w:pPr>
        <w:pStyle w:val="Heading3"/>
        <w:spacing w:before="194"/>
        <w:ind w:left="205"/>
      </w:pPr>
      <w:r>
        <w:rPr>
          <w:color w:val="272429"/>
          <w:w w:val="105"/>
        </w:rPr>
        <w:t>04/2017 - 05/2018</w:t>
      </w:r>
    </w:p>
    <w:p w:rsidR="007B2AF8" w:rsidRDefault="007B2AF8">
      <w:pPr>
        <w:pStyle w:val="BodyText"/>
        <w:rPr>
          <w:rFonts w:ascii="NotoSans-BoldItalic"/>
          <w:b/>
          <w:sz w:val="26"/>
        </w:rPr>
      </w:pPr>
    </w:p>
    <w:p w:rsidR="007B2AF8" w:rsidRDefault="007B2AF8">
      <w:pPr>
        <w:pStyle w:val="BodyText"/>
        <w:rPr>
          <w:rFonts w:ascii="NotoSans-BoldItalic"/>
          <w:b/>
          <w:sz w:val="26"/>
        </w:rPr>
      </w:pPr>
    </w:p>
    <w:p w:rsidR="007B2AF8" w:rsidRDefault="007B2AF8">
      <w:pPr>
        <w:pStyle w:val="BodyText"/>
        <w:rPr>
          <w:rFonts w:ascii="NotoSans-BoldItalic"/>
          <w:b/>
          <w:sz w:val="26"/>
        </w:rPr>
      </w:pPr>
    </w:p>
    <w:p w:rsidR="007B2AF8" w:rsidRDefault="007B2AF8">
      <w:pPr>
        <w:pStyle w:val="BodyText"/>
        <w:rPr>
          <w:rFonts w:ascii="NotoSans-BoldItalic"/>
          <w:b/>
          <w:sz w:val="26"/>
        </w:rPr>
      </w:pPr>
    </w:p>
    <w:p w:rsidR="007B2AF8" w:rsidRDefault="007B2AF8">
      <w:pPr>
        <w:pStyle w:val="BodyText"/>
        <w:rPr>
          <w:rFonts w:ascii="NotoSans-BoldItalic"/>
          <w:b/>
          <w:sz w:val="26"/>
        </w:rPr>
      </w:pPr>
    </w:p>
    <w:p w:rsidR="007B2AF8" w:rsidRDefault="007B2AF8">
      <w:pPr>
        <w:pStyle w:val="BodyText"/>
        <w:rPr>
          <w:rFonts w:ascii="NotoSans-BoldItalic"/>
          <w:b/>
          <w:sz w:val="26"/>
        </w:rPr>
      </w:pPr>
    </w:p>
    <w:p w:rsidR="007B2AF8" w:rsidRDefault="007B2AF8">
      <w:pPr>
        <w:pStyle w:val="BodyText"/>
        <w:rPr>
          <w:rFonts w:ascii="NotoSans-BoldItalic"/>
          <w:b/>
          <w:sz w:val="26"/>
        </w:rPr>
      </w:pPr>
    </w:p>
    <w:p w:rsidR="007B2AF8" w:rsidRDefault="007B2AF8">
      <w:pPr>
        <w:pStyle w:val="BodyText"/>
        <w:spacing w:before="10"/>
        <w:rPr>
          <w:rFonts w:ascii="NotoSans-BoldItalic"/>
          <w:b/>
          <w:sz w:val="35"/>
        </w:rPr>
      </w:pPr>
    </w:p>
    <w:p w:rsidR="007B2AF8" w:rsidRDefault="00931690">
      <w:pPr>
        <w:ind w:left="132"/>
        <w:rPr>
          <w:i/>
          <w:sz w:val="27"/>
        </w:rPr>
      </w:pPr>
      <w:r>
        <w:rPr>
          <w:i/>
          <w:color w:val="211E1F"/>
          <w:sz w:val="27"/>
        </w:rPr>
        <w:t>Languages</w:t>
      </w:r>
    </w:p>
    <w:p w:rsidR="007B2AF8" w:rsidRDefault="00931690">
      <w:pPr>
        <w:spacing w:before="105" w:line="314" w:lineRule="auto"/>
        <w:ind w:left="132" w:right="6872"/>
        <w:rPr>
          <w:i/>
          <w:sz w:val="19"/>
        </w:rPr>
      </w:pPr>
      <w:r>
        <w:br w:type="column"/>
      </w:r>
      <w:r>
        <w:rPr>
          <w:rFonts w:ascii="NotoSans-BoldItalic"/>
          <w:b/>
          <w:i/>
          <w:color w:val="272429"/>
          <w:sz w:val="19"/>
        </w:rPr>
        <w:lastRenderedPageBreak/>
        <w:t>Bi</w:t>
      </w:r>
      <w:r>
        <w:rPr>
          <w:rFonts w:ascii="NotoSans-BoldItalic"/>
          <w:b/>
          <w:i/>
          <w:color w:val="272429"/>
          <w:sz w:val="19"/>
        </w:rPr>
        <w:t xml:space="preserve">t </w:t>
      </w:r>
      <w:r>
        <w:rPr>
          <w:rFonts w:ascii="NotoSans-BoldItalic"/>
          <w:b/>
          <w:i/>
          <w:color w:val="272429"/>
          <w:sz w:val="19"/>
        </w:rPr>
        <w:t xml:space="preserve">Gate Tec. </w:t>
      </w:r>
      <w:proofErr w:type="gramStart"/>
      <w:r>
        <w:rPr>
          <w:rFonts w:ascii="NotoSans-BoldItalic"/>
          <w:b/>
          <w:i/>
          <w:color w:val="272429"/>
          <w:sz w:val="19"/>
        </w:rPr>
        <w:t>Toronto  Canada</w:t>
      </w:r>
      <w:proofErr w:type="gramEnd"/>
      <w:r>
        <w:rPr>
          <w:rFonts w:ascii="NotoSans-BoldItalic"/>
          <w:b/>
          <w:i/>
          <w:color w:val="272429"/>
          <w:sz w:val="19"/>
        </w:rPr>
        <w:t xml:space="preserve"> </w:t>
      </w:r>
      <w:r>
        <w:rPr>
          <w:i/>
          <w:color w:val="272429"/>
          <w:sz w:val="19"/>
        </w:rPr>
        <w:t>Business</w:t>
      </w:r>
      <w:r>
        <w:rPr>
          <w:i/>
          <w:color w:val="272429"/>
          <w:spacing w:val="10"/>
          <w:sz w:val="19"/>
        </w:rPr>
        <w:t xml:space="preserve"> </w:t>
      </w:r>
      <w:r>
        <w:rPr>
          <w:i/>
          <w:color w:val="272429"/>
          <w:sz w:val="19"/>
        </w:rPr>
        <w:t>analyst</w:t>
      </w:r>
    </w:p>
    <w:p w:rsidR="007B2AF8" w:rsidRDefault="00931690">
      <w:pPr>
        <w:pStyle w:val="BodyText"/>
        <w:spacing w:before="47" w:line="364" w:lineRule="auto"/>
        <w:ind w:left="132" w:right="115"/>
      </w:pPr>
      <w:proofErr w:type="gramStart"/>
      <w:r>
        <w:rPr>
          <w:color w:val="272429"/>
          <w:spacing w:val="3"/>
          <w:w w:val="105"/>
        </w:rPr>
        <w:t xml:space="preserve">Worked </w:t>
      </w:r>
      <w:r>
        <w:rPr>
          <w:color w:val="272429"/>
          <w:w w:val="105"/>
        </w:rPr>
        <w:t xml:space="preserve">with a team </w:t>
      </w:r>
      <w:r>
        <w:rPr>
          <w:color w:val="272429"/>
          <w:spacing w:val="4"/>
          <w:w w:val="105"/>
        </w:rPr>
        <w:t xml:space="preserve">of </w:t>
      </w:r>
      <w:r>
        <w:rPr>
          <w:color w:val="272429"/>
          <w:w w:val="105"/>
        </w:rPr>
        <w:t xml:space="preserve">4 </w:t>
      </w:r>
      <w:r>
        <w:rPr>
          <w:color w:val="272429"/>
          <w:spacing w:val="4"/>
          <w:w w:val="105"/>
        </w:rPr>
        <w:t xml:space="preserve">people on </w:t>
      </w:r>
      <w:r>
        <w:rPr>
          <w:color w:val="272429"/>
          <w:spacing w:val="5"/>
          <w:w w:val="105"/>
        </w:rPr>
        <w:t xml:space="preserve">building </w:t>
      </w:r>
      <w:r>
        <w:rPr>
          <w:color w:val="272429"/>
          <w:w w:val="105"/>
        </w:rPr>
        <w:t xml:space="preserve">a startup </w:t>
      </w:r>
      <w:r>
        <w:rPr>
          <w:color w:val="272429"/>
          <w:spacing w:val="3"/>
          <w:w w:val="105"/>
        </w:rPr>
        <w:t xml:space="preserve">crypto </w:t>
      </w:r>
      <w:r>
        <w:rPr>
          <w:color w:val="272429"/>
          <w:spacing w:val="3"/>
          <w:w w:val="105"/>
        </w:rPr>
        <w:t xml:space="preserve">currency </w:t>
      </w:r>
      <w:r>
        <w:rPr>
          <w:color w:val="272429"/>
          <w:spacing w:val="5"/>
          <w:w w:val="105"/>
        </w:rPr>
        <w:t xml:space="preserve">mining </w:t>
      </w:r>
      <w:r>
        <w:rPr>
          <w:color w:val="272429"/>
          <w:spacing w:val="3"/>
          <w:w w:val="105"/>
        </w:rPr>
        <w:t>operation.</w:t>
      </w:r>
      <w:proofErr w:type="gramEnd"/>
      <w:r>
        <w:rPr>
          <w:color w:val="272429"/>
          <w:spacing w:val="61"/>
          <w:w w:val="105"/>
        </w:rPr>
        <w:t xml:space="preserve"> </w:t>
      </w:r>
      <w:r>
        <w:rPr>
          <w:color w:val="272429"/>
          <w:spacing w:val="4"/>
          <w:w w:val="105"/>
        </w:rPr>
        <w:t xml:space="preserve">Job </w:t>
      </w:r>
      <w:r>
        <w:rPr>
          <w:color w:val="272429"/>
          <w:spacing w:val="3"/>
          <w:w w:val="105"/>
        </w:rPr>
        <w:t xml:space="preserve">dimensions </w:t>
      </w:r>
      <w:r>
        <w:rPr>
          <w:color w:val="272429"/>
          <w:spacing w:val="2"/>
          <w:w w:val="105"/>
        </w:rPr>
        <w:t xml:space="preserve">ranged </w:t>
      </w:r>
      <w:r>
        <w:rPr>
          <w:color w:val="272429"/>
          <w:w w:val="105"/>
        </w:rPr>
        <w:t xml:space="preserve">from research, investment </w:t>
      </w:r>
      <w:r>
        <w:rPr>
          <w:color w:val="272429"/>
          <w:spacing w:val="3"/>
          <w:w w:val="105"/>
        </w:rPr>
        <w:t xml:space="preserve">analysis, budgeting </w:t>
      </w:r>
      <w:r>
        <w:rPr>
          <w:color w:val="272429"/>
          <w:spacing w:val="-3"/>
          <w:w w:val="105"/>
        </w:rPr>
        <w:t xml:space="preserve">to </w:t>
      </w:r>
      <w:r>
        <w:rPr>
          <w:color w:val="272429"/>
          <w:spacing w:val="5"/>
          <w:w w:val="105"/>
        </w:rPr>
        <w:t xml:space="preserve">book </w:t>
      </w:r>
      <w:r>
        <w:rPr>
          <w:color w:val="272429"/>
          <w:spacing w:val="2"/>
          <w:w w:val="105"/>
        </w:rPr>
        <w:t xml:space="preserve">keeping </w:t>
      </w:r>
      <w:r>
        <w:rPr>
          <w:color w:val="272429"/>
          <w:spacing w:val="4"/>
          <w:w w:val="105"/>
        </w:rPr>
        <w:t xml:space="preserve">and </w:t>
      </w:r>
      <w:r>
        <w:rPr>
          <w:color w:val="272429"/>
          <w:spacing w:val="-3"/>
          <w:w w:val="105"/>
        </w:rPr>
        <w:t xml:space="preserve">meeting </w:t>
      </w:r>
      <w:r>
        <w:rPr>
          <w:color w:val="272429"/>
          <w:w w:val="105"/>
        </w:rPr>
        <w:t xml:space="preserve">up </w:t>
      </w:r>
      <w:r>
        <w:rPr>
          <w:color w:val="272429"/>
          <w:spacing w:val="-3"/>
          <w:w w:val="105"/>
        </w:rPr>
        <w:t xml:space="preserve">with </w:t>
      </w:r>
      <w:r>
        <w:rPr>
          <w:color w:val="272429"/>
          <w:w w:val="105"/>
        </w:rPr>
        <w:t xml:space="preserve">leaders in the data </w:t>
      </w:r>
      <w:r>
        <w:rPr>
          <w:color w:val="272429"/>
          <w:spacing w:val="-3"/>
          <w:w w:val="105"/>
        </w:rPr>
        <w:t>mining</w:t>
      </w:r>
      <w:r>
        <w:rPr>
          <w:color w:val="272429"/>
          <w:spacing w:val="19"/>
          <w:w w:val="105"/>
        </w:rPr>
        <w:t xml:space="preserve"> </w:t>
      </w:r>
      <w:r>
        <w:rPr>
          <w:color w:val="272429"/>
          <w:w w:val="105"/>
        </w:rPr>
        <w:t>industry.</w:t>
      </w:r>
    </w:p>
    <w:p w:rsidR="007B2AF8" w:rsidRDefault="007B2AF8">
      <w:pPr>
        <w:pStyle w:val="BodyText"/>
        <w:spacing w:before="7"/>
        <w:rPr>
          <w:sz w:val="28"/>
        </w:rPr>
      </w:pPr>
    </w:p>
    <w:p w:rsidR="007B2AF8" w:rsidRDefault="00931690">
      <w:pPr>
        <w:pStyle w:val="BodyText"/>
        <w:spacing w:line="364" w:lineRule="auto"/>
        <w:ind w:left="132" w:right="118"/>
      </w:pPr>
      <w:r>
        <w:rPr>
          <w:color w:val="272429"/>
          <w:w w:val="105"/>
        </w:rPr>
        <w:t>Throughout my stay at the company, I developed the skill of working in a team as every team member had to contribute to all the tasks included with building up the startup.</w:t>
      </w:r>
    </w:p>
    <w:p w:rsidR="007B2AF8" w:rsidRDefault="007B2AF8">
      <w:pPr>
        <w:pStyle w:val="BodyText"/>
        <w:spacing w:before="9"/>
        <w:rPr>
          <w:sz w:val="22"/>
        </w:rPr>
      </w:pPr>
    </w:p>
    <w:p w:rsidR="007B2AF8" w:rsidRDefault="00931690">
      <w:pPr>
        <w:ind w:left="2713"/>
        <w:rPr>
          <w:i/>
          <w:sz w:val="27"/>
        </w:rPr>
      </w:pPr>
      <w:r>
        <w:rPr>
          <w:i/>
          <w:color w:val="211E1F"/>
          <w:w w:val="105"/>
          <w:sz w:val="27"/>
        </w:rPr>
        <w:t>Software skills</w:t>
      </w:r>
    </w:p>
    <w:p w:rsidR="007B2AF8" w:rsidRDefault="007B2AF8">
      <w:pPr>
        <w:rPr>
          <w:sz w:val="27"/>
        </w:rPr>
        <w:sectPr w:rsidR="007B2AF8">
          <w:type w:val="continuous"/>
          <w:pgSz w:w="11600" w:h="16380"/>
          <w:pgMar w:top="100" w:right="60" w:bottom="280" w:left="0" w:header="720" w:footer="720" w:gutter="0"/>
          <w:cols w:num="2" w:space="720" w:equalWidth="0">
            <w:col w:w="1971" w:space="1104"/>
            <w:col w:w="8465"/>
          </w:cols>
        </w:sectPr>
      </w:pPr>
    </w:p>
    <w:p w:rsidR="007B2AF8" w:rsidRDefault="007B2AF8">
      <w:pPr>
        <w:pStyle w:val="BodyText"/>
        <w:spacing w:before="11"/>
        <w:rPr>
          <w:sz w:val="16"/>
        </w:rPr>
      </w:pPr>
    </w:p>
    <w:p w:rsidR="007B2AF8" w:rsidRDefault="007B2AF8">
      <w:pPr>
        <w:pStyle w:val="BodyText"/>
        <w:spacing w:line="20" w:lineRule="exact"/>
        <w:ind w:left="21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27" style="width:559.35pt;height:1pt;mso-position-horizontal-relative:char;mso-position-vertical-relative:line" coordsize="11187,20">
            <v:line id="_x0000_s1029" style="position:absolute" from="0,10" to="5593,10" strokecolor="silver" strokeweight=".34375mm"/>
            <v:line id="_x0000_s1028" style="position:absolute" from="5593,10" to="11186,10" strokecolor="silver" strokeweight=".34375mm"/>
            <w10:wrap type="none"/>
            <w10:anchorlock/>
          </v:group>
        </w:pict>
      </w:r>
    </w:p>
    <w:p w:rsidR="007B2AF8" w:rsidRDefault="007B2AF8">
      <w:pPr>
        <w:pStyle w:val="BodyText"/>
        <w:spacing w:before="6"/>
        <w:rPr>
          <w:sz w:val="6"/>
        </w:rPr>
      </w:pPr>
    </w:p>
    <w:p w:rsidR="007B2AF8" w:rsidRDefault="007B2AF8">
      <w:pPr>
        <w:rPr>
          <w:sz w:val="6"/>
        </w:rPr>
        <w:sectPr w:rsidR="007B2AF8">
          <w:type w:val="continuous"/>
          <w:pgSz w:w="11600" w:h="16380"/>
          <w:pgMar w:top="100" w:right="60" w:bottom="280" w:left="0" w:header="720" w:footer="720" w:gutter="0"/>
          <w:cols w:space="720"/>
        </w:sectPr>
      </w:pPr>
    </w:p>
    <w:p w:rsidR="007B2AF8" w:rsidRDefault="00931690">
      <w:pPr>
        <w:pStyle w:val="BodyText"/>
        <w:spacing w:before="131" w:line="386" w:lineRule="auto"/>
        <w:ind w:left="163" w:right="591"/>
      </w:pPr>
      <w:r>
        <w:rPr>
          <w:color w:val="272429"/>
          <w:w w:val="105"/>
        </w:rPr>
        <w:lastRenderedPageBreak/>
        <w:t>English - Professional Arabic - Native</w:t>
      </w:r>
    </w:p>
    <w:p w:rsidR="007B2AF8" w:rsidRDefault="007B2AF8">
      <w:pPr>
        <w:pStyle w:val="BodyText"/>
        <w:rPr>
          <w:sz w:val="26"/>
        </w:rPr>
      </w:pPr>
    </w:p>
    <w:p w:rsidR="007B2AF8" w:rsidRDefault="007B2AF8">
      <w:pPr>
        <w:pStyle w:val="BodyText"/>
        <w:rPr>
          <w:sz w:val="26"/>
        </w:rPr>
      </w:pPr>
    </w:p>
    <w:p w:rsidR="007B2AF8" w:rsidRDefault="007B2AF8">
      <w:pPr>
        <w:pStyle w:val="BodyText"/>
        <w:spacing w:before="3"/>
        <w:rPr>
          <w:sz w:val="35"/>
        </w:rPr>
      </w:pPr>
    </w:p>
    <w:p w:rsidR="007B2AF8" w:rsidRDefault="00931690">
      <w:pPr>
        <w:pStyle w:val="Heading2"/>
        <w:ind w:left="226"/>
      </w:pPr>
      <w:r>
        <w:rPr>
          <w:color w:val="211E1F"/>
          <w:w w:val="105"/>
        </w:rPr>
        <w:t>Skills</w:t>
      </w:r>
    </w:p>
    <w:p w:rsidR="007B2AF8" w:rsidRDefault="007B2AF8">
      <w:pPr>
        <w:pStyle w:val="BodyText"/>
        <w:spacing w:before="118" w:line="146" w:lineRule="exact"/>
        <w:ind w:left="229"/>
      </w:pPr>
      <w:r>
        <w:pict>
          <v:shape id="_x0000_s1026" style="position:absolute;left:0;text-align:left;margin-left:9.2pt;margin-top:4.5pt;width:559.35pt;height:.1pt;z-index:251657216;mso-position-horizontal-relative:page" coordorigin="184,90" coordsize="11187,0" o:spt="100" adj="0,,0" path="m184,90r5593,m5777,90r5594,e" filled="f" strokecolor="silver" strokeweight=".34375mm">
            <v:stroke joinstyle="round"/>
            <v:formulas/>
            <v:path arrowok="t" o:connecttype="segments"/>
            <w10:wrap anchorx="page"/>
          </v:shape>
        </w:pict>
      </w:r>
      <w:r w:rsidR="00931690">
        <w:rPr>
          <w:rFonts w:ascii="华文宋体" w:hAnsi="华文宋体"/>
          <w:i w:val="0"/>
        </w:rPr>
        <w:t xml:space="preserve"> </w:t>
      </w:r>
      <w:proofErr w:type="gramStart"/>
      <w:r w:rsidR="00931690">
        <w:rPr>
          <w:color w:val="272429"/>
        </w:rPr>
        <w:t>Excellent</w:t>
      </w:r>
      <w:proofErr w:type="gramEnd"/>
      <w:r w:rsidR="00931690">
        <w:rPr>
          <w:color w:val="272429"/>
        </w:rPr>
        <w:t xml:space="preserve"> communication skills</w:t>
      </w:r>
    </w:p>
    <w:p w:rsidR="007B2AF8" w:rsidRDefault="00931690">
      <w:pPr>
        <w:tabs>
          <w:tab w:val="left" w:pos="2163"/>
          <w:tab w:val="left" w:pos="2196"/>
        </w:tabs>
        <w:spacing w:before="102" w:line="285" w:lineRule="auto"/>
        <w:ind w:left="170" w:right="1813"/>
        <w:jc w:val="both"/>
        <w:rPr>
          <w:rFonts w:ascii="华文宋体" w:hAnsi="华文宋体"/>
          <w:sz w:val="23"/>
        </w:rPr>
      </w:pPr>
      <w:r>
        <w:br w:type="column"/>
      </w:r>
      <w:r>
        <w:rPr>
          <w:i/>
          <w:color w:val="272429"/>
          <w:sz w:val="19"/>
        </w:rPr>
        <w:lastRenderedPageBreak/>
        <w:t>Microsoft</w:t>
      </w:r>
      <w:r>
        <w:rPr>
          <w:i/>
          <w:color w:val="272429"/>
          <w:spacing w:val="17"/>
          <w:sz w:val="19"/>
        </w:rPr>
        <w:t xml:space="preserve"> </w:t>
      </w:r>
      <w:r>
        <w:rPr>
          <w:i/>
          <w:color w:val="272429"/>
          <w:spacing w:val="3"/>
          <w:sz w:val="19"/>
        </w:rPr>
        <w:t>Word</w:t>
      </w:r>
      <w:r>
        <w:rPr>
          <w:i/>
          <w:color w:val="272429"/>
          <w:spacing w:val="3"/>
          <w:sz w:val="19"/>
        </w:rPr>
        <w:tab/>
      </w:r>
      <w:r>
        <w:rPr>
          <w:rFonts w:ascii="华文宋体" w:hAnsi="华文宋体"/>
          <w:color w:val="272429"/>
          <w:position w:val="-3"/>
          <w:sz w:val="23"/>
        </w:rPr>
        <w:t xml:space="preserve"> </w:t>
      </w:r>
      <w:proofErr w:type="spellStart"/>
      <w:r>
        <w:rPr>
          <w:rFonts w:ascii="华文宋体" w:hAnsi="华文宋体"/>
          <w:color w:val="272429"/>
          <w:position w:val="-3"/>
          <w:sz w:val="23"/>
        </w:rPr>
        <w:t></w:t>
      </w:r>
      <w:proofErr w:type="spellEnd"/>
      <w:r>
        <w:rPr>
          <w:rFonts w:ascii="华文宋体" w:hAnsi="华文宋体"/>
          <w:color w:val="272429"/>
          <w:position w:val="-3"/>
          <w:sz w:val="23"/>
        </w:rPr>
        <w:t xml:space="preserve"> </w:t>
      </w:r>
      <w:proofErr w:type="spellStart"/>
      <w:r>
        <w:rPr>
          <w:rFonts w:ascii="华文宋体" w:hAnsi="华文宋体"/>
          <w:color w:val="272429"/>
          <w:position w:val="-3"/>
          <w:sz w:val="23"/>
        </w:rPr>
        <w:t></w:t>
      </w:r>
      <w:proofErr w:type="spellEnd"/>
      <w:r>
        <w:rPr>
          <w:rFonts w:ascii="华文宋体" w:hAnsi="华文宋体"/>
          <w:color w:val="272429"/>
          <w:position w:val="-3"/>
          <w:sz w:val="23"/>
        </w:rPr>
        <w:t xml:space="preserve"> </w:t>
      </w:r>
      <w:proofErr w:type="spellStart"/>
      <w:r>
        <w:rPr>
          <w:rFonts w:ascii="华文宋体" w:hAnsi="华文宋体"/>
          <w:color w:val="272429"/>
          <w:position w:val="-3"/>
          <w:sz w:val="23"/>
        </w:rPr>
        <w:t></w:t>
      </w:r>
      <w:proofErr w:type="spellEnd"/>
      <w:r>
        <w:rPr>
          <w:rFonts w:ascii="华文宋体" w:hAnsi="华文宋体"/>
          <w:color w:val="272429"/>
          <w:position w:val="-3"/>
          <w:sz w:val="23"/>
        </w:rPr>
        <w:t xml:space="preserve"> </w:t>
      </w:r>
      <w:proofErr w:type="spellStart"/>
      <w:r>
        <w:rPr>
          <w:rFonts w:ascii="华文宋体" w:hAnsi="华文宋体"/>
          <w:color w:val="272429"/>
          <w:position w:val="-3"/>
          <w:sz w:val="23"/>
        </w:rPr>
        <w:t></w:t>
      </w:r>
      <w:proofErr w:type="spellEnd"/>
      <w:r>
        <w:rPr>
          <w:rFonts w:ascii="华文宋体" w:hAnsi="华文宋体"/>
          <w:color w:val="272429"/>
          <w:position w:val="-3"/>
          <w:sz w:val="23"/>
        </w:rPr>
        <w:t xml:space="preserve"> </w:t>
      </w:r>
      <w:proofErr w:type="spellStart"/>
      <w:r>
        <w:rPr>
          <w:rFonts w:ascii="华文宋体" w:hAnsi="华文宋体"/>
          <w:color w:val="272429"/>
          <w:spacing w:val="-13"/>
          <w:position w:val="-3"/>
          <w:sz w:val="23"/>
        </w:rPr>
        <w:t></w:t>
      </w:r>
      <w:proofErr w:type="spellEnd"/>
      <w:r>
        <w:rPr>
          <w:rFonts w:ascii="华文宋体" w:hAnsi="华文宋体"/>
          <w:color w:val="272429"/>
          <w:spacing w:val="-13"/>
          <w:position w:val="-3"/>
          <w:sz w:val="23"/>
        </w:rPr>
        <w:t xml:space="preserve"> </w:t>
      </w:r>
      <w:r>
        <w:rPr>
          <w:i/>
          <w:color w:val="272429"/>
          <w:sz w:val="19"/>
        </w:rPr>
        <w:t>Microsoft</w:t>
      </w:r>
      <w:r>
        <w:rPr>
          <w:i/>
          <w:color w:val="272429"/>
          <w:spacing w:val="4"/>
          <w:sz w:val="19"/>
        </w:rPr>
        <w:t xml:space="preserve"> </w:t>
      </w:r>
      <w:r>
        <w:rPr>
          <w:i/>
          <w:color w:val="272429"/>
          <w:sz w:val="19"/>
        </w:rPr>
        <w:t>Excel</w:t>
      </w:r>
      <w:r>
        <w:rPr>
          <w:i/>
          <w:color w:val="272429"/>
          <w:sz w:val="19"/>
        </w:rPr>
        <w:tab/>
      </w:r>
      <w:r>
        <w:rPr>
          <w:i/>
          <w:color w:val="272429"/>
          <w:sz w:val="19"/>
        </w:rPr>
        <w:tab/>
      </w:r>
      <w:r>
        <w:rPr>
          <w:rFonts w:ascii="华文宋体" w:hAnsi="华文宋体"/>
          <w:color w:val="272429"/>
          <w:position w:val="-2"/>
          <w:sz w:val="23"/>
        </w:rPr>
        <w:t xml:space="preserve"> </w:t>
      </w:r>
      <w:proofErr w:type="spellStart"/>
      <w:r>
        <w:rPr>
          <w:rFonts w:ascii="华文宋体" w:hAnsi="华文宋体"/>
          <w:color w:val="272429"/>
          <w:position w:val="-2"/>
          <w:sz w:val="23"/>
        </w:rPr>
        <w:t></w:t>
      </w:r>
      <w:proofErr w:type="spellEnd"/>
      <w:r>
        <w:rPr>
          <w:rFonts w:ascii="华文宋体" w:hAnsi="华文宋体"/>
          <w:color w:val="272429"/>
          <w:position w:val="-2"/>
          <w:sz w:val="23"/>
        </w:rPr>
        <w:t xml:space="preserve"> </w:t>
      </w:r>
      <w:proofErr w:type="spellStart"/>
      <w:r>
        <w:rPr>
          <w:rFonts w:ascii="华文宋体" w:hAnsi="华文宋体"/>
          <w:color w:val="272429"/>
          <w:position w:val="-2"/>
          <w:sz w:val="23"/>
        </w:rPr>
        <w:t></w:t>
      </w:r>
      <w:proofErr w:type="spellEnd"/>
      <w:r>
        <w:rPr>
          <w:rFonts w:ascii="华文宋体" w:hAnsi="华文宋体"/>
          <w:color w:val="272429"/>
          <w:spacing w:val="21"/>
          <w:position w:val="-2"/>
          <w:sz w:val="23"/>
        </w:rPr>
        <w:t xml:space="preserve"> </w:t>
      </w:r>
      <w:proofErr w:type="spellStart"/>
      <w:r>
        <w:rPr>
          <w:rFonts w:ascii="华文宋体" w:hAnsi="华文宋体"/>
          <w:color w:val="272429"/>
          <w:position w:val="-2"/>
          <w:sz w:val="23"/>
        </w:rPr>
        <w:t></w:t>
      </w:r>
      <w:proofErr w:type="spellEnd"/>
      <w:r>
        <w:rPr>
          <w:rFonts w:ascii="华文宋体" w:hAnsi="华文宋体"/>
          <w:color w:val="272429"/>
          <w:spacing w:val="45"/>
          <w:position w:val="-2"/>
          <w:sz w:val="23"/>
        </w:rPr>
        <w:t xml:space="preserve"> </w:t>
      </w:r>
      <w:proofErr w:type="spellStart"/>
      <w:r>
        <w:rPr>
          <w:rFonts w:ascii="华文宋体" w:hAnsi="华文宋体"/>
          <w:color w:val="272429"/>
          <w:position w:val="-2"/>
          <w:sz w:val="23"/>
        </w:rPr>
        <w:t></w:t>
      </w:r>
      <w:proofErr w:type="spellEnd"/>
      <w:r>
        <w:rPr>
          <w:rFonts w:ascii="华文宋体" w:hAnsi="华文宋体"/>
          <w:color w:val="272429"/>
          <w:position w:val="-2"/>
          <w:sz w:val="23"/>
        </w:rPr>
        <w:t xml:space="preserve"> </w:t>
      </w:r>
      <w:r>
        <w:rPr>
          <w:rFonts w:ascii="华文宋体" w:hAnsi="华文宋体"/>
          <w:color w:val="272429"/>
          <w:spacing w:val="-1"/>
          <w:position w:val="-2"/>
          <w:sz w:val="23"/>
        </w:rPr>
        <w:t xml:space="preserve"> </w:t>
      </w:r>
      <w:r>
        <w:rPr>
          <w:rFonts w:ascii="华文宋体" w:hAnsi="华文宋体"/>
          <w:noProof/>
          <w:color w:val="272429"/>
          <w:spacing w:val="-17"/>
          <w:position w:val="-2"/>
          <w:sz w:val="23"/>
        </w:rPr>
        <w:drawing>
          <wp:inline distT="0" distB="0" distL="0" distR="0">
            <wp:extent cx="148500" cy="148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00" cy="1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72429"/>
          <w:spacing w:val="-1"/>
          <w:position w:val="-2"/>
          <w:sz w:val="23"/>
        </w:rPr>
        <w:t xml:space="preserve"> </w:t>
      </w:r>
      <w:r>
        <w:rPr>
          <w:i/>
          <w:color w:val="272429"/>
          <w:spacing w:val="-3"/>
          <w:position w:val="2"/>
          <w:sz w:val="19"/>
        </w:rPr>
        <w:t xml:space="preserve">Microsoft </w:t>
      </w:r>
      <w:r>
        <w:rPr>
          <w:i/>
          <w:color w:val="272429"/>
          <w:position w:val="2"/>
          <w:sz w:val="19"/>
        </w:rPr>
        <w:t xml:space="preserve">PowerPoint </w:t>
      </w:r>
      <w:r>
        <w:rPr>
          <w:rFonts w:ascii="华文宋体" w:hAnsi="华文宋体"/>
          <w:color w:val="272429"/>
          <w:sz w:val="23"/>
        </w:rPr>
        <w:t xml:space="preserve"> </w:t>
      </w:r>
      <w:proofErr w:type="spellStart"/>
      <w:r>
        <w:rPr>
          <w:rFonts w:ascii="华文宋体" w:hAnsi="华文宋体"/>
          <w:color w:val="272429"/>
          <w:sz w:val="23"/>
        </w:rPr>
        <w:t></w:t>
      </w:r>
      <w:proofErr w:type="spellEnd"/>
      <w:r>
        <w:rPr>
          <w:rFonts w:ascii="华文宋体" w:hAnsi="华文宋体"/>
          <w:color w:val="272429"/>
          <w:sz w:val="23"/>
        </w:rPr>
        <w:t xml:space="preserve"> </w:t>
      </w:r>
      <w:proofErr w:type="spellStart"/>
      <w:r>
        <w:rPr>
          <w:rFonts w:ascii="华文宋体" w:hAnsi="华文宋体"/>
          <w:color w:val="272429"/>
          <w:sz w:val="23"/>
        </w:rPr>
        <w:t></w:t>
      </w:r>
      <w:proofErr w:type="spellEnd"/>
      <w:r>
        <w:rPr>
          <w:rFonts w:ascii="华文宋体" w:hAnsi="华文宋体"/>
          <w:color w:val="272429"/>
          <w:spacing w:val="13"/>
          <w:sz w:val="23"/>
        </w:rPr>
        <w:t xml:space="preserve"> </w:t>
      </w:r>
      <w:proofErr w:type="spellStart"/>
      <w:r>
        <w:rPr>
          <w:rFonts w:ascii="华文宋体" w:hAnsi="华文宋体"/>
          <w:color w:val="272429"/>
          <w:sz w:val="23"/>
        </w:rPr>
        <w:t></w:t>
      </w:r>
      <w:proofErr w:type="spellEnd"/>
      <w:r>
        <w:rPr>
          <w:rFonts w:ascii="华文宋体" w:hAnsi="华文宋体"/>
          <w:color w:val="272429"/>
          <w:spacing w:val="2"/>
          <w:sz w:val="23"/>
        </w:rPr>
        <w:t xml:space="preserve"> </w:t>
      </w:r>
      <w:proofErr w:type="spellStart"/>
      <w:r>
        <w:rPr>
          <w:rFonts w:ascii="华文宋体" w:hAnsi="华文宋体"/>
          <w:color w:val="272429"/>
          <w:sz w:val="23"/>
        </w:rPr>
        <w:t></w:t>
      </w:r>
      <w:proofErr w:type="spellEnd"/>
      <w:r>
        <w:rPr>
          <w:rFonts w:ascii="华文宋体" w:hAnsi="华文宋体"/>
          <w:color w:val="272429"/>
          <w:sz w:val="23"/>
        </w:rPr>
        <w:t xml:space="preserve"> </w:t>
      </w:r>
      <w:r>
        <w:rPr>
          <w:rFonts w:ascii="华文宋体" w:hAnsi="华文宋体"/>
          <w:color w:val="272429"/>
          <w:spacing w:val="-27"/>
          <w:sz w:val="23"/>
        </w:rPr>
        <w:t xml:space="preserve"> </w:t>
      </w:r>
      <w:r>
        <w:rPr>
          <w:rFonts w:ascii="华文宋体" w:hAnsi="华文宋体"/>
          <w:noProof/>
          <w:color w:val="272429"/>
          <w:spacing w:val="-27"/>
          <w:position w:val="-1"/>
          <w:sz w:val="23"/>
        </w:rPr>
        <w:drawing>
          <wp:inline distT="0" distB="0" distL="0" distR="0">
            <wp:extent cx="144319" cy="14431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19" cy="14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72429"/>
          <w:spacing w:val="-27"/>
          <w:position w:val="-1"/>
          <w:sz w:val="23"/>
        </w:rPr>
        <w:t xml:space="preserve"> </w:t>
      </w:r>
      <w:r>
        <w:rPr>
          <w:i/>
          <w:color w:val="272429"/>
          <w:spacing w:val="-3"/>
          <w:position w:val="2"/>
          <w:sz w:val="19"/>
        </w:rPr>
        <w:t>QuickBooks</w:t>
      </w:r>
      <w:r>
        <w:rPr>
          <w:i/>
          <w:color w:val="272429"/>
          <w:spacing w:val="-3"/>
          <w:position w:val="2"/>
          <w:sz w:val="19"/>
        </w:rPr>
        <w:tab/>
      </w:r>
      <w:r>
        <w:rPr>
          <w:rFonts w:ascii="华文宋体" w:hAnsi="华文宋体"/>
          <w:color w:val="272429"/>
          <w:sz w:val="23"/>
        </w:rPr>
        <w:t xml:space="preserve"> </w:t>
      </w:r>
      <w:proofErr w:type="spellStart"/>
      <w:r>
        <w:rPr>
          <w:rFonts w:ascii="华文宋体" w:hAnsi="华文宋体"/>
          <w:color w:val="272429"/>
          <w:sz w:val="23"/>
        </w:rPr>
        <w:t></w:t>
      </w:r>
      <w:proofErr w:type="spellEnd"/>
      <w:r>
        <w:rPr>
          <w:rFonts w:ascii="华文宋体" w:hAnsi="华文宋体"/>
          <w:color w:val="272429"/>
          <w:sz w:val="23"/>
        </w:rPr>
        <w:t xml:space="preserve"> </w:t>
      </w:r>
      <w:proofErr w:type="spellStart"/>
      <w:r>
        <w:rPr>
          <w:rFonts w:ascii="华文宋体" w:hAnsi="华文宋体"/>
          <w:color w:val="272429"/>
          <w:sz w:val="23"/>
        </w:rPr>
        <w:t></w:t>
      </w:r>
      <w:proofErr w:type="spellEnd"/>
      <w:r>
        <w:rPr>
          <w:rFonts w:ascii="华文宋体" w:hAnsi="华文宋体"/>
          <w:color w:val="272429"/>
          <w:sz w:val="23"/>
        </w:rPr>
        <w:t xml:space="preserve"> </w:t>
      </w:r>
      <w:proofErr w:type="spellStart"/>
      <w:r>
        <w:rPr>
          <w:rFonts w:ascii="华文宋体" w:hAnsi="华文宋体"/>
          <w:color w:val="272429"/>
          <w:sz w:val="23"/>
        </w:rPr>
        <w:t></w:t>
      </w:r>
      <w:proofErr w:type="spellEnd"/>
      <w:r>
        <w:rPr>
          <w:rFonts w:ascii="华文宋体" w:hAnsi="华文宋体"/>
          <w:color w:val="272429"/>
          <w:sz w:val="23"/>
        </w:rPr>
        <w:t xml:space="preserve"> </w:t>
      </w:r>
      <w:proofErr w:type="spellStart"/>
      <w:r>
        <w:rPr>
          <w:rFonts w:ascii="华文宋体" w:hAnsi="华文宋体"/>
          <w:color w:val="272429"/>
          <w:sz w:val="23"/>
        </w:rPr>
        <w:t></w:t>
      </w:r>
      <w:proofErr w:type="spellEnd"/>
      <w:r>
        <w:rPr>
          <w:rFonts w:ascii="华文宋体" w:hAnsi="华文宋体"/>
          <w:color w:val="272429"/>
          <w:sz w:val="23"/>
        </w:rPr>
        <w:t xml:space="preserve"> </w:t>
      </w:r>
      <w:r>
        <w:rPr>
          <w:rFonts w:ascii="华文宋体" w:hAnsi="华文宋体"/>
          <w:noProof/>
          <w:color w:val="272429"/>
          <w:spacing w:val="-21"/>
          <w:sz w:val="23"/>
        </w:rPr>
        <w:drawing>
          <wp:inline distT="0" distB="0" distL="0" distR="0">
            <wp:extent cx="148500" cy="1485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00" cy="1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F8" w:rsidRDefault="007B2AF8">
      <w:pPr>
        <w:pStyle w:val="BodyText"/>
        <w:spacing w:before="6"/>
        <w:rPr>
          <w:rFonts w:ascii="华文宋体"/>
          <w:i w:val="0"/>
          <w:sz w:val="21"/>
        </w:rPr>
      </w:pPr>
    </w:p>
    <w:p w:rsidR="007B2AF8" w:rsidRDefault="00931690">
      <w:pPr>
        <w:ind w:left="163"/>
        <w:jc w:val="both"/>
        <w:rPr>
          <w:b/>
          <w:sz w:val="36"/>
        </w:rPr>
      </w:pPr>
      <w:r>
        <w:rPr>
          <w:color w:val="424242"/>
          <w:w w:val="110"/>
          <w:sz w:val="36"/>
        </w:rPr>
        <w:t xml:space="preserve"> </w:t>
      </w:r>
      <w:r>
        <w:rPr>
          <w:b/>
          <w:color w:val="424242"/>
          <w:w w:val="105"/>
          <w:sz w:val="36"/>
        </w:rPr>
        <w:t>Hobbies</w:t>
      </w:r>
    </w:p>
    <w:p w:rsidR="007B2AF8" w:rsidRDefault="007B2AF8">
      <w:pPr>
        <w:jc w:val="both"/>
        <w:rPr>
          <w:sz w:val="36"/>
        </w:rPr>
        <w:sectPr w:rsidR="007B2AF8">
          <w:type w:val="continuous"/>
          <w:pgSz w:w="11600" w:h="16380"/>
          <w:pgMar w:top="100" w:right="60" w:bottom="280" w:left="0" w:header="720" w:footer="720" w:gutter="0"/>
          <w:cols w:num="2" w:space="720" w:equalWidth="0">
            <w:col w:w="3229" w:space="2388"/>
            <w:col w:w="5923"/>
          </w:cols>
        </w:sectPr>
      </w:pPr>
    </w:p>
    <w:p w:rsidR="007B2AF8" w:rsidRDefault="00931690">
      <w:pPr>
        <w:pStyle w:val="BodyText"/>
        <w:spacing w:before="205" w:line="369" w:lineRule="auto"/>
        <w:ind w:left="283" w:hanging="55"/>
      </w:pPr>
      <w:r>
        <w:rPr>
          <w:rFonts w:ascii="华文宋体" w:hAnsi="华文宋体"/>
          <w:i w:val="0"/>
          <w:w w:val="105"/>
        </w:rPr>
        <w:lastRenderedPageBreak/>
        <w:t xml:space="preserve"> </w:t>
      </w:r>
      <w:r>
        <w:rPr>
          <w:color w:val="272429"/>
          <w:w w:val="105"/>
        </w:rPr>
        <w:t>Ability to work under pressure, meet deadlines and multi-task in a fast-paced environment</w:t>
      </w:r>
    </w:p>
    <w:p w:rsidR="007B2AF8" w:rsidRDefault="00931690">
      <w:pPr>
        <w:pStyle w:val="BodyText"/>
        <w:spacing w:line="241" w:lineRule="exact"/>
        <w:ind w:left="229"/>
      </w:pPr>
      <w:r>
        <w:rPr>
          <w:rFonts w:ascii="华文宋体" w:hAnsi="华文宋体"/>
          <w:i w:val="0"/>
          <w:w w:val="105"/>
        </w:rPr>
        <w:t xml:space="preserve"> </w:t>
      </w:r>
      <w:r>
        <w:rPr>
          <w:color w:val="272429"/>
          <w:w w:val="105"/>
        </w:rPr>
        <w:t>Strong numerical ability and quantitative skills</w:t>
      </w:r>
    </w:p>
    <w:p w:rsidR="007B2AF8" w:rsidRDefault="00931690">
      <w:pPr>
        <w:pStyle w:val="BodyText"/>
        <w:spacing w:before="96"/>
        <w:ind w:left="233"/>
      </w:pPr>
      <w:r>
        <w:rPr>
          <w:rFonts w:ascii="华文宋体" w:hAnsi="华文宋体"/>
          <w:i w:val="0"/>
          <w:w w:val="105"/>
        </w:rPr>
        <w:t xml:space="preserve"> </w:t>
      </w:r>
      <w:r>
        <w:rPr>
          <w:color w:val="272429"/>
          <w:w w:val="105"/>
          <w:position w:val="1"/>
        </w:rPr>
        <w:t xml:space="preserve">Ability to research, analyze </w:t>
      </w:r>
      <w:r>
        <w:rPr>
          <w:color w:val="272429"/>
          <w:w w:val="105"/>
        </w:rPr>
        <w:t>and evaluate</w:t>
      </w:r>
    </w:p>
    <w:p w:rsidR="007B2AF8" w:rsidRDefault="00931690">
      <w:pPr>
        <w:spacing w:line="946" w:lineRule="exact"/>
        <w:ind w:left="512"/>
        <w:rPr>
          <w:rFonts w:ascii="华文宋体" w:hAnsi="华文宋体"/>
          <w:sz w:val="87"/>
        </w:rPr>
      </w:pPr>
      <w:r>
        <w:br w:type="column"/>
      </w:r>
      <w:r>
        <w:rPr>
          <w:rFonts w:ascii="华文宋体" w:hAnsi="华文宋体"/>
          <w:color w:val="272429"/>
          <w:sz w:val="87"/>
        </w:rPr>
        <w:lastRenderedPageBreak/>
        <w:t></w:t>
      </w:r>
    </w:p>
    <w:p w:rsidR="007B2AF8" w:rsidRDefault="00931690">
      <w:pPr>
        <w:pStyle w:val="BodyText"/>
        <w:spacing w:line="205" w:lineRule="exact"/>
        <w:ind w:left="512"/>
      </w:pPr>
      <w:r>
        <w:rPr>
          <w:color w:val="272429"/>
          <w:spacing w:val="4"/>
          <w:w w:val="105"/>
        </w:rPr>
        <w:t>Following</w:t>
      </w:r>
    </w:p>
    <w:p w:rsidR="007B2AF8" w:rsidRDefault="00931690">
      <w:pPr>
        <w:pStyle w:val="BodyText"/>
        <w:spacing w:before="113" w:line="364" w:lineRule="auto"/>
        <w:ind w:left="230" w:right="1"/>
        <w:jc w:val="center"/>
      </w:pPr>
      <w:proofErr w:type="gramStart"/>
      <w:r>
        <w:rPr>
          <w:color w:val="272429"/>
        </w:rPr>
        <w:t>business</w:t>
      </w:r>
      <w:proofErr w:type="gramEnd"/>
      <w:r>
        <w:rPr>
          <w:color w:val="272429"/>
        </w:rPr>
        <w:t xml:space="preserve"> news as well as stocks</w:t>
      </w:r>
    </w:p>
    <w:p w:rsidR="007B2AF8" w:rsidRDefault="00931690">
      <w:pPr>
        <w:spacing w:line="949" w:lineRule="exact"/>
        <w:ind w:left="234"/>
        <w:rPr>
          <w:rFonts w:ascii="华文宋体" w:hAnsi="华文宋体"/>
          <w:sz w:val="87"/>
        </w:rPr>
      </w:pPr>
      <w:r>
        <w:br w:type="column"/>
      </w:r>
      <w:r>
        <w:rPr>
          <w:rFonts w:ascii="华文宋体" w:hAnsi="华文宋体"/>
          <w:color w:val="272429"/>
          <w:sz w:val="87"/>
        </w:rPr>
        <w:lastRenderedPageBreak/>
        <w:t></w:t>
      </w:r>
    </w:p>
    <w:p w:rsidR="007B2AF8" w:rsidRDefault="00931690">
      <w:pPr>
        <w:pStyle w:val="BodyText"/>
        <w:spacing w:before="56"/>
        <w:ind w:left="229"/>
      </w:pPr>
      <w:r>
        <w:rPr>
          <w:color w:val="272429"/>
          <w:spacing w:val="4"/>
        </w:rPr>
        <w:t>Technology</w:t>
      </w:r>
    </w:p>
    <w:p w:rsidR="007B2AF8" w:rsidRDefault="00931690">
      <w:pPr>
        <w:spacing w:line="939" w:lineRule="exact"/>
        <w:ind w:left="214" w:right="1600"/>
        <w:jc w:val="center"/>
        <w:rPr>
          <w:rFonts w:ascii="华文宋体" w:hAnsi="华文宋体"/>
          <w:sz w:val="87"/>
        </w:rPr>
      </w:pPr>
      <w:r>
        <w:br w:type="column"/>
      </w:r>
      <w:r>
        <w:rPr>
          <w:rFonts w:ascii="华文宋体" w:hAnsi="华文宋体"/>
          <w:color w:val="272429"/>
          <w:sz w:val="87"/>
        </w:rPr>
        <w:lastRenderedPageBreak/>
        <w:t></w:t>
      </w:r>
    </w:p>
    <w:p w:rsidR="007B2AF8" w:rsidRDefault="00931690">
      <w:pPr>
        <w:pStyle w:val="BodyText"/>
        <w:spacing w:before="66"/>
        <w:ind w:left="214" w:right="1572"/>
        <w:jc w:val="center"/>
      </w:pPr>
      <w:r>
        <w:rPr>
          <w:color w:val="272429"/>
          <w:w w:val="105"/>
        </w:rPr>
        <w:t>Sports</w:t>
      </w:r>
    </w:p>
    <w:sectPr w:rsidR="007B2AF8" w:rsidSect="007B2AF8">
      <w:type w:val="continuous"/>
      <w:pgSz w:w="11600" w:h="16380"/>
      <w:pgMar w:top="100" w:right="60" w:bottom="280" w:left="0" w:header="720" w:footer="720" w:gutter="0"/>
      <w:cols w:num="4" w:space="720" w:equalWidth="0">
        <w:col w:w="4657" w:space="859"/>
        <w:col w:w="1679" w:space="60"/>
        <w:col w:w="1297" w:space="264"/>
        <w:col w:w="27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Sans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charset w:val="00"/>
    <w:family w:val="swiss"/>
    <w:pitch w:val="variable"/>
    <w:sig w:usb0="00000000" w:usb1="00000000" w:usb2="00000000" w:usb3="00000000" w:csb0="00000000" w:csb1="00000000"/>
  </w:font>
  <w:font w:name="华文宋体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81BD3"/>
    <w:multiLevelType w:val="hybridMultilevel"/>
    <w:tmpl w:val="25AEF202"/>
    <w:lvl w:ilvl="0" w:tplc="FEBC352A">
      <w:numFmt w:val="bullet"/>
      <w:lvlText w:val="-"/>
      <w:lvlJc w:val="left"/>
      <w:pPr>
        <w:ind w:left="194" w:hanging="117"/>
      </w:pPr>
      <w:rPr>
        <w:rFonts w:ascii="Arial" w:eastAsia="Arial" w:hAnsi="Arial" w:cs="Arial" w:hint="default"/>
        <w:i/>
        <w:color w:val="272429"/>
        <w:w w:val="96"/>
        <w:sz w:val="19"/>
        <w:szCs w:val="19"/>
      </w:rPr>
    </w:lvl>
    <w:lvl w:ilvl="1" w:tplc="0FB03A22">
      <w:numFmt w:val="bullet"/>
      <w:lvlText w:val="•"/>
      <w:lvlJc w:val="left"/>
      <w:pPr>
        <w:ind w:left="1035" w:hanging="117"/>
      </w:pPr>
      <w:rPr>
        <w:rFonts w:hint="default"/>
      </w:rPr>
    </w:lvl>
    <w:lvl w:ilvl="2" w:tplc="A22E3662">
      <w:numFmt w:val="bullet"/>
      <w:lvlText w:val="•"/>
      <w:lvlJc w:val="left"/>
      <w:pPr>
        <w:ind w:left="1871" w:hanging="117"/>
      </w:pPr>
      <w:rPr>
        <w:rFonts w:hint="default"/>
      </w:rPr>
    </w:lvl>
    <w:lvl w:ilvl="3" w:tplc="9DB83B58">
      <w:numFmt w:val="bullet"/>
      <w:lvlText w:val="•"/>
      <w:lvlJc w:val="left"/>
      <w:pPr>
        <w:ind w:left="2707" w:hanging="117"/>
      </w:pPr>
      <w:rPr>
        <w:rFonts w:hint="default"/>
      </w:rPr>
    </w:lvl>
    <w:lvl w:ilvl="4" w:tplc="F5DA7008">
      <w:numFmt w:val="bullet"/>
      <w:lvlText w:val="•"/>
      <w:lvlJc w:val="left"/>
      <w:pPr>
        <w:ind w:left="3543" w:hanging="117"/>
      </w:pPr>
      <w:rPr>
        <w:rFonts w:hint="default"/>
      </w:rPr>
    </w:lvl>
    <w:lvl w:ilvl="5" w:tplc="4ABA26B2">
      <w:numFmt w:val="bullet"/>
      <w:lvlText w:val="•"/>
      <w:lvlJc w:val="left"/>
      <w:pPr>
        <w:ind w:left="4379" w:hanging="117"/>
      </w:pPr>
      <w:rPr>
        <w:rFonts w:hint="default"/>
      </w:rPr>
    </w:lvl>
    <w:lvl w:ilvl="6" w:tplc="C960E46E">
      <w:numFmt w:val="bullet"/>
      <w:lvlText w:val="•"/>
      <w:lvlJc w:val="left"/>
      <w:pPr>
        <w:ind w:left="5215" w:hanging="117"/>
      </w:pPr>
      <w:rPr>
        <w:rFonts w:hint="default"/>
      </w:rPr>
    </w:lvl>
    <w:lvl w:ilvl="7" w:tplc="CA8AB34A">
      <w:numFmt w:val="bullet"/>
      <w:lvlText w:val="•"/>
      <w:lvlJc w:val="left"/>
      <w:pPr>
        <w:ind w:left="6051" w:hanging="117"/>
      </w:pPr>
      <w:rPr>
        <w:rFonts w:hint="default"/>
      </w:rPr>
    </w:lvl>
    <w:lvl w:ilvl="8" w:tplc="B88C63A2">
      <w:numFmt w:val="bullet"/>
      <w:lvlText w:val="•"/>
      <w:lvlJc w:val="left"/>
      <w:pPr>
        <w:ind w:left="6887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B2AF8"/>
    <w:rsid w:val="007B2AF8"/>
    <w:rsid w:val="0093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2AF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7B2AF8"/>
    <w:pPr>
      <w:ind w:left="15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7B2AF8"/>
    <w:pPr>
      <w:ind w:left="132"/>
      <w:outlineLvl w:val="1"/>
    </w:pPr>
    <w:rPr>
      <w:i/>
      <w:sz w:val="27"/>
      <w:szCs w:val="27"/>
    </w:rPr>
  </w:style>
  <w:style w:type="paragraph" w:styleId="Heading3">
    <w:name w:val="heading 3"/>
    <w:basedOn w:val="Normal"/>
    <w:uiPriority w:val="1"/>
    <w:qFormat/>
    <w:rsid w:val="007B2AF8"/>
    <w:pPr>
      <w:ind w:left="194"/>
      <w:outlineLvl w:val="2"/>
    </w:pPr>
    <w:rPr>
      <w:rFonts w:ascii="NotoSans-BoldItalic" w:eastAsia="NotoSans-BoldItalic" w:hAnsi="NotoSans-BoldItalic" w:cs="NotoSans-BoldItalic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2AF8"/>
    <w:rPr>
      <w:i/>
      <w:sz w:val="19"/>
      <w:szCs w:val="19"/>
    </w:rPr>
  </w:style>
  <w:style w:type="paragraph" w:styleId="ListParagraph">
    <w:name w:val="List Paragraph"/>
    <w:basedOn w:val="Normal"/>
    <w:uiPriority w:val="1"/>
    <w:qFormat/>
    <w:rsid w:val="007B2AF8"/>
    <w:pPr>
      <w:ind w:left="194"/>
    </w:pPr>
  </w:style>
  <w:style w:type="paragraph" w:customStyle="1" w:styleId="TableParagraph">
    <w:name w:val="Table Paragraph"/>
    <w:basedOn w:val="Normal"/>
    <w:uiPriority w:val="1"/>
    <w:qFormat/>
    <w:rsid w:val="007B2AF8"/>
  </w:style>
  <w:style w:type="paragraph" w:styleId="BalloonText">
    <w:name w:val="Balloon Text"/>
    <w:basedOn w:val="Normal"/>
    <w:link w:val="BalloonTextChar"/>
    <w:uiPriority w:val="99"/>
    <w:semiHidden/>
    <w:unhideWhenUsed/>
    <w:rsid w:val="00931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9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2019-02-03T19:58:00Z</dcterms:created>
  <dcterms:modified xsi:type="dcterms:W3CDTF">2019-02-05T06:57:00Z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2019-02-03T00:00:00Z</vt:filetime>
  </property>
</Properties>
</file>