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8D" w:rsidRPr="00F85B8D" w:rsidRDefault="00F85B8D"/>
    <w:p w:rsidR="00F85B8D" w:rsidRPr="00E00F3E" w:rsidRDefault="00F85B8D">
      <w:pPr>
        <w:rPr>
          <w:b/>
          <w:color w:val="000000"/>
          <w:sz w:val="32"/>
          <w:szCs w:val="32"/>
        </w:rPr>
      </w:pPr>
      <w:r w:rsidRPr="00F85B8D">
        <w:t xml:space="preserve"> </w:t>
      </w:r>
      <w:r w:rsidRPr="00F85B8D">
        <w:tab/>
      </w:r>
      <w:r w:rsidRPr="00F85B8D">
        <w:tab/>
      </w:r>
      <w:r w:rsidRPr="00F85B8D">
        <w:tab/>
      </w:r>
      <w:r w:rsidRPr="00F85B8D">
        <w:tab/>
      </w:r>
      <w:r w:rsidR="000C2F5E">
        <w:tab/>
      </w:r>
      <w:r w:rsidR="00F80476">
        <w:rPr>
          <w:b/>
          <w:color w:val="000000"/>
          <w:sz w:val="32"/>
          <w:szCs w:val="32"/>
        </w:rPr>
        <w:t>Curriculum Vitae</w:t>
      </w:r>
    </w:p>
    <w:p w:rsidR="00F85B8D" w:rsidRPr="00E00F3E" w:rsidRDefault="00F85B8D">
      <w:pPr>
        <w:rPr>
          <w:b/>
          <w:color w:val="000000"/>
          <w:sz w:val="32"/>
          <w:szCs w:val="32"/>
        </w:rPr>
      </w:pPr>
    </w:p>
    <w:tbl>
      <w:tblPr>
        <w:tblW w:w="9715" w:type="dxa"/>
        <w:tblInd w:w="108" w:type="dxa"/>
        <w:tblLayout w:type="fixed"/>
        <w:tblLook w:val="0000"/>
      </w:tblPr>
      <w:tblGrid>
        <w:gridCol w:w="9715"/>
      </w:tblGrid>
      <w:tr w:rsidR="00F85B8D" w:rsidRPr="00F85B8D" w:rsidTr="00F85B8D">
        <w:trPr>
          <w:cantSplit/>
          <w:trHeight w:val="557"/>
        </w:trPr>
        <w:tc>
          <w:tcPr>
            <w:tcW w:w="9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5B8D" w:rsidRDefault="006F4C74" w:rsidP="00F85B8D">
            <w:pPr>
              <w:ind w:left="720"/>
              <w:rPr>
                <w:b/>
              </w:rPr>
            </w:pPr>
            <w:proofErr w:type="spellStart"/>
            <w:r w:rsidRPr="00E21A26">
              <w:rPr>
                <w:b/>
              </w:rPr>
              <w:t>Prerana</w:t>
            </w:r>
            <w:proofErr w:type="spellEnd"/>
            <w:r w:rsidRPr="00E21A26">
              <w:rPr>
                <w:b/>
              </w:rPr>
              <w:tab/>
            </w:r>
          </w:p>
          <w:p w:rsidR="006F4C74" w:rsidRPr="00F85B8D" w:rsidRDefault="006F4C74" w:rsidP="00F85B8D">
            <w:pPr>
              <w:ind w:left="720"/>
              <w:rPr>
                <w:sz w:val="10"/>
              </w:rPr>
            </w:pPr>
            <w:r>
              <w:rPr>
                <w:b/>
              </w:rPr>
              <w:t xml:space="preserve">Email: </w:t>
            </w:r>
            <w:hyperlink r:id="rId8" w:history="1">
              <w:r w:rsidRPr="00A571C8">
                <w:rPr>
                  <w:rStyle w:val="Hyperlink"/>
                  <w:rFonts w:ascii="Times New Roman" w:hAnsi="Times New Roman" w:cs="Times New Roman"/>
                  <w:b/>
                </w:rPr>
                <w:t>prerana.388209@2freemail.com</w:t>
              </w:r>
            </w:hyperlink>
            <w:r>
              <w:rPr>
                <w:b/>
              </w:rPr>
              <w:t xml:space="preserve"> </w:t>
            </w:r>
          </w:p>
        </w:tc>
      </w:tr>
    </w:tbl>
    <w:p w:rsidR="00E60958" w:rsidRPr="00F85B8D" w:rsidRDefault="00E60958">
      <w:pPr>
        <w:tabs>
          <w:tab w:val="left" w:pos="720"/>
          <w:tab w:val="left" w:pos="1440"/>
          <w:tab w:val="left" w:pos="2160"/>
          <w:tab w:val="left" w:pos="2670"/>
        </w:tabs>
        <w:rPr>
          <w:sz w:val="20"/>
          <w:lang w:val="it-IT"/>
        </w:rPr>
      </w:pPr>
      <w:r w:rsidRPr="00F85B8D">
        <w:rPr>
          <w:sz w:val="20"/>
          <w:lang w:val="it-IT"/>
        </w:rPr>
        <w:tab/>
      </w:r>
      <w:r w:rsidRPr="00F85B8D">
        <w:rPr>
          <w:sz w:val="20"/>
          <w:lang w:val="it-IT"/>
        </w:rPr>
        <w:tab/>
      </w:r>
      <w:r w:rsidRPr="00F85B8D">
        <w:rPr>
          <w:sz w:val="20"/>
          <w:lang w:val="it-IT"/>
        </w:rPr>
        <w:tab/>
      </w:r>
      <w:r w:rsidRPr="00F85B8D">
        <w:rPr>
          <w:sz w:val="20"/>
          <w:lang w:val="it-IT"/>
        </w:rPr>
        <w:tab/>
      </w:r>
      <w:r w:rsidRPr="00F85B8D">
        <w:rPr>
          <w:sz w:val="20"/>
          <w:lang w:val="it-IT"/>
        </w:rPr>
        <w:tab/>
      </w:r>
      <w:r w:rsidRPr="00F85B8D">
        <w:rPr>
          <w:sz w:val="20"/>
          <w:lang w:val="it-IT"/>
        </w:rPr>
        <w:tab/>
      </w:r>
      <w:r w:rsidRPr="00F85B8D">
        <w:rPr>
          <w:sz w:val="20"/>
          <w:lang w:val="it-IT"/>
        </w:rPr>
        <w:tab/>
      </w:r>
    </w:p>
    <w:p w:rsidR="00E60958" w:rsidRPr="00F85B8D" w:rsidRDefault="00E60958">
      <w:pPr>
        <w:tabs>
          <w:tab w:val="left" w:pos="720"/>
          <w:tab w:val="left" w:pos="1440"/>
          <w:tab w:val="left" w:pos="2160"/>
          <w:tab w:val="left" w:pos="2670"/>
        </w:tabs>
        <w:rPr>
          <w:sz w:val="2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15"/>
      </w:tblGrid>
      <w:tr w:rsidR="00E60958" w:rsidRPr="00F85B8D">
        <w:trPr>
          <w:trHeight w:val="280"/>
        </w:trPr>
        <w:tc>
          <w:tcPr>
            <w:tcW w:w="9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vAlign w:val="center"/>
          </w:tcPr>
          <w:p w:rsidR="00E60958" w:rsidRPr="00F85B8D" w:rsidRDefault="00E60958">
            <w:pPr>
              <w:jc w:val="both"/>
              <w:rPr>
                <w:b/>
                <w:sz w:val="10"/>
                <w:u w:val="single"/>
              </w:rPr>
            </w:pPr>
            <w:r w:rsidRPr="00F85B8D">
              <w:rPr>
                <w:b/>
                <w:sz w:val="20"/>
              </w:rPr>
              <w:t>Summary</w:t>
            </w:r>
          </w:p>
        </w:tc>
      </w:tr>
      <w:tr w:rsidR="00E60958" w:rsidRPr="00F85B8D">
        <w:trPr>
          <w:cantSplit/>
          <w:trHeight w:val="557"/>
        </w:trPr>
        <w:tc>
          <w:tcPr>
            <w:tcW w:w="9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60958" w:rsidRPr="00F85B8D" w:rsidRDefault="00E60958">
            <w:pPr>
              <w:snapToGrid w:val="0"/>
              <w:rPr>
                <w:b/>
                <w:sz w:val="10"/>
                <w:u w:val="single"/>
              </w:rPr>
            </w:pPr>
          </w:p>
          <w:p w:rsidR="00E60958" w:rsidRPr="00F85B8D" w:rsidRDefault="00E60958">
            <w:pPr>
              <w:numPr>
                <w:ilvl w:val="0"/>
                <w:numId w:val="2"/>
              </w:numPr>
              <w:rPr>
                <w:sz w:val="20"/>
              </w:rPr>
            </w:pPr>
            <w:r w:rsidRPr="00F85B8D">
              <w:rPr>
                <w:b/>
                <w:sz w:val="20"/>
              </w:rPr>
              <w:t>7+ Years</w:t>
            </w:r>
            <w:r w:rsidRPr="00F85B8D">
              <w:rPr>
                <w:sz w:val="20"/>
              </w:rPr>
              <w:t xml:space="preserve"> of extensive work experience in requirement analysis, development and Production Support.</w:t>
            </w:r>
          </w:p>
          <w:p w:rsidR="00E60958" w:rsidRPr="00F85B8D" w:rsidRDefault="00E60958">
            <w:pPr>
              <w:numPr>
                <w:ilvl w:val="0"/>
                <w:numId w:val="2"/>
              </w:numPr>
              <w:rPr>
                <w:sz w:val="20"/>
              </w:rPr>
            </w:pPr>
            <w:r w:rsidRPr="00F85B8D">
              <w:rPr>
                <w:sz w:val="20"/>
              </w:rPr>
              <w:t>Comprehensive analytical and problem solving ability.</w:t>
            </w:r>
          </w:p>
          <w:p w:rsidR="00E60958" w:rsidRPr="00F85B8D" w:rsidRDefault="00E60958">
            <w:pPr>
              <w:numPr>
                <w:ilvl w:val="0"/>
                <w:numId w:val="2"/>
              </w:numPr>
              <w:rPr>
                <w:sz w:val="20"/>
              </w:rPr>
            </w:pPr>
            <w:r w:rsidRPr="00F85B8D">
              <w:rPr>
                <w:sz w:val="20"/>
              </w:rPr>
              <w:t>Team player with excellent interpersonal and communication skills.</w:t>
            </w:r>
          </w:p>
          <w:p w:rsidR="00E60958" w:rsidRPr="00F85B8D" w:rsidRDefault="00E60958">
            <w:pPr>
              <w:numPr>
                <w:ilvl w:val="0"/>
                <w:numId w:val="2"/>
              </w:numPr>
              <w:rPr>
                <w:sz w:val="10"/>
              </w:rPr>
            </w:pPr>
            <w:r w:rsidRPr="00F85B8D">
              <w:rPr>
                <w:sz w:val="20"/>
              </w:rPr>
              <w:t>Aspiring, Optimistic, highly-motivated and self-managed.</w:t>
            </w:r>
          </w:p>
          <w:p w:rsidR="00E60958" w:rsidRPr="00F85B8D" w:rsidRDefault="00E60958">
            <w:pPr>
              <w:ind w:left="720"/>
              <w:rPr>
                <w:sz w:val="10"/>
              </w:rPr>
            </w:pPr>
          </w:p>
        </w:tc>
      </w:tr>
    </w:tbl>
    <w:p w:rsidR="00E60958" w:rsidRPr="00F85B8D" w:rsidRDefault="00E60958">
      <w:pPr>
        <w:jc w:val="both"/>
        <w:rPr>
          <w:sz w:val="20"/>
        </w:rPr>
      </w:pPr>
    </w:p>
    <w:p w:rsidR="00E60958" w:rsidRPr="00F85B8D" w:rsidRDefault="00E60958">
      <w:pPr>
        <w:jc w:val="both"/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00"/>
        <w:gridCol w:w="2430"/>
        <w:gridCol w:w="2800"/>
      </w:tblGrid>
      <w:tr w:rsidR="00E60958" w:rsidRPr="00F85B8D">
        <w:trPr>
          <w:trHeight w:val="280"/>
        </w:trPr>
        <w:tc>
          <w:tcPr>
            <w:tcW w:w="97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vAlign w:val="center"/>
          </w:tcPr>
          <w:p w:rsidR="00E60958" w:rsidRPr="00F85B8D" w:rsidRDefault="00E60958">
            <w:pPr>
              <w:jc w:val="both"/>
              <w:rPr>
                <w:b/>
                <w:sz w:val="20"/>
              </w:rPr>
            </w:pPr>
            <w:r w:rsidRPr="00F85B8D">
              <w:rPr>
                <w:b/>
                <w:sz w:val="20"/>
              </w:rPr>
              <w:t xml:space="preserve">Work Experience – 7.7 Years </w:t>
            </w:r>
          </w:p>
        </w:tc>
      </w:tr>
      <w:tr w:rsidR="00E60958" w:rsidRPr="00F85B8D">
        <w:trPr>
          <w:trHeight w:val="280"/>
        </w:trPr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FDFDF"/>
            <w:vAlign w:val="center"/>
          </w:tcPr>
          <w:p w:rsidR="00E60958" w:rsidRPr="00F85B8D" w:rsidRDefault="00E60958">
            <w:pPr>
              <w:jc w:val="both"/>
              <w:rPr>
                <w:b/>
                <w:sz w:val="20"/>
              </w:rPr>
            </w:pPr>
            <w:r w:rsidRPr="00F85B8D">
              <w:rPr>
                <w:b/>
                <w:sz w:val="20"/>
              </w:rPr>
              <w:t>Company</w:t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FDFDF"/>
            <w:vAlign w:val="center"/>
          </w:tcPr>
          <w:p w:rsidR="00E60958" w:rsidRPr="00F85B8D" w:rsidRDefault="00E60958">
            <w:pPr>
              <w:jc w:val="both"/>
              <w:rPr>
                <w:b/>
                <w:sz w:val="20"/>
              </w:rPr>
            </w:pPr>
            <w:r w:rsidRPr="00F85B8D">
              <w:rPr>
                <w:b/>
                <w:sz w:val="20"/>
              </w:rPr>
              <w:t>Designation</w:t>
            </w:r>
          </w:p>
        </w:tc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DFDFDF"/>
            <w:vAlign w:val="center"/>
          </w:tcPr>
          <w:p w:rsidR="00E60958" w:rsidRPr="00F85B8D" w:rsidRDefault="00E60958">
            <w:pPr>
              <w:jc w:val="both"/>
              <w:rPr>
                <w:sz w:val="20"/>
              </w:rPr>
            </w:pPr>
            <w:r w:rsidRPr="00F85B8D">
              <w:rPr>
                <w:b/>
                <w:sz w:val="20"/>
              </w:rPr>
              <w:t>Duration</w:t>
            </w:r>
          </w:p>
        </w:tc>
      </w:tr>
      <w:tr w:rsidR="00E60958" w:rsidRPr="00F85B8D">
        <w:trPr>
          <w:cantSplit/>
          <w:trHeight w:val="288"/>
        </w:trPr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E60958" w:rsidRPr="00F85B8D" w:rsidRDefault="00E60958">
            <w:pPr>
              <w:rPr>
                <w:sz w:val="20"/>
                <w:szCs w:val="20"/>
              </w:rPr>
            </w:pPr>
            <w:r w:rsidRPr="00F85B8D">
              <w:rPr>
                <w:sz w:val="20"/>
              </w:rPr>
              <w:t>Tata Consultancy Services, Pune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60958" w:rsidRPr="00F85B8D" w:rsidRDefault="00E60958">
            <w:pPr>
              <w:ind w:left="-18"/>
              <w:rPr>
                <w:sz w:val="20"/>
                <w:szCs w:val="20"/>
              </w:rPr>
            </w:pPr>
            <w:r w:rsidRPr="00F85B8D">
              <w:rPr>
                <w:sz w:val="20"/>
                <w:szCs w:val="20"/>
              </w:rPr>
              <w:t>Sr. Software Engineer</w:t>
            </w:r>
          </w:p>
        </w:tc>
        <w:tc>
          <w:tcPr>
            <w:tcW w:w="2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60958" w:rsidRPr="00F85B8D" w:rsidRDefault="00E60958">
            <w:pPr>
              <w:rPr>
                <w:sz w:val="20"/>
              </w:rPr>
            </w:pPr>
            <w:r w:rsidRPr="00F85B8D">
              <w:rPr>
                <w:sz w:val="20"/>
                <w:szCs w:val="20"/>
              </w:rPr>
              <w:t>Nov 2015 - Present</w:t>
            </w:r>
          </w:p>
        </w:tc>
      </w:tr>
      <w:tr w:rsidR="00E60958" w:rsidRPr="00F85B8D">
        <w:trPr>
          <w:cantSplit/>
          <w:trHeight w:val="288"/>
        </w:trPr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E60958" w:rsidRPr="00F85B8D" w:rsidRDefault="00E60958">
            <w:pPr>
              <w:rPr>
                <w:sz w:val="20"/>
                <w:szCs w:val="20"/>
              </w:rPr>
            </w:pPr>
            <w:r w:rsidRPr="00F85B8D">
              <w:rPr>
                <w:sz w:val="20"/>
              </w:rPr>
              <w:t>Tata Consultancy Services, Mumbai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60958" w:rsidRPr="00F85B8D" w:rsidRDefault="00E60958">
            <w:pPr>
              <w:rPr>
                <w:sz w:val="20"/>
                <w:szCs w:val="20"/>
              </w:rPr>
            </w:pPr>
            <w:r w:rsidRPr="00F85B8D">
              <w:rPr>
                <w:sz w:val="20"/>
                <w:szCs w:val="20"/>
              </w:rPr>
              <w:t>Software Engineer</w:t>
            </w:r>
          </w:p>
        </w:tc>
        <w:tc>
          <w:tcPr>
            <w:tcW w:w="2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60958" w:rsidRPr="00F85B8D" w:rsidRDefault="00EE361E">
            <w:pPr>
              <w:ind w:left="-18"/>
              <w:rPr>
                <w:sz w:val="20"/>
              </w:rPr>
            </w:pPr>
            <w:r w:rsidRPr="00F85B8D">
              <w:rPr>
                <w:sz w:val="20"/>
                <w:szCs w:val="20"/>
              </w:rPr>
              <w:t>Mar</w:t>
            </w:r>
            <w:r w:rsidR="00E60958" w:rsidRPr="00F85B8D">
              <w:rPr>
                <w:sz w:val="20"/>
                <w:szCs w:val="20"/>
              </w:rPr>
              <w:t xml:space="preserve"> 2011 – Nov 2015</w:t>
            </w:r>
          </w:p>
        </w:tc>
      </w:tr>
    </w:tbl>
    <w:p w:rsidR="00E60958" w:rsidRPr="00F85B8D" w:rsidRDefault="00E60958">
      <w:pPr>
        <w:jc w:val="both"/>
        <w:rPr>
          <w:sz w:val="20"/>
        </w:rPr>
      </w:pPr>
    </w:p>
    <w:p w:rsidR="00E60958" w:rsidRPr="00F85B8D" w:rsidRDefault="00E60958">
      <w:pPr>
        <w:jc w:val="both"/>
        <w:rPr>
          <w:b/>
          <w:sz w:val="20"/>
        </w:rPr>
      </w:pPr>
      <w:r w:rsidRPr="00F85B8D">
        <w:rPr>
          <w:sz w:val="20"/>
        </w:rPr>
        <w:tab/>
      </w:r>
      <w:r w:rsidRPr="00F85B8D">
        <w:rPr>
          <w:sz w:val="20"/>
        </w:rPr>
        <w:tab/>
      </w:r>
      <w:r w:rsidRPr="00F85B8D">
        <w:rPr>
          <w:sz w:val="20"/>
        </w:rPr>
        <w:tab/>
      </w:r>
      <w:r w:rsidRPr="00F85B8D">
        <w:rPr>
          <w:sz w:val="20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7390"/>
      </w:tblGrid>
      <w:tr w:rsidR="00E60958" w:rsidRPr="00F85B8D">
        <w:trPr>
          <w:trHeight w:val="280"/>
        </w:trPr>
        <w:tc>
          <w:tcPr>
            <w:tcW w:w="9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vAlign w:val="center"/>
          </w:tcPr>
          <w:p w:rsidR="00E60958" w:rsidRPr="00F85B8D" w:rsidRDefault="00E60958">
            <w:pPr>
              <w:jc w:val="both"/>
              <w:rPr>
                <w:sz w:val="20"/>
              </w:rPr>
            </w:pPr>
            <w:r w:rsidRPr="00F85B8D">
              <w:rPr>
                <w:b/>
                <w:sz w:val="20"/>
              </w:rPr>
              <w:t>Skill Set:</w:t>
            </w:r>
          </w:p>
        </w:tc>
      </w:tr>
      <w:tr w:rsidR="00E60958" w:rsidRPr="00F85B8D">
        <w:trPr>
          <w:cantSplit/>
          <w:trHeight w:val="288"/>
        </w:trPr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E60958" w:rsidRPr="00F85B8D" w:rsidRDefault="00E60958">
            <w:pPr>
              <w:jc w:val="right"/>
              <w:rPr>
                <w:sz w:val="20"/>
                <w:szCs w:val="20"/>
              </w:rPr>
            </w:pPr>
            <w:r w:rsidRPr="00F85B8D">
              <w:rPr>
                <w:sz w:val="20"/>
              </w:rPr>
              <w:t xml:space="preserve">Languages: </w:t>
            </w:r>
          </w:p>
        </w:tc>
        <w:tc>
          <w:tcPr>
            <w:tcW w:w="7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60958" w:rsidRPr="00F85B8D" w:rsidRDefault="00AC3ECB">
            <w:pPr>
              <w:ind w:left="-18"/>
              <w:rPr>
                <w:sz w:val="20"/>
              </w:rPr>
            </w:pPr>
            <w:r>
              <w:rPr>
                <w:sz w:val="20"/>
                <w:szCs w:val="20"/>
              </w:rPr>
              <w:t>ASP.NET</w:t>
            </w:r>
            <w:r w:rsidR="00E60958" w:rsidRPr="00F85B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VB.NET</w:t>
            </w:r>
            <w:r w:rsidR="00E11952">
              <w:rPr>
                <w:sz w:val="20"/>
                <w:szCs w:val="20"/>
              </w:rPr>
              <w:t xml:space="preserve"> C#,</w:t>
            </w:r>
            <w:r w:rsidR="00E60958" w:rsidRPr="00F85B8D">
              <w:rPr>
                <w:sz w:val="20"/>
                <w:szCs w:val="20"/>
              </w:rPr>
              <w:t xml:space="preserve"> HTML, SQL, AWS Solution Architect</w:t>
            </w:r>
          </w:p>
        </w:tc>
      </w:tr>
      <w:tr w:rsidR="00E60958" w:rsidRPr="00F85B8D">
        <w:trPr>
          <w:cantSplit/>
          <w:trHeight w:val="288"/>
        </w:trPr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E60958" w:rsidRPr="00F85B8D" w:rsidRDefault="00E60958">
            <w:pPr>
              <w:jc w:val="right"/>
              <w:rPr>
                <w:sz w:val="20"/>
                <w:szCs w:val="20"/>
              </w:rPr>
            </w:pPr>
            <w:r w:rsidRPr="00F85B8D">
              <w:rPr>
                <w:sz w:val="20"/>
              </w:rPr>
              <w:t xml:space="preserve">Tools / Framework: </w:t>
            </w:r>
          </w:p>
        </w:tc>
        <w:tc>
          <w:tcPr>
            <w:tcW w:w="7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60958" w:rsidRPr="00F85B8D" w:rsidRDefault="00E60958">
            <w:pPr>
              <w:ind w:left="-18"/>
              <w:rPr>
                <w:sz w:val="20"/>
              </w:rPr>
            </w:pPr>
            <w:r w:rsidRPr="00F85B8D">
              <w:rPr>
                <w:sz w:val="20"/>
                <w:szCs w:val="20"/>
              </w:rPr>
              <w:t>Visual Studio, SQL Server, BIDS</w:t>
            </w:r>
          </w:p>
        </w:tc>
      </w:tr>
      <w:tr w:rsidR="00E60958" w:rsidRPr="00F85B8D">
        <w:trPr>
          <w:cantSplit/>
          <w:trHeight w:val="288"/>
        </w:trPr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E60958" w:rsidRPr="00F85B8D" w:rsidRDefault="00E60958">
            <w:pPr>
              <w:jc w:val="right"/>
              <w:rPr>
                <w:sz w:val="20"/>
                <w:szCs w:val="20"/>
              </w:rPr>
            </w:pPr>
            <w:r w:rsidRPr="00F85B8D">
              <w:rPr>
                <w:sz w:val="20"/>
              </w:rPr>
              <w:t>Methodologies:</w:t>
            </w:r>
          </w:p>
        </w:tc>
        <w:tc>
          <w:tcPr>
            <w:tcW w:w="7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60958" w:rsidRPr="00F85B8D" w:rsidRDefault="00E60958">
            <w:pPr>
              <w:rPr>
                <w:sz w:val="20"/>
              </w:rPr>
            </w:pPr>
            <w:r w:rsidRPr="00F85B8D">
              <w:rPr>
                <w:sz w:val="20"/>
                <w:szCs w:val="20"/>
              </w:rPr>
              <w:t>OOP</w:t>
            </w:r>
            <w:r w:rsidR="00A64797" w:rsidRPr="00F85B8D">
              <w:rPr>
                <w:sz w:val="20"/>
                <w:szCs w:val="20"/>
              </w:rPr>
              <w:t>S</w:t>
            </w:r>
            <w:r w:rsidR="00F85B8D">
              <w:rPr>
                <w:sz w:val="20"/>
                <w:szCs w:val="20"/>
              </w:rPr>
              <w:t xml:space="preserve"> Concepts, SDLC, ITIL </w:t>
            </w:r>
          </w:p>
        </w:tc>
      </w:tr>
      <w:tr w:rsidR="00E60958" w:rsidRPr="00F85B8D">
        <w:trPr>
          <w:cantSplit/>
          <w:trHeight w:val="288"/>
        </w:trPr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E60958" w:rsidRPr="00F85B8D" w:rsidRDefault="00E60958">
            <w:pPr>
              <w:jc w:val="right"/>
              <w:rPr>
                <w:sz w:val="20"/>
                <w:szCs w:val="20"/>
              </w:rPr>
            </w:pPr>
            <w:r w:rsidRPr="00F85B8D">
              <w:rPr>
                <w:sz w:val="20"/>
              </w:rPr>
              <w:t xml:space="preserve">Database: </w:t>
            </w:r>
          </w:p>
        </w:tc>
        <w:tc>
          <w:tcPr>
            <w:tcW w:w="7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60958" w:rsidRPr="00F85B8D" w:rsidRDefault="00E60958">
            <w:r w:rsidRPr="00F85B8D">
              <w:rPr>
                <w:sz w:val="20"/>
                <w:szCs w:val="20"/>
              </w:rPr>
              <w:t>Microsoft SQL Server</w:t>
            </w:r>
          </w:p>
        </w:tc>
      </w:tr>
      <w:tr w:rsidR="00784A14" w:rsidRPr="00F85B8D" w:rsidTr="00784A14">
        <w:trPr>
          <w:cantSplit/>
          <w:trHeight w:val="288"/>
        </w:trPr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784A14" w:rsidRPr="00784A14" w:rsidRDefault="00784A14" w:rsidP="00B928B1">
            <w:pPr>
              <w:jc w:val="right"/>
              <w:rPr>
                <w:sz w:val="20"/>
              </w:rPr>
            </w:pPr>
            <w:r>
              <w:rPr>
                <w:sz w:val="20"/>
              </w:rPr>
              <w:t>Skills</w:t>
            </w:r>
            <w:r w:rsidRPr="00F85B8D">
              <w:rPr>
                <w:sz w:val="20"/>
              </w:rPr>
              <w:t xml:space="preserve">: </w:t>
            </w:r>
          </w:p>
        </w:tc>
        <w:tc>
          <w:tcPr>
            <w:tcW w:w="7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A14" w:rsidRPr="00784A14" w:rsidRDefault="003140FD" w:rsidP="00B92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Support, Troubleshooting Sk</w:t>
            </w:r>
            <w:r w:rsidR="006649C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</w:t>
            </w:r>
            <w:r w:rsidR="006649C9">
              <w:rPr>
                <w:sz w:val="20"/>
                <w:szCs w:val="20"/>
              </w:rPr>
              <w:t>ls</w:t>
            </w:r>
          </w:p>
        </w:tc>
      </w:tr>
    </w:tbl>
    <w:p w:rsidR="00E60958" w:rsidRPr="00F85B8D" w:rsidRDefault="00E60958">
      <w:pPr>
        <w:jc w:val="both"/>
      </w:pPr>
    </w:p>
    <w:p w:rsidR="00E60958" w:rsidRPr="00F85B8D" w:rsidRDefault="00E60958">
      <w:pPr>
        <w:jc w:val="both"/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30"/>
      </w:tblGrid>
      <w:tr w:rsidR="00E60958" w:rsidRPr="00F85B8D">
        <w:trPr>
          <w:trHeight w:val="368"/>
        </w:trPr>
        <w:tc>
          <w:tcPr>
            <w:tcW w:w="9730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DFDFDF"/>
            <w:vAlign w:val="center"/>
          </w:tcPr>
          <w:p w:rsidR="00E60958" w:rsidRPr="00F85B8D" w:rsidRDefault="00E60958">
            <w:pPr>
              <w:spacing w:after="60"/>
              <w:rPr>
                <w:color w:val="000000"/>
                <w:sz w:val="20"/>
                <w:szCs w:val="20"/>
              </w:rPr>
            </w:pPr>
            <w:r w:rsidRPr="00F85B8D">
              <w:rPr>
                <w:b/>
                <w:bCs/>
                <w:sz w:val="20"/>
                <w:szCs w:val="20"/>
              </w:rPr>
              <w:t>Educational Details:</w:t>
            </w:r>
          </w:p>
        </w:tc>
      </w:tr>
      <w:tr w:rsidR="00E60958" w:rsidRPr="00F85B8D">
        <w:trPr>
          <w:trHeight w:val="496"/>
        </w:trPr>
        <w:tc>
          <w:tcPr>
            <w:tcW w:w="9730" w:type="dxa"/>
            <w:tcBorders>
              <w:top w:val="single" w:sz="4" w:space="0" w:color="80808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FFFFFF"/>
            <w:vAlign w:val="center"/>
          </w:tcPr>
          <w:p w:rsidR="00E60958" w:rsidRPr="00F85B8D" w:rsidRDefault="00E60958">
            <w:pPr>
              <w:numPr>
                <w:ilvl w:val="0"/>
                <w:numId w:val="4"/>
              </w:numPr>
              <w:spacing w:line="360" w:lineRule="auto"/>
              <w:rPr>
                <w:b/>
                <w:sz w:val="20"/>
              </w:rPr>
            </w:pPr>
            <w:r w:rsidRPr="00F85B8D">
              <w:rPr>
                <w:color w:val="000000"/>
                <w:sz w:val="20"/>
                <w:szCs w:val="20"/>
              </w:rPr>
              <w:t>B.E.(Elect &amp; Telecomm</w:t>
            </w:r>
            <w:r w:rsidR="00CB1D33" w:rsidRPr="00F85B8D">
              <w:rPr>
                <w:color w:val="000000"/>
                <w:sz w:val="20"/>
                <w:szCs w:val="20"/>
              </w:rPr>
              <w:t>.</w:t>
            </w:r>
            <w:r w:rsidRPr="00F85B8D">
              <w:rPr>
                <w:color w:val="000000"/>
                <w:sz w:val="20"/>
                <w:szCs w:val="20"/>
              </w:rPr>
              <w:t>) in 2010 from DKTE, Shivaji University, Maharashtra – 67.73%</w:t>
            </w:r>
          </w:p>
        </w:tc>
      </w:tr>
    </w:tbl>
    <w:p w:rsidR="00E60958" w:rsidRPr="00F85B8D" w:rsidRDefault="00E60958">
      <w:pPr>
        <w:rPr>
          <w:b/>
          <w:sz w:val="20"/>
        </w:rPr>
      </w:pPr>
    </w:p>
    <w:p w:rsidR="00E60958" w:rsidRPr="00F85B8D" w:rsidRDefault="00E60958">
      <w:pPr>
        <w:rPr>
          <w:b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30"/>
      </w:tblGrid>
      <w:tr w:rsidR="00E60958" w:rsidRPr="00F85B8D">
        <w:trPr>
          <w:trHeight w:val="280"/>
        </w:trPr>
        <w:tc>
          <w:tcPr>
            <w:tcW w:w="9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vAlign w:val="center"/>
          </w:tcPr>
          <w:p w:rsidR="00E60958" w:rsidRPr="00F85B8D" w:rsidRDefault="00E60958">
            <w:pPr>
              <w:jc w:val="both"/>
              <w:rPr>
                <w:b/>
                <w:sz w:val="10"/>
                <w:u w:val="single"/>
              </w:rPr>
            </w:pPr>
            <w:r w:rsidRPr="00F85B8D">
              <w:rPr>
                <w:b/>
                <w:sz w:val="20"/>
              </w:rPr>
              <w:t>Professional Qualifications</w:t>
            </w:r>
          </w:p>
        </w:tc>
      </w:tr>
      <w:tr w:rsidR="00E60958" w:rsidRPr="00F85B8D">
        <w:trPr>
          <w:cantSplit/>
          <w:trHeight w:val="557"/>
        </w:trPr>
        <w:tc>
          <w:tcPr>
            <w:tcW w:w="9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60958" w:rsidRPr="00F85B8D" w:rsidRDefault="00E60958">
            <w:pPr>
              <w:snapToGrid w:val="0"/>
              <w:rPr>
                <w:b/>
                <w:sz w:val="10"/>
                <w:u w:val="single"/>
              </w:rPr>
            </w:pPr>
          </w:p>
          <w:p w:rsidR="00E60958" w:rsidRPr="00F85B8D" w:rsidRDefault="00E60958">
            <w:pPr>
              <w:numPr>
                <w:ilvl w:val="0"/>
                <w:numId w:val="2"/>
              </w:numPr>
              <w:rPr>
                <w:sz w:val="20"/>
              </w:rPr>
            </w:pPr>
            <w:r w:rsidRPr="00F85B8D">
              <w:rPr>
                <w:sz w:val="20"/>
              </w:rPr>
              <w:t>Microsoft Certified in HTML</w:t>
            </w:r>
          </w:p>
          <w:p w:rsidR="00E60958" w:rsidRPr="00F85B8D" w:rsidRDefault="00E60958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F85B8D">
              <w:rPr>
                <w:sz w:val="20"/>
              </w:rPr>
              <w:t>Acquired training in AWS Solution Architect</w:t>
            </w:r>
          </w:p>
        </w:tc>
      </w:tr>
    </w:tbl>
    <w:p w:rsidR="00E60958" w:rsidRPr="00F85B8D" w:rsidRDefault="00E60958">
      <w:pPr>
        <w:rPr>
          <w:b/>
          <w:sz w:val="20"/>
        </w:rPr>
      </w:pPr>
    </w:p>
    <w:p w:rsidR="00E60958" w:rsidRPr="00F85B8D" w:rsidRDefault="00E60958">
      <w:pPr>
        <w:rPr>
          <w:b/>
          <w:sz w:val="20"/>
        </w:rPr>
      </w:pPr>
    </w:p>
    <w:p w:rsidR="00E60958" w:rsidRPr="00F85B8D" w:rsidRDefault="00E60958">
      <w:pPr>
        <w:rPr>
          <w:b/>
          <w:sz w:val="20"/>
        </w:rPr>
      </w:pPr>
    </w:p>
    <w:p w:rsidR="00E60958" w:rsidRPr="00F85B8D" w:rsidRDefault="00E60958">
      <w:pPr>
        <w:rPr>
          <w:b/>
          <w:sz w:val="20"/>
        </w:rPr>
      </w:pPr>
    </w:p>
    <w:p w:rsidR="00E60958" w:rsidRPr="00F85B8D" w:rsidRDefault="00E60958">
      <w:pPr>
        <w:rPr>
          <w:b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20"/>
        <w:gridCol w:w="8110"/>
      </w:tblGrid>
      <w:tr w:rsidR="00E60958" w:rsidRPr="00F85B8D">
        <w:trPr>
          <w:trHeight w:val="377"/>
        </w:trPr>
        <w:tc>
          <w:tcPr>
            <w:tcW w:w="9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auto" w:fill="DFDFDF"/>
            <w:vAlign w:val="center"/>
          </w:tcPr>
          <w:p w:rsidR="00E60958" w:rsidRPr="00F85B8D" w:rsidRDefault="00E60958">
            <w:pPr>
              <w:spacing w:after="60"/>
              <w:rPr>
                <w:b/>
                <w:sz w:val="20"/>
              </w:rPr>
            </w:pPr>
            <w:r w:rsidRPr="00F85B8D">
              <w:rPr>
                <w:b/>
                <w:sz w:val="20"/>
              </w:rPr>
              <w:t xml:space="preserve">#1. Projects in TCS:   </w:t>
            </w:r>
          </w:p>
        </w:tc>
      </w:tr>
      <w:tr w:rsidR="00E60958" w:rsidRPr="00F85B8D">
        <w:trPr>
          <w:cantSplit/>
          <w:trHeight w:val="422"/>
        </w:trPr>
        <w:tc>
          <w:tcPr>
            <w:tcW w:w="97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60958" w:rsidRPr="00F85B8D" w:rsidRDefault="00E60958" w:rsidP="003557B8">
            <w:pPr>
              <w:numPr>
                <w:ilvl w:val="0"/>
                <w:numId w:val="4"/>
              </w:numPr>
              <w:rPr>
                <w:rFonts w:eastAsia="Verdana"/>
                <w:sz w:val="20"/>
              </w:rPr>
            </w:pPr>
            <w:r w:rsidRPr="00F85B8D">
              <w:rPr>
                <w:b/>
                <w:sz w:val="20"/>
              </w:rPr>
              <w:t xml:space="preserve">Statement Reorder, Reinstatement Welcome Kit Disclosure, US Chip &amp; Signature – </w:t>
            </w:r>
            <w:r w:rsidR="002D4B28">
              <w:rPr>
                <w:b/>
                <w:sz w:val="20"/>
              </w:rPr>
              <w:t xml:space="preserve">Corporate, </w:t>
            </w:r>
            <w:r w:rsidRPr="00F85B8D">
              <w:rPr>
                <w:b/>
                <w:sz w:val="20"/>
              </w:rPr>
              <w:t>DEX</w:t>
            </w:r>
          </w:p>
        </w:tc>
      </w:tr>
      <w:tr w:rsidR="00E60958" w:rsidRPr="00F85B8D">
        <w:trPr>
          <w:cantSplit/>
          <w:trHeight w:val="368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60958" w:rsidRPr="00F85B8D" w:rsidRDefault="00E60958">
            <w:pPr>
              <w:jc w:val="right"/>
              <w:rPr>
                <w:sz w:val="20"/>
              </w:rPr>
            </w:pPr>
            <w:r w:rsidRPr="00F85B8D">
              <w:rPr>
                <w:rFonts w:eastAsia="Verdana"/>
                <w:sz w:val="20"/>
              </w:rPr>
              <w:t xml:space="preserve">   </w:t>
            </w:r>
            <w:r w:rsidRPr="00F85B8D">
              <w:rPr>
                <w:sz w:val="20"/>
              </w:rPr>
              <w:t>Team Size:</w:t>
            </w:r>
          </w:p>
        </w:tc>
        <w:tc>
          <w:tcPr>
            <w:tcW w:w="8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60958" w:rsidRPr="00F85B8D" w:rsidRDefault="00E60958">
            <w:pPr>
              <w:rPr>
                <w:sz w:val="20"/>
              </w:rPr>
            </w:pPr>
            <w:r w:rsidRPr="00F85B8D">
              <w:rPr>
                <w:sz w:val="20"/>
              </w:rPr>
              <w:t>5</w:t>
            </w:r>
          </w:p>
        </w:tc>
      </w:tr>
      <w:tr w:rsidR="00E60958" w:rsidRPr="00F85B8D">
        <w:trPr>
          <w:cantSplit/>
          <w:trHeight w:val="557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60958" w:rsidRPr="00F85B8D" w:rsidRDefault="00E60958">
            <w:pPr>
              <w:jc w:val="right"/>
              <w:rPr>
                <w:rFonts w:eastAsia="Verdana"/>
              </w:rPr>
            </w:pPr>
            <w:r w:rsidRPr="00F85B8D">
              <w:rPr>
                <w:sz w:val="20"/>
              </w:rPr>
              <w:lastRenderedPageBreak/>
              <w:t>Description:</w:t>
            </w:r>
          </w:p>
        </w:tc>
        <w:tc>
          <w:tcPr>
            <w:tcW w:w="8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60958" w:rsidRPr="00F85B8D" w:rsidRDefault="00E60958">
            <w:pPr>
              <w:pStyle w:val="FootnoteText"/>
              <w:jc w:val="both"/>
              <w:rPr>
                <w:rFonts w:eastAsia="Verdana"/>
                <w:szCs w:val="24"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Pr="00F85B8D">
              <w:rPr>
                <w:szCs w:val="24"/>
              </w:rPr>
              <w:t>Play</w:t>
            </w:r>
            <w:r w:rsidR="00CB1D33" w:rsidRPr="00F85B8D">
              <w:rPr>
                <w:szCs w:val="24"/>
              </w:rPr>
              <w:t>ed</w:t>
            </w:r>
            <w:r w:rsidR="00EF1BA3">
              <w:rPr>
                <w:szCs w:val="24"/>
              </w:rPr>
              <w:t xml:space="preserve"> a key role</w:t>
            </w:r>
            <w:r w:rsidR="00F35885">
              <w:rPr>
                <w:szCs w:val="24"/>
              </w:rPr>
              <w:t xml:space="preserve"> in </w:t>
            </w:r>
            <w:r w:rsidRPr="00F85B8D">
              <w:rPr>
                <w:szCs w:val="24"/>
              </w:rPr>
              <w:t>end to end Developme</w:t>
            </w:r>
            <w:r w:rsidR="00853120">
              <w:rPr>
                <w:szCs w:val="24"/>
              </w:rPr>
              <w:t xml:space="preserve">nt of Projects covering all </w:t>
            </w:r>
            <w:r w:rsidRPr="00F85B8D">
              <w:rPr>
                <w:szCs w:val="24"/>
              </w:rPr>
              <w:t>phases of Software Development Life Cycle including R</w:t>
            </w:r>
            <w:r w:rsidR="00853120">
              <w:rPr>
                <w:szCs w:val="24"/>
              </w:rPr>
              <w:t xml:space="preserve">equirement Analysis, Designing, </w:t>
            </w:r>
            <w:r w:rsidRPr="00F85B8D">
              <w:rPr>
                <w:szCs w:val="24"/>
              </w:rPr>
              <w:t>Build/Construction, Unit/Assembly Testing and Deployment.</w:t>
            </w:r>
          </w:p>
          <w:p w:rsidR="00E60958" w:rsidRPr="00F85B8D" w:rsidRDefault="00E60958">
            <w:pPr>
              <w:pStyle w:val="FootnoteText"/>
              <w:jc w:val="both"/>
              <w:rPr>
                <w:rFonts w:eastAsia="Verdana"/>
                <w:szCs w:val="24"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="00AB341F">
              <w:rPr>
                <w:szCs w:val="24"/>
              </w:rPr>
              <w:t>Understand</w:t>
            </w:r>
            <w:r w:rsidRPr="00F85B8D">
              <w:rPr>
                <w:szCs w:val="24"/>
              </w:rPr>
              <w:t>, analyze a</w:t>
            </w:r>
            <w:r w:rsidR="00AB341F">
              <w:rPr>
                <w:szCs w:val="24"/>
              </w:rPr>
              <w:t>nd see through the requirements and b</w:t>
            </w:r>
            <w:r w:rsidR="00711417">
              <w:rPr>
                <w:szCs w:val="24"/>
              </w:rPr>
              <w:t xml:space="preserve">uild the code. </w:t>
            </w:r>
          </w:p>
          <w:p w:rsidR="00E60958" w:rsidRPr="00F85B8D" w:rsidRDefault="00E60958">
            <w:pPr>
              <w:pStyle w:val="FootnoteText"/>
              <w:jc w:val="both"/>
              <w:rPr>
                <w:rFonts w:eastAsia="Verdana"/>
                <w:szCs w:val="24"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="00711417">
              <w:rPr>
                <w:szCs w:val="24"/>
              </w:rPr>
              <w:t>Prepare</w:t>
            </w:r>
            <w:r w:rsidR="003140FD">
              <w:rPr>
                <w:szCs w:val="24"/>
              </w:rPr>
              <w:t>d</w:t>
            </w:r>
            <w:r w:rsidR="00711417">
              <w:rPr>
                <w:szCs w:val="24"/>
              </w:rPr>
              <w:t xml:space="preserve"> complete</w:t>
            </w:r>
            <w:r w:rsidRPr="00F85B8D">
              <w:rPr>
                <w:szCs w:val="24"/>
              </w:rPr>
              <w:t xml:space="preserve"> list of test cases covering all the requirements and al</w:t>
            </w:r>
            <w:r w:rsidR="00711417">
              <w:rPr>
                <w:szCs w:val="24"/>
              </w:rPr>
              <w:t>l possible scenarios.</w:t>
            </w:r>
          </w:p>
          <w:p w:rsidR="00E60958" w:rsidRPr="00F85B8D" w:rsidRDefault="00E60958">
            <w:pPr>
              <w:pStyle w:val="FootnoteText"/>
              <w:jc w:val="both"/>
              <w:rPr>
                <w:rFonts w:eastAsia="Verdana"/>
                <w:szCs w:val="24"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Pr="00F85B8D">
              <w:rPr>
                <w:szCs w:val="24"/>
              </w:rPr>
              <w:t>Collaborate</w:t>
            </w:r>
            <w:r w:rsidR="00AF7E8A">
              <w:rPr>
                <w:szCs w:val="24"/>
              </w:rPr>
              <w:t>d</w:t>
            </w:r>
            <w:r w:rsidRPr="00F85B8D">
              <w:rPr>
                <w:szCs w:val="24"/>
              </w:rPr>
              <w:t xml:space="preserve"> with various other interfacing system teams to ensure proper connectivity and </w:t>
            </w:r>
            <w:r w:rsidR="00AF7E8A">
              <w:rPr>
                <w:szCs w:val="24"/>
              </w:rPr>
              <w:t>data transfer. The Data Service</w:t>
            </w:r>
            <w:r w:rsidRPr="00F85B8D">
              <w:rPr>
                <w:szCs w:val="24"/>
              </w:rPr>
              <w:t xml:space="preserve"> Tester tool is used for the same.</w:t>
            </w:r>
          </w:p>
          <w:p w:rsidR="00E60958" w:rsidRPr="00F85B8D" w:rsidRDefault="00E60958">
            <w:pPr>
              <w:pStyle w:val="FootnoteText"/>
              <w:jc w:val="both"/>
              <w:rPr>
                <w:rFonts w:eastAsia="Verdana"/>
                <w:szCs w:val="24"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Pr="00F85B8D">
              <w:rPr>
                <w:szCs w:val="24"/>
              </w:rPr>
              <w:t>Initiate</w:t>
            </w:r>
            <w:r w:rsidR="00AB341F">
              <w:rPr>
                <w:szCs w:val="24"/>
              </w:rPr>
              <w:t>d, undertoo</w:t>
            </w:r>
            <w:r w:rsidRPr="00F85B8D">
              <w:rPr>
                <w:szCs w:val="24"/>
              </w:rPr>
              <w:t>k and supervise</w:t>
            </w:r>
            <w:r w:rsidR="00AB341F">
              <w:rPr>
                <w:szCs w:val="24"/>
              </w:rPr>
              <w:t>d</w:t>
            </w:r>
            <w:r w:rsidRPr="00F85B8D">
              <w:rPr>
                <w:szCs w:val="24"/>
              </w:rPr>
              <w:t xml:space="preserve"> various quality im</w:t>
            </w:r>
            <w:r w:rsidR="008149B2">
              <w:rPr>
                <w:szCs w:val="24"/>
              </w:rPr>
              <w:t>provement processes like design walk</w:t>
            </w:r>
            <w:r w:rsidR="002D4B28">
              <w:rPr>
                <w:szCs w:val="24"/>
              </w:rPr>
              <w:t>-</w:t>
            </w:r>
            <w:r w:rsidR="008149B2">
              <w:rPr>
                <w:szCs w:val="24"/>
              </w:rPr>
              <w:t>throughs</w:t>
            </w:r>
            <w:r w:rsidRPr="00F85B8D">
              <w:rPr>
                <w:color w:val="FF3366"/>
                <w:szCs w:val="24"/>
              </w:rPr>
              <w:t xml:space="preserve"> </w:t>
            </w:r>
            <w:r w:rsidRPr="00F85B8D">
              <w:rPr>
                <w:szCs w:val="24"/>
              </w:rPr>
              <w:t>and code reviews to improve the over-all quality of the deliverable</w:t>
            </w:r>
            <w:r w:rsidR="00AF7E8A">
              <w:rPr>
                <w:szCs w:val="24"/>
              </w:rPr>
              <w:t>s</w:t>
            </w:r>
            <w:r w:rsidRPr="00F85B8D">
              <w:rPr>
                <w:szCs w:val="24"/>
              </w:rPr>
              <w:t>.</w:t>
            </w:r>
          </w:p>
          <w:p w:rsidR="00E60958" w:rsidRPr="00F85B8D" w:rsidRDefault="00E60958">
            <w:pPr>
              <w:pStyle w:val="FootnoteText"/>
              <w:jc w:val="both"/>
              <w:rPr>
                <w:rFonts w:eastAsia="Verdana"/>
                <w:szCs w:val="24"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Pr="00F85B8D">
              <w:rPr>
                <w:szCs w:val="24"/>
              </w:rPr>
              <w:t>Defect tracking and prevention by performing causal analysis to log defects an</w:t>
            </w:r>
            <w:r w:rsidR="008149B2">
              <w:rPr>
                <w:szCs w:val="24"/>
              </w:rPr>
              <w:t>d</w:t>
            </w:r>
            <w:r w:rsidR="00A56664">
              <w:rPr>
                <w:szCs w:val="24"/>
              </w:rPr>
              <w:t xml:space="preserve"> resolutions using the Quality C</w:t>
            </w:r>
            <w:r w:rsidR="008149B2">
              <w:rPr>
                <w:szCs w:val="24"/>
              </w:rPr>
              <w:t>enter</w:t>
            </w:r>
            <w:r w:rsidRPr="00F85B8D">
              <w:rPr>
                <w:szCs w:val="24"/>
              </w:rPr>
              <w:t xml:space="preserve"> Tool.</w:t>
            </w:r>
          </w:p>
          <w:p w:rsidR="00E60958" w:rsidRPr="00F85B8D" w:rsidRDefault="00E60958">
            <w:pPr>
              <w:pStyle w:val="FootnoteText"/>
              <w:jc w:val="both"/>
              <w:rPr>
                <w:b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Pr="00F85B8D">
              <w:rPr>
                <w:szCs w:val="24"/>
              </w:rPr>
              <w:t>Co-ordinate</w:t>
            </w:r>
            <w:r w:rsidR="00AB341F">
              <w:rPr>
                <w:szCs w:val="24"/>
              </w:rPr>
              <w:t>d</w:t>
            </w:r>
            <w:r w:rsidRPr="00F85B8D">
              <w:rPr>
                <w:szCs w:val="24"/>
              </w:rPr>
              <w:t xml:space="preserve"> with customer for any technical support.</w:t>
            </w:r>
          </w:p>
        </w:tc>
      </w:tr>
      <w:tr w:rsidR="00E60958" w:rsidRPr="00F85B8D">
        <w:trPr>
          <w:cantSplit/>
          <w:trHeight w:val="287"/>
        </w:trPr>
        <w:tc>
          <w:tcPr>
            <w:tcW w:w="97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60958" w:rsidRPr="00F85B8D" w:rsidRDefault="002D4B28" w:rsidP="003557B8">
            <w:pPr>
              <w:pStyle w:val="FootnoteText"/>
              <w:numPr>
                <w:ilvl w:val="0"/>
                <w:numId w:val="4"/>
              </w:numPr>
              <w:jc w:val="both"/>
              <w:rPr>
                <w:rFonts w:eastAsia="Verdana"/>
              </w:rPr>
            </w:pPr>
            <w:r>
              <w:rPr>
                <w:b/>
              </w:rPr>
              <w:t xml:space="preserve">Prime </w:t>
            </w:r>
          </w:p>
        </w:tc>
      </w:tr>
      <w:tr w:rsidR="00E60958" w:rsidRPr="00F85B8D">
        <w:trPr>
          <w:cantSplit/>
          <w:trHeight w:val="350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60958" w:rsidRPr="00F85B8D" w:rsidRDefault="00E60958">
            <w:pPr>
              <w:jc w:val="right"/>
              <w:rPr>
                <w:sz w:val="20"/>
              </w:rPr>
            </w:pPr>
            <w:r w:rsidRPr="00F85B8D">
              <w:rPr>
                <w:rFonts w:eastAsia="Verdana"/>
                <w:sz w:val="20"/>
              </w:rPr>
              <w:t xml:space="preserve">   </w:t>
            </w:r>
            <w:r w:rsidRPr="00F85B8D">
              <w:rPr>
                <w:sz w:val="20"/>
              </w:rPr>
              <w:t>Team Size:</w:t>
            </w:r>
          </w:p>
        </w:tc>
        <w:tc>
          <w:tcPr>
            <w:tcW w:w="8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60958" w:rsidRPr="00F85B8D" w:rsidRDefault="00E60958">
            <w:pPr>
              <w:rPr>
                <w:sz w:val="20"/>
              </w:rPr>
            </w:pPr>
            <w:r w:rsidRPr="00F85B8D">
              <w:rPr>
                <w:sz w:val="20"/>
              </w:rPr>
              <w:t>3</w:t>
            </w:r>
          </w:p>
        </w:tc>
      </w:tr>
      <w:tr w:rsidR="00E60958" w:rsidRPr="00F85B8D">
        <w:trPr>
          <w:cantSplit/>
          <w:trHeight w:val="1361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60958" w:rsidRPr="00F85B8D" w:rsidRDefault="00E60958">
            <w:pPr>
              <w:jc w:val="right"/>
              <w:rPr>
                <w:rFonts w:eastAsia="Verdana"/>
              </w:rPr>
            </w:pPr>
            <w:r w:rsidRPr="00F85B8D">
              <w:rPr>
                <w:sz w:val="20"/>
              </w:rPr>
              <w:t>Description:</w:t>
            </w:r>
          </w:p>
        </w:tc>
        <w:tc>
          <w:tcPr>
            <w:tcW w:w="8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60958" w:rsidRPr="00F85B8D" w:rsidRDefault="00E60958">
            <w:pPr>
              <w:pStyle w:val="FootnoteText"/>
              <w:jc w:val="both"/>
              <w:rPr>
                <w:rFonts w:eastAsia="Verdana"/>
                <w:szCs w:val="24"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="00A56664">
              <w:rPr>
                <w:szCs w:val="24"/>
              </w:rPr>
              <w:t>Worked</w:t>
            </w:r>
            <w:r w:rsidRPr="00F85B8D">
              <w:rPr>
                <w:szCs w:val="24"/>
              </w:rPr>
              <w:t xml:space="preserve"> as Software Developer.</w:t>
            </w:r>
          </w:p>
          <w:p w:rsidR="00E60958" w:rsidRPr="00F85B8D" w:rsidRDefault="00E60958">
            <w:pPr>
              <w:pStyle w:val="FootnoteText"/>
              <w:jc w:val="both"/>
              <w:rPr>
                <w:rFonts w:eastAsia="Verdana"/>
                <w:szCs w:val="24"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="00A56664">
              <w:rPr>
                <w:szCs w:val="24"/>
              </w:rPr>
              <w:t>Interact</w:t>
            </w:r>
            <w:r w:rsidR="004B5759">
              <w:rPr>
                <w:szCs w:val="24"/>
              </w:rPr>
              <w:t>ed</w:t>
            </w:r>
            <w:r w:rsidR="00A56664">
              <w:rPr>
                <w:szCs w:val="24"/>
              </w:rPr>
              <w:t xml:space="preserve"> with client</w:t>
            </w:r>
            <w:r w:rsidR="004B5759">
              <w:rPr>
                <w:szCs w:val="24"/>
              </w:rPr>
              <w:t>, understand</w:t>
            </w:r>
            <w:r w:rsidRPr="00F85B8D">
              <w:rPr>
                <w:szCs w:val="24"/>
              </w:rPr>
              <w:t xml:space="preserve"> Business requirement</w:t>
            </w:r>
            <w:r w:rsidR="00A56664">
              <w:rPr>
                <w:szCs w:val="24"/>
              </w:rPr>
              <w:t>s</w:t>
            </w:r>
            <w:r w:rsidR="004B5759">
              <w:rPr>
                <w:szCs w:val="24"/>
              </w:rPr>
              <w:t xml:space="preserve"> and</w:t>
            </w:r>
            <w:r w:rsidRPr="00F85B8D">
              <w:rPr>
                <w:szCs w:val="24"/>
              </w:rPr>
              <w:t xml:space="preserve"> provide suitable solutions (technical/functional). </w:t>
            </w:r>
          </w:p>
          <w:p w:rsidR="00E60958" w:rsidRPr="00F85B8D" w:rsidRDefault="00E60958">
            <w:pPr>
              <w:pStyle w:val="FootnoteText"/>
              <w:jc w:val="both"/>
              <w:rPr>
                <w:rFonts w:eastAsia="Verdana"/>
                <w:szCs w:val="24"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Pr="00F85B8D">
              <w:rPr>
                <w:szCs w:val="24"/>
              </w:rPr>
              <w:t>Involved in the status reporting and review meetings.</w:t>
            </w:r>
          </w:p>
          <w:p w:rsidR="00E60958" w:rsidRPr="00F85B8D" w:rsidRDefault="00E60958">
            <w:pPr>
              <w:pStyle w:val="FootnoteText"/>
              <w:jc w:val="both"/>
              <w:rPr>
                <w:b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="00A56664">
              <w:rPr>
                <w:rFonts w:eastAsia="Verdana"/>
                <w:szCs w:val="24"/>
              </w:rPr>
              <w:t xml:space="preserve">Involved in </w:t>
            </w:r>
            <w:r w:rsidRPr="00F85B8D">
              <w:rPr>
                <w:szCs w:val="24"/>
              </w:rPr>
              <w:t>Peer review of the code done by other team member.</w:t>
            </w:r>
          </w:p>
        </w:tc>
      </w:tr>
      <w:tr w:rsidR="00E60958" w:rsidRPr="00F85B8D">
        <w:trPr>
          <w:cantSplit/>
          <w:trHeight w:val="287"/>
        </w:trPr>
        <w:tc>
          <w:tcPr>
            <w:tcW w:w="97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E60958" w:rsidRPr="00F85B8D" w:rsidRDefault="00E60958" w:rsidP="003557B8">
            <w:pPr>
              <w:pStyle w:val="FootnoteText"/>
              <w:numPr>
                <w:ilvl w:val="0"/>
                <w:numId w:val="4"/>
              </w:numPr>
              <w:jc w:val="both"/>
              <w:rPr>
                <w:rFonts w:eastAsia="Verdana"/>
              </w:rPr>
            </w:pPr>
            <w:r w:rsidRPr="00F85B8D">
              <w:rPr>
                <w:b/>
              </w:rPr>
              <w:t>GECA Cores, SPHQ, 99 Cents Only Stores</w:t>
            </w:r>
          </w:p>
        </w:tc>
      </w:tr>
      <w:tr w:rsidR="00E60958" w:rsidRPr="00F85B8D">
        <w:trPr>
          <w:cantSplit/>
          <w:trHeight w:val="350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60958" w:rsidRPr="00F85B8D" w:rsidRDefault="00E60958">
            <w:pPr>
              <w:jc w:val="right"/>
              <w:rPr>
                <w:sz w:val="20"/>
              </w:rPr>
            </w:pPr>
            <w:r w:rsidRPr="00F85B8D">
              <w:rPr>
                <w:rFonts w:eastAsia="Verdana"/>
                <w:sz w:val="20"/>
              </w:rPr>
              <w:t xml:space="preserve">   </w:t>
            </w:r>
            <w:r w:rsidRPr="00F85B8D">
              <w:rPr>
                <w:sz w:val="20"/>
              </w:rPr>
              <w:t>Team Size:</w:t>
            </w:r>
          </w:p>
        </w:tc>
        <w:tc>
          <w:tcPr>
            <w:tcW w:w="8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60958" w:rsidRPr="00F85B8D" w:rsidRDefault="00E60958">
            <w:pPr>
              <w:rPr>
                <w:sz w:val="20"/>
              </w:rPr>
            </w:pPr>
            <w:r w:rsidRPr="00F85B8D">
              <w:rPr>
                <w:sz w:val="20"/>
              </w:rPr>
              <w:t>4</w:t>
            </w:r>
          </w:p>
        </w:tc>
      </w:tr>
      <w:tr w:rsidR="00E60958" w:rsidRPr="00F85B8D" w:rsidTr="004B5759">
        <w:trPr>
          <w:cantSplit/>
          <w:trHeight w:val="2586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E60958" w:rsidRPr="00F85B8D" w:rsidRDefault="00E60958">
            <w:pPr>
              <w:jc w:val="right"/>
              <w:rPr>
                <w:rFonts w:eastAsia="Verdana"/>
              </w:rPr>
            </w:pPr>
            <w:r w:rsidRPr="00F85B8D">
              <w:rPr>
                <w:sz w:val="20"/>
              </w:rPr>
              <w:t>Description:</w:t>
            </w:r>
          </w:p>
        </w:tc>
        <w:tc>
          <w:tcPr>
            <w:tcW w:w="8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60958" w:rsidRPr="004A512F" w:rsidRDefault="00E60958">
            <w:pPr>
              <w:pStyle w:val="FootnoteText"/>
              <w:jc w:val="both"/>
              <w:rPr>
                <w:color w:val="FF3366"/>
                <w:szCs w:val="24"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="004A512F">
              <w:rPr>
                <w:szCs w:val="24"/>
              </w:rPr>
              <w:t xml:space="preserve">Worked as a Team Lead – Responsible for software </w:t>
            </w:r>
            <w:r w:rsidR="00754673">
              <w:rPr>
                <w:szCs w:val="24"/>
              </w:rPr>
              <w:t>development. P</w:t>
            </w:r>
            <w:r w:rsidR="004A512F">
              <w:rPr>
                <w:szCs w:val="24"/>
              </w:rPr>
              <w:t>rioritize</w:t>
            </w:r>
            <w:r w:rsidR="00754673">
              <w:rPr>
                <w:szCs w:val="24"/>
              </w:rPr>
              <w:t>d issues from Production</w:t>
            </w:r>
            <w:r w:rsidR="004A512F">
              <w:rPr>
                <w:szCs w:val="24"/>
              </w:rPr>
              <w:t xml:space="preserve"> and fix</w:t>
            </w:r>
            <w:r w:rsidR="00754673">
              <w:rPr>
                <w:szCs w:val="24"/>
              </w:rPr>
              <w:t>ed</w:t>
            </w:r>
            <w:r w:rsidR="004A512F">
              <w:rPr>
                <w:szCs w:val="24"/>
              </w:rPr>
              <w:t xml:space="preserve"> the same</w:t>
            </w:r>
            <w:r w:rsidRPr="00F85B8D">
              <w:rPr>
                <w:szCs w:val="24"/>
              </w:rPr>
              <w:t xml:space="preserve"> within SLA time.</w:t>
            </w:r>
            <w:r w:rsidR="00E24231">
              <w:rPr>
                <w:szCs w:val="24"/>
              </w:rPr>
              <w:t xml:space="preserve"> Worked as L2 as well as L3 support level.</w:t>
            </w:r>
          </w:p>
          <w:p w:rsidR="001236CE" w:rsidRDefault="00E60958" w:rsidP="001236CE">
            <w:pPr>
              <w:pStyle w:val="FootnoteText"/>
              <w:jc w:val="both"/>
              <w:rPr>
                <w:szCs w:val="24"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="005F5970">
              <w:rPr>
                <w:szCs w:val="24"/>
              </w:rPr>
              <w:t>Worked on application level</w:t>
            </w:r>
            <w:r w:rsidRPr="00F85B8D">
              <w:rPr>
                <w:szCs w:val="24"/>
              </w:rPr>
              <w:t xml:space="preserve"> enhancemen</w:t>
            </w:r>
            <w:r w:rsidR="004C0840">
              <w:rPr>
                <w:szCs w:val="24"/>
              </w:rPr>
              <w:t xml:space="preserve">ts, </w:t>
            </w:r>
            <w:r w:rsidRPr="00F85B8D">
              <w:rPr>
                <w:szCs w:val="24"/>
              </w:rPr>
              <w:t>bug fix</w:t>
            </w:r>
            <w:r w:rsidR="00754673">
              <w:rPr>
                <w:szCs w:val="24"/>
              </w:rPr>
              <w:t>.</w:t>
            </w:r>
            <w:r w:rsidR="00F07AC2">
              <w:rPr>
                <w:szCs w:val="24"/>
              </w:rPr>
              <w:t xml:space="preserve"> </w:t>
            </w:r>
            <w:r w:rsidR="00754673">
              <w:rPr>
                <w:szCs w:val="24"/>
              </w:rPr>
              <w:t>A</w:t>
            </w:r>
            <w:r w:rsidR="00F07AC2">
              <w:rPr>
                <w:szCs w:val="24"/>
              </w:rPr>
              <w:t>lso performed RCA for major incidents.</w:t>
            </w:r>
          </w:p>
          <w:p w:rsidR="001236CE" w:rsidRDefault="001236CE" w:rsidP="001236CE">
            <w:pPr>
              <w:pStyle w:val="FootnoteText"/>
              <w:jc w:val="both"/>
              <w:rPr>
                <w:szCs w:val="24"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>
              <w:rPr>
                <w:szCs w:val="24"/>
              </w:rPr>
              <w:t>Worked on Monthly and weekly status reports.</w:t>
            </w:r>
            <w:r w:rsidR="00FE1995">
              <w:rPr>
                <w:szCs w:val="24"/>
              </w:rPr>
              <w:t xml:space="preserve"> Participated in Business meetings.</w:t>
            </w:r>
          </w:p>
          <w:p w:rsidR="00FE1995" w:rsidRPr="00F07AC2" w:rsidRDefault="00FE1995" w:rsidP="001236CE">
            <w:pPr>
              <w:pStyle w:val="FootnoteText"/>
              <w:jc w:val="both"/>
              <w:rPr>
                <w:szCs w:val="24"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>
              <w:rPr>
                <w:szCs w:val="24"/>
              </w:rPr>
              <w:t>Worked on Service improvement programs.</w:t>
            </w:r>
          </w:p>
          <w:p w:rsidR="00E60958" w:rsidRPr="00F85B8D" w:rsidRDefault="00E60958">
            <w:pPr>
              <w:pStyle w:val="FootnoteText"/>
              <w:jc w:val="both"/>
              <w:rPr>
                <w:color w:val="FF3366"/>
                <w:szCs w:val="24"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Pr="00F85B8D">
              <w:rPr>
                <w:szCs w:val="24"/>
              </w:rPr>
              <w:t>Interact</w:t>
            </w:r>
            <w:r w:rsidR="004B5759">
              <w:rPr>
                <w:szCs w:val="24"/>
              </w:rPr>
              <w:t>ed</w:t>
            </w:r>
            <w:r w:rsidR="00F35885">
              <w:rPr>
                <w:szCs w:val="24"/>
              </w:rPr>
              <w:t xml:space="preserve"> with Business people, understoo</w:t>
            </w:r>
            <w:r w:rsidRPr="00F85B8D">
              <w:rPr>
                <w:szCs w:val="24"/>
              </w:rPr>
              <w:t>d their requirement and convert</w:t>
            </w:r>
            <w:r w:rsidR="00F35885">
              <w:rPr>
                <w:szCs w:val="24"/>
              </w:rPr>
              <w:t>ed</w:t>
            </w:r>
            <w:r w:rsidRPr="00F85B8D">
              <w:rPr>
                <w:szCs w:val="24"/>
              </w:rPr>
              <w:t xml:space="preserve"> the business terminologies in technical terms and work</w:t>
            </w:r>
            <w:r w:rsidR="00F35885">
              <w:rPr>
                <w:szCs w:val="24"/>
              </w:rPr>
              <w:t>ed</w:t>
            </w:r>
            <w:r w:rsidRPr="00F85B8D">
              <w:rPr>
                <w:szCs w:val="24"/>
              </w:rPr>
              <w:t xml:space="preserve"> on that as part of Automation of the work which </w:t>
            </w:r>
            <w:r w:rsidR="00CD6880">
              <w:rPr>
                <w:szCs w:val="24"/>
              </w:rPr>
              <w:t xml:space="preserve">is </w:t>
            </w:r>
            <w:r w:rsidRPr="00F85B8D">
              <w:rPr>
                <w:szCs w:val="24"/>
              </w:rPr>
              <w:t>being carried out manually.</w:t>
            </w:r>
          </w:p>
          <w:p w:rsidR="00E60958" w:rsidRPr="004B5759" w:rsidRDefault="00E60958">
            <w:pPr>
              <w:pStyle w:val="FootnoteText"/>
              <w:jc w:val="both"/>
              <w:rPr>
                <w:color w:val="FF3366"/>
                <w:szCs w:val="24"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Pr="00F85B8D">
              <w:rPr>
                <w:szCs w:val="24"/>
              </w:rPr>
              <w:t>Interact</w:t>
            </w:r>
            <w:r w:rsidR="004B5759">
              <w:rPr>
                <w:szCs w:val="24"/>
              </w:rPr>
              <w:t>ed</w:t>
            </w:r>
            <w:r w:rsidRPr="00F85B8D">
              <w:rPr>
                <w:szCs w:val="24"/>
              </w:rPr>
              <w:t xml:space="preserve"> with</w:t>
            </w:r>
            <w:r w:rsidR="004B5759">
              <w:rPr>
                <w:szCs w:val="24"/>
              </w:rPr>
              <w:t xml:space="preserve"> client</w:t>
            </w:r>
            <w:r w:rsidRPr="00F85B8D">
              <w:rPr>
                <w:szCs w:val="24"/>
              </w:rPr>
              <w:t xml:space="preserve">, </w:t>
            </w:r>
            <w:r w:rsidR="00F35885">
              <w:rPr>
                <w:szCs w:val="24"/>
              </w:rPr>
              <w:t>understoo</w:t>
            </w:r>
            <w:r w:rsidR="004B5759">
              <w:rPr>
                <w:szCs w:val="24"/>
              </w:rPr>
              <w:t xml:space="preserve">d </w:t>
            </w:r>
            <w:r w:rsidRPr="00F85B8D">
              <w:rPr>
                <w:szCs w:val="24"/>
              </w:rPr>
              <w:t>the requirement and provide</w:t>
            </w:r>
            <w:r w:rsidR="00F35885">
              <w:rPr>
                <w:szCs w:val="24"/>
              </w:rPr>
              <w:t>d</w:t>
            </w:r>
            <w:r w:rsidRPr="00F85B8D">
              <w:rPr>
                <w:szCs w:val="24"/>
              </w:rPr>
              <w:t xml:space="preserve"> suitable solutions (technical/functional).</w:t>
            </w:r>
          </w:p>
          <w:p w:rsidR="00E60958" w:rsidRPr="00F85B8D" w:rsidRDefault="00E60958">
            <w:pPr>
              <w:pStyle w:val="FootnoteText"/>
              <w:jc w:val="both"/>
              <w:rPr>
                <w:rFonts w:eastAsia="Verdana"/>
                <w:szCs w:val="24"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="00DC2DDA">
              <w:rPr>
                <w:rFonts w:eastAsia="Verdana"/>
                <w:szCs w:val="24"/>
              </w:rPr>
              <w:t>Did i</w:t>
            </w:r>
            <w:r w:rsidRPr="00F85B8D">
              <w:rPr>
                <w:szCs w:val="24"/>
              </w:rPr>
              <w:t>ntensive code analysis and Prod</w:t>
            </w:r>
            <w:r w:rsidR="004B5759">
              <w:rPr>
                <w:szCs w:val="24"/>
              </w:rPr>
              <w:t>uction</w:t>
            </w:r>
            <w:r w:rsidRPr="00F85B8D">
              <w:rPr>
                <w:szCs w:val="24"/>
              </w:rPr>
              <w:t xml:space="preserve"> data analysis for the bug fix.</w:t>
            </w:r>
          </w:p>
          <w:p w:rsidR="00E60958" w:rsidRPr="00F85B8D" w:rsidRDefault="00E60958">
            <w:pPr>
              <w:pStyle w:val="FootnoteText"/>
              <w:jc w:val="both"/>
              <w:rPr>
                <w:rFonts w:eastAsia="Verdana"/>
                <w:szCs w:val="24"/>
              </w:rPr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="00DC2DDA">
              <w:rPr>
                <w:rFonts w:eastAsia="Verdana"/>
                <w:szCs w:val="24"/>
              </w:rPr>
              <w:t>Did d</w:t>
            </w:r>
            <w:r w:rsidRPr="00F85B8D">
              <w:rPr>
                <w:szCs w:val="24"/>
              </w:rPr>
              <w:t>ocumentation for all the Technical Solution, unit test plan and coding standards created and maintained.</w:t>
            </w:r>
            <w:r w:rsidR="00692FDE">
              <w:rPr>
                <w:szCs w:val="24"/>
              </w:rPr>
              <w:t xml:space="preserve"> Experience with Service Now Tool.</w:t>
            </w:r>
          </w:p>
          <w:p w:rsidR="00E60958" w:rsidRPr="00F85B8D" w:rsidRDefault="00E60958" w:rsidP="004B5759">
            <w:pPr>
              <w:pStyle w:val="FootnoteText"/>
              <w:jc w:val="both"/>
            </w:pPr>
            <w:r w:rsidRPr="00F85B8D">
              <w:rPr>
                <w:rFonts w:eastAsia="Verdana"/>
                <w:szCs w:val="24"/>
              </w:rPr>
              <w:t xml:space="preserve">• </w:t>
            </w:r>
            <w:r w:rsidR="004B5759">
              <w:rPr>
                <w:szCs w:val="24"/>
              </w:rPr>
              <w:t>Worked</w:t>
            </w:r>
            <w:r w:rsidRPr="00F85B8D">
              <w:rPr>
                <w:szCs w:val="24"/>
              </w:rPr>
              <w:t xml:space="preserve"> as a mentor for some of the ILP trained resources.</w:t>
            </w:r>
          </w:p>
        </w:tc>
      </w:tr>
    </w:tbl>
    <w:p w:rsidR="004B5759" w:rsidRDefault="004B5759">
      <w:pPr>
        <w:rPr>
          <w:sz w:val="20"/>
        </w:rPr>
      </w:pPr>
    </w:p>
    <w:p w:rsidR="003140FD" w:rsidRDefault="003140FD">
      <w:pPr>
        <w:rPr>
          <w:sz w:val="20"/>
        </w:rPr>
      </w:pPr>
    </w:p>
    <w:p w:rsidR="003140FD" w:rsidRDefault="003140FD">
      <w:pPr>
        <w:rPr>
          <w:sz w:val="20"/>
        </w:rPr>
      </w:pPr>
    </w:p>
    <w:p w:rsidR="003140FD" w:rsidRDefault="003140FD">
      <w:pPr>
        <w:rPr>
          <w:sz w:val="20"/>
        </w:rPr>
      </w:pPr>
    </w:p>
    <w:p w:rsidR="003140FD" w:rsidRPr="00F85B8D" w:rsidRDefault="003140FD">
      <w:pPr>
        <w:rPr>
          <w:sz w:val="20"/>
        </w:rPr>
      </w:pPr>
    </w:p>
    <w:p w:rsidR="00E60958" w:rsidRPr="00F85B8D" w:rsidRDefault="00E60958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30"/>
      </w:tblGrid>
      <w:tr w:rsidR="00E60958" w:rsidRPr="00F85B8D">
        <w:trPr>
          <w:trHeight w:val="368"/>
        </w:trPr>
        <w:tc>
          <w:tcPr>
            <w:tcW w:w="9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vAlign w:val="center"/>
          </w:tcPr>
          <w:p w:rsidR="00E60958" w:rsidRPr="00F85B8D" w:rsidRDefault="00E60958">
            <w:pPr>
              <w:jc w:val="both"/>
              <w:rPr>
                <w:sz w:val="20"/>
                <w:szCs w:val="20"/>
              </w:rPr>
            </w:pPr>
            <w:r w:rsidRPr="00F85B8D">
              <w:rPr>
                <w:b/>
                <w:sz w:val="20"/>
              </w:rPr>
              <w:t>Awards Received in Extracurricular Activities:</w:t>
            </w:r>
          </w:p>
        </w:tc>
      </w:tr>
      <w:tr w:rsidR="00E60958" w:rsidRPr="00F85B8D">
        <w:trPr>
          <w:cantSplit/>
          <w:trHeight w:val="1520"/>
        </w:trPr>
        <w:tc>
          <w:tcPr>
            <w:tcW w:w="9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60958" w:rsidRPr="00F85B8D" w:rsidRDefault="00E6095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85B8D">
              <w:rPr>
                <w:sz w:val="20"/>
                <w:szCs w:val="20"/>
              </w:rPr>
              <w:t>Participated in national level Robotics Competition at “Impulse 2k9” at D.K.T.E Ichalkaranji.</w:t>
            </w:r>
          </w:p>
          <w:p w:rsidR="00E60958" w:rsidRPr="00F85B8D" w:rsidRDefault="00E6095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85B8D">
              <w:rPr>
                <w:sz w:val="20"/>
                <w:szCs w:val="20"/>
              </w:rPr>
              <w:t>Winner of scholarship in district level examination in school for 4</w:t>
            </w:r>
            <w:r w:rsidRPr="00F85B8D">
              <w:rPr>
                <w:sz w:val="20"/>
                <w:szCs w:val="20"/>
                <w:vertAlign w:val="superscript"/>
              </w:rPr>
              <w:t>th</w:t>
            </w:r>
            <w:r w:rsidRPr="00F85B8D">
              <w:rPr>
                <w:sz w:val="20"/>
                <w:szCs w:val="20"/>
              </w:rPr>
              <w:t xml:space="preserve"> and 7</w:t>
            </w:r>
            <w:r w:rsidRPr="00F85B8D">
              <w:rPr>
                <w:sz w:val="20"/>
                <w:szCs w:val="20"/>
                <w:vertAlign w:val="superscript"/>
              </w:rPr>
              <w:t>th</w:t>
            </w:r>
            <w:r w:rsidRPr="00F85B8D">
              <w:rPr>
                <w:sz w:val="20"/>
                <w:szCs w:val="20"/>
              </w:rPr>
              <w:t xml:space="preserve"> standard.</w:t>
            </w:r>
          </w:p>
          <w:p w:rsidR="00E60958" w:rsidRPr="00F85B8D" w:rsidRDefault="00E60958">
            <w:pPr>
              <w:numPr>
                <w:ilvl w:val="0"/>
                <w:numId w:val="2"/>
              </w:numPr>
            </w:pPr>
            <w:r w:rsidRPr="00F85B8D">
              <w:rPr>
                <w:sz w:val="20"/>
                <w:szCs w:val="20"/>
              </w:rPr>
              <w:t>Winner of speech competition at district level in school.</w:t>
            </w:r>
          </w:p>
        </w:tc>
      </w:tr>
    </w:tbl>
    <w:p w:rsidR="00E60958" w:rsidRPr="00F85B8D" w:rsidRDefault="00E60958">
      <w:r w:rsidRPr="00F85B8D">
        <w:t xml:space="preserve">                                        </w:t>
      </w:r>
    </w:p>
    <w:sectPr w:rsidR="00E60958" w:rsidRPr="00F85B8D">
      <w:headerReference w:type="default" r:id="rId9"/>
      <w:footerReference w:type="default" r:id="rId10"/>
      <w:pgSz w:w="12240" w:h="15840"/>
      <w:pgMar w:top="108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B6" w:rsidRDefault="00CC10B6">
      <w:r>
        <w:separator/>
      </w:r>
    </w:p>
  </w:endnote>
  <w:endnote w:type="continuationSeparator" w:id="0">
    <w:p w:rsidR="00CC10B6" w:rsidRDefault="00CC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3E" w:rsidRDefault="00E00F3E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F4C7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F4C74">
      <w:rPr>
        <w:b/>
        <w:bCs/>
        <w:noProof/>
      </w:rPr>
      <w:t>2</w:t>
    </w:r>
    <w:r>
      <w:rPr>
        <w:b/>
        <w:bCs/>
      </w:rPr>
      <w:fldChar w:fldCharType="end"/>
    </w:r>
  </w:p>
  <w:p w:rsidR="00E00F3E" w:rsidRDefault="00E00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B6" w:rsidRDefault="00CC10B6">
      <w:r>
        <w:separator/>
      </w:r>
    </w:p>
  </w:footnote>
  <w:footnote w:type="continuationSeparator" w:id="0">
    <w:p w:rsidR="00CC10B6" w:rsidRDefault="00CC1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26" w:rsidRDefault="00E21A26" w:rsidP="006F4C74">
    <w:pPr>
      <w:pStyle w:val="Header"/>
      <w:tabs>
        <w:tab w:val="clear" w:pos="4680"/>
        <w:tab w:val="clear" w:pos="9360"/>
        <w:tab w:val="left" w:pos="7185"/>
      </w:tabs>
      <w:rPr>
        <w:b/>
      </w:rPr>
    </w:pPr>
    <w:r w:rsidRPr="00E21A26">
      <w:rPr>
        <w:b/>
      </w:rPr>
      <w:tab/>
    </w:r>
  </w:p>
  <w:p w:rsidR="006F4C74" w:rsidRDefault="006F4C74" w:rsidP="006F4C74">
    <w:pPr>
      <w:pStyle w:val="Header"/>
      <w:tabs>
        <w:tab w:val="clear" w:pos="4680"/>
        <w:tab w:val="clear" w:pos="9360"/>
        <w:tab w:val="left" w:pos="7185"/>
      </w:tabs>
      <w:rPr>
        <w:b/>
      </w:rPr>
    </w:pPr>
  </w:p>
  <w:p w:rsidR="006F4C74" w:rsidRDefault="006F4C74" w:rsidP="006F4C74">
    <w:pPr>
      <w:pStyle w:val="Header"/>
      <w:tabs>
        <w:tab w:val="clear" w:pos="4680"/>
        <w:tab w:val="clear" w:pos="9360"/>
        <w:tab w:val="left" w:pos="7185"/>
      </w:tabs>
      <w:rPr>
        <w:b/>
        <w:sz w:val="22"/>
        <w:szCs w:val="22"/>
      </w:rPr>
    </w:pPr>
  </w:p>
  <w:p w:rsidR="00E00F3E" w:rsidRPr="008B7C9C" w:rsidRDefault="00E00F3E" w:rsidP="00E21A26">
    <w:pPr>
      <w:pStyle w:val="Header"/>
      <w:tabs>
        <w:tab w:val="clear" w:pos="4680"/>
        <w:tab w:val="clear" w:pos="9360"/>
        <w:tab w:val="left" w:pos="7185"/>
      </w:tabs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/>
      </w:rPr>
    </w:lvl>
  </w:abstractNum>
  <w:abstractNum w:abstractNumId="4">
    <w:nsid w:val="18BD332E"/>
    <w:multiLevelType w:val="hybridMultilevel"/>
    <w:tmpl w:val="474A6A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361E"/>
    <w:rsid w:val="000038F8"/>
    <w:rsid w:val="00023C11"/>
    <w:rsid w:val="000C2F5E"/>
    <w:rsid w:val="001236CE"/>
    <w:rsid w:val="00124CCC"/>
    <w:rsid w:val="002D4B28"/>
    <w:rsid w:val="003140FD"/>
    <w:rsid w:val="0033771E"/>
    <w:rsid w:val="003557B8"/>
    <w:rsid w:val="00356BCC"/>
    <w:rsid w:val="00372CB5"/>
    <w:rsid w:val="004A512F"/>
    <w:rsid w:val="004B5759"/>
    <w:rsid w:val="004C0840"/>
    <w:rsid w:val="005C2575"/>
    <w:rsid w:val="005F5970"/>
    <w:rsid w:val="00632AA5"/>
    <w:rsid w:val="0064064B"/>
    <w:rsid w:val="006649C9"/>
    <w:rsid w:val="00692FDE"/>
    <w:rsid w:val="006F4C74"/>
    <w:rsid w:val="00711417"/>
    <w:rsid w:val="00754673"/>
    <w:rsid w:val="00784A14"/>
    <w:rsid w:val="008149B2"/>
    <w:rsid w:val="00853120"/>
    <w:rsid w:val="008B7C9C"/>
    <w:rsid w:val="00904279"/>
    <w:rsid w:val="0091342E"/>
    <w:rsid w:val="00925405"/>
    <w:rsid w:val="009A437C"/>
    <w:rsid w:val="00A52ECE"/>
    <w:rsid w:val="00A56664"/>
    <w:rsid w:val="00A64797"/>
    <w:rsid w:val="00AB341F"/>
    <w:rsid w:val="00AB5AE2"/>
    <w:rsid w:val="00AC3ECB"/>
    <w:rsid w:val="00AE081D"/>
    <w:rsid w:val="00AF7E8A"/>
    <w:rsid w:val="00B51D05"/>
    <w:rsid w:val="00B928B1"/>
    <w:rsid w:val="00CB1D33"/>
    <w:rsid w:val="00CC10B6"/>
    <w:rsid w:val="00CD6880"/>
    <w:rsid w:val="00D93F4C"/>
    <w:rsid w:val="00DC2DDA"/>
    <w:rsid w:val="00E00F3E"/>
    <w:rsid w:val="00E11952"/>
    <w:rsid w:val="00E21A26"/>
    <w:rsid w:val="00E24231"/>
    <w:rsid w:val="00E60958"/>
    <w:rsid w:val="00E819FC"/>
    <w:rsid w:val="00EC4EBA"/>
    <w:rsid w:val="00EE361E"/>
    <w:rsid w:val="00EF1BA3"/>
    <w:rsid w:val="00EF3DDE"/>
    <w:rsid w:val="00F07AC2"/>
    <w:rsid w:val="00F35885"/>
    <w:rsid w:val="00F80476"/>
    <w:rsid w:val="00F85B8D"/>
    <w:rsid w:val="00FE1995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Verdana" w:hAnsi="Verdana" w:cs="Verdana"/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Verdana" w:hAnsi="Verdana" w:cs="Verdana"/>
      <w:b/>
      <w:color w:val="000000"/>
      <w:sz w:val="18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auto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styleId="DefaultParagraphFont0">
    <w:name w:val="Default Paragraph Font"/>
  </w:style>
  <w:style w:type="character" w:styleId="Hyperlink">
    <w:name w:val="Hyperlink"/>
    <w:rPr>
      <w:rFonts w:ascii="Arial" w:hAnsi="Arial" w:cs="Arial"/>
      <w:color w:val="0000CC"/>
      <w:u w:val="single"/>
    </w:rPr>
  </w:style>
  <w:style w:type="character" w:customStyle="1" w:styleId="bodyChar">
    <w:name w:val="body Char"/>
    <w:rPr>
      <w:rFonts w:ascii="Arial" w:hAnsi="Arial" w:cs="Arial"/>
      <w:sz w:val="21"/>
      <w:lang w:val="en-US" w:bidi="ar-S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sz w:val="32"/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BodyTextIndent">
    <w:name w:val="Body Text Indent"/>
    <w:basedOn w:val="Normal"/>
    <w:pPr>
      <w:ind w:left="810" w:hanging="450"/>
    </w:pPr>
    <w:rPr>
      <w:szCs w:val="20"/>
    </w:rPr>
  </w:style>
  <w:style w:type="paragraph" w:customStyle="1" w:styleId="Achievement">
    <w:name w:val="Achievement"/>
    <w:basedOn w:val="BodyText"/>
    <w:pPr>
      <w:numPr>
        <w:numId w:val="3"/>
      </w:numPr>
      <w:spacing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480"/>
      </w:tabs>
      <w:jc w:val="both"/>
    </w:pPr>
    <w:rPr>
      <w:rFonts w:ascii="Verdana" w:hAnsi="Verdana" w:cs="Verdana"/>
      <w:b/>
      <w:bCs/>
      <w:sz w:val="18"/>
      <w:szCs w:val="18"/>
    </w:rPr>
  </w:style>
  <w:style w:type="paragraph" w:styleId="BodyText3">
    <w:name w:val="Body Text 3"/>
    <w:basedOn w:val="Normal"/>
    <w:rPr>
      <w:rFonts w:ascii="Verdana" w:hAnsi="Verdana" w:cs="Verdana"/>
      <w:sz w:val="18"/>
    </w:rPr>
  </w:style>
  <w:style w:type="paragraph" w:styleId="BodyText2">
    <w:name w:val="Body Text 2"/>
    <w:basedOn w:val="Normal"/>
    <w:rPr>
      <w:rFonts w:ascii="Verdana" w:hAnsi="Verdana" w:cs="Verdana"/>
      <w:color w:val="000000"/>
      <w:sz w:val="16"/>
    </w:rPr>
  </w:style>
  <w:style w:type="paragraph" w:styleId="Subtitle">
    <w:name w:val="Subtitle"/>
    <w:basedOn w:val="Normal"/>
    <w:next w:val="BodyText"/>
    <w:qFormat/>
    <w:rPr>
      <w:rFonts w:ascii="Verdana" w:hAnsi="Verdana" w:cs="Verdana"/>
      <w:b/>
      <w:bCs/>
      <w:sz w:val="20"/>
    </w:rPr>
  </w:style>
  <w:style w:type="paragraph" w:customStyle="1" w:styleId="body">
    <w:name w:val="body"/>
    <w:basedOn w:val="Normal"/>
    <w:pPr>
      <w:keepLines/>
      <w:tabs>
        <w:tab w:val="left" w:pos="-3240"/>
      </w:tabs>
      <w:spacing w:before="120" w:after="120" w:line="260" w:lineRule="exact"/>
      <w:ind w:left="1152"/>
    </w:pPr>
    <w:rPr>
      <w:rFonts w:ascii="Arial" w:hAnsi="Arial" w:cs="Arial"/>
      <w:sz w:val="21"/>
      <w:szCs w:val="20"/>
    </w:rPr>
  </w:style>
  <w:style w:type="paragraph" w:styleId="NormalWeb">
    <w:name w:val="Normal (Web)"/>
    <w:basedOn w:val="Normal"/>
    <w:pPr>
      <w:spacing w:before="100" w:after="10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rana.38820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70EB-9B06-4208-ABB8-137100EA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MAHESH LANGOTE</vt:lpstr>
    </vt:vector>
  </TitlesOfParts>
  <Company/>
  <LinksUpToDate>false</LinksUpToDate>
  <CharactersWithSpaces>3865</CharactersWithSpaces>
  <SharedDoc>false</SharedDoc>
  <HLinks>
    <vt:vector size="6" baseType="variant"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mailto:bprerana15@gmail.com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MAHESH LANGOTE</dc:title>
  <dc:creator>Dst26_6</dc:creator>
  <cp:lastModifiedBy>348370422</cp:lastModifiedBy>
  <cp:revision>2</cp:revision>
  <cp:lastPrinted>2019-02-07T09:53:00Z</cp:lastPrinted>
  <dcterms:created xsi:type="dcterms:W3CDTF">2019-02-19T12:22:00Z</dcterms:created>
  <dcterms:modified xsi:type="dcterms:W3CDTF">2019-02-19T12:22:00Z</dcterms:modified>
</cp:coreProperties>
</file>