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vertAnchor="page" w:tblpX="7527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7"/>
      </w:tblGrid>
      <w:tr w:rsidR="00F23110">
        <w:trPr>
          <w:trHeight w:val="265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3110" w:rsidRDefault="00342086">
            <w:pPr>
              <w:spacing w:after="60"/>
              <w:rPr>
                <w:rFonts w:ascii="Tahoma" w:hAnsi="Tahoma"/>
                <w:color w:val="000000"/>
                <w:spacing w:val="20"/>
                <w:sz w:val="20"/>
              </w:rPr>
            </w:pPr>
            <w:r>
              <w:rPr>
                <w:rFonts w:ascii="Cambria" w:hAnsi="Cambria"/>
                <w:b/>
                <w:i/>
                <w:noProof/>
                <w:color w:val="000000"/>
                <w:sz w:val="26"/>
              </w:rPr>
              <w:drawing>
                <wp:inline distT="0" distB="0" distL="0" distR="0">
                  <wp:extent cx="1348740" cy="158877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110" w:rsidRDefault="006C3233">
      <w:pPr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group id=" 6" o:spid="_x0000_s1026" style="position:absolute;margin-left:-15.15pt;margin-top:-36pt;width:120.75pt;height:123.75pt;z-index:251657728;mso-wrap-distance-left:0;mso-wrap-distance-right:0;mso-position-horizontal-relative:text;mso-position-vertical-relative:text" coordorigin="993,180" coordsize="2415,2475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">
            <v:rect id=" 2" o:spid="_x0000_s1027" style="position:absolute;left:993;top:180;width:1676;height:192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" filled="f" stroked="f">
              <v:path arrowok="t"/>
              <v:textbox>
                <w:txbxContent>
                  <w:p w:rsidR="006C3233" w:rsidRDefault="008909EA">
                    <w:pPr>
                      <w:rPr>
                        <w:rFonts w:ascii="Bookman Old Style" w:hAnsi="Bookman Old Style"/>
                        <w:color w:val="000000"/>
                        <w:sz w:val="144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  <w:sz w:val="144"/>
                      </w:rPr>
                      <w:t xml:space="preserve">C </w:t>
                    </w:r>
                  </w:p>
                  <w:p w:rsidR="006C3233" w:rsidRDefault="006C3233">
                    <w:pPr>
                      <w:keepNext/>
                      <w:spacing w:before="240" w:after="60"/>
                      <w:rPr>
                        <w:rFonts w:ascii="Cambria" w:hAnsi="Cambria"/>
                        <w:b/>
                        <w:color w:val="000000"/>
                        <w:sz w:val="96"/>
                      </w:rPr>
                    </w:pPr>
                  </w:p>
                  <w:p w:rsidR="006C3233" w:rsidRDefault="006C3233">
                    <w:pPr>
                      <w:rPr>
                        <w:color w:val="000000"/>
                      </w:rPr>
                    </w:pPr>
                  </w:p>
                  <w:p w:rsidR="006C3233" w:rsidRDefault="006C3233">
                    <w:pPr>
                      <w:rPr>
                        <w:color w:val="000000"/>
                      </w:rPr>
                    </w:pPr>
                  </w:p>
                </w:txbxContent>
              </v:textbox>
            </v:rect>
            <v:rect id=" 3" o:spid="_x0000_s1028" style="position:absolute;left:1372;top:803;width:1676;height:185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" filled="f" stroked="f">
              <v:path arrowok="t"/>
              <v:textbox>
                <w:txbxContent>
                  <w:p w:rsidR="006C3233" w:rsidRDefault="008909EA">
                    <w:pPr>
                      <w:rPr>
                        <w:rFonts w:ascii="Bookman Old Style" w:hAnsi="Bookman Old Style"/>
                        <w:color w:val="000000"/>
                        <w:sz w:val="144"/>
                      </w:rPr>
                    </w:pPr>
                    <w:r>
                      <w:rPr>
                        <w:rFonts w:ascii="Bookman Old Style" w:hAnsi="Bookman Old Style"/>
                        <w:color w:val="000000"/>
                        <w:sz w:val="144"/>
                      </w:rPr>
                      <w:t>V</w:t>
                    </w:r>
                  </w:p>
                  <w:p w:rsidR="006C3233" w:rsidRDefault="006C3233">
                    <w:pPr>
                      <w:rPr>
                        <w:color w:val="000000"/>
                        <w:sz w:val="144"/>
                      </w:rPr>
                    </w:pPr>
                  </w:p>
                </w:txbxContent>
              </v:textbox>
            </v:rect>
            <v:rect id=" 4" o:spid="_x0000_s1029" style="position:absolute;left:1372;top:945;width:1916;height:427;visibility:visible" filled="f" stroked="f">
              <v:path arrowok="t"/>
              <v:textbox>
                <w:txbxContent>
                  <w:p w:rsidR="006C3233" w:rsidRDefault="008909EA">
                    <w:pPr>
                      <w:rPr>
                        <w:b/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i/>
                        <w:color w:val="000000"/>
                        <w:sz w:val="20"/>
                      </w:rPr>
                      <w:t>URRICULUM</w:t>
                    </w:r>
                  </w:p>
                </w:txbxContent>
              </v:textbox>
            </v:rect>
            <v:rect id=" 5" o:spid="_x0000_s1030" style="position:absolute;left:2509;top:1230;width:899;height:42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" filled="f" stroked="f">
              <v:path arrowok="t"/>
              <v:textbox>
                <w:txbxContent>
                  <w:p w:rsidR="006C3233" w:rsidRDefault="008909EA">
                    <w:pPr>
                      <w:rPr>
                        <w:b/>
                        <w:i/>
                        <w:color w:val="000000"/>
                        <w:sz w:val="20"/>
                      </w:rPr>
                    </w:pPr>
                    <w:r>
                      <w:rPr>
                        <w:b/>
                        <w:i/>
                        <w:color w:val="000000"/>
                        <w:sz w:val="20"/>
                      </w:rPr>
                      <w:t>ITAE</w:t>
                    </w:r>
                  </w:p>
                </w:txbxContent>
              </v:textbox>
            </v:rect>
          </v:group>
        </w:pict>
      </w:r>
    </w:p>
    <w:p w:rsidR="00F23110" w:rsidRDefault="00F23110">
      <w:pPr>
        <w:rPr>
          <w:b/>
          <w:color w:val="000000"/>
          <w:sz w:val="28"/>
        </w:rPr>
      </w:pPr>
    </w:p>
    <w:p w:rsidR="00F23110" w:rsidRDefault="00F23110">
      <w:pPr>
        <w:rPr>
          <w:b/>
          <w:color w:val="000000"/>
          <w:sz w:val="28"/>
        </w:rPr>
      </w:pPr>
    </w:p>
    <w:p w:rsidR="00F23110" w:rsidRDefault="00F23110">
      <w:pPr>
        <w:rPr>
          <w:b/>
          <w:color w:val="000000"/>
          <w:sz w:val="28"/>
        </w:rPr>
      </w:pPr>
    </w:p>
    <w:p w:rsidR="00F23110" w:rsidRDefault="00F23110">
      <w:pPr>
        <w:rPr>
          <w:b/>
          <w:color w:val="000000"/>
          <w:sz w:val="28"/>
        </w:rPr>
      </w:pPr>
    </w:p>
    <w:p w:rsidR="00F23110" w:rsidRPr="00342086" w:rsidRDefault="00784B90">
      <w:pPr>
        <w:rPr>
          <w:rFonts w:ascii="Book Antiqua" w:hAnsi="Book Antiqua"/>
          <w:b/>
          <w:smallCaps/>
          <w:color w:val="000000"/>
          <w:spacing w:val="5"/>
          <w:sz w:val="36"/>
        </w:rPr>
      </w:pPr>
      <w:r>
        <w:rPr>
          <w:rFonts w:ascii="Book Antiqua" w:hAnsi="Book Antiqua"/>
          <w:b/>
          <w:smallCaps/>
          <w:color w:val="000000"/>
          <w:spacing w:val="5"/>
          <w:sz w:val="36"/>
        </w:rPr>
        <w:t>AJITH KUMAR</w:t>
      </w:r>
    </w:p>
    <w:p w:rsidR="00F23110" w:rsidRDefault="00F23110">
      <w:pPr>
        <w:ind w:right="360"/>
        <w:rPr>
          <w:b/>
          <w:i/>
          <w:color w:val="000000"/>
        </w:rPr>
      </w:pPr>
    </w:p>
    <w:p w:rsidR="00784B90" w:rsidRDefault="00784B90">
      <w:pPr>
        <w:keepNext/>
        <w:spacing w:before="240" w:after="60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 xml:space="preserve">Email: </w:t>
      </w:r>
      <w:hyperlink r:id="rId8" w:history="1">
        <w:r w:rsidRPr="00290EDE">
          <w:rPr>
            <w:rStyle w:val="Hyperlink"/>
            <w:rFonts w:ascii="Tahoma" w:hAnsi="Tahoma"/>
            <w:b/>
            <w:i/>
            <w:sz w:val="28"/>
          </w:rPr>
          <w:t>ajithkumar.388276@2freemail.com</w:t>
        </w:r>
      </w:hyperlink>
      <w:r>
        <w:rPr>
          <w:rFonts w:ascii="Tahoma" w:hAnsi="Tahoma"/>
          <w:b/>
          <w:i/>
          <w:color w:val="000000"/>
          <w:sz w:val="28"/>
          <w:u w:val="single"/>
        </w:rPr>
        <w:t xml:space="preserve"> </w:t>
      </w:r>
    </w:p>
    <w:p w:rsidR="00F23110" w:rsidRDefault="008909EA">
      <w:pPr>
        <w:keepNext/>
        <w:spacing w:before="240" w:after="60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 xml:space="preserve">Career objective </w:t>
      </w:r>
    </w:p>
    <w:p w:rsidR="00F23110" w:rsidRDefault="00F23110">
      <w:pPr>
        <w:rPr>
          <w:color w:val="000000"/>
        </w:rPr>
      </w:pPr>
    </w:p>
    <w:p w:rsidR="00F23110" w:rsidRDefault="008909EA">
      <w:pPr>
        <w:spacing w:line="276" w:lineRule="auto"/>
        <w:ind w:firstLine="720"/>
        <w:jc w:val="both"/>
        <w:rPr>
          <w:rFonts w:ascii="Tahoma" w:hAnsi="Tahoma"/>
          <w:b/>
          <w:color w:val="000000"/>
          <w:sz w:val="20"/>
        </w:rPr>
      </w:pPr>
      <w:r>
        <w:rPr>
          <w:b/>
          <w:i/>
          <w:color w:val="000000"/>
        </w:rPr>
        <w:t>To serve an organization which me with ample opportunities to enhance my skills, gain experience in a variety of area where perseverance and hard work is acknowledge leading to personal and professional growth.</w:t>
      </w:r>
    </w:p>
    <w:p w:rsidR="00F23110" w:rsidRDefault="00F23110">
      <w:pPr>
        <w:spacing w:line="276" w:lineRule="auto"/>
        <w:ind w:firstLine="720"/>
        <w:jc w:val="both"/>
        <w:rPr>
          <w:rFonts w:ascii="Tahoma" w:hAnsi="Tahoma"/>
          <w:b/>
          <w:color w:val="000000"/>
          <w:sz w:val="20"/>
        </w:rPr>
      </w:pPr>
    </w:p>
    <w:p w:rsidR="00F23110" w:rsidRDefault="008909EA">
      <w:pPr>
        <w:keepNext/>
        <w:spacing w:before="240" w:after="60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Summary of Experience</w:t>
      </w:r>
    </w:p>
    <w:p w:rsidR="00F23110" w:rsidRDefault="00F23110">
      <w:pPr>
        <w:rPr>
          <w:color w:val="000000"/>
        </w:rPr>
      </w:pPr>
    </w:p>
    <w:p w:rsidR="00F23110" w:rsidRDefault="008909EA">
      <w:pPr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Over </w:t>
      </w:r>
      <w:r>
        <w:rPr>
          <w:b/>
          <w:i/>
          <w:color w:val="FF0000"/>
          <w:sz w:val="28"/>
        </w:rPr>
        <w:t>6 years</w:t>
      </w:r>
      <w:r w:rsidR="00D168D5">
        <w:rPr>
          <w:b/>
          <w:i/>
          <w:color w:val="FF0000"/>
          <w:sz w:val="28"/>
        </w:rPr>
        <w:t>6 Months</w:t>
      </w:r>
      <w:r>
        <w:rPr>
          <w:b/>
          <w:i/>
          <w:color w:val="FF0000"/>
          <w:sz w:val="28"/>
        </w:rPr>
        <w:t xml:space="preserve"> </w:t>
      </w:r>
      <w:r>
        <w:rPr>
          <w:b/>
          <w:i/>
          <w:color w:val="000000"/>
          <w:sz w:val="28"/>
        </w:rPr>
        <w:t xml:space="preserve">experience in OIL &amp; GAS industry with extensive experience in Civil pipe </w:t>
      </w:r>
      <w:proofErr w:type="gramStart"/>
      <w:r>
        <w:rPr>
          <w:b/>
          <w:i/>
          <w:color w:val="000000"/>
          <w:sz w:val="28"/>
        </w:rPr>
        <w:t>line  field</w:t>
      </w:r>
      <w:proofErr w:type="gramEnd"/>
      <w:r>
        <w:rPr>
          <w:b/>
          <w:i/>
          <w:color w:val="000000"/>
          <w:sz w:val="28"/>
        </w:rPr>
        <w:t>, with the following Companies in UAE.</w:t>
      </w:r>
    </w:p>
    <w:p w:rsidR="0065334C" w:rsidRDefault="0065334C">
      <w:pPr>
        <w:jc w:val="both"/>
        <w:rPr>
          <w:b/>
          <w:i/>
          <w:color w:val="000000"/>
          <w:sz w:val="28"/>
        </w:rPr>
      </w:pPr>
    </w:p>
    <w:p w:rsidR="0065334C" w:rsidRDefault="0065334C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Name of Company</w:t>
      </w:r>
      <w:r>
        <w:rPr>
          <w:b/>
          <w:i/>
          <w:color w:val="002060"/>
        </w:rPr>
        <w:tab/>
        <w:t xml:space="preserve">: </w:t>
      </w:r>
      <w:proofErr w:type="spellStart"/>
      <w:r>
        <w:rPr>
          <w:b/>
          <w:i/>
          <w:color w:val="002060"/>
        </w:rPr>
        <w:t>Robt</w:t>
      </w:r>
      <w:proofErr w:type="spellEnd"/>
      <w:r>
        <w:rPr>
          <w:b/>
          <w:i/>
          <w:color w:val="002060"/>
        </w:rPr>
        <w:t xml:space="preserve"> stone ME </w:t>
      </w:r>
      <w:proofErr w:type="spellStart"/>
      <w:r>
        <w:rPr>
          <w:b/>
          <w:i/>
          <w:color w:val="002060"/>
        </w:rPr>
        <w:t>LlC</w:t>
      </w:r>
      <w:proofErr w:type="spellEnd"/>
      <w:r>
        <w:rPr>
          <w:b/>
          <w:i/>
          <w:color w:val="002060"/>
        </w:rPr>
        <w:t xml:space="preserve"> </w:t>
      </w:r>
      <w:proofErr w:type="spellStart"/>
      <w:r>
        <w:rPr>
          <w:b/>
          <w:i/>
          <w:color w:val="002060"/>
        </w:rPr>
        <w:t>Abudhabi</w:t>
      </w:r>
      <w:proofErr w:type="spellEnd"/>
    </w:p>
    <w:p w:rsidR="0065334C" w:rsidRDefault="0065334C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Site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ADNOC Onshore</w:t>
      </w:r>
      <w:proofErr w:type="gramStart"/>
      <w:r>
        <w:rPr>
          <w:b/>
          <w:i/>
          <w:color w:val="002060"/>
        </w:rPr>
        <w:t>&amp; ,</w:t>
      </w:r>
      <w:proofErr w:type="gramEnd"/>
      <w:r>
        <w:rPr>
          <w:b/>
          <w:i/>
          <w:color w:val="002060"/>
        </w:rPr>
        <w:t xml:space="preserve"> Abu Dhabi, UAE.</w:t>
      </w:r>
    </w:p>
    <w:p w:rsidR="0065334C" w:rsidRPr="00E9436B" w:rsidRDefault="0065334C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Client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</w:t>
      </w:r>
      <w:r w:rsidR="004B3442">
        <w:rPr>
          <w:b/>
          <w:i/>
          <w:color w:val="002060"/>
        </w:rPr>
        <w:t xml:space="preserve">ADNOC </w:t>
      </w:r>
      <w:r w:rsidR="0046126E">
        <w:rPr>
          <w:b/>
          <w:i/>
          <w:color w:val="002060"/>
        </w:rPr>
        <w:t>Onshore</w:t>
      </w:r>
      <w:r>
        <w:rPr>
          <w:b/>
          <w:i/>
          <w:color w:val="002060"/>
        </w:rPr>
        <w:t xml:space="preserve"> </w:t>
      </w:r>
    </w:p>
    <w:p w:rsidR="0065334C" w:rsidRDefault="0065334C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Position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</w:t>
      </w:r>
      <w:r w:rsidR="0046126E">
        <w:rPr>
          <w:b/>
          <w:i/>
          <w:color w:val="002060"/>
        </w:rPr>
        <w:t>Pipelines Foreman</w:t>
      </w:r>
      <w:r w:rsidR="00335D1B">
        <w:rPr>
          <w:b/>
          <w:i/>
          <w:color w:val="002060"/>
        </w:rPr>
        <w:t>-</w:t>
      </w:r>
      <w:proofErr w:type="spellStart"/>
      <w:r w:rsidR="00335D1B">
        <w:rPr>
          <w:b/>
          <w:i/>
          <w:color w:val="002060"/>
        </w:rPr>
        <w:t>Civil&amp;Job</w:t>
      </w:r>
      <w:proofErr w:type="spellEnd"/>
      <w:r w:rsidR="00335D1B">
        <w:rPr>
          <w:b/>
          <w:i/>
          <w:color w:val="002060"/>
        </w:rPr>
        <w:t xml:space="preserve"> Performer</w:t>
      </w:r>
    </w:p>
    <w:p w:rsidR="0065334C" w:rsidRDefault="0065334C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Period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 </w:t>
      </w:r>
      <w:r w:rsidR="00335D1B">
        <w:rPr>
          <w:b/>
          <w:i/>
          <w:color w:val="002060"/>
        </w:rPr>
        <w:t>2018October still Continue</w:t>
      </w:r>
    </w:p>
    <w:p w:rsidR="0065334C" w:rsidRDefault="0065334C">
      <w:pPr>
        <w:jc w:val="both"/>
        <w:rPr>
          <w:b/>
          <w:i/>
          <w:color w:val="000000"/>
          <w:sz w:val="28"/>
        </w:rPr>
      </w:pPr>
    </w:p>
    <w:p w:rsidR="008E36E9" w:rsidRDefault="008E36E9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Name of Company</w:t>
      </w:r>
      <w:r>
        <w:rPr>
          <w:b/>
          <w:i/>
          <w:color w:val="002060"/>
        </w:rPr>
        <w:tab/>
        <w:t>: Consolidated Contractors Company</w:t>
      </w:r>
    </w:p>
    <w:p w:rsidR="008E36E9" w:rsidRDefault="008E36E9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Site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ADNOC Onshore&amp; </w:t>
      </w:r>
      <w:proofErr w:type="spellStart"/>
      <w:r>
        <w:rPr>
          <w:b/>
          <w:i/>
          <w:color w:val="002060"/>
        </w:rPr>
        <w:t>Habshan</w:t>
      </w:r>
      <w:proofErr w:type="spellEnd"/>
      <w:r>
        <w:rPr>
          <w:b/>
          <w:i/>
          <w:color w:val="002060"/>
        </w:rPr>
        <w:t xml:space="preserve"> BSG Project, Abu Dhabi, UAE.</w:t>
      </w:r>
    </w:p>
    <w:p w:rsidR="008E36E9" w:rsidRPr="00E9436B" w:rsidRDefault="008E36E9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Client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ADCO (Abu Dhabi Company for Onshore Oil Operations)</w:t>
      </w:r>
    </w:p>
    <w:p w:rsidR="008E36E9" w:rsidRDefault="008E36E9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Position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Job Performer - Civil charge hand </w:t>
      </w:r>
    </w:p>
    <w:p w:rsidR="008E36E9" w:rsidRDefault="008E36E9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Period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 2018May to June 2018</w:t>
      </w:r>
    </w:p>
    <w:p w:rsidR="008E36E9" w:rsidRDefault="008E36E9" w:rsidP="008E36E9">
      <w:pPr>
        <w:ind w:left="360"/>
        <w:rPr>
          <w:b/>
          <w:i/>
          <w:color w:val="002060"/>
        </w:rPr>
      </w:pPr>
    </w:p>
    <w:p w:rsidR="00303C67" w:rsidRDefault="00303C67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Name of Company</w:t>
      </w:r>
      <w:r>
        <w:rPr>
          <w:b/>
          <w:i/>
          <w:color w:val="002060"/>
        </w:rPr>
        <w:tab/>
        <w:t>: Consolidated Contractors Company</w:t>
      </w:r>
    </w:p>
    <w:p w:rsidR="00303C67" w:rsidRDefault="00303C67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Site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ADNOC </w:t>
      </w:r>
      <w:r w:rsidR="00AB24B1">
        <w:rPr>
          <w:b/>
          <w:i/>
          <w:color w:val="002060"/>
        </w:rPr>
        <w:t>Gas(GASCO)</w:t>
      </w:r>
      <w:r>
        <w:rPr>
          <w:b/>
          <w:i/>
          <w:color w:val="002060"/>
        </w:rPr>
        <w:t xml:space="preserve">&amp; </w:t>
      </w:r>
      <w:proofErr w:type="spellStart"/>
      <w:r>
        <w:rPr>
          <w:b/>
          <w:i/>
          <w:color w:val="002060"/>
        </w:rPr>
        <w:t>Habshan</w:t>
      </w:r>
      <w:proofErr w:type="spellEnd"/>
      <w:r>
        <w:rPr>
          <w:b/>
          <w:i/>
          <w:color w:val="002060"/>
        </w:rPr>
        <w:t xml:space="preserve"> </w:t>
      </w:r>
      <w:r w:rsidR="00046D80">
        <w:rPr>
          <w:b/>
          <w:i/>
          <w:color w:val="002060"/>
        </w:rPr>
        <w:t>5,</w:t>
      </w:r>
      <w:r w:rsidR="00EC4A5A">
        <w:rPr>
          <w:b/>
          <w:i/>
          <w:color w:val="002060"/>
        </w:rPr>
        <w:t>IGD-E</w:t>
      </w:r>
      <w:r>
        <w:rPr>
          <w:b/>
          <w:i/>
          <w:color w:val="002060"/>
        </w:rPr>
        <w:t xml:space="preserve"> Project, Abu Dhabi,</w:t>
      </w:r>
    </w:p>
    <w:p w:rsidR="00303C67" w:rsidRDefault="00303C67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Client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</w:t>
      </w:r>
      <w:r w:rsidR="00046D80">
        <w:rPr>
          <w:b/>
          <w:i/>
          <w:color w:val="002060"/>
        </w:rPr>
        <w:t>ADNOC (</w:t>
      </w:r>
      <w:proofErr w:type="spellStart"/>
      <w:r w:rsidR="00046D80">
        <w:rPr>
          <w:b/>
          <w:i/>
          <w:color w:val="002060"/>
        </w:rPr>
        <w:t>Gasco</w:t>
      </w:r>
      <w:proofErr w:type="spellEnd"/>
      <w:r w:rsidR="00046D80">
        <w:rPr>
          <w:b/>
          <w:i/>
          <w:color w:val="002060"/>
        </w:rPr>
        <w:t>)</w:t>
      </w:r>
    </w:p>
    <w:p w:rsidR="00497FAD" w:rsidRPr="00E9436B" w:rsidRDefault="00497FAD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 xml:space="preserve">Contracts.                   : </w:t>
      </w:r>
      <w:proofErr w:type="spellStart"/>
      <w:r>
        <w:rPr>
          <w:b/>
          <w:i/>
          <w:color w:val="002060"/>
        </w:rPr>
        <w:t>Technicas</w:t>
      </w:r>
      <w:proofErr w:type="spellEnd"/>
      <w:r>
        <w:rPr>
          <w:b/>
          <w:i/>
          <w:color w:val="002060"/>
        </w:rPr>
        <w:t xml:space="preserve"> </w:t>
      </w:r>
      <w:proofErr w:type="spellStart"/>
      <w:r>
        <w:rPr>
          <w:b/>
          <w:i/>
          <w:color w:val="002060"/>
        </w:rPr>
        <w:t>Reunidas</w:t>
      </w:r>
      <w:proofErr w:type="spellEnd"/>
      <w:r>
        <w:rPr>
          <w:b/>
          <w:i/>
          <w:color w:val="002060"/>
        </w:rPr>
        <w:t xml:space="preserve"> TR</w:t>
      </w:r>
    </w:p>
    <w:p w:rsidR="00303C67" w:rsidRDefault="00303C67" w:rsidP="002460CE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Position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</w:t>
      </w:r>
      <w:r w:rsidR="00DB2144">
        <w:rPr>
          <w:b/>
          <w:i/>
          <w:color w:val="002060"/>
        </w:rPr>
        <w:t>PICWS</w:t>
      </w:r>
      <w:r>
        <w:rPr>
          <w:b/>
          <w:i/>
          <w:color w:val="002060"/>
        </w:rPr>
        <w:t xml:space="preserve">- Civil charge hand </w:t>
      </w:r>
    </w:p>
    <w:p w:rsidR="00CC6813" w:rsidRPr="001F3D59" w:rsidRDefault="00303C67" w:rsidP="001F3D59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Period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 201</w:t>
      </w:r>
      <w:r w:rsidR="00497FAD">
        <w:rPr>
          <w:b/>
          <w:i/>
          <w:color w:val="002060"/>
        </w:rPr>
        <w:t xml:space="preserve">6April </w:t>
      </w:r>
      <w:r>
        <w:rPr>
          <w:b/>
          <w:i/>
          <w:color w:val="002060"/>
        </w:rPr>
        <w:t xml:space="preserve"> to </w:t>
      </w:r>
      <w:r w:rsidR="00162331">
        <w:rPr>
          <w:b/>
          <w:i/>
          <w:color w:val="002060"/>
        </w:rPr>
        <w:t>April</w:t>
      </w:r>
      <w:r>
        <w:rPr>
          <w:b/>
          <w:i/>
          <w:color w:val="002060"/>
        </w:rPr>
        <w:t xml:space="preserve"> 20</w:t>
      </w:r>
      <w:r w:rsidR="00162331">
        <w:rPr>
          <w:b/>
          <w:i/>
          <w:color w:val="002060"/>
        </w:rPr>
        <w:t>1</w:t>
      </w:r>
      <w:r w:rsidR="00B92293">
        <w:rPr>
          <w:b/>
          <w:i/>
          <w:color w:val="002060"/>
        </w:rPr>
        <w:t>8</w:t>
      </w:r>
    </w:p>
    <w:p w:rsidR="00D922CD" w:rsidRDefault="00D922CD" w:rsidP="00D922CD">
      <w:pPr>
        <w:ind w:left="720"/>
        <w:rPr>
          <w:b/>
          <w:i/>
          <w:color w:val="002060"/>
        </w:rPr>
      </w:pP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Name of Company</w:t>
      </w:r>
      <w:r>
        <w:rPr>
          <w:b/>
          <w:i/>
          <w:color w:val="002060"/>
        </w:rPr>
        <w:tab/>
        <w:t>: Consolidated Contractors Company</w:t>
      </w: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Site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ADCO - BTG &amp; Habshan2 Project, Abu Dhabi, UAE.</w:t>
      </w: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Client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ADCO (Abu Dhabi Company for Onshore Oil Operations)</w:t>
      </w: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lastRenderedPageBreak/>
        <w:t>Contractor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National Petroleum Contracting Company (NPCC)</w:t>
      </w: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Position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Job Performer - Civil charge hand </w:t>
      </w:r>
    </w:p>
    <w:p w:rsidR="00F23110" w:rsidRDefault="008909EA">
      <w:pPr>
        <w:numPr>
          <w:ilvl w:val="0"/>
          <w:numId w:val="1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Period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 </w:t>
      </w:r>
      <w:r w:rsidR="007B1D9B">
        <w:rPr>
          <w:b/>
          <w:i/>
          <w:color w:val="002060"/>
        </w:rPr>
        <w:t>2010October</w:t>
      </w:r>
      <w:r>
        <w:rPr>
          <w:b/>
          <w:i/>
          <w:color w:val="002060"/>
        </w:rPr>
        <w:t xml:space="preserve"> to June 2013</w:t>
      </w:r>
    </w:p>
    <w:p w:rsidR="00F23110" w:rsidRDefault="00F23110">
      <w:pPr>
        <w:rPr>
          <w:i/>
          <w:color w:val="002060"/>
        </w:rPr>
      </w:pPr>
    </w:p>
    <w:p w:rsidR="00F23110" w:rsidRDefault="00F23110">
      <w:pPr>
        <w:rPr>
          <w:i/>
          <w:color w:val="002060"/>
        </w:rPr>
      </w:pP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Name of Company</w:t>
      </w:r>
      <w:r>
        <w:rPr>
          <w:b/>
          <w:i/>
          <w:color w:val="002060"/>
        </w:rPr>
        <w:tab/>
        <w:t>: Consolidated Contractors Company</w:t>
      </w: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Site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ADCO - BAB &amp; </w:t>
      </w:r>
      <w:proofErr w:type="spellStart"/>
      <w:r>
        <w:rPr>
          <w:b/>
          <w:i/>
          <w:color w:val="002060"/>
        </w:rPr>
        <w:t>Habshan</w:t>
      </w:r>
      <w:proofErr w:type="spellEnd"/>
      <w:r>
        <w:rPr>
          <w:b/>
          <w:i/>
          <w:color w:val="002060"/>
        </w:rPr>
        <w:t xml:space="preserve"> Gas Compression Project Phase 1 &amp; 2, </w:t>
      </w:r>
    </w:p>
    <w:p w:rsidR="00F23110" w:rsidRDefault="008909EA">
      <w:pPr>
        <w:ind w:left="2160" w:firstLine="720"/>
        <w:rPr>
          <w:b/>
          <w:i/>
          <w:color w:val="002060"/>
        </w:rPr>
      </w:pPr>
      <w:r>
        <w:rPr>
          <w:b/>
          <w:i/>
          <w:color w:val="002060"/>
        </w:rPr>
        <w:t xml:space="preserve">  Abu Dhabi, UAE.</w:t>
      </w: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Client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: ADCO (Abu Dhabi Company for Onshore Oil Operations)</w:t>
      </w: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Contractor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Petrofac </w:t>
      </w: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Position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Job Performer - Civil charge hand  </w:t>
      </w:r>
    </w:p>
    <w:p w:rsidR="00F23110" w:rsidRDefault="008909EA">
      <w:pPr>
        <w:numPr>
          <w:ilvl w:val="0"/>
          <w:numId w:val="2"/>
        </w:numPr>
        <w:tabs>
          <w:tab w:val="left" w:pos="360"/>
        </w:tabs>
        <w:ind w:left="720"/>
        <w:rPr>
          <w:b/>
          <w:i/>
          <w:color w:val="002060"/>
        </w:rPr>
      </w:pPr>
      <w:r>
        <w:rPr>
          <w:b/>
          <w:i/>
          <w:color w:val="002060"/>
        </w:rPr>
        <w:t>Period</w:t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 xml:space="preserve">:  Since 2014 October to </w:t>
      </w:r>
      <w:r w:rsidR="00DF35DD">
        <w:rPr>
          <w:b/>
          <w:i/>
          <w:color w:val="002060"/>
        </w:rPr>
        <w:t xml:space="preserve">2016 </w:t>
      </w:r>
      <w:r w:rsidR="00303C67">
        <w:rPr>
          <w:b/>
          <w:i/>
          <w:color w:val="002060"/>
        </w:rPr>
        <w:t>March</w:t>
      </w:r>
      <w:r>
        <w:rPr>
          <w:b/>
          <w:i/>
          <w:color w:val="002060"/>
        </w:rPr>
        <w:t xml:space="preserve">. </w:t>
      </w:r>
    </w:p>
    <w:p w:rsidR="00F23110" w:rsidRDefault="00F23110">
      <w:pPr>
        <w:ind w:left="720"/>
        <w:rPr>
          <w:b/>
          <w:i/>
          <w:color w:val="002060"/>
        </w:rPr>
      </w:pPr>
    </w:p>
    <w:p w:rsidR="00F23110" w:rsidRDefault="00F23110">
      <w:pPr>
        <w:ind w:firstLine="720"/>
        <w:jc w:val="both"/>
        <w:rPr>
          <w:rFonts w:ascii="Tahoma" w:hAnsi="Tahoma"/>
          <w:color w:val="002060"/>
          <w:sz w:val="20"/>
        </w:rPr>
      </w:pP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Strengths</w:t>
      </w:r>
    </w:p>
    <w:p w:rsidR="00AF7F1A" w:rsidRPr="00151AF9" w:rsidRDefault="00AF7F1A" w:rsidP="002460CE">
      <w:pPr>
        <w:rPr>
          <w:rFonts w:asciiTheme="minorHAnsi" w:hAnsiTheme="minorHAnsi"/>
          <w:b/>
          <w:sz w:val="20"/>
          <w:szCs w:val="20"/>
        </w:rPr>
      </w:pPr>
      <w:r w:rsidRPr="00151AF9">
        <w:rPr>
          <w:rFonts w:asciiTheme="minorHAnsi" w:hAnsiTheme="minorHAnsi"/>
          <w:b/>
          <w:sz w:val="20"/>
          <w:szCs w:val="20"/>
        </w:rPr>
        <w:t>Duties and Responsibilities: -</w:t>
      </w:r>
    </w:p>
    <w:p w:rsidR="00AF7F1A" w:rsidRPr="00151AF9" w:rsidRDefault="00AF7F1A" w:rsidP="002460CE">
      <w:pPr>
        <w:rPr>
          <w:rFonts w:asciiTheme="minorHAnsi" w:hAnsiTheme="minorHAnsi"/>
          <w:b/>
          <w:sz w:val="20"/>
          <w:szCs w:val="20"/>
        </w:rPr>
      </w:pP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</w:r>
      <w:proofErr w:type="gramStart"/>
      <w:r w:rsidRPr="00151AF9">
        <w:rPr>
          <w:rFonts w:asciiTheme="minorHAnsi" w:hAnsiTheme="minorHAnsi"/>
          <w:sz w:val="20"/>
          <w:szCs w:val="20"/>
        </w:rPr>
        <w:t>Supervising</w:t>
      </w:r>
      <w:proofErr w:type="gramEnd"/>
      <w:r w:rsidRPr="00151AF9">
        <w:rPr>
          <w:rFonts w:asciiTheme="minorHAnsi" w:hAnsiTheme="minorHAnsi"/>
          <w:sz w:val="20"/>
          <w:szCs w:val="20"/>
        </w:rPr>
        <w:t xml:space="preserve"> of civil works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Involvement in the construction of the work &amp; co-ordination with the Engineer &amp; Surveyor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Provide effective training, workshop, seminars and proper support to team for achieving success.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</w:r>
      <w:proofErr w:type="gramStart"/>
      <w:r w:rsidRPr="00151AF9">
        <w:rPr>
          <w:rFonts w:asciiTheme="minorHAnsi" w:hAnsiTheme="minorHAnsi"/>
          <w:sz w:val="20"/>
          <w:szCs w:val="20"/>
        </w:rPr>
        <w:t>Developing</w:t>
      </w:r>
      <w:proofErr w:type="gramEnd"/>
      <w:r w:rsidRPr="00151AF9">
        <w:rPr>
          <w:rFonts w:asciiTheme="minorHAnsi" w:hAnsiTheme="minorHAnsi"/>
          <w:sz w:val="20"/>
          <w:szCs w:val="20"/>
        </w:rPr>
        <w:t xml:space="preserve"> and maintaining accurate records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Involvement in the safety of work &amp; Tool box talks with the working crews.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Assigning tasks to staff &amp; clearly explaining how those duties are to be done.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proofErr w:type="gramStart"/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Setting goals and objectives for individuals and teams.</w:t>
      </w:r>
      <w:proofErr w:type="gramEnd"/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</w:r>
      <w:proofErr w:type="gramStart"/>
      <w:r w:rsidRPr="00151AF9">
        <w:rPr>
          <w:rFonts w:asciiTheme="minorHAnsi" w:hAnsiTheme="minorHAnsi"/>
          <w:sz w:val="20"/>
          <w:szCs w:val="20"/>
        </w:rPr>
        <w:t>Maintaining</w:t>
      </w:r>
      <w:proofErr w:type="gramEnd"/>
      <w:r w:rsidRPr="00151AF9">
        <w:rPr>
          <w:rFonts w:asciiTheme="minorHAnsi" w:hAnsiTheme="minorHAnsi"/>
          <w:sz w:val="20"/>
          <w:szCs w:val="20"/>
        </w:rPr>
        <w:t xml:space="preserve"> good communication with team members.</w:t>
      </w: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</w:p>
    <w:p w:rsidR="00AF7F1A" w:rsidRPr="00151AF9" w:rsidRDefault="00AF7F1A" w:rsidP="002460CE">
      <w:pPr>
        <w:rPr>
          <w:rFonts w:asciiTheme="minorHAnsi" w:hAnsiTheme="minorHAnsi"/>
          <w:b/>
          <w:sz w:val="20"/>
          <w:szCs w:val="20"/>
        </w:rPr>
      </w:pPr>
      <w:r w:rsidRPr="00151AF9">
        <w:rPr>
          <w:rFonts w:asciiTheme="minorHAnsi" w:hAnsiTheme="minorHAnsi"/>
          <w:b/>
          <w:sz w:val="20"/>
          <w:szCs w:val="20"/>
        </w:rPr>
        <w:t>CONSTRUCTIONS IN OIL &amp; GAS</w:t>
      </w:r>
    </w:p>
    <w:p w:rsidR="00AF7F1A" w:rsidRPr="00151AF9" w:rsidRDefault="00AF7F1A" w:rsidP="002460CE">
      <w:pPr>
        <w:rPr>
          <w:rFonts w:asciiTheme="minorHAnsi" w:hAnsiTheme="minorHAnsi"/>
          <w:b/>
          <w:sz w:val="20"/>
          <w:szCs w:val="20"/>
        </w:rPr>
      </w:pPr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proofErr w:type="gramStart"/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>Excavation of pipeline crossings.</w:t>
      </w:r>
      <w:proofErr w:type="gramEnd"/>
    </w:p>
    <w:p w:rsidR="00AF7F1A" w:rsidRPr="00151AF9" w:rsidRDefault="00AF7F1A" w:rsidP="002460CE">
      <w:pPr>
        <w:rPr>
          <w:rFonts w:asciiTheme="minorHAnsi" w:hAnsiTheme="minorHAnsi"/>
          <w:sz w:val="20"/>
          <w:szCs w:val="20"/>
        </w:rPr>
      </w:pP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 xml:space="preserve"> </w:t>
      </w:r>
      <w:r w:rsidRPr="00151AF9">
        <w:rPr>
          <w:rFonts w:asciiTheme="minorHAnsi" w:hAnsiTheme="minorHAnsi"/>
          <w:sz w:val="20"/>
          <w:szCs w:val="20"/>
        </w:rPr>
        <w:tab/>
        <w:t xml:space="preserve">Preparations of the surrounding lands of the well heads by earth works such as cutting levelling, </w:t>
      </w: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ab/>
      </w:r>
      <w:r w:rsidRPr="00151AF9">
        <w:rPr>
          <w:rFonts w:asciiTheme="minorHAnsi" w:hAnsiTheme="minorHAnsi"/>
          <w:sz w:val="20"/>
          <w:szCs w:val="20"/>
        </w:rPr>
        <w:tab/>
        <w:t>compactions.</w:t>
      </w:r>
    </w:p>
    <w:p w:rsidR="004036D2" w:rsidRDefault="004F3419" w:rsidP="004F34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  <w:r w:rsidR="00AF7F1A" w:rsidRPr="004F3419">
        <w:rPr>
          <w:rFonts w:asciiTheme="minorHAnsi" w:hAnsiTheme="minorHAnsi"/>
          <w:sz w:val="20"/>
          <w:szCs w:val="20"/>
        </w:rPr>
        <w:t xml:space="preserve"> </w:t>
      </w:r>
      <w:r>
        <w:rPr>
          <w:rFonts w:asciiTheme="minorHAnsi" w:hAnsiTheme="minorHAnsi"/>
          <w:sz w:val="20"/>
          <w:szCs w:val="20"/>
        </w:rPr>
        <w:t xml:space="preserve">           </w:t>
      </w:r>
      <w:r w:rsidR="00AF7F1A" w:rsidRPr="004F3419">
        <w:rPr>
          <w:rFonts w:asciiTheme="minorHAnsi" w:hAnsiTheme="minorHAnsi"/>
          <w:sz w:val="20"/>
          <w:szCs w:val="20"/>
        </w:rPr>
        <w:t xml:space="preserve">Construction of pipe support foundations &amp;amp; pipe rack </w:t>
      </w:r>
      <w:r w:rsidR="004036D2">
        <w:rPr>
          <w:rFonts w:asciiTheme="minorHAnsi" w:hAnsiTheme="minorHAnsi"/>
          <w:sz w:val="20"/>
          <w:szCs w:val="20"/>
        </w:rPr>
        <w:t>foundation</w:t>
      </w:r>
    </w:p>
    <w:p w:rsidR="00F23110" w:rsidRPr="004F3419" w:rsidRDefault="00703FF2" w:rsidP="004F3419">
      <w:pPr>
        <w:rPr>
          <w:rFonts w:asciiTheme="minorHAnsi" w:hAnsiTheme="minorHAnsi"/>
          <w:sz w:val="20"/>
          <w:szCs w:val="20"/>
        </w:rPr>
      </w:pPr>
      <w:r w:rsidRPr="004F3419">
        <w:rPr>
          <w:rFonts w:asciiTheme="minorHAnsi" w:hAnsiTheme="minorHAnsi"/>
          <w:sz w:val="20"/>
          <w:szCs w:val="20"/>
        </w:rPr>
        <w:t xml:space="preserve">                             </w:t>
      </w:r>
      <w:proofErr w:type="gramStart"/>
      <w:r w:rsidR="00AF7F1A" w:rsidRPr="004F3419">
        <w:rPr>
          <w:rFonts w:asciiTheme="minorHAnsi" w:hAnsiTheme="minorHAnsi"/>
          <w:sz w:val="20"/>
          <w:szCs w:val="20"/>
        </w:rPr>
        <w:t xml:space="preserve">Construction of Retention Pit, Drain Pits, </w:t>
      </w:r>
      <w:proofErr w:type="spellStart"/>
      <w:r w:rsidR="00AF7F1A" w:rsidRPr="004F3419">
        <w:rPr>
          <w:rFonts w:asciiTheme="minorHAnsi" w:hAnsiTheme="minorHAnsi"/>
          <w:sz w:val="20"/>
          <w:szCs w:val="20"/>
        </w:rPr>
        <w:t>Ductbank</w:t>
      </w:r>
      <w:proofErr w:type="spellEnd"/>
      <w:r w:rsidR="00AF7F1A" w:rsidRPr="004F341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AF7F1A" w:rsidRPr="004F3419">
        <w:rPr>
          <w:rFonts w:asciiTheme="minorHAnsi" w:hAnsiTheme="minorHAnsi"/>
          <w:sz w:val="20"/>
          <w:szCs w:val="20"/>
        </w:rPr>
        <w:t>Deadman</w:t>
      </w:r>
      <w:proofErr w:type="spellEnd"/>
      <w:r w:rsidR="00AF7F1A" w:rsidRPr="004F3419">
        <w:rPr>
          <w:rFonts w:asciiTheme="minorHAnsi" w:hAnsiTheme="minorHAnsi"/>
          <w:sz w:val="20"/>
          <w:szCs w:val="20"/>
        </w:rPr>
        <w:t xml:space="preserve"> foundations, manholes, wire mesh </w:t>
      </w:r>
      <w:r w:rsidR="00AF7F1A" w:rsidRPr="004F3419">
        <w:rPr>
          <w:rFonts w:asciiTheme="minorHAnsi" w:hAnsiTheme="minorHAnsi"/>
          <w:sz w:val="20"/>
          <w:szCs w:val="20"/>
        </w:rPr>
        <w:tab/>
      </w:r>
      <w:r w:rsidR="00D10D13" w:rsidRPr="004F3419">
        <w:rPr>
          <w:rFonts w:asciiTheme="minorHAnsi" w:hAnsiTheme="minorHAnsi"/>
          <w:sz w:val="20"/>
          <w:szCs w:val="20"/>
        </w:rPr>
        <w:t>.</w:t>
      </w:r>
      <w:proofErr w:type="gramEnd"/>
      <w:r w:rsidR="00D10D13" w:rsidRPr="004F3419">
        <w:rPr>
          <w:rFonts w:asciiTheme="minorHAnsi" w:hAnsiTheme="minorHAnsi"/>
          <w:sz w:val="20"/>
          <w:szCs w:val="20"/>
        </w:rPr>
        <w:t xml:space="preserve">             </w:t>
      </w:r>
      <w:r w:rsidR="00210BD2">
        <w:rPr>
          <w:rFonts w:asciiTheme="minorHAnsi" w:hAnsiTheme="minorHAnsi"/>
          <w:sz w:val="20"/>
          <w:szCs w:val="20"/>
        </w:rPr>
        <w:t xml:space="preserve">           </w:t>
      </w:r>
      <w:r w:rsidR="00232132">
        <w:rPr>
          <w:rFonts w:asciiTheme="minorHAnsi" w:hAnsiTheme="minorHAnsi"/>
          <w:sz w:val="20"/>
          <w:szCs w:val="20"/>
        </w:rPr>
        <w:t xml:space="preserve">     </w:t>
      </w:r>
      <w:proofErr w:type="gramStart"/>
      <w:r w:rsidR="00AF7F1A" w:rsidRPr="004F3419">
        <w:rPr>
          <w:rFonts w:asciiTheme="minorHAnsi" w:hAnsiTheme="minorHAnsi"/>
          <w:sz w:val="20"/>
          <w:szCs w:val="20"/>
        </w:rPr>
        <w:t>fencing</w:t>
      </w:r>
      <w:proofErr w:type="gramEnd"/>
      <w:r w:rsidR="00AF7F1A" w:rsidRPr="004F3419">
        <w:rPr>
          <w:rFonts w:asciiTheme="minorHAnsi" w:hAnsiTheme="minorHAnsi"/>
          <w:sz w:val="20"/>
          <w:szCs w:val="20"/>
        </w:rPr>
        <w:t>, Interlocking tiles on road, Tile paving, Construction of crash barriers, coring in concrete slabs</w:t>
      </w:r>
    </w:p>
    <w:p w:rsidR="00F23110" w:rsidRDefault="00F23110" w:rsidP="00D0416E">
      <w:pPr>
        <w:keepNext/>
        <w:spacing w:before="240" w:after="60" w:line="276" w:lineRule="auto"/>
        <w:ind w:left="720"/>
        <w:jc w:val="both"/>
        <w:rPr>
          <w:rFonts w:ascii="Cambria" w:hAnsi="Cambria"/>
          <w:b/>
          <w:i/>
          <w:color w:val="EA1010"/>
        </w:rPr>
      </w:pPr>
    </w:p>
    <w:p w:rsidR="00F23110" w:rsidRDefault="008909EA">
      <w:pPr>
        <w:keepNext/>
        <w:numPr>
          <w:ilvl w:val="0"/>
          <w:numId w:val="5"/>
        </w:numPr>
        <w:tabs>
          <w:tab w:val="left" w:pos="360"/>
        </w:tabs>
        <w:spacing w:before="240" w:after="60" w:line="276" w:lineRule="auto"/>
        <w:ind w:left="720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Cambria" w:hAnsi="Cambria"/>
          <w:b/>
          <w:i/>
          <w:color w:val="000000"/>
          <w:sz w:val="26"/>
        </w:rPr>
        <w:t>Have work experience (Oil &amp; Gas) in UAE.</w:t>
      </w:r>
    </w:p>
    <w:p w:rsidR="00F23110" w:rsidRDefault="008909EA">
      <w:pPr>
        <w:keepNext/>
        <w:spacing w:before="240" w:after="60" w:line="276" w:lineRule="auto"/>
        <w:jc w:val="both"/>
        <w:rPr>
          <w:b/>
          <w:i/>
          <w:color w:val="000000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Abilities</w:t>
      </w:r>
    </w:p>
    <w:p w:rsidR="00F23110" w:rsidRDefault="008909EA">
      <w:pPr>
        <w:keepNext/>
        <w:numPr>
          <w:ilvl w:val="0"/>
          <w:numId w:val="6"/>
        </w:numPr>
        <w:tabs>
          <w:tab w:val="left" w:pos="360"/>
        </w:tabs>
        <w:spacing w:before="240" w:line="276" w:lineRule="auto"/>
        <w:ind w:left="720"/>
        <w:jc w:val="both"/>
        <w:rPr>
          <w:rFonts w:ascii="Cambria" w:hAnsi="Cambria"/>
          <w:i/>
          <w:color w:val="000000"/>
          <w:sz w:val="26"/>
        </w:rPr>
      </w:pPr>
      <w:r>
        <w:rPr>
          <w:rFonts w:ascii="Cambria" w:hAnsi="Cambria"/>
          <w:i/>
          <w:color w:val="000000"/>
          <w:sz w:val="26"/>
        </w:rPr>
        <w:t>Effective management and leadership.</w:t>
      </w:r>
    </w:p>
    <w:p w:rsidR="00F23110" w:rsidRDefault="008909EA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t xml:space="preserve">Proper planning and interpersonal skills. </w:t>
      </w:r>
    </w:p>
    <w:p w:rsidR="00F23110" w:rsidRDefault="008909EA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t>Execution of work as per planning.</w:t>
      </w:r>
    </w:p>
    <w:p w:rsidR="00F23110" w:rsidRDefault="008909EA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t>Have good problem solving with analytic thinking.</w:t>
      </w:r>
    </w:p>
    <w:p w:rsidR="00F23110" w:rsidRDefault="008909EA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t>Open minded to work in complex environment and projects.</w:t>
      </w:r>
    </w:p>
    <w:p w:rsidR="00F23110" w:rsidRDefault="008909EA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lastRenderedPageBreak/>
        <w:t>Involving preparation of various drawings and documents to get approval from client.</w:t>
      </w:r>
    </w:p>
    <w:p w:rsidR="00F23110" w:rsidRPr="00703FF2" w:rsidRDefault="008909EA" w:rsidP="00703FF2">
      <w:pPr>
        <w:numPr>
          <w:ilvl w:val="0"/>
          <w:numId w:val="7"/>
        </w:numPr>
        <w:tabs>
          <w:tab w:val="left" w:pos="360"/>
        </w:tabs>
        <w:spacing w:before="120"/>
        <w:ind w:left="720"/>
        <w:rPr>
          <w:i/>
          <w:color w:val="000000"/>
          <w:sz w:val="26"/>
        </w:rPr>
      </w:pPr>
      <w:r>
        <w:rPr>
          <w:i/>
          <w:color w:val="000000"/>
          <w:sz w:val="26"/>
        </w:rPr>
        <w:t>Insure that all the construction activities are systematically controlled and executed so that only conforming materials, equipments, approved methods and procedure being used for construction purpose</w:t>
      </w: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Educational qualification</w:t>
      </w:r>
    </w:p>
    <w:p w:rsidR="00F23110" w:rsidRDefault="008909EA">
      <w:pPr>
        <w:numPr>
          <w:ilvl w:val="0"/>
          <w:numId w:val="9"/>
        </w:numPr>
        <w:tabs>
          <w:tab w:val="left" w:pos="360"/>
        </w:tabs>
        <w:spacing w:line="360" w:lineRule="auto"/>
        <w:ind w:left="720"/>
        <w:rPr>
          <w:b/>
          <w:i/>
          <w:color w:val="000000"/>
        </w:rPr>
      </w:pPr>
      <w:r>
        <w:rPr>
          <w:b/>
          <w:i/>
          <w:color w:val="000000"/>
        </w:rPr>
        <w:t>Industrial Training Institute (Draughtsman Civil) (NCVT).</w:t>
      </w:r>
    </w:p>
    <w:p w:rsidR="00F23110" w:rsidRDefault="008909EA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rPr>
          <w:rFonts w:ascii="Tahoma" w:hAnsi="Tahoma"/>
          <w:i/>
          <w:color w:val="000000"/>
          <w:sz w:val="20"/>
        </w:rPr>
      </w:pPr>
      <w:r>
        <w:rPr>
          <w:b/>
          <w:i/>
          <w:color w:val="000000"/>
        </w:rPr>
        <w:t xml:space="preserve">Pre Degree (University of Kerala) </w:t>
      </w:r>
    </w:p>
    <w:p w:rsidR="00F23110" w:rsidRDefault="008909EA">
      <w:pPr>
        <w:numPr>
          <w:ilvl w:val="0"/>
          <w:numId w:val="10"/>
        </w:numPr>
        <w:tabs>
          <w:tab w:val="left" w:pos="360"/>
        </w:tabs>
        <w:spacing w:line="360" w:lineRule="auto"/>
        <w:ind w:left="720"/>
        <w:rPr>
          <w:rFonts w:ascii="Tahoma" w:hAnsi="Tahoma"/>
          <w:i/>
          <w:color w:val="000000"/>
          <w:sz w:val="20"/>
        </w:rPr>
      </w:pPr>
      <w:r>
        <w:rPr>
          <w:b/>
          <w:i/>
          <w:color w:val="000000"/>
        </w:rPr>
        <w:t xml:space="preserve">SSLC </w:t>
      </w: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>Certification Trainings</w:t>
      </w:r>
    </w:p>
    <w:p w:rsidR="00F23110" w:rsidRDefault="00F23110">
      <w:pPr>
        <w:rPr>
          <w:color w:val="000000"/>
        </w:rPr>
      </w:pPr>
    </w:p>
    <w:p w:rsidR="00F23110" w:rsidRDefault="008909EA">
      <w:pPr>
        <w:numPr>
          <w:ilvl w:val="0"/>
          <w:numId w:val="11"/>
        </w:numPr>
        <w:tabs>
          <w:tab w:val="left" w:pos="360"/>
        </w:tabs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H2S Awareness and Escape entry permit course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Safety leadership training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Basic Life Support (first aid) from NPCC UAE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Risk Assessment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Scaffolding Awareness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Permit To Work Training In ADCO&amp;GASCO- PICWS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JSTI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Confined Space Entry and Exit Training</w:t>
      </w:r>
    </w:p>
    <w:p w:rsidR="00F23110" w:rsidRDefault="008909EA">
      <w:pPr>
        <w:numPr>
          <w:ilvl w:val="0"/>
          <w:numId w:val="11"/>
        </w:numPr>
        <w:tabs>
          <w:tab w:val="left" w:pos="360"/>
        </w:tabs>
        <w:spacing w:before="120"/>
        <w:ind w:left="72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Excavation safety</w:t>
      </w:r>
    </w:p>
    <w:p w:rsidR="00F23110" w:rsidRDefault="00F23110">
      <w:pPr>
        <w:shd w:val="clear" w:color="auto" w:fill="FFFFFF"/>
        <w:jc w:val="both"/>
        <w:rPr>
          <w:rFonts w:ascii="Tahoma" w:hAnsi="Tahoma"/>
          <w:b/>
          <w:i/>
          <w:color w:val="000000"/>
          <w:sz w:val="20"/>
        </w:rPr>
      </w:pPr>
    </w:p>
    <w:p w:rsidR="00F23110" w:rsidRDefault="00F23110">
      <w:pPr>
        <w:jc w:val="both"/>
        <w:rPr>
          <w:rFonts w:ascii="Tahoma" w:hAnsi="Tahoma"/>
          <w:color w:val="000000"/>
          <w:sz w:val="20"/>
        </w:rPr>
      </w:pP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 xml:space="preserve">Computer Knowledge </w:t>
      </w:r>
    </w:p>
    <w:p w:rsidR="00F23110" w:rsidRDefault="008909EA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Internet Technologies</w:t>
      </w:r>
      <w:r>
        <w:rPr>
          <w:b/>
          <w:i/>
          <w:color w:val="000000"/>
          <w:sz w:val="26"/>
        </w:rPr>
        <w:tab/>
        <w:t>: Handling Internet</w:t>
      </w: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t xml:space="preserve">Certificates &amp; Awards  </w:t>
      </w:r>
    </w:p>
    <w:p w:rsidR="00F23110" w:rsidRDefault="00F23110">
      <w:pPr>
        <w:rPr>
          <w:color w:val="000000"/>
        </w:rPr>
      </w:pPr>
    </w:p>
    <w:p w:rsidR="00F23110" w:rsidRDefault="008909EA">
      <w:pPr>
        <w:numPr>
          <w:ilvl w:val="0"/>
          <w:numId w:val="13"/>
        </w:numPr>
        <w:tabs>
          <w:tab w:val="left" w:pos="720"/>
        </w:tabs>
        <w:spacing w:line="360" w:lineRule="auto"/>
        <w:contextualSpacing/>
        <w:rPr>
          <w:b/>
          <w:i/>
          <w:color w:val="000000"/>
        </w:rPr>
      </w:pPr>
      <w:r>
        <w:rPr>
          <w:b/>
          <w:i/>
          <w:color w:val="000000"/>
        </w:rPr>
        <w:t>CERTIFICATE OF APPRECIATION</w:t>
      </w:r>
    </w:p>
    <w:p w:rsidR="00F23110" w:rsidRDefault="008909EA">
      <w:pPr>
        <w:spacing w:line="276" w:lineRule="auto"/>
        <w:ind w:left="1335" w:hanging="255"/>
        <w:contextualSpacing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Achieving 20 million man hours without LTI</w:t>
      </w:r>
    </w:p>
    <w:p w:rsidR="00F23110" w:rsidRDefault="008909EA">
      <w:pPr>
        <w:spacing w:line="276" w:lineRule="auto"/>
        <w:ind w:left="1335" w:hanging="255"/>
        <w:contextualSpacing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ADCO- May 2013</w:t>
      </w:r>
    </w:p>
    <w:p w:rsidR="00F23110" w:rsidRDefault="00F23110">
      <w:pPr>
        <w:spacing w:before="240" w:after="60"/>
        <w:rPr>
          <w:rFonts w:ascii="Tahoma" w:hAnsi="Tahoma"/>
          <w:b/>
          <w:color w:val="000000"/>
          <w:sz w:val="28"/>
          <w:u w:val="single"/>
        </w:rPr>
      </w:pPr>
    </w:p>
    <w:p w:rsidR="00F23110" w:rsidRDefault="00F23110">
      <w:pPr>
        <w:rPr>
          <w:color w:val="000000"/>
        </w:rPr>
      </w:pPr>
    </w:p>
    <w:p w:rsidR="00784B90" w:rsidRDefault="00784B90">
      <w:pPr>
        <w:rPr>
          <w:color w:val="000000"/>
        </w:rPr>
      </w:pPr>
    </w:p>
    <w:p w:rsidR="00784B90" w:rsidRDefault="00784B90">
      <w:pPr>
        <w:rPr>
          <w:color w:val="000000"/>
        </w:rPr>
      </w:pPr>
    </w:p>
    <w:p w:rsidR="00784B90" w:rsidRDefault="00784B90">
      <w:pPr>
        <w:rPr>
          <w:color w:val="000000"/>
        </w:rPr>
      </w:pPr>
    </w:p>
    <w:p w:rsidR="00F23110" w:rsidRDefault="008909EA">
      <w:pPr>
        <w:keepNext/>
        <w:spacing w:before="240" w:after="60" w:line="276" w:lineRule="auto"/>
        <w:jc w:val="both"/>
        <w:rPr>
          <w:rFonts w:ascii="Tahoma" w:hAnsi="Tahoma"/>
          <w:b/>
          <w:i/>
          <w:color w:val="000000"/>
          <w:sz w:val="28"/>
          <w:u w:val="single"/>
        </w:rPr>
      </w:pPr>
      <w:r>
        <w:rPr>
          <w:rFonts w:ascii="Tahoma" w:hAnsi="Tahoma"/>
          <w:b/>
          <w:i/>
          <w:color w:val="000000"/>
          <w:sz w:val="28"/>
          <w:u w:val="single"/>
        </w:rPr>
        <w:lastRenderedPageBreak/>
        <w:t>Personal Information</w:t>
      </w:r>
    </w:p>
    <w:p w:rsidR="00F23110" w:rsidRDefault="00F23110">
      <w:pPr>
        <w:spacing w:line="276" w:lineRule="auto"/>
        <w:jc w:val="both"/>
        <w:rPr>
          <w:i/>
          <w:color w:val="000000"/>
        </w:rPr>
      </w:pPr>
    </w:p>
    <w:p w:rsidR="00F23110" w:rsidRDefault="008909EA">
      <w:pPr>
        <w:numPr>
          <w:ilvl w:val="0"/>
          <w:numId w:val="14"/>
        </w:numPr>
        <w:tabs>
          <w:tab w:val="left" w:pos="360"/>
          <w:tab w:val="left" w:pos="720"/>
        </w:tabs>
        <w:spacing w:before="120" w:line="276" w:lineRule="auto"/>
        <w:ind w:left="720"/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Nationality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>: Indian</w:t>
      </w:r>
    </w:p>
    <w:p w:rsidR="00F23110" w:rsidRDefault="008909EA">
      <w:pPr>
        <w:numPr>
          <w:ilvl w:val="0"/>
          <w:numId w:val="14"/>
        </w:numPr>
        <w:tabs>
          <w:tab w:val="left" w:pos="360"/>
          <w:tab w:val="left" w:pos="720"/>
        </w:tabs>
        <w:spacing w:before="120" w:line="276" w:lineRule="auto"/>
        <w:ind w:left="720"/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Religion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>: Hindu</w:t>
      </w:r>
    </w:p>
    <w:p w:rsidR="00F23110" w:rsidRDefault="008909EA">
      <w:pPr>
        <w:numPr>
          <w:ilvl w:val="0"/>
          <w:numId w:val="14"/>
        </w:numPr>
        <w:tabs>
          <w:tab w:val="left" w:pos="360"/>
          <w:tab w:val="left" w:pos="720"/>
        </w:tabs>
        <w:spacing w:before="120" w:line="276" w:lineRule="auto"/>
        <w:ind w:left="720"/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Sex</w:t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</w:r>
      <w:r>
        <w:rPr>
          <w:b/>
          <w:i/>
          <w:color w:val="000000"/>
          <w:sz w:val="26"/>
        </w:rPr>
        <w:tab/>
        <w:t>: Male</w:t>
      </w:r>
    </w:p>
    <w:p w:rsidR="00F23110" w:rsidRDefault="008909EA">
      <w:pPr>
        <w:numPr>
          <w:ilvl w:val="0"/>
          <w:numId w:val="14"/>
        </w:numPr>
        <w:tabs>
          <w:tab w:val="left" w:pos="360"/>
          <w:tab w:val="left" w:pos="720"/>
        </w:tabs>
        <w:spacing w:before="120" w:line="276" w:lineRule="auto"/>
        <w:ind w:left="720"/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Marital Status</w:t>
      </w:r>
      <w:r>
        <w:rPr>
          <w:b/>
          <w:i/>
          <w:color w:val="000000"/>
          <w:sz w:val="26"/>
        </w:rPr>
        <w:tab/>
        <w:t>: Married</w:t>
      </w:r>
    </w:p>
    <w:p w:rsidR="00F23110" w:rsidRPr="00784B90" w:rsidRDefault="008909EA">
      <w:pPr>
        <w:numPr>
          <w:ilvl w:val="0"/>
          <w:numId w:val="15"/>
        </w:numPr>
        <w:tabs>
          <w:tab w:val="left" w:pos="360"/>
          <w:tab w:val="left" w:pos="720"/>
        </w:tabs>
        <w:spacing w:before="120" w:line="276" w:lineRule="auto"/>
        <w:ind w:left="720" w:right="360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6"/>
        </w:rPr>
        <w:t>Language Known</w:t>
      </w:r>
      <w:r>
        <w:rPr>
          <w:b/>
          <w:i/>
          <w:color w:val="000000"/>
          <w:sz w:val="26"/>
        </w:rPr>
        <w:tab/>
        <w:t>: English, Hindi ,Tamil &amp; Malayalam</w:t>
      </w:r>
    </w:p>
    <w:p w:rsidR="00784B90" w:rsidRDefault="00784B90" w:rsidP="00784B90">
      <w:pPr>
        <w:tabs>
          <w:tab w:val="left" w:pos="720"/>
        </w:tabs>
        <w:spacing w:before="120" w:line="276" w:lineRule="auto"/>
        <w:ind w:right="360"/>
        <w:jc w:val="both"/>
        <w:rPr>
          <w:b/>
          <w:i/>
          <w:color w:val="000000"/>
          <w:sz w:val="28"/>
        </w:rPr>
      </w:pPr>
    </w:p>
    <w:sectPr w:rsidR="00784B90" w:rsidSect="006C3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900" w:right="108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18" w:rsidRDefault="00975818">
      <w:r>
        <w:separator/>
      </w:r>
    </w:p>
  </w:endnote>
  <w:endnote w:type="continuationSeparator" w:id="0">
    <w:p w:rsidR="00975818" w:rsidRDefault="0097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18" w:rsidRDefault="00975818">
      <w:r>
        <w:separator/>
      </w:r>
    </w:p>
  </w:footnote>
  <w:footnote w:type="continuationSeparator" w:id="0">
    <w:p w:rsidR="00975818" w:rsidRDefault="00975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6" w:rsidRDefault="00342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52E"/>
    <w:multiLevelType w:val="hybridMultilevel"/>
    <w:tmpl w:val="6388C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9D4E3F"/>
    <w:multiLevelType w:val="hybridMultilevel"/>
    <w:tmpl w:val="34089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i/>
        <w:color w:val="002060"/>
        <w:w w:val="100"/>
        <w:sz w:val="24"/>
      </w:rPr>
    </w:lvl>
  </w:abstractNum>
  <w:abstractNum w:abstractNumId="3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i/>
        <w:color w:val="002060"/>
        <w:w w:val="100"/>
        <w:sz w:val="24"/>
      </w:rPr>
    </w:lvl>
  </w:abstractNum>
  <w:abstractNum w:abstractNumId="4">
    <w:nsid w:val="5C946298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EA1010"/>
        <w:w w:val="0"/>
        <w:sz w:val="24"/>
      </w:rPr>
    </w:lvl>
  </w:abstractNum>
  <w:abstractNum w:abstractNumId="5">
    <w:nsid w:val="5C946299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EA1010"/>
        <w:w w:val="0"/>
        <w:sz w:val="24"/>
      </w:rPr>
    </w:lvl>
  </w:abstractNum>
  <w:abstractNum w:abstractNumId="6">
    <w:nsid w:val="5C94629A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8"/>
      </w:rPr>
    </w:lvl>
  </w:abstractNum>
  <w:abstractNum w:abstractNumId="7">
    <w:nsid w:val="5C94629B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6"/>
      </w:rPr>
    </w:lvl>
  </w:abstractNum>
  <w:abstractNum w:abstractNumId="8">
    <w:nsid w:val="5C94629C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6"/>
      </w:rPr>
    </w:lvl>
  </w:abstractNum>
  <w:abstractNum w:abstractNumId="9">
    <w:nsid w:val="5C94629D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hint="default"/>
        <w:b/>
        <w:i/>
        <w:color w:val="000000"/>
        <w:w w:val="100"/>
        <w:sz w:val="24"/>
      </w:rPr>
    </w:lvl>
  </w:abstractNum>
  <w:abstractNum w:abstractNumId="10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4"/>
      </w:rPr>
    </w:lvl>
  </w:abstractNum>
  <w:abstractNum w:abstractNumId="11">
    <w:nsid w:val="5C94629F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0"/>
      </w:rPr>
    </w:lvl>
  </w:abstractNum>
  <w:abstractNum w:abstractNumId="12">
    <w:nsid w:val="5C9462A0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4"/>
      </w:rPr>
    </w:lvl>
  </w:abstractNum>
  <w:abstractNum w:abstractNumId="13">
    <w:nsid w:val="5C9462A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/>
        <w:i/>
        <w:color w:val="000000"/>
        <w:w w:val="100"/>
        <w:sz w:val="26"/>
      </w:rPr>
    </w:lvl>
  </w:abstractNum>
  <w:abstractNum w:abstractNumId="14">
    <w:nsid w:val="5C9462A2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/>
        <w:i/>
        <w:color w:val="000000"/>
        <w:w w:val="100"/>
        <w:sz w:val="24"/>
      </w:rPr>
    </w:lvl>
  </w:abstractNum>
  <w:abstractNum w:abstractNumId="15">
    <w:nsid w:val="5C9462A3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6"/>
      </w:rPr>
    </w:lvl>
  </w:abstractNum>
  <w:abstractNum w:abstractNumId="16">
    <w:nsid w:val="5C9462A4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i/>
        <w:color w:val="000000"/>
        <w:w w:val="100"/>
        <w:sz w:val="28"/>
      </w:rPr>
    </w:lvl>
  </w:abstractNum>
  <w:abstractNum w:abstractNumId="17">
    <w:nsid w:val="5C9462A5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i/>
        <w:color w:val="000000"/>
        <w:w w:val="100"/>
        <w:sz w:val="28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</w:compat>
  <w:rsids>
    <w:rsidRoot w:val="00342086"/>
    <w:rsid w:val="00046D80"/>
    <w:rsid w:val="000E23A8"/>
    <w:rsid w:val="00162331"/>
    <w:rsid w:val="001C5505"/>
    <w:rsid w:val="001F3D59"/>
    <w:rsid w:val="00210BD2"/>
    <w:rsid w:val="00232132"/>
    <w:rsid w:val="00303C67"/>
    <w:rsid w:val="00335D1B"/>
    <w:rsid w:val="00342086"/>
    <w:rsid w:val="00384140"/>
    <w:rsid w:val="004036D2"/>
    <w:rsid w:val="0046126E"/>
    <w:rsid w:val="00497FAD"/>
    <w:rsid w:val="004B3442"/>
    <w:rsid w:val="004F3419"/>
    <w:rsid w:val="0065334C"/>
    <w:rsid w:val="006C3233"/>
    <w:rsid w:val="00703FF2"/>
    <w:rsid w:val="00784B90"/>
    <w:rsid w:val="007B1D9B"/>
    <w:rsid w:val="008909EA"/>
    <w:rsid w:val="008E36E9"/>
    <w:rsid w:val="00975818"/>
    <w:rsid w:val="00A54A24"/>
    <w:rsid w:val="00AB24B1"/>
    <w:rsid w:val="00AF7F1A"/>
    <w:rsid w:val="00B265A2"/>
    <w:rsid w:val="00B92293"/>
    <w:rsid w:val="00CC6813"/>
    <w:rsid w:val="00D0416E"/>
    <w:rsid w:val="00D10D13"/>
    <w:rsid w:val="00D168D5"/>
    <w:rsid w:val="00D5572A"/>
    <w:rsid w:val="00D922CD"/>
    <w:rsid w:val="00DB2144"/>
    <w:rsid w:val="00DF35DD"/>
    <w:rsid w:val="00E9436B"/>
    <w:rsid w:val="00EA5083"/>
    <w:rsid w:val="00EC4A5A"/>
    <w:rsid w:val="00ED5C01"/>
    <w:rsid w:val="00F23110"/>
    <w:rsid w:val="00FA7D9C"/>
    <w:rsid w:val="00FC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19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qFormat/>
    <w:rsid w:val="00907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075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07663"/>
    <w:pPr>
      <w:ind w:left="2160"/>
    </w:pPr>
  </w:style>
  <w:style w:type="paragraph" w:styleId="Subtitle">
    <w:name w:val="Subtitle"/>
    <w:basedOn w:val="Normal"/>
    <w:next w:val="Normal"/>
    <w:qFormat/>
    <w:rsid w:val="00D07D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sid w:val="00D07D7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qFormat/>
    <w:rsid w:val="00D07D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D07D7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07D79"/>
    <w:rPr>
      <w:sz w:val="24"/>
      <w:szCs w:val="24"/>
      <w:lang w:val="en-US" w:eastAsia="en-US"/>
    </w:rPr>
  </w:style>
  <w:style w:type="character" w:styleId="Strong">
    <w:name w:val="Strong"/>
    <w:qFormat/>
    <w:rsid w:val="00BB4472"/>
    <w:rPr>
      <w:b/>
      <w:bCs/>
    </w:rPr>
  </w:style>
  <w:style w:type="table" w:styleId="TableGrid">
    <w:name w:val="Table Grid"/>
    <w:basedOn w:val="TableNormal"/>
    <w:rsid w:val="00133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3075E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A0BE4"/>
    <w:pPr>
      <w:ind w:left="720"/>
      <w:contextualSpacing/>
    </w:pPr>
  </w:style>
  <w:style w:type="character" w:customStyle="1" w:styleId="Heading1Char">
    <w:name w:val="Heading 1 Char"/>
    <w:rsid w:val="00641923"/>
    <w:rPr>
      <w:rFonts w:ascii="Cambria" w:hAnsi="Cambria"/>
      <w:b/>
      <w:bCs/>
      <w:kern w:val="32"/>
      <w:sz w:val="32"/>
      <w:szCs w:val="32"/>
      <w:lang w:bidi="ar-SA"/>
    </w:rPr>
  </w:style>
  <w:style w:type="character" w:styleId="BookTitle">
    <w:name w:val="Book Title"/>
    <w:qFormat/>
    <w:rsid w:val="007B3291"/>
    <w:rPr>
      <w:b/>
      <w:bCs/>
      <w:smallCaps/>
      <w:spacing w:val="5"/>
    </w:rPr>
  </w:style>
  <w:style w:type="paragraph" w:styleId="BalloonText">
    <w:name w:val="Balloon Text"/>
    <w:basedOn w:val="Normal"/>
    <w:semiHidden/>
    <w:rsid w:val="004F0C7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sid w:val="004F0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20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4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208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84B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thkumar.388276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644</Words>
  <Characters>3673</Characters>
  <Application>Microsoft Office Word</Application>
  <DocSecurity>0</DocSecurity>
  <Lines>30</Lines>
  <Paragraphs>8</Paragraphs>
  <Notes>0</Notes>
  <ScaleCrop>false</ScaleCrop>
  <Company>Home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subject/>
  <dc:creator>Aadi</dc:creator>
  <cp:keywords/>
  <cp:lastModifiedBy>348370422</cp:lastModifiedBy>
  <cp:revision>11</cp:revision>
  <dcterms:created xsi:type="dcterms:W3CDTF">2018-10-23T04:53:00Z</dcterms:created>
  <dcterms:modified xsi:type="dcterms:W3CDTF">2019-02-23T10:42:00Z</dcterms:modified>
</cp:coreProperties>
</file>