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2" w:rsidRPr="00EC20A0" w:rsidRDefault="00D92EFA" w:rsidP="00BF6CB2">
      <w:pPr>
        <w:tabs>
          <w:tab w:val="left" w:pos="1440"/>
        </w:tabs>
        <w:spacing w:before="33" w:after="120" w:line="257" w:lineRule="auto"/>
        <w:ind w:left="1440" w:right="1440"/>
        <w:jc w:val="center"/>
        <w:rPr>
          <w:rFonts w:ascii="Arial" w:eastAsia="Arial" w:hAnsi="Arial" w:cs="Arial"/>
          <w:b/>
          <w:bCs/>
          <w:spacing w:val="16"/>
          <w:sz w:val="10"/>
          <w:szCs w:val="10"/>
        </w:rPr>
      </w:pPr>
      <w:r w:rsidRPr="00D92EFA">
        <w:rPr>
          <w:noProof/>
        </w:rPr>
        <w:pict>
          <v:shape id="_x0000_s1040" type="#_x0000_t75" style="position:absolute;left:0;text-align:left;margin-left:-16.5pt;margin-top:7.15pt;width:52.5pt;height:79.5pt;z-index:251662336;mso-width-relative:margin;mso-height-relative:margin" filled="t">
            <v:imagedata r:id="rId6" o:title=""/>
            <o:lock v:ext="edit" aspectratio="f"/>
          </v:shape>
          <o:OLEObject Type="Embed" ProgID="StaticMetafile" ShapeID="_x0000_s1040" DrawAspect="Content" ObjectID="_1618753676" r:id="rId7"/>
        </w:pict>
      </w:r>
      <w:r w:rsidRPr="00D92EFA">
        <w:rPr>
          <w:noProof/>
          <w:color w:val="943634" w:themeColor="accent2" w:themeShade="BF"/>
          <w:sz w:val="10"/>
          <w:szCs w:val="10"/>
        </w:rPr>
        <w:pict>
          <v:group id="Group 42" o:spid="_x0000_s1026" style="position:absolute;left:0;text-align:left;margin-left:-27.75pt;margin-top:7.15pt;width:520.5pt;height:80.75pt;z-index:-251656192" coordorigin="797,1153" coordsize="10138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">
            <v:group id="Group 14" o:spid="_x0000_s1027" style="position:absolute;left:797;top:1163;width:10138;height:442" coordorigin="1051,498" coordsize="1013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5" o:spid="_x0000_s1028" style="position:absolute;left:1051;top:498;width:10138;height:446;visibility:visible;mso-wrap-style:square;v-text-anchor:top" coordsize="1013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DzMAA&#10;AADaAAAADwAAAGRycy9kb3ducmV2LnhtbESPT4vCMBTE74LfITzBm6ZWEOkaZRFE96b13/Vt87Yp&#10;Ni+lyWr99kZY2OMwM79hFqvO1uJOra8cK5iMExDEhdMVlwpOx81oDsIHZI21Y1LwJA+rZb+3wEy7&#10;Bx/onodSRAj7DBWYEJpMSl8YsujHriGO3o9rLYYo21LqFh8RbmuZJslMWqw4LhhsaG2ouOW/VkHH&#10;5fma07f52k+3m9szTS/sU6WGg+7zA0SgLvyH/9o7rWAG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5DzMAAAADaAAAADwAAAAAAAAAAAAAAAACYAgAAZHJzL2Rvd25y&#10;ZXYueG1sUEsFBgAAAAAEAAQA9QAAAIUDAAAAAA==&#10;" path="m,446r10138,l10138,,,,,446xe" fillcolor="#943634 [2405]" stroked="f">
                <v:path arrowok="t" o:connecttype="custom" o:connectlocs="0,944;10138,944;10138,498;0,498;0,944" o:connectangles="0,0,0,0,0"/>
              </v:shape>
            </v:group>
            <v:group id="Group 16" o:spid="_x0000_s1029" style="position:absolute;left:797;top:1153;width:10138;height:2" coordorigin="1051,488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7" o:spid="_x0000_s1030" style="position:absolute;left:1051;top:488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jcMQA&#10;AADaAAAADwAAAGRycy9kb3ducmV2LnhtbESPT2vCQBTE7wW/w/IEb3Wj4L/oKqUollyKtge9PbLP&#10;bDD7NmTXmPrp3UKhx2FmfsOsNp2tREuNLx0rGA0TEMS50yUXCr6/dq9zED4ga6wck4If8rBZ915W&#10;mGp35wO1x1CICGGfogITQp1K6XNDFv3Q1cTRu7jGYoiyKaRu8B7htpLjJJlKiyXHBYM1vRvKr8eb&#10;VbDNx8Fki/MjO39eizY7zfaT6UypQb97W4II1IX/8F/7QytYwO+Ve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M43DEAAAA2gAAAA8AAAAAAAAAAAAAAAAAmAIAAGRycy9k&#10;b3ducmV2LnhtbFBLBQYAAAAABAAEAPUAAACJAwAAAAA=&#10;" path="m,l10138,e" fillcolor="#943634 [2405]" strokecolor="#7e7e7e" strokeweight="1.06pt">
                <v:path arrowok="t" o:connecttype="custom" o:connectlocs="0,0;10138,0" o:connectangles="0,0"/>
              </v:shape>
            </v:group>
            <v:group id="Group 18" o:spid="_x0000_s1031" style="position:absolute;left:797;top:1605;width:10138;height:359" coordorigin="1051,944" coordsize="10138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32" style="position:absolute;left:1051;top:944;width:10138;height:362;visibility:visible;mso-wrap-style:square;v-text-anchor:top" coordsize="1013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0LcQA&#10;AADbAAAADwAAAGRycy9kb3ducmV2LnhtbESPT2vCQBDF74V+h2UK3upGhVCiq5RCwT8HMQqltyE7&#10;JqHZ2bC7JtFP7wpCbzO8937zZrEaTCM6cr62rGAyTkAQF1bXXCo4Hb/fP0D4gKyxsUwKruRhtXx9&#10;WWCmbc8H6vJQighhn6GCKoQ2k9IXFRn0Y9sSR+1sncEQV1dK7bCPcNPIaZKk0mDN8UKFLX1VVPzl&#10;FxMp/a7bb35nfEv7zu1+hpS2earU6G34nIMINIR/8zO91rH+BB6/xAH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NC3EAAAA2wAAAA8AAAAAAAAAAAAAAAAAmAIAAGRycy9k&#10;b3ducmV2LnhtbFBLBQYAAAAABAAEAPUAAACJAwAAAAA=&#10;" path="m,363r10138,l10138,,,,,363xe" fillcolor="#943634 [2405]" stroked="f">
                <v:path arrowok="t" o:connecttype="custom" o:connectlocs="0,1307;10138,1307;10138,944;0,944;0,1307" o:connectangles="0,0,0,0,0"/>
              </v:shape>
            </v:group>
            <v:group id="Group 20" o:spid="_x0000_s1033" style="position:absolute;left:797;top:1965;width:10138;height:383" coordorigin="1051,1307" coordsize="10138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21" o:spid="_x0000_s1034" style="position:absolute;left:1051;top:1307;width:10138;height:386;visibility:visible;mso-wrap-style:square;v-text-anchor:top" coordsize="1013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K8sAA&#10;AADbAAAADwAAAGRycy9kb3ducmV2LnhtbERPzYrCMBC+C/sOYRb2pulWqFKNIsKKC3qw+gBDMrbV&#10;ZlKaqN233wiCt/n4fme+7G0j7tT52rGC71ECglg7U3Op4HT8GU5B+IBssHFMCv7Iw3LxMZhjbtyD&#10;D3QvQiliCPscFVQhtLmUXldk0Y9cSxy5s+sshgi7UpoOHzHcNjJNkkxarDk2VNjSuiJ9LW5WgS72&#10;6+lue/m9ZdkunZjipNNNotTXZ7+agQjUh7f45d6aOH8M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DK8sAAAADbAAAADwAAAAAAAAAAAAAAAACYAgAAZHJzL2Rvd25y&#10;ZXYueG1sUEsFBgAAAAAEAAQA9QAAAIUDAAAAAA==&#10;" path="m,386r10138,l10138,,,,,386xe" fillcolor="#943634 [2405]" stroked="f">
                <v:path arrowok="t" o:connecttype="custom" o:connectlocs="0,1693;10138,1693;10138,1307;0,1307;0,1693" o:connectangles="0,0,0,0,0"/>
              </v:shape>
            </v:group>
            <v:group id="Group 22" o:spid="_x0000_s1035" style="position:absolute;left:797;top:2358;width:10138;height:2" coordorigin="1051,1703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3" o:spid="_x0000_s1036" style="position:absolute;left:1051;top:1703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uGsMA&#10;AADbAAAADwAAAGRycy9kb3ducmV2LnhtbERPS2vCQBC+C/0PyxS86aaCr+gqRSyWXIq2B70N2TEb&#10;zM6G7Dam/nq3IHibj+85y3VnK9FS40vHCt6GCQji3OmSCwU/3x+DGQgfkDVWjknBH3lYr156S0y1&#10;u/Ke2kMoRAxhn6ICE0KdSulzQxb90NXEkTu7xmKIsCmkbvAaw20lR0kykRZLjg0Ga9oYyi+HX6tg&#10;m4+CyeanW3b6uhRtdpzuxpOpUv3X7n0BIlAXnuKH+1PH+WP4/y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uGsMAAADbAAAADwAAAAAAAAAAAAAAAACYAgAAZHJzL2Rv&#10;d25yZXYueG1sUEsFBgAAAAAEAAQA9QAAAIgDAAAAAA==&#10;" path="m,l10138,e" fillcolor="#943634 [2405]" strokecolor="#7e7e7e" strokeweight="1.06pt">
                <v:path arrowok="t" o:connecttype="custom" o:connectlocs="0,0;10138,0" o:connectangles="0,0"/>
              </v:shape>
            </v:group>
          </v:group>
        </w:pict>
      </w:r>
    </w:p>
    <w:p w:rsidR="00BF6CB2" w:rsidRPr="00FA6490" w:rsidRDefault="00FF212E" w:rsidP="00FA6490">
      <w:pPr>
        <w:spacing w:after="0" w:line="240" w:lineRule="auto"/>
        <w:ind w:left="-360" w:right="1166"/>
        <w:jc w:val="center"/>
        <w:rPr>
          <w:rFonts w:ascii="Arial" w:eastAsia="Arial" w:hAnsi="Arial" w:cs="Arial"/>
          <w:b/>
          <w:bCs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       </w:t>
      </w:r>
      <w:r w:rsidR="000A7993"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ANOOP </w:t>
      </w:r>
    </w:p>
    <w:p w:rsidR="00D969A1" w:rsidRPr="005E7CFA" w:rsidRDefault="00D969A1" w:rsidP="00EC20A0">
      <w:pPr>
        <w:spacing w:after="0" w:line="240" w:lineRule="auto"/>
        <w:ind w:left="-360" w:right="1166"/>
        <w:jc w:val="center"/>
        <w:rPr>
          <w:rFonts w:ascii="Arial" w:eastAsia="Arial" w:hAnsi="Arial" w:cs="Arial"/>
          <w:sz w:val="36"/>
          <w:szCs w:val="36"/>
        </w:rPr>
      </w:pPr>
    </w:p>
    <w:p w:rsidR="00D969A1" w:rsidRDefault="00D969A1" w:rsidP="00D969A1">
      <w:pPr>
        <w:spacing w:after="0" w:line="240" w:lineRule="auto"/>
        <w:rPr>
          <w:rFonts w:ascii="Gill Sans MT" w:hAnsi="Gill Sans MT"/>
          <w:b/>
          <w:i/>
          <w:color w:val="FFFFFF" w:themeColor="background1"/>
          <w:sz w:val="18"/>
          <w:szCs w:val="18"/>
        </w:rPr>
      </w:pPr>
      <w:r>
        <w:rPr>
          <w:rFonts w:ascii="Gill Sans MT" w:hAnsi="Gill Sans MT"/>
          <w:b/>
          <w:i/>
          <w:color w:val="FFFFFF" w:themeColor="background1"/>
          <w:sz w:val="18"/>
          <w:szCs w:val="18"/>
        </w:rPr>
        <w:tab/>
      </w:r>
      <w:r>
        <w:rPr>
          <w:rFonts w:ascii="Gill Sans MT" w:hAnsi="Gill Sans MT"/>
          <w:b/>
          <w:i/>
          <w:color w:val="FFFFFF" w:themeColor="background1"/>
          <w:sz w:val="18"/>
          <w:szCs w:val="18"/>
        </w:rPr>
        <w:tab/>
      </w:r>
    </w:p>
    <w:p w:rsidR="007B1B0D" w:rsidRPr="00D969A1" w:rsidRDefault="00AA138B" w:rsidP="000A7993">
      <w:pPr>
        <w:spacing w:after="0" w:line="240" w:lineRule="auto"/>
        <w:jc w:val="center"/>
        <w:rPr>
          <w:rFonts w:ascii="Gill Sans MT" w:eastAsia="Gill Sans MT" w:hAnsi="Gill Sans MT" w:cs="Gill Sans MT"/>
          <w:sz w:val="18"/>
          <w:szCs w:val="18"/>
        </w:rPr>
      </w:pPr>
      <w:proofErr w:type="gramStart"/>
      <w:r w:rsidRPr="00D969A1">
        <w:rPr>
          <w:rFonts w:ascii="Gill Sans MT" w:hAnsi="Gill Sans MT"/>
          <w:b/>
          <w:i/>
          <w:color w:val="FFFFFF" w:themeColor="background1"/>
          <w:sz w:val="18"/>
          <w:szCs w:val="18"/>
        </w:rPr>
        <w:t>email :</w:t>
      </w:r>
      <w:proofErr w:type="gramEnd"/>
      <w:r w:rsidR="00497321">
        <w:rPr>
          <w:rFonts w:ascii="Gill Sans MT" w:hAnsi="Gill Sans MT"/>
          <w:b/>
          <w:i/>
          <w:color w:val="FFFFFF" w:themeColor="background1"/>
          <w:sz w:val="18"/>
          <w:szCs w:val="18"/>
        </w:rPr>
        <w:t xml:space="preserve"> </w:t>
      </w:r>
      <w:hyperlink r:id="rId8" w:history="1">
        <w:r w:rsidR="00497321" w:rsidRPr="000D4A47">
          <w:rPr>
            <w:rStyle w:val="Hyperlink"/>
            <w:rFonts w:ascii="Gill Sans MT" w:hAnsi="Gill Sans MT"/>
            <w:b/>
            <w:i/>
            <w:sz w:val="18"/>
            <w:szCs w:val="18"/>
          </w:rPr>
          <w:t>anoop-389900@2freemail.com</w:t>
        </w:r>
      </w:hyperlink>
      <w:r w:rsidR="00497321">
        <w:rPr>
          <w:rFonts w:ascii="Gill Sans MT" w:hAnsi="Gill Sans MT"/>
          <w:b/>
          <w:i/>
          <w:color w:val="FFFFFF" w:themeColor="background1"/>
          <w:sz w:val="18"/>
          <w:szCs w:val="18"/>
        </w:rPr>
        <w:t xml:space="preserve"> </w:t>
      </w:r>
      <w:r w:rsidR="000A7993">
        <w:t xml:space="preserve">     </w:t>
      </w:r>
    </w:p>
    <w:p w:rsidR="007B1B0D" w:rsidRDefault="007B1B0D" w:rsidP="00630FE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91F3B" w:rsidRDefault="00291F3B" w:rsidP="0006722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6CB2" w:rsidRPr="000A5D40" w:rsidRDefault="002C2ED4" w:rsidP="000A5D40">
      <w:pPr>
        <w:spacing w:after="0" w:line="240" w:lineRule="auto"/>
        <w:ind w:left="-446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822AD0">
        <w:rPr>
          <w:rFonts w:ascii="Arial" w:hAnsi="Arial" w:cs="Arial"/>
          <w:color w:val="000000" w:themeColor="text1"/>
          <w:sz w:val="20"/>
          <w:szCs w:val="20"/>
        </w:rPr>
        <w:t>To gain long term employment with a company that puts value on people and the products</w:t>
      </w:r>
      <w:r w:rsidR="00012067">
        <w:rPr>
          <w:rFonts w:ascii="Arial" w:hAnsi="Arial" w:cs="Arial"/>
          <w:color w:val="000000" w:themeColor="text1"/>
          <w:sz w:val="20"/>
          <w:szCs w:val="20"/>
        </w:rPr>
        <w:t xml:space="preserve"> / services</w:t>
      </w:r>
      <w:r w:rsidRPr="00822AD0">
        <w:rPr>
          <w:rFonts w:ascii="Arial" w:hAnsi="Arial" w:cs="Arial"/>
          <w:color w:val="000000" w:themeColor="text1"/>
          <w:sz w:val="20"/>
          <w:szCs w:val="20"/>
        </w:rPr>
        <w:t xml:space="preserve"> they are promoting. Honest and ethical</w:t>
      </w:r>
      <w:r>
        <w:rPr>
          <w:rFonts w:ascii="Arial" w:hAnsi="Arial" w:cs="Arial"/>
          <w:color w:val="000000" w:themeColor="text1"/>
          <w:sz w:val="20"/>
          <w:szCs w:val="20"/>
        </w:rPr>
        <w:t>, I am looking to call this company my family.</w:t>
      </w:r>
    </w:p>
    <w:p w:rsidR="00B40892" w:rsidRDefault="00B40892" w:rsidP="00B40892">
      <w:pPr>
        <w:spacing w:after="0" w:line="240" w:lineRule="auto"/>
        <w:ind w:left="-450"/>
        <w:jc w:val="both"/>
        <w:rPr>
          <w:rFonts w:ascii="Arial" w:hAnsi="Arial" w:cs="Arial"/>
          <w:color w:val="000000" w:themeColor="text1"/>
          <w:spacing w:val="4"/>
          <w:sz w:val="18"/>
          <w:szCs w:val="18"/>
        </w:rPr>
      </w:pPr>
    </w:p>
    <w:p w:rsidR="004B577D" w:rsidRPr="006B728A" w:rsidRDefault="00D92EFA" w:rsidP="000A7993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92EFA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37" type="#_x0000_t202" style="position:absolute;left:0;text-align:left;margin-left:324.75pt;margin-top:1.4pt;width:156.7pt;height:13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" fillcolor="#d8d8d8 [2732]" strokecolor="white [3212]">
            <v:textbox>
              <w:txbxContent>
                <w:p w:rsidR="00BF6CB2" w:rsidRPr="009635ED" w:rsidRDefault="009635ED" w:rsidP="000B3707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18"/>
                      <w:szCs w:val="18"/>
                    </w:rPr>
                  </w:pPr>
                  <w:r w:rsidRPr="009635ED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18"/>
                      <w:szCs w:val="18"/>
                    </w:rPr>
                    <w:t>AREAS OF EXPERTISE</w:t>
                  </w:r>
                </w:p>
                <w:p w:rsidR="003F7503" w:rsidRPr="0016566D" w:rsidRDefault="006D440B" w:rsidP="000B3707">
                  <w:pPr>
                    <w:spacing w:after="60" w:line="240" w:lineRule="auto"/>
                    <w:jc w:val="both"/>
                    <w:rPr>
                      <w:rFonts w:ascii="Arial" w:eastAsia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Office Management</w:t>
                  </w:r>
                </w:p>
                <w:p w:rsidR="006D440B" w:rsidRDefault="006D440B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eastAsia="Gill Sans MT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Gill Sans MT" w:hAnsi="Arial" w:cs="Arial"/>
                      <w:sz w:val="18"/>
                      <w:szCs w:val="18"/>
                    </w:rPr>
                    <w:t>Report &amp; Document Preparation</w:t>
                  </w:r>
                </w:p>
                <w:p w:rsidR="003F7503" w:rsidRDefault="006D440B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eastAsia="Gill Sans MT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Gill Sans MT" w:hAnsi="Arial" w:cs="Arial"/>
                      <w:sz w:val="18"/>
                      <w:szCs w:val="18"/>
                    </w:rPr>
                    <w:t>Teambuilding &amp; Supervision</w:t>
                  </w:r>
                </w:p>
                <w:p w:rsidR="003F7503" w:rsidRDefault="00B97A93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Logistics and supply chain</w:t>
                  </w:r>
                </w:p>
                <w:p w:rsidR="003F7503" w:rsidRDefault="00395EE8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Administration</w:t>
                  </w:r>
                </w:p>
                <w:p w:rsidR="003F7503" w:rsidRDefault="003F7503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Analytical and Interpersonal Skills</w:t>
                  </w:r>
                </w:p>
                <w:p w:rsidR="003F7503" w:rsidRDefault="00052A58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Procurement,</w:t>
                  </w:r>
                  <w:r w:rsidR="006D440B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Vendor Relations</w:t>
                  </w:r>
                </w:p>
                <w:p w:rsidR="003F7503" w:rsidRDefault="00395EE8" w:rsidP="000B3707">
                  <w:pPr>
                    <w:pStyle w:val="ListParagraph"/>
                    <w:tabs>
                      <w:tab w:val="left" w:pos="360"/>
                    </w:tabs>
                    <w:spacing w:after="60" w:line="240" w:lineRule="auto"/>
                    <w:ind w:left="0"/>
                    <w:contextualSpacing w:val="0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MIS</w:t>
                  </w:r>
                  <w:r w:rsidR="002B34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Analysis</w:t>
                  </w:r>
                </w:p>
              </w:txbxContent>
            </v:textbox>
            <w10:wrap type="square"/>
          </v:shape>
        </w:pict>
      </w:r>
      <w:proofErr w:type="spellStart"/>
      <w:r w:rsidR="00FD44F3">
        <w:rPr>
          <w:rFonts w:ascii="Arial" w:hAnsi="Arial" w:cs="Arial"/>
          <w:color w:val="000000" w:themeColor="text1"/>
          <w:sz w:val="20"/>
          <w:szCs w:val="20"/>
        </w:rPr>
        <w:t>A</w:t>
      </w:r>
      <w:r w:rsidR="00FD44F3" w:rsidRPr="00BF3C55">
        <w:rPr>
          <w:rFonts w:ascii="Arial" w:hAnsi="Arial" w:cs="Arial"/>
          <w:color w:val="000000" w:themeColor="text1"/>
          <w:sz w:val="20"/>
          <w:szCs w:val="20"/>
        </w:rPr>
        <w:t>result</w:t>
      </w:r>
      <w:proofErr w:type="spellEnd"/>
      <w:r w:rsidR="00FD44F3" w:rsidRPr="00BF3C55">
        <w:rPr>
          <w:rFonts w:ascii="Arial" w:hAnsi="Arial" w:cs="Arial"/>
          <w:color w:val="000000" w:themeColor="text1"/>
          <w:sz w:val="20"/>
          <w:szCs w:val="20"/>
        </w:rPr>
        <w:t xml:space="preserve"> oriented professional with </w:t>
      </w:r>
      <w:r w:rsidR="000A7993">
        <w:rPr>
          <w:rFonts w:ascii="Arial" w:hAnsi="Arial" w:cs="Arial"/>
          <w:color w:val="000000" w:themeColor="text1"/>
          <w:sz w:val="20"/>
          <w:szCs w:val="20"/>
        </w:rPr>
        <w:t>14</w:t>
      </w:r>
      <w:r w:rsidR="00FD44F3">
        <w:rPr>
          <w:rFonts w:ascii="Arial" w:hAnsi="Arial" w:cs="Arial"/>
          <w:color w:val="000000" w:themeColor="text1"/>
          <w:sz w:val="20"/>
          <w:szCs w:val="20"/>
        </w:rPr>
        <w:t xml:space="preserve"> years of UAE experience </w:t>
      </w:r>
      <w:r w:rsidR="00FD44F3" w:rsidRPr="00BF3C55">
        <w:rPr>
          <w:rFonts w:ascii="Arial" w:hAnsi="Arial" w:cs="Arial"/>
          <w:color w:val="000000" w:themeColor="text1"/>
          <w:sz w:val="20"/>
          <w:szCs w:val="20"/>
        </w:rPr>
        <w:t xml:space="preserve">in the field </w:t>
      </w:r>
      <w:r w:rsidR="00FD44F3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0A7993">
        <w:rPr>
          <w:rFonts w:ascii="Arial" w:hAnsi="Arial" w:cs="Arial"/>
          <w:b/>
          <w:color w:val="000000" w:themeColor="text1"/>
          <w:sz w:val="20"/>
          <w:szCs w:val="20"/>
        </w:rPr>
        <w:t>Administration</w:t>
      </w:r>
      <w:r w:rsidR="009935FC" w:rsidRPr="002C2ED4">
        <w:rPr>
          <w:rFonts w:ascii="Arial" w:hAnsi="Arial" w:cs="Arial"/>
          <w:b/>
          <w:color w:val="000000" w:themeColor="text1"/>
          <w:sz w:val="20"/>
          <w:szCs w:val="20"/>
        </w:rPr>
        <w:t xml:space="preserve"> and</w:t>
      </w:r>
      <w:r w:rsidR="000A79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B728A" w:rsidRPr="002C2ED4">
        <w:rPr>
          <w:rFonts w:ascii="Arial" w:hAnsi="Arial" w:cs="Arial"/>
          <w:b/>
          <w:color w:val="000000" w:themeColor="text1"/>
          <w:sz w:val="20"/>
          <w:szCs w:val="20"/>
        </w:rPr>
        <w:t>Procurement</w:t>
      </w:r>
      <w:r w:rsidR="006B728A">
        <w:rPr>
          <w:rFonts w:ascii="Arial" w:hAnsi="Arial" w:cs="Arial"/>
          <w:b/>
          <w:color w:val="000000" w:themeColor="text1"/>
          <w:sz w:val="20"/>
          <w:szCs w:val="20"/>
        </w:rPr>
        <w:t xml:space="preserve">, Logistics </w:t>
      </w:r>
      <w:r w:rsidR="00FD44F3" w:rsidRPr="006B728A">
        <w:rPr>
          <w:rFonts w:ascii="Arial" w:hAnsi="Arial" w:cs="Arial"/>
          <w:color w:val="000000" w:themeColor="text1"/>
          <w:sz w:val="20"/>
          <w:szCs w:val="20"/>
        </w:rPr>
        <w:t>within diversified industries</w:t>
      </w:r>
      <w:r w:rsidR="004B577D" w:rsidRPr="006B728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B577D" w:rsidRPr="004B577D" w:rsidRDefault="004B577D" w:rsidP="004B577D">
      <w:pPr>
        <w:numPr>
          <w:ilvl w:val="0"/>
          <w:numId w:val="1"/>
        </w:numPr>
        <w:shd w:val="clear" w:color="auto" w:fill="FFFFFF"/>
        <w:tabs>
          <w:tab w:val="num" w:pos="180"/>
        </w:tabs>
        <w:spacing w:after="60" w:line="240" w:lineRule="auto"/>
        <w:ind w:left="-90" w:right="-27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 adaptable, self-directed professional who successfully communicates at all levels</w:t>
      </w:r>
    </w:p>
    <w:p w:rsidR="00E12D43" w:rsidRPr="00CF3DD4" w:rsidRDefault="00CF3DD4" w:rsidP="00CF3DD4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Solid reputation for strong work ethic and managing trusting relationships wit</w:t>
      </w:r>
      <w:r w:rsidR="007769D9">
        <w:rPr>
          <w:rFonts w:ascii="Arial" w:hAnsi="Arial" w:cs="Arial"/>
          <w:color w:val="000000" w:themeColor="text1"/>
          <w:sz w:val="20"/>
          <w:szCs w:val="20"/>
        </w:rPr>
        <w:t>h public, vendors</w:t>
      </w:r>
      <w:r w:rsidR="004B577D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06722E">
        <w:rPr>
          <w:rFonts w:ascii="Arial" w:hAnsi="Arial" w:cs="Arial"/>
          <w:color w:val="000000" w:themeColor="text1"/>
          <w:sz w:val="20"/>
          <w:szCs w:val="20"/>
        </w:rPr>
        <w:t>colleagues</w:t>
      </w:r>
    </w:p>
    <w:p w:rsidR="00C93E2B" w:rsidRPr="00C93E2B" w:rsidRDefault="00C93E2B" w:rsidP="00C97434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3E2B">
        <w:rPr>
          <w:rFonts w:ascii="Arial" w:hAnsi="Arial" w:cs="Arial"/>
          <w:color w:val="000000" w:themeColor="text1"/>
          <w:sz w:val="20"/>
          <w:szCs w:val="20"/>
        </w:rPr>
        <w:t xml:space="preserve">Proven ability to handle confidential information with discretion, be adaptable to various competing demands, and demonstrate the highest level of </w:t>
      </w:r>
      <w:r w:rsidR="00E447EC">
        <w:rPr>
          <w:rFonts w:ascii="Arial" w:hAnsi="Arial" w:cs="Arial"/>
          <w:color w:val="000000" w:themeColor="text1"/>
          <w:sz w:val="20"/>
          <w:szCs w:val="20"/>
        </w:rPr>
        <w:t>customer</w:t>
      </w:r>
      <w:r w:rsidRPr="00C93E2B">
        <w:rPr>
          <w:rFonts w:ascii="Arial" w:hAnsi="Arial" w:cs="Arial"/>
          <w:color w:val="000000" w:themeColor="text1"/>
          <w:sz w:val="20"/>
          <w:szCs w:val="20"/>
        </w:rPr>
        <w:t xml:space="preserve"> service and response</w:t>
      </w:r>
    </w:p>
    <w:p w:rsidR="008B32DB" w:rsidRDefault="008B32DB" w:rsidP="00F76D88">
      <w:pPr>
        <w:shd w:val="clear" w:color="auto" w:fill="FFFFFF"/>
        <w:spacing w:after="60" w:line="240" w:lineRule="auto"/>
        <w:ind w:right="-27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010C0D" w:rsidRDefault="009971AD" w:rsidP="008B32DB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8B32DB">
        <w:rPr>
          <w:rFonts w:ascii="Arial" w:hAnsi="Arial" w:cs="Arial"/>
          <w:b/>
          <w:i/>
          <w:color w:val="943634" w:themeColor="accent2" w:themeShade="BF"/>
          <w:sz w:val="18"/>
          <w:szCs w:val="18"/>
        </w:rPr>
        <w:t>CAREER HIGHLIGHTS</w:t>
      </w:r>
    </w:p>
    <w:p w:rsidR="00975C56" w:rsidRPr="00C304A1" w:rsidRDefault="00975C56" w:rsidP="000A7993">
      <w:pPr>
        <w:shd w:val="clear" w:color="auto" w:fill="E0E0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98"/>
        </w:tabs>
        <w:spacing w:before="74" w:after="0" w:line="240" w:lineRule="auto"/>
        <w:ind w:left="-360" w:right="432"/>
        <w:rPr>
          <w:rFonts w:ascii="Arial" w:hAnsi="Arial"/>
          <w:b/>
          <w:color w:val="000000" w:themeColor="text1"/>
          <w:sz w:val="18"/>
          <w:szCs w:val="18"/>
        </w:rPr>
      </w:pPr>
      <w:r w:rsidRPr="002024FF">
        <w:rPr>
          <w:rFonts w:ascii="Arial" w:hAnsi="Arial"/>
          <w:b/>
          <w:sz w:val="18"/>
          <w:szCs w:val="18"/>
        </w:rPr>
        <w:t xml:space="preserve">Since </w:t>
      </w:r>
      <w:r w:rsidR="000A7993">
        <w:rPr>
          <w:rFonts w:ascii="Arial" w:hAnsi="Arial"/>
          <w:b/>
          <w:color w:val="000000" w:themeColor="text1"/>
          <w:sz w:val="18"/>
          <w:szCs w:val="18"/>
        </w:rPr>
        <w:t>March</w:t>
      </w:r>
      <w:r w:rsidR="00043AF5">
        <w:rPr>
          <w:rFonts w:ascii="Arial" w:hAnsi="Arial"/>
          <w:b/>
          <w:color w:val="000000" w:themeColor="text1"/>
          <w:sz w:val="18"/>
          <w:szCs w:val="18"/>
        </w:rPr>
        <w:t xml:space="preserve"> 201</w:t>
      </w:r>
      <w:r w:rsidR="000A7993">
        <w:rPr>
          <w:rFonts w:ascii="Arial" w:hAnsi="Arial"/>
          <w:b/>
          <w:color w:val="000000" w:themeColor="text1"/>
          <w:sz w:val="18"/>
          <w:szCs w:val="18"/>
        </w:rPr>
        <w:t>6</w:t>
      </w:r>
      <w:r w:rsidR="00043AF5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–Present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0A7993">
        <w:rPr>
          <w:rFonts w:ascii="Arial" w:hAnsi="Arial" w:cs="Arial"/>
          <w:b/>
          <w:color w:val="000000" w:themeColor="text1"/>
          <w:sz w:val="18"/>
          <w:szCs w:val="18"/>
        </w:rPr>
        <w:t xml:space="preserve">LP FLEX BASE INDUSTRY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975C56" w:rsidRDefault="00975C56" w:rsidP="00975C56">
      <w:pPr>
        <w:spacing w:before="2" w:line="240" w:lineRule="auto"/>
        <w:ind w:left="-360" w:right="432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975C56" w:rsidRPr="000A7993" w:rsidRDefault="000A7993" w:rsidP="00F76D88">
      <w:pPr>
        <w:spacing w:before="2" w:line="240" w:lineRule="auto"/>
        <w:ind w:right="432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  <w:r w:rsidRPr="000A7993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Assistant Manager – Procurement &amp; Operations </w:t>
      </w:r>
    </w:p>
    <w:p w:rsidR="009935FC" w:rsidRPr="009935FC" w:rsidRDefault="006F6D98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Use ERP systems to process orders from Order Entry through invoicing</w:t>
      </w:r>
    </w:p>
    <w:p w:rsidR="006F6D98" w:rsidRPr="006F6D98" w:rsidRDefault="006F6D98" w:rsidP="003056C8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Independently review, </w:t>
      </w:r>
      <w:r w:rsidR="007B4678">
        <w:rPr>
          <w:rFonts w:ascii="Arial" w:eastAsia="Times New Roman" w:hAnsi="Arial" w:cs="Arial"/>
          <w:color w:val="000000"/>
          <w:sz w:val="20"/>
          <w:szCs w:val="20"/>
        </w:rPr>
        <w:t>interpret,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understand commercial / sales order information.</w:t>
      </w:r>
    </w:p>
    <w:p w:rsidR="009935FC" w:rsidRPr="006F6D98" w:rsidRDefault="006F6D98" w:rsidP="003056C8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Booking all COGS &amp; preparation of customer invoices in coordination with Service Operations and Finance</w:t>
      </w:r>
    </w:p>
    <w:p w:rsidR="009935FC" w:rsidRPr="009935FC" w:rsidRDefault="009935FC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5FC">
        <w:rPr>
          <w:rFonts w:ascii="Arial" w:eastAsia="Times New Roman" w:hAnsi="Arial" w:cs="Arial"/>
          <w:color w:val="000000"/>
          <w:sz w:val="20"/>
          <w:szCs w:val="20"/>
        </w:rPr>
        <w:t>Identify new vendors for new and alternative material and negotiate with them relating to price and credit terms</w:t>
      </w:r>
    </w:p>
    <w:p w:rsidR="009935FC" w:rsidRPr="009935FC" w:rsidRDefault="006F6D98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Monitor cost and margin throughout order processing and invoicing timeline</w:t>
      </w:r>
    </w:p>
    <w:p w:rsidR="009935FC" w:rsidRPr="009935FC" w:rsidRDefault="006F6D98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Assist with processing and follow up of payment, monitor customer credit limits in coordination with Finance</w:t>
      </w:r>
    </w:p>
    <w:p w:rsidR="009935FC" w:rsidRPr="009935FC" w:rsidRDefault="009935FC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5FC">
        <w:rPr>
          <w:rFonts w:ascii="Arial" w:eastAsia="Times New Roman" w:hAnsi="Arial" w:cs="Arial"/>
          <w:color w:val="000000"/>
          <w:sz w:val="20"/>
          <w:szCs w:val="20"/>
        </w:rPr>
        <w:t>Arranging insurance for export and import shipments</w:t>
      </w:r>
    </w:p>
    <w:p w:rsidR="009935FC" w:rsidRPr="009935FC" w:rsidRDefault="009935FC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5FC">
        <w:rPr>
          <w:rFonts w:ascii="Arial" w:eastAsia="Times New Roman" w:hAnsi="Arial" w:cs="Arial"/>
          <w:color w:val="000000"/>
          <w:sz w:val="20"/>
          <w:szCs w:val="20"/>
        </w:rPr>
        <w:t>Prioritize order security , accuracy , and on time pickup and delivery</w:t>
      </w:r>
    </w:p>
    <w:p w:rsidR="009935FC" w:rsidRPr="009935FC" w:rsidRDefault="006F6D98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Coordinate with Internal and External sales team as well as Service Operations on order handling related queries</w:t>
      </w:r>
    </w:p>
    <w:p w:rsidR="009935FC" w:rsidRPr="009935FC" w:rsidRDefault="006F6D98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Solve problems; provide reliable/dependable information to other departments to assist them in supporting customer</w:t>
      </w:r>
    </w:p>
    <w:p w:rsidR="009935FC" w:rsidRPr="009935FC" w:rsidRDefault="009935FC" w:rsidP="009935FC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35FC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="006F6D98">
        <w:rPr>
          <w:rFonts w:ascii="Arial" w:eastAsia="Times New Roman" w:hAnsi="Arial" w:cs="Arial"/>
          <w:color w:val="000000"/>
          <w:sz w:val="20"/>
          <w:szCs w:val="20"/>
        </w:rPr>
        <w:t>Register and manage customer claims from start to finish.</w:t>
      </w:r>
    </w:p>
    <w:p w:rsidR="009935FC" w:rsidRPr="00197ED7" w:rsidRDefault="009935FC" w:rsidP="009935FC">
      <w:pPr>
        <w:shd w:val="clear" w:color="auto" w:fill="FFFFFF"/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5C56" w:rsidRPr="008B32DB" w:rsidRDefault="00975C56" w:rsidP="008B32DB">
      <w:pPr>
        <w:shd w:val="clear" w:color="auto" w:fill="FFFFFF"/>
        <w:spacing w:after="60" w:line="240" w:lineRule="auto"/>
        <w:ind w:left="-450" w:right="-27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2B460C" w:rsidRPr="00C304A1" w:rsidRDefault="002B460C" w:rsidP="007256A8">
      <w:pPr>
        <w:shd w:val="clear" w:color="auto" w:fill="E0E0E0"/>
        <w:spacing w:before="74" w:after="0" w:line="240" w:lineRule="auto"/>
        <w:ind w:left="-360" w:right="432"/>
        <w:rPr>
          <w:rFonts w:ascii="Arial" w:hAnsi="Arial"/>
          <w:b/>
          <w:color w:val="000000" w:themeColor="text1"/>
          <w:sz w:val="18"/>
          <w:szCs w:val="18"/>
        </w:rPr>
      </w:pPr>
      <w:r w:rsidRPr="002024FF">
        <w:rPr>
          <w:rFonts w:ascii="Arial" w:hAnsi="Arial"/>
          <w:b/>
          <w:sz w:val="18"/>
          <w:szCs w:val="18"/>
        </w:rPr>
        <w:t xml:space="preserve">Since </w:t>
      </w:r>
      <w:r w:rsidR="005C13C4" w:rsidRPr="005C13C4">
        <w:rPr>
          <w:rFonts w:ascii="Arial" w:hAnsi="Arial"/>
          <w:b/>
          <w:color w:val="000000" w:themeColor="text1"/>
          <w:sz w:val="18"/>
          <w:szCs w:val="18"/>
        </w:rPr>
        <w:t>Sep</w:t>
      </w:r>
      <w:r w:rsidR="008E2D79">
        <w:rPr>
          <w:rFonts w:ascii="Arial" w:hAnsi="Arial"/>
          <w:b/>
          <w:color w:val="000000" w:themeColor="text1"/>
          <w:sz w:val="18"/>
          <w:szCs w:val="18"/>
        </w:rPr>
        <w:t xml:space="preserve"> 2004</w:t>
      </w:r>
      <w:r>
        <w:rPr>
          <w:rFonts w:ascii="Arial" w:hAnsi="Arial"/>
          <w:b/>
          <w:sz w:val="18"/>
          <w:szCs w:val="18"/>
        </w:rPr>
        <w:t>–</w:t>
      </w:r>
      <w:r w:rsidR="007256A8">
        <w:rPr>
          <w:rFonts w:ascii="Arial" w:hAnsi="Arial"/>
          <w:b/>
          <w:sz w:val="18"/>
          <w:szCs w:val="18"/>
        </w:rPr>
        <w:t xml:space="preserve"> Feb </w:t>
      </w:r>
      <w:r w:rsidR="00BE0977">
        <w:rPr>
          <w:rFonts w:ascii="Arial" w:hAnsi="Arial"/>
          <w:b/>
          <w:sz w:val="18"/>
          <w:szCs w:val="18"/>
        </w:rPr>
        <w:t>2016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776025">
        <w:rPr>
          <w:rFonts w:ascii="Arial" w:hAnsi="Arial"/>
          <w:b/>
          <w:sz w:val="18"/>
          <w:szCs w:val="18"/>
        </w:rPr>
        <w:tab/>
      </w:r>
      <w:r w:rsidR="005C13C4" w:rsidRPr="005C13C4">
        <w:rPr>
          <w:rFonts w:ascii="Arial" w:hAnsi="Arial" w:cs="Arial"/>
          <w:b/>
          <w:color w:val="000000" w:themeColor="text1"/>
          <w:sz w:val="18"/>
          <w:szCs w:val="18"/>
        </w:rPr>
        <w:t xml:space="preserve">Al </w:t>
      </w:r>
      <w:proofErr w:type="spellStart"/>
      <w:r w:rsidR="005C13C4" w:rsidRPr="005C13C4">
        <w:rPr>
          <w:rFonts w:ascii="Arial" w:hAnsi="Arial" w:cs="Arial"/>
          <w:b/>
          <w:color w:val="000000" w:themeColor="text1"/>
          <w:sz w:val="18"/>
          <w:szCs w:val="18"/>
        </w:rPr>
        <w:t>Reyami</w:t>
      </w:r>
      <w:proofErr w:type="spellEnd"/>
      <w:r w:rsidR="005C13C4" w:rsidRPr="005C13C4">
        <w:rPr>
          <w:rFonts w:ascii="Arial" w:hAnsi="Arial" w:cs="Arial"/>
          <w:b/>
          <w:color w:val="000000" w:themeColor="text1"/>
          <w:sz w:val="18"/>
          <w:szCs w:val="18"/>
        </w:rPr>
        <w:t xml:space="preserve"> Group, Dubai, UAE</w:t>
      </w:r>
    </w:p>
    <w:p w:rsidR="00412666" w:rsidRDefault="00412666" w:rsidP="005C13C4">
      <w:pPr>
        <w:spacing w:before="2" w:line="240" w:lineRule="auto"/>
        <w:ind w:left="-360" w:right="432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:rsidR="002B460C" w:rsidRPr="00BB0E67" w:rsidRDefault="007256A8" w:rsidP="005C13C4">
      <w:pPr>
        <w:spacing w:before="2" w:line="240" w:lineRule="auto"/>
        <w:ind w:left="-360" w:right="432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Supply Chain &amp; Logistics officer</w:t>
      </w:r>
    </w:p>
    <w:p w:rsidR="001721B1" w:rsidRPr="000A5D40" w:rsidRDefault="00093E81" w:rsidP="007256A8">
      <w:pPr>
        <w:pStyle w:val="ListParagraph"/>
        <w:spacing w:after="60" w:line="240" w:lineRule="auto"/>
        <w:ind w:left="-446" w:right="-8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Providing Executive support to the </w:t>
      </w:r>
      <w:r w:rsidR="006C076D">
        <w:rPr>
          <w:rFonts w:ascii="Arial" w:hAnsi="Arial" w:cs="Arial"/>
          <w:color w:val="000000" w:themeColor="text1"/>
          <w:sz w:val="20"/>
          <w:szCs w:val="20"/>
        </w:rPr>
        <w:t>Group Director, who is responsible for the Procurement &amp; Administr</w:t>
      </w:r>
      <w:r w:rsidR="00BF5F9C">
        <w:rPr>
          <w:rFonts w:ascii="Arial" w:hAnsi="Arial" w:cs="Arial"/>
          <w:color w:val="000000" w:themeColor="text1"/>
          <w:sz w:val="20"/>
          <w:szCs w:val="20"/>
        </w:rPr>
        <w:t>ation and overseeing the</w:t>
      </w:r>
      <w:r w:rsidR="009935FC">
        <w:rPr>
          <w:rFonts w:ascii="Arial" w:hAnsi="Arial" w:cs="Arial"/>
          <w:color w:val="000000" w:themeColor="text1"/>
          <w:sz w:val="20"/>
          <w:szCs w:val="20"/>
        </w:rPr>
        <w:t xml:space="preserve"> Procurement,</w:t>
      </w:r>
      <w:r w:rsidR="006C076D">
        <w:rPr>
          <w:rFonts w:ascii="Arial" w:hAnsi="Arial" w:cs="Arial"/>
          <w:color w:val="000000" w:themeColor="text1"/>
          <w:sz w:val="20"/>
          <w:szCs w:val="20"/>
        </w:rPr>
        <w:t xml:space="preserve"> departm</w:t>
      </w:r>
      <w:r w:rsidR="008C3453">
        <w:rPr>
          <w:rFonts w:ascii="Arial" w:hAnsi="Arial" w:cs="Arial"/>
          <w:color w:val="000000" w:themeColor="text1"/>
          <w:sz w:val="20"/>
          <w:szCs w:val="20"/>
        </w:rPr>
        <w:t xml:space="preserve">ent of the entire </w:t>
      </w:r>
      <w:r w:rsidR="006C076D">
        <w:rPr>
          <w:rFonts w:ascii="Arial" w:hAnsi="Arial" w:cs="Arial"/>
          <w:color w:val="000000" w:themeColor="text1"/>
          <w:sz w:val="20"/>
          <w:szCs w:val="20"/>
        </w:rPr>
        <w:t xml:space="preserve">Group. Responsible </w:t>
      </w:r>
      <w:r w:rsidR="008C3453">
        <w:rPr>
          <w:rFonts w:ascii="Arial" w:hAnsi="Arial" w:cs="Arial"/>
          <w:color w:val="000000" w:themeColor="text1"/>
          <w:sz w:val="20"/>
          <w:szCs w:val="20"/>
        </w:rPr>
        <w:t xml:space="preserve">for professional smooth running of all day to day activities and provide excellent organizational </w:t>
      </w:r>
      <w:r w:rsidR="00BF5F9C">
        <w:rPr>
          <w:rFonts w:ascii="Arial" w:hAnsi="Arial" w:cs="Arial"/>
          <w:color w:val="000000" w:themeColor="text1"/>
          <w:sz w:val="20"/>
          <w:szCs w:val="20"/>
        </w:rPr>
        <w:t>skills in order to ensure organizational effectiveness and efficiency.</w:t>
      </w:r>
    </w:p>
    <w:p w:rsidR="00C64452" w:rsidRPr="00FF7449" w:rsidRDefault="00C64452" w:rsidP="00C64452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Liaison between </w:t>
      </w:r>
      <w:r w:rsidR="00E05F4F">
        <w:rPr>
          <w:rFonts w:ascii="Arial" w:hAnsi="Arial"/>
          <w:color w:val="000000" w:themeColor="text1"/>
          <w:sz w:val="20"/>
          <w:szCs w:val="20"/>
        </w:rPr>
        <w:t>Group Company</w:t>
      </w:r>
      <w:r w:rsidR="008C3453">
        <w:rPr>
          <w:rFonts w:ascii="Arial" w:hAnsi="Arial"/>
          <w:color w:val="000000" w:themeColor="text1"/>
          <w:sz w:val="20"/>
          <w:szCs w:val="20"/>
        </w:rPr>
        <w:t xml:space="preserve"> divisional h</w:t>
      </w:r>
      <w:r>
        <w:rPr>
          <w:rFonts w:ascii="Arial" w:hAnsi="Arial"/>
          <w:color w:val="000000" w:themeColor="text1"/>
          <w:sz w:val="20"/>
          <w:szCs w:val="20"/>
        </w:rPr>
        <w:t>eads, senior management, employees and vendors. Ensure proper lines of communication critical in addressing the myriad o</w:t>
      </w:r>
      <w:r w:rsidR="005771BD">
        <w:rPr>
          <w:rFonts w:ascii="Arial" w:hAnsi="Arial"/>
          <w:color w:val="000000" w:themeColor="text1"/>
          <w:sz w:val="20"/>
          <w:szCs w:val="20"/>
        </w:rPr>
        <w:t>f issues that require attention</w:t>
      </w:r>
    </w:p>
    <w:p w:rsidR="00FF7449" w:rsidRDefault="00FF7449" w:rsidP="00FF7449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449">
        <w:rPr>
          <w:rFonts w:ascii="Arial" w:hAnsi="Arial" w:cs="Arial"/>
          <w:color w:val="000000" w:themeColor="text1"/>
          <w:sz w:val="20"/>
          <w:szCs w:val="20"/>
        </w:rPr>
        <w:t>Keep management informed by reviewing and analyzing special reports; summarizing information and identifying trends</w:t>
      </w:r>
    </w:p>
    <w:p w:rsidR="00FF7449" w:rsidRDefault="00FF7449" w:rsidP="00FF7449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449">
        <w:rPr>
          <w:rFonts w:ascii="Arial" w:hAnsi="Arial" w:cs="Arial"/>
          <w:color w:val="000000" w:themeColor="text1"/>
          <w:sz w:val="20"/>
          <w:szCs w:val="20"/>
        </w:rPr>
        <w:t>Deal</w:t>
      </w:r>
      <w:r w:rsidR="007256A8">
        <w:rPr>
          <w:rFonts w:ascii="Arial" w:hAnsi="Arial" w:cs="Arial"/>
          <w:color w:val="000000" w:themeColor="text1"/>
          <w:sz w:val="20"/>
          <w:szCs w:val="20"/>
        </w:rPr>
        <w:t>s with both local and import suppliers</w:t>
      </w:r>
      <w:r w:rsidR="007B4678">
        <w:rPr>
          <w:rFonts w:ascii="Arial" w:hAnsi="Arial" w:cs="Arial"/>
          <w:color w:val="000000" w:themeColor="text1"/>
          <w:sz w:val="20"/>
          <w:szCs w:val="20"/>
        </w:rPr>
        <w:t xml:space="preserve">/ shipping </w:t>
      </w:r>
      <w:r w:rsidR="007256A8">
        <w:rPr>
          <w:rFonts w:ascii="Arial" w:hAnsi="Arial" w:cs="Arial"/>
          <w:color w:val="000000" w:themeColor="text1"/>
          <w:sz w:val="20"/>
          <w:szCs w:val="20"/>
        </w:rPr>
        <w:t xml:space="preserve"> agents  for prompt and time to time delivery of orders on time </w:t>
      </w:r>
    </w:p>
    <w:p w:rsidR="00FF7449" w:rsidRDefault="00FF7449" w:rsidP="007256A8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449">
        <w:rPr>
          <w:rFonts w:ascii="Arial" w:hAnsi="Arial" w:cs="Arial"/>
          <w:color w:val="000000" w:themeColor="text1"/>
          <w:sz w:val="20"/>
          <w:szCs w:val="20"/>
        </w:rPr>
        <w:lastRenderedPageBreak/>
        <w:t>Co-ordinate with Procurement, Administration, Logistics, department of 27 companies of the Group.</w:t>
      </w:r>
    </w:p>
    <w:p w:rsidR="00FF7449" w:rsidRDefault="007256A8" w:rsidP="007256A8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Preparing and drafting Import Orders </w:t>
      </w:r>
      <w:r w:rsidR="00FF7449" w:rsidRPr="00FF7449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Import LPO </w:t>
      </w:r>
      <w:r w:rsidR="00FF7449" w:rsidRPr="00FF7449">
        <w:rPr>
          <w:rFonts w:ascii="Arial" w:hAnsi="Arial" w:cs="Arial"/>
          <w:color w:val="000000" w:themeColor="text1"/>
          <w:sz w:val="20"/>
          <w:szCs w:val="20"/>
        </w:rPr>
        <w:t xml:space="preserve"> / official correspondences as and when directed by Director/Managing Director</w:t>
      </w:r>
    </w:p>
    <w:p w:rsidR="00FF7449" w:rsidRDefault="00FF7449" w:rsidP="00FF7449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449">
        <w:rPr>
          <w:rFonts w:ascii="Arial" w:hAnsi="Arial" w:cs="Arial"/>
          <w:color w:val="000000" w:themeColor="text1"/>
          <w:sz w:val="20"/>
          <w:szCs w:val="20"/>
        </w:rPr>
        <w:t>Create and maintain the database keeping a detailed record of information of the Suppliers.</w:t>
      </w:r>
    </w:p>
    <w:p w:rsidR="00FF7449" w:rsidRDefault="00FF7449" w:rsidP="00FF7449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449">
        <w:rPr>
          <w:rFonts w:ascii="Arial" w:hAnsi="Arial" w:cs="Arial"/>
          <w:color w:val="000000" w:themeColor="text1"/>
          <w:sz w:val="20"/>
          <w:szCs w:val="20"/>
        </w:rPr>
        <w:t xml:space="preserve">Work closely with corporate Executives and Senior Managers, leverage Executive level relationships to develop targeted sales strategies that convey a </w:t>
      </w:r>
      <w:r w:rsidR="004B3293" w:rsidRPr="00FF7449">
        <w:rPr>
          <w:rFonts w:ascii="Arial" w:hAnsi="Arial" w:cs="Arial"/>
          <w:color w:val="000000" w:themeColor="text1"/>
          <w:sz w:val="20"/>
          <w:szCs w:val="20"/>
        </w:rPr>
        <w:t>customized</w:t>
      </w:r>
      <w:r w:rsidRPr="00FF7449">
        <w:rPr>
          <w:rFonts w:ascii="Arial" w:hAnsi="Arial" w:cs="Arial"/>
          <w:color w:val="000000" w:themeColor="text1"/>
          <w:sz w:val="20"/>
          <w:szCs w:val="20"/>
        </w:rPr>
        <w:t xml:space="preserve"> approach to all business pursuits </w:t>
      </w:r>
    </w:p>
    <w:p w:rsidR="007256A8" w:rsidRPr="00FF7449" w:rsidRDefault="007256A8" w:rsidP="00FF7449">
      <w:pPr>
        <w:numPr>
          <w:ilvl w:val="0"/>
          <w:numId w:val="1"/>
        </w:numPr>
        <w:shd w:val="clear" w:color="auto" w:fill="FFFFFF"/>
        <w:tabs>
          <w:tab w:val="num" w:pos="-90"/>
        </w:tabs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Deals with all Import and Export Logistics Operation for both stock and B2B orders</w:t>
      </w:r>
    </w:p>
    <w:p w:rsidR="009935FC" w:rsidRPr="000B4A82" w:rsidRDefault="009935FC" w:rsidP="009935FC">
      <w:pPr>
        <w:shd w:val="clear" w:color="auto" w:fill="FFFFFF"/>
        <w:spacing w:after="60" w:line="240" w:lineRule="auto"/>
        <w:ind w:left="-90" w:right="-27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49D9" w:rsidRDefault="002649D9" w:rsidP="000F2838">
      <w:pPr>
        <w:pStyle w:val="ListParagraph"/>
        <w:spacing w:after="40" w:line="240" w:lineRule="auto"/>
        <w:ind w:left="0"/>
        <w:contextualSpacing w:val="0"/>
        <w:jc w:val="both"/>
        <w:rPr>
          <w:sz w:val="10"/>
          <w:szCs w:val="10"/>
        </w:rPr>
      </w:pPr>
    </w:p>
    <w:p w:rsidR="002649D9" w:rsidRPr="00C304A1" w:rsidRDefault="005C13C4" w:rsidP="008E2D79">
      <w:pPr>
        <w:shd w:val="clear" w:color="auto" w:fill="E0E0E0"/>
        <w:spacing w:before="74" w:after="0" w:line="240" w:lineRule="auto"/>
        <w:ind w:left="-360" w:right="432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Nov</w:t>
      </w:r>
      <w:r w:rsidR="00625832" w:rsidRPr="00625832">
        <w:rPr>
          <w:rFonts w:ascii="Arial" w:hAnsi="Arial"/>
          <w:b/>
          <w:color w:val="000000" w:themeColor="text1"/>
          <w:sz w:val="18"/>
          <w:szCs w:val="18"/>
        </w:rPr>
        <w:t>20</w:t>
      </w:r>
      <w:r w:rsidR="007F3B5D">
        <w:rPr>
          <w:rFonts w:ascii="Arial" w:hAnsi="Arial"/>
          <w:b/>
          <w:color w:val="000000" w:themeColor="text1"/>
          <w:sz w:val="18"/>
          <w:szCs w:val="18"/>
        </w:rPr>
        <w:t>0</w:t>
      </w:r>
      <w:r w:rsidR="008E2D79">
        <w:rPr>
          <w:rFonts w:ascii="Arial" w:hAnsi="Arial"/>
          <w:b/>
          <w:color w:val="000000" w:themeColor="text1"/>
          <w:sz w:val="18"/>
          <w:szCs w:val="18"/>
        </w:rPr>
        <w:t>3</w:t>
      </w:r>
      <w:r w:rsidR="002649D9">
        <w:rPr>
          <w:rFonts w:ascii="Arial" w:hAnsi="Arial"/>
          <w:b/>
          <w:sz w:val="18"/>
          <w:szCs w:val="18"/>
        </w:rPr>
        <w:t>–</w:t>
      </w:r>
      <w:r w:rsidR="008E2D79">
        <w:rPr>
          <w:rFonts w:ascii="Arial" w:hAnsi="Arial"/>
          <w:b/>
          <w:sz w:val="18"/>
          <w:szCs w:val="18"/>
        </w:rPr>
        <w:t>Aug 2014</w:t>
      </w:r>
      <w:r w:rsidR="002649D9">
        <w:rPr>
          <w:rFonts w:ascii="Arial" w:hAnsi="Arial"/>
          <w:b/>
          <w:sz w:val="18"/>
          <w:szCs w:val="18"/>
        </w:rPr>
        <w:t>:</w:t>
      </w:r>
      <w:r w:rsidR="002649D9">
        <w:rPr>
          <w:rFonts w:ascii="Arial" w:hAnsi="Arial"/>
          <w:b/>
          <w:sz w:val="18"/>
          <w:szCs w:val="18"/>
        </w:rPr>
        <w:tab/>
      </w:r>
      <w:r w:rsidR="002649D9">
        <w:rPr>
          <w:rFonts w:ascii="Arial" w:hAnsi="Arial"/>
          <w:b/>
          <w:sz w:val="18"/>
          <w:szCs w:val="18"/>
        </w:rPr>
        <w:tab/>
      </w:r>
      <w:r w:rsidR="005538AC">
        <w:rPr>
          <w:rFonts w:ascii="Arial" w:hAnsi="Arial"/>
          <w:b/>
          <w:sz w:val="18"/>
          <w:szCs w:val="18"/>
        </w:rPr>
        <w:tab/>
      </w:r>
      <w:r w:rsidR="009670E0">
        <w:rPr>
          <w:rFonts w:ascii="Arial" w:hAnsi="Arial"/>
          <w:b/>
          <w:sz w:val="18"/>
          <w:szCs w:val="18"/>
        </w:rPr>
        <w:tab/>
      </w:r>
      <w:r w:rsidR="008E2D79">
        <w:rPr>
          <w:rFonts w:ascii="Arial" w:hAnsi="Arial" w:cs="Arial"/>
          <w:b/>
          <w:color w:val="000000" w:themeColor="text1"/>
          <w:sz w:val="18"/>
          <w:szCs w:val="18"/>
        </w:rPr>
        <w:t xml:space="preserve">Emirates General Trading &amp; </w:t>
      </w:r>
      <w:r w:rsidR="007B4678">
        <w:rPr>
          <w:rFonts w:ascii="Arial" w:hAnsi="Arial" w:cs="Arial"/>
          <w:b/>
          <w:color w:val="000000" w:themeColor="text1"/>
          <w:sz w:val="18"/>
          <w:szCs w:val="18"/>
        </w:rPr>
        <w:t>Contracting</w:t>
      </w:r>
      <w:r w:rsidR="008E2D79">
        <w:rPr>
          <w:rFonts w:ascii="Arial" w:hAnsi="Arial" w:cs="Arial"/>
          <w:b/>
          <w:color w:val="000000" w:themeColor="text1"/>
          <w:sz w:val="18"/>
          <w:szCs w:val="18"/>
        </w:rPr>
        <w:t xml:space="preserve"> - Fujairah</w:t>
      </w:r>
    </w:p>
    <w:p w:rsidR="004B577D" w:rsidRDefault="004B577D" w:rsidP="00A304A5">
      <w:pPr>
        <w:spacing w:before="2" w:line="160" w:lineRule="exact"/>
        <w:ind w:left="-360" w:right="432"/>
        <w:rPr>
          <w:rFonts w:ascii="Arial" w:hAnsi="Arial"/>
          <w:b/>
          <w:i/>
          <w:sz w:val="18"/>
          <w:szCs w:val="18"/>
        </w:rPr>
      </w:pPr>
    </w:p>
    <w:p w:rsidR="00776025" w:rsidRPr="00BB0E67" w:rsidRDefault="008E2D79" w:rsidP="008E2D79">
      <w:pPr>
        <w:spacing w:before="2" w:line="160" w:lineRule="exact"/>
        <w:ind w:left="-360" w:right="43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Purchase / </w:t>
      </w:r>
      <w:r w:rsidR="006B728A">
        <w:rPr>
          <w:rFonts w:ascii="Arial" w:hAnsi="Arial"/>
          <w:b/>
          <w:i/>
          <w:sz w:val="18"/>
          <w:szCs w:val="18"/>
        </w:rPr>
        <w:t>HR &amp;</w:t>
      </w:r>
      <w:r w:rsidR="00212D0F" w:rsidRPr="00BB0E67">
        <w:rPr>
          <w:rFonts w:ascii="Arial" w:hAnsi="Arial"/>
          <w:b/>
          <w:i/>
          <w:sz w:val="18"/>
          <w:szCs w:val="18"/>
        </w:rPr>
        <w:t>Administrative O</w:t>
      </w:r>
      <w:r w:rsidR="00AE1C24" w:rsidRPr="00BB0E67">
        <w:rPr>
          <w:rFonts w:ascii="Arial" w:hAnsi="Arial"/>
          <w:b/>
          <w:i/>
          <w:sz w:val="18"/>
          <w:szCs w:val="18"/>
        </w:rPr>
        <w:t>fficer</w:t>
      </w:r>
    </w:p>
    <w:p w:rsidR="000302A9" w:rsidRPr="008E2D79" w:rsidRDefault="000302A9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Overseeing entire</w:t>
      </w:r>
      <w:r w:rsidR="008E2D7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B46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Purchase HR</w:t>
      </w:r>
      <w:r w:rsidR="00B5351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&amp; 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dministration department.</w:t>
      </w:r>
    </w:p>
    <w:p w:rsidR="008E2D79" w:rsidRPr="000302A9" w:rsidRDefault="008E2D79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outsource the best available Vendor in market and take care of day to day procurement activities </w:t>
      </w:r>
    </w:p>
    <w:p w:rsidR="004F5852" w:rsidRPr="004F5852" w:rsidRDefault="007B4678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coordinating </w:t>
      </w:r>
      <w:r w:rsidR="00081DF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with Public Relation department </w:t>
      </w:r>
      <w:r w:rsidR="004F58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 processing of new vis</w:t>
      </w:r>
      <w:r w:rsidR="00081DF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/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labor</w:t>
      </w:r>
      <w:r w:rsidR="00081DF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card , visa renewals</w:t>
      </w:r>
      <w:r w:rsidR="00CA29B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, arrange medical checkup</w:t>
      </w:r>
    </w:p>
    <w:p w:rsidR="004F5852" w:rsidRPr="00CA29BB" w:rsidRDefault="004F5852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Updat</w:t>
      </w:r>
      <w:r w:rsidR="006C6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and maintain employee records.</w:t>
      </w:r>
    </w:p>
    <w:p w:rsidR="00081DFC" w:rsidRPr="000302A9" w:rsidRDefault="00CA29BB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Prepare monthly reports on employee moveme</w:t>
      </w:r>
      <w:r w:rsidR="000302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nt/</w:t>
      </w:r>
      <w:r w:rsidR="00F0510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headcount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employee punctuality and absenteeism.</w:t>
      </w:r>
    </w:p>
    <w:p w:rsidR="000302A9" w:rsidRPr="000302A9" w:rsidRDefault="000302A9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Coordinate flight booking, accommodation arrangements for employees</w:t>
      </w:r>
    </w:p>
    <w:p w:rsidR="000302A9" w:rsidRPr="000302A9" w:rsidRDefault="000302A9" w:rsidP="005C13C4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Verify / update employees’ monthly expenses claims &amp; follow up on approval.</w:t>
      </w:r>
    </w:p>
    <w:p w:rsidR="000807E7" w:rsidRPr="00197ED7" w:rsidRDefault="000302A9" w:rsidP="00197ED7">
      <w:pPr>
        <w:pStyle w:val="ListParagraph"/>
        <w:numPr>
          <w:ilvl w:val="0"/>
          <w:numId w:val="4"/>
        </w:numPr>
        <w:spacing w:after="4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 monitor and update staff insurance of renewal and claim.</w:t>
      </w:r>
    </w:p>
    <w:p w:rsidR="00984C5D" w:rsidRDefault="00984C5D" w:rsidP="00984C5D">
      <w:pPr>
        <w:shd w:val="clear" w:color="auto" w:fill="FFFFFF"/>
        <w:spacing w:after="60" w:line="240" w:lineRule="auto"/>
        <w:ind w:left="-450" w:right="-27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984C5D" w:rsidRPr="00FD59FF" w:rsidRDefault="00984C5D" w:rsidP="00FD59FF">
      <w:pPr>
        <w:shd w:val="clear" w:color="auto" w:fill="E0E0E0"/>
        <w:spacing w:before="74" w:after="0" w:line="240" w:lineRule="auto"/>
        <w:ind w:left="-360" w:right="432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FD59FF">
        <w:rPr>
          <w:rFonts w:ascii="Arial" w:hAnsi="Arial"/>
          <w:b/>
          <w:i/>
          <w:color w:val="943634" w:themeColor="accent2" w:themeShade="BF"/>
          <w:sz w:val="18"/>
          <w:szCs w:val="18"/>
        </w:rPr>
        <w:t>ABILITIES</w:t>
      </w:r>
      <w:r w:rsidRPr="00FD59FF">
        <w:rPr>
          <w:rFonts w:ascii="Arial" w:hAnsi="Arial" w:cs="Arial"/>
          <w:b/>
          <w:i/>
          <w:color w:val="943634" w:themeColor="accent2" w:themeShade="BF"/>
          <w:sz w:val="18"/>
          <w:szCs w:val="18"/>
        </w:rPr>
        <w:t xml:space="preserve"> AND TALENTS</w:t>
      </w:r>
    </w:p>
    <w:p w:rsidR="00984C5D" w:rsidRDefault="00984C5D" w:rsidP="00984C5D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</w:p>
    <w:p w:rsidR="00984C5D" w:rsidRPr="00984C5D" w:rsidRDefault="00984C5D" w:rsidP="00984C5D">
      <w:pPr>
        <w:pStyle w:val="ListParagraph"/>
        <w:numPr>
          <w:ilvl w:val="0"/>
          <w:numId w:val="16"/>
        </w:numPr>
        <w:shd w:val="clear" w:color="auto" w:fill="FFFFFF"/>
        <w:spacing w:after="60" w:line="360" w:lineRule="auto"/>
        <w:ind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4C5D">
        <w:rPr>
          <w:rFonts w:ascii="Arial" w:hAnsi="Arial" w:cs="Arial"/>
          <w:color w:val="000000" w:themeColor="text1"/>
          <w:sz w:val="18"/>
          <w:szCs w:val="18"/>
        </w:rPr>
        <w:t>Self Driven</w:t>
      </w:r>
      <w:r w:rsidRPr="00984C5D">
        <w:rPr>
          <w:rFonts w:ascii="Arial" w:hAnsi="Arial" w:cs="Arial"/>
          <w:color w:val="000000" w:themeColor="text1"/>
          <w:sz w:val="18"/>
          <w:szCs w:val="18"/>
        </w:rPr>
        <w:tab/>
      </w:r>
      <w:r w:rsidRPr="00984C5D">
        <w:rPr>
          <w:rFonts w:ascii="Arial" w:hAnsi="Arial" w:cs="Arial"/>
          <w:color w:val="000000" w:themeColor="text1"/>
          <w:sz w:val="18"/>
          <w:szCs w:val="18"/>
        </w:rPr>
        <w:tab/>
      </w:r>
      <w:r w:rsidRPr="00984C5D">
        <w:rPr>
          <w:rFonts w:ascii="Arial" w:hAnsi="Arial" w:cs="Arial"/>
          <w:color w:val="000000" w:themeColor="text1"/>
          <w:sz w:val="18"/>
          <w:szCs w:val="18"/>
        </w:rPr>
        <w:tab/>
      </w:r>
      <w:r w:rsidRPr="00984C5D">
        <w:rPr>
          <w:rFonts w:ascii="Arial" w:hAnsi="Arial" w:cs="Arial"/>
          <w:color w:val="000000" w:themeColor="text1"/>
          <w:sz w:val="18"/>
          <w:szCs w:val="18"/>
        </w:rPr>
        <w:tab/>
      </w:r>
      <w:r w:rsidRPr="00984C5D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984C5D" w:rsidRPr="00984C5D" w:rsidRDefault="00984C5D" w:rsidP="00984C5D">
      <w:pPr>
        <w:pStyle w:val="ListParagraph"/>
        <w:numPr>
          <w:ilvl w:val="0"/>
          <w:numId w:val="16"/>
        </w:numPr>
        <w:shd w:val="clear" w:color="auto" w:fill="FFFFFF"/>
        <w:spacing w:after="60" w:line="360" w:lineRule="auto"/>
        <w:ind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4C5D">
        <w:rPr>
          <w:rFonts w:ascii="Arial" w:hAnsi="Arial" w:cs="Arial"/>
          <w:color w:val="000000" w:themeColor="text1"/>
          <w:sz w:val="18"/>
          <w:szCs w:val="18"/>
        </w:rPr>
        <w:t>Time management</w:t>
      </w:r>
    </w:p>
    <w:p w:rsidR="00984C5D" w:rsidRPr="00984C5D" w:rsidRDefault="00984C5D" w:rsidP="00984C5D">
      <w:pPr>
        <w:pStyle w:val="ListParagraph"/>
        <w:numPr>
          <w:ilvl w:val="0"/>
          <w:numId w:val="16"/>
        </w:numPr>
        <w:shd w:val="clear" w:color="auto" w:fill="FFFFFF"/>
        <w:spacing w:after="60" w:line="360" w:lineRule="auto"/>
        <w:ind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4C5D">
        <w:rPr>
          <w:rFonts w:ascii="Arial" w:hAnsi="Arial" w:cs="Arial"/>
          <w:color w:val="000000" w:themeColor="text1"/>
          <w:sz w:val="18"/>
          <w:szCs w:val="18"/>
        </w:rPr>
        <w:t>Result Oriented</w:t>
      </w:r>
    </w:p>
    <w:p w:rsidR="00984C5D" w:rsidRPr="00984C5D" w:rsidRDefault="00D96B87" w:rsidP="00984C5D">
      <w:pPr>
        <w:pStyle w:val="ListParagraph"/>
        <w:numPr>
          <w:ilvl w:val="0"/>
          <w:numId w:val="16"/>
        </w:numPr>
        <w:shd w:val="clear" w:color="auto" w:fill="FFFFFF"/>
        <w:spacing w:after="60" w:line="360" w:lineRule="auto"/>
        <w:ind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4C5D">
        <w:rPr>
          <w:rFonts w:ascii="Arial" w:hAnsi="Arial" w:cs="Arial"/>
          <w:color w:val="000000" w:themeColor="text1"/>
          <w:sz w:val="18"/>
          <w:szCs w:val="18"/>
        </w:rPr>
        <w:t>Organizational</w:t>
      </w:r>
      <w:r w:rsidR="00984C5D" w:rsidRPr="00984C5D">
        <w:rPr>
          <w:rFonts w:ascii="Arial" w:hAnsi="Arial" w:cs="Arial"/>
          <w:color w:val="000000" w:themeColor="text1"/>
          <w:sz w:val="18"/>
          <w:szCs w:val="18"/>
        </w:rPr>
        <w:t>&amp; Coordination Skills</w:t>
      </w:r>
    </w:p>
    <w:p w:rsidR="00984C5D" w:rsidRPr="00AE033B" w:rsidRDefault="00984C5D" w:rsidP="00AE033B">
      <w:pPr>
        <w:pStyle w:val="ListParagraph"/>
        <w:numPr>
          <w:ilvl w:val="0"/>
          <w:numId w:val="16"/>
        </w:numPr>
        <w:shd w:val="clear" w:color="auto" w:fill="FFFFFF"/>
        <w:spacing w:after="60" w:line="360" w:lineRule="auto"/>
        <w:ind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84C5D">
        <w:rPr>
          <w:rFonts w:ascii="Arial" w:hAnsi="Arial" w:cs="Arial"/>
          <w:color w:val="000000" w:themeColor="text1"/>
          <w:sz w:val="18"/>
          <w:szCs w:val="18"/>
        </w:rPr>
        <w:t>Team Player</w:t>
      </w:r>
    </w:p>
    <w:p w:rsidR="00984C5D" w:rsidRDefault="00984C5D" w:rsidP="000807E7">
      <w:pPr>
        <w:shd w:val="clear" w:color="auto" w:fill="FFFFFF"/>
        <w:spacing w:after="60" w:line="240" w:lineRule="auto"/>
        <w:ind w:left="-450" w:right="-27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3320B3" w:rsidRDefault="000807E7" w:rsidP="00FD59FF">
      <w:pPr>
        <w:shd w:val="clear" w:color="auto" w:fill="E0E0E0"/>
        <w:spacing w:before="74" w:after="0" w:line="240" w:lineRule="auto"/>
        <w:ind w:left="-360" w:right="432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FD59FF">
        <w:rPr>
          <w:rFonts w:ascii="Arial" w:hAnsi="Arial"/>
          <w:b/>
          <w:i/>
          <w:color w:val="943634" w:themeColor="accent2" w:themeShade="BF"/>
          <w:sz w:val="18"/>
          <w:szCs w:val="18"/>
        </w:rPr>
        <w:t>ACADEMIA</w:t>
      </w:r>
      <w:r>
        <w:rPr>
          <w:rFonts w:ascii="Arial" w:hAnsi="Arial" w:cs="Arial"/>
          <w:b/>
          <w:i/>
          <w:color w:val="943634" w:themeColor="accent2" w:themeShade="BF"/>
          <w:sz w:val="18"/>
          <w:szCs w:val="18"/>
        </w:rPr>
        <w:t xml:space="preserve"> QUALIFICATION</w:t>
      </w:r>
    </w:p>
    <w:p w:rsidR="003320B3" w:rsidRDefault="003320B3" w:rsidP="003320B3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</w:p>
    <w:p w:rsidR="003320B3" w:rsidRPr="00C45869" w:rsidRDefault="008E2D79" w:rsidP="008E2D79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Certified International Supply Chain </w:t>
      </w:r>
      <w:r w:rsidR="007B4678">
        <w:rPr>
          <w:rFonts w:ascii="Arial" w:hAnsi="Arial" w:cs="Arial"/>
          <w:sz w:val="20"/>
          <w:szCs w:val="20"/>
        </w:rPr>
        <w:t>Professional (</w:t>
      </w:r>
      <w:r w:rsidR="003320B3" w:rsidRPr="008E2D79">
        <w:rPr>
          <w:rFonts w:ascii="Arial" w:hAnsi="Arial" w:cs="Arial"/>
          <w:sz w:val="20"/>
          <w:szCs w:val="20"/>
        </w:rPr>
        <w:t>20</w:t>
      </w:r>
      <w:r w:rsidRPr="008E2D79">
        <w:rPr>
          <w:rFonts w:ascii="Arial" w:hAnsi="Arial" w:cs="Arial"/>
          <w:sz w:val="20"/>
          <w:szCs w:val="20"/>
        </w:rPr>
        <w:t>13)</w:t>
      </w:r>
    </w:p>
    <w:p w:rsidR="003320B3" w:rsidRPr="00C45869" w:rsidRDefault="003320B3" w:rsidP="008E2D79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 w:rsidRPr="00C45869">
        <w:rPr>
          <w:rFonts w:ascii="Arial" w:hAnsi="Arial" w:cs="Arial"/>
          <w:b/>
          <w:sz w:val="20"/>
          <w:szCs w:val="20"/>
        </w:rPr>
        <w:t>(</w:t>
      </w:r>
      <w:r w:rsidR="008E2D79">
        <w:rPr>
          <w:rFonts w:ascii="Arial" w:hAnsi="Arial" w:cs="Arial"/>
          <w:sz w:val="20"/>
          <w:szCs w:val="20"/>
        </w:rPr>
        <w:t xml:space="preserve">Blue Ocean </w:t>
      </w:r>
      <w:proofErr w:type="spellStart"/>
      <w:r w:rsidR="008E2D79">
        <w:rPr>
          <w:rFonts w:ascii="Arial" w:hAnsi="Arial" w:cs="Arial"/>
          <w:sz w:val="20"/>
          <w:szCs w:val="20"/>
        </w:rPr>
        <w:t>Acadamy</w:t>
      </w:r>
      <w:proofErr w:type="spellEnd"/>
      <w:r w:rsidR="008E2D79">
        <w:rPr>
          <w:rFonts w:ascii="Arial" w:hAnsi="Arial" w:cs="Arial"/>
          <w:sz w:val="20"/>
          <w:szCs w:val="20"/>
        </w:rPr>
        <w:t xml:space="preserve"> – </w:t>
      </w:r>
      <w:r w:rsidR="007B4678">
        <w:rPr>
          <w:rFonts w:ascii="Arial" w:hAnsi="Arial" w:cs="Arial"/>
          <w:sz w:val="20"/>
          <w:szCs w:val="20"/>
        </w:rPr>
        <w:t>Dubai)</w:t>
      </w:r>
    </w:p>
    <w:p w:rsidR="003320B3" w:rsidRPr="00C45869" w:rsidRDefault="003320B3" w:rsidP="003320B3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sz w:val="20"/>
          <w:szCs w:val="20"/>
        </w:rPr>
      </w:pPr>
    </w:p>
    <w:p w:rsidR="003320B3" w:rsidRPr="00C45869" w:rsidRDefault="008E2D79" w:rsidP="003320B3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Certified </w:t>
      </w:r>
      <w:r w:rsidR="007B4678">
        <w:rPr>
          <w:rFonts w:ascii="Arial" w:hAnsi="Arial" w:cs="Arial"/>
          <w:sz w:val="20"/>
          <w:szCs w:val="20"/>
        </w:rPr>
        <w:t>Professional (</w:t>
      </w:r>
      <w:r>
        <w:rPr>
          <w:rFonts w:ascii="Arial" w:hAnsi="Arial" w:cs="Arial"/>
          <w:sz w:val="20"/>
          <w:szCs w:val="20"/>
        </w:rPr>
        <w:t>2000)</w:t>
      </w:r>
    </w:p>
    <w:p w:rsidR="003320B3" w:rsidRPr="00C45869" w:rsidRDefault="003320B3" w:rsidP="003320B3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sz w:val="20"/>
          <w:szCs w:val="20"/>
        </w:rPr>
      </w:pPr>
    </w:p>
    <w:p w:rsidR="003320B3" w:rsidRPr="00C45869" w:rsidRDefault="008E2D79" w:rsidP="003320B3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in Electronics &amp; Communication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Engg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>1999)</w:t>
      </w:r>
    </w:p>
    <w:p w:rsidR="008E2D79" w:rsidRDefault="008E2D79" w:rsidP="003320B3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(CIT – </w:t>
      </w:r>
      <w:r w:rsidR="007B4678">
        <w:rPr>
          <w:rFonts w:ascii="Arial" w:hAnsi="Arial" w:cs="Arial"/>
          <w:sz w:val="20"/>
          <w:szCs w:val="20"/>
        </w:rPr>
        <w:t>Karnataka,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India )</w:t>
      </w:r>
      <w:proofErr w:type="gramEnd"/>
    </w:p>
    <w:p w:rsidR="00C45869" w:rsidRPr="003320B3" w:rsidRDefault="00C45869" w:rsidP="00C45869">
      <w:pPr>
        <w:shd w:val="clear" w:color="auto" w:fill="FFFFFF"/>
        <w:spacing w:after="60" w:line="240" w:lineRule="auto"/>
        <w:ind w:right="-270"/>
        <w:jc w:val="both"/>
        <w:rPr>
          <w:rStyle w:val="SubtleEmphasis"/>
          <w:rFonts w:ascii="Arial" w:hAnsi="Arial" w:cs="Arial"/>
          <w:b/>
          <w:iCs w:val="0"/>
          <w:color w:val="943634" w:themeColor="accent2" w:themeShade="BF"/>
          <w:sz w:val="18"/>
          <w:szCs w:val="18"/>
        </w:rPr>
      </w:pPr>
    </w:p>
    <w:p w:rsidR="00C45869" w:rsidRDefault="00C45869" w:rsidP="00C45869">
      <w:pPr>
        <w:shd w:val="clear" w:color="auto" w:fill="FFFFFF"/>
        <w:spacing w:after="60" w:line="240" w:lineRule="auto"/>
        <w:ind w:left="-450" w:right="-27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C45869" w:rsidRDefault="00C45869" w:rsidP="00FD59FF">
      <w:pPr>
        <w:shd w:val="clear" w:color="auto" w:fill="E0E0E0"/>
        <w:spacing w:before="74" w:after="0" w:line="240" w:lineRule="auto"/>
        <w:ind w:left="-360" w:right="432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FD59FF">
        <w:rPr>
          <w:rFonts w:ascii="Arial" w:hAnsi="Arial"/>
          <w:b/>
          <w:i/>
          <w:color w:val="943634" w:themeColor="accent2" w:themeShade="BF"/>
          <w:sz w:val="18"/>
          <w:szCs w:val="18"/>
        </w:rPr>
        <w:t>IT</w:t>
      </w:r>
      <w:r>
        <w:rPr>
          <w:rFonts w:ascii="Arial" w:hAnsi="Arial" w:cs="Arial"/>
          <w:b/>
          <w:i/>
          <w:color w:val="943634" w:themeColor="accent2" w:themeShade="BF"/>
          <w:sz w:val="18"/>
          <w:szCs w:val="18"/>
        </w:rPr>
        <w:t xml:space="preserve"> SKILLS</w:t>
      </w:r>
    </w:p>
    <w:p w:rsidR="00FD59FF" w:rsidRDefault="00FD59FF" w:rsidP="00C45869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45869" w:rsidRPr="00C45869" w:rsidRDefault="00C45869" w:rsidP="00C45869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45869">
        <w:rPr>
          <w:rFonts w:ascii="Arial" w:hAnsi="Arial" w:cs="Arial"/>
          <w:color w:val="000000" w:themeColor="text1"/>
          <w:sz w:val="18"/>
          <w:szCs w:val="18"/>
        </w:rPr>
        <w:t xml:space="preserve">Oracle, MS Word, MS Excel, MS </w:t>
      </w:r>
      <w:r w:rsidR="005A7D46" w:rsidRPr="00C45869">
        <w:rPr>
          <w:rFonts w:ascii="Arial" w:hAnsi="Arial" w:cs="Arial"/>
          <w:color w:val="000000" w:themeColor="text1"/>
          <w:sz w:val="18"/>
          <w:szCs w:val="18"/>
        </w:rPr>
        <w:t>PowerPoint</w:t>
      </w:r>
      <w:r w:rsidRPr="00C45869">
        <w:rPr>
          <w:rFonts w:ascii="Arial" w:hAnsi="Arial" w:cs="Arial"/>
          <w:color w:val="000000" w:themeColor="text1"/>
          <w:sz w:val="18"/>
          <w:szCs w:val="18"/>
        </w:rPr>
        <w:t>,Outlook</w:t>
      </w:r>
    </w:p>
    <w:p w:rsidR="00C45869" w:rsidRDefault="00C45869" w:rsidP="00C45869">
      <w:pPr>
        <w:shd w:val="clear" w:color="auto" w:fill="FFFFFF"/>
        <w:spacing w:after="60" w:line="240" w:lineRule="auto"/>
        <w:ind w:left="-450" w:right="-270"/>
        <w:jc w:val="both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</w:p>
    <w:p w:rsidR="00C45869" w:rsidRDefault="00C45869" w:rsidP="00FD59FF">
      <w:pPr>
        <w:shd w:val="clear" w:color="auto" w:fill="E0E0E0"/>
        <w:spacing w:before="74" w:after="0" w:line="240" w:lineRule="auto"/>
        <w:ind w:left="-360" w:right="432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  <w:r w:rsidRPr="00FD59FF">
        <w:rPr>
          <w:rFonts w:ascii="Arial" w:hAnsi="Arial"/>
          <w:b/>
          <w:i/>
          <w:color w:val="943634" w:themeColor="accent2" w:themeShade="BF"/>
          <w:sz w:val="18"/>
          <w:szCs w:val="18"/>
        </w:rPr>
        <w:t>PERSONAL</w:t>
      </w:r>
      <w:r w:rsidR="004852AE">
        <w:rPr>
          <w:rFonts w:ascii="Arial" w:hAnsi="Arial" w:cs="Arial"/>
          <w:b/>
          <w:i/>
          <w:color w:val="943634" w:themeColor="accent2" w:themeShade="BF"/>
          <w:sz w:val="18"/>
          <w:szCs w:val="18"/>
        </w:rPr>
        <w:t xml:space="preserve"> Details </w:t>
      </w:r>
    </w:p>
    <w:p w:rsidR="00C45869" w:rsidRPr="00C45869" w:rsidRDefault="00C45869" w:rsidP="001D0068">
      <w:pPr>
        <w:shd w:val="clear" w:color="auto" w:fill="FFFFFF"/>
        <w:spacing w:after="60" w:line="360" w:lineRule="auto"/>
        <w:ind w:right="-270"/>
        <w:jc w:val="both"/>
        <w:rPr>
          <w:rFonts w:ascii="Arial" w:hAnsi="Arial" w:cs="Arial"/>
          <w:b/>
          <w:i/>
          <w:color w:val="943634" w:themeColor="accent2" w:themeShade="BF"/>
          <w:sz w:val="18"/>
          <w:szCs w:val="18"/>
        </w:rPr>
      </w:pPr>
    </w:p>
    <w:p w:rsidR="00C45869" w:rsidRPr="00C45869" w:rsidRDefault="00C45869" w:rsidP="008E2D7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C45869">
        <w:rPr>
          <w:rFonts w:ascii="Arial" w:eastAsia="Times New Roman" w:hAnsi="Arial" w:cs="Arial"/>
          <w:sz w:val="18"/>
          <w:szCs w:val="18"/>
          <w:lang w:val="en-GB"/>
        </w:rPr>
        <w:t>Date of Birth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 xml:space="preserve">:  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>1</w:t>
      </w:r>
      <w:r w:rsidR="008E2D79">
        <w:rPr>
          <w:rFonts w:ascii="Arial" w:eastAsia="Times New Roman" w:hAnsi="Arial" w:cs="Arial"/>
          <w:sz w:val="18"/>
          <w:szCs w:val="18"/>
          <w:lang w:val="en-GB"/>
        </w:rPr>
        <w:t>9</w:t>
      </w:r>
      <w:r w:rsidRPr="00C45869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>th</w:t>
      </w:r>
      <w:r w:rsidR="008E2D79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 xml:space="preserve"> </w:t>
      </w:r>
      <w:r w:rsidRPr="00C45869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 xml:space="preserve"> </w:t>
      </w:r>
      <w:r w:rsidR="008E2D79">
        <w:rPr>
          <w:rFonts w:ascii="Arial" w:eastAsia="Times New Roman" w:hAnsi="Arial" w:cs="Arial"/>
          <w:sz w:val="18"/>
          <w:szCs w:val="18"/>
          <w:lang w:val="en-GB"/>
        </w:rPr>
        <w:t xml:space="preserve">Feb 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 xml:space="preserve"> 19</w:t>
      </w:r>
      <w:r w:rsidR="008E2D79">
        <w:rPr>
          <w:rFonts w:ascii="Arial" w:eastAsia="Times New Roman" w:hAnsi="Arial" w:cs="Arial"/>
          <w:sz w:val="18"/>
          <w:szCs w:val="18"/>
          <w:lang w:val="en-GB"/>
        </w:rPr>
        <w:t>78</w:t>
      </w:r>
    </w:p>
    <w:p w:rsidR="00C45869" w:rsidRPr="00C45869" w:rsidRDefault="00C45869" w:rsidP="00C4586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C45869">
        <w:rPr>
          <w:rFonts w:ascii="Arial" w:eastAsia="Times New Roman" w:hAnsi="Arial" w:cs="Arial"/>
          <w:sz w:val="18"/>
          <w:szCs w:val="18"/>
          <w:lang w:val="en-GB"/>
        </w:rPr>
        <w:t>Nationality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 xml:space="preserve">:  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>Indian</w:t>
      </w:r>
    </w:p>
    <w:p w:rsidR="00C45869" w:rsidRPr="00C45869" w:rsidRDefault="00C45869" w:rsidP="00C4586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C45869">
        <w:rPr>
          <w:rFonts w:ascii="Arial" w:eastAsia="Times New Roman" w:hAnsi="Arial" w:cs="Arial"/>
          <w:sz w:val="18"/>
          <w:szCs w:val="18"/>
          <w:lang w:val="en-GB"/>
        </w:rPr>
        <w:t>Marital Status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 xml:space="preserve">:  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>Married</w:t>
      </w:r>
    </w:p>
    <w:p w:rsidR="00C45869" w:rsidRPr="00C45869" w:rsidRDefault="00C45869" w:rsidP="00C4586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C45869">
        <w:rPr>
          <w:rFonts w:ascii="Arial" w:eastAsia="Times New Roman" w:hAnsi="Arial" w:cs="Arial"/>
          <w:sz w:val="18"/>
          <w:szCs w:val="18"/>
          <w:lang w:val="en-GB"/>
        </w:rPr>
        <w:t>Languages Known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 xml:space="preserve">:  </w:t>
      </w:r>
      <w:r w:rsidRPr="00C45869">
        <w:rPr>
          <w:rFonts w:ascii="Arial" w:eastAsia="Times New Roman" w:hAnsi="Arial" w:cs="Arial"/>
          <w:sz w:val="18"/>
          <w:szCs w:val="18"/>
          <w:lang w:val="en-GB"/>
        </w:rPr>
        <w:tab/>
        <w:t xml:space="preserve">English, Hindi, and Malayalam </w:t>
      </w:r>
    </w:p>
    <w:p w:rsidR="00F31958" w:rsidRPr="00565982" w:rsidRDefault="003D57FD" w:rsidP="008E2D7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Visa Status</w:t>
      </w:r>
      <w:r>
        <w:rPr>
          <w:rFonts w:ascii="Arial" w:eastAsia="Times New Roman" w:hAnsi="Arial" w:cs="Arial"/>
          <w:sz w:val="18"/>
          <w:szCs w:val="18"/>
          <w:lang w:val="en-GB"/>
        </w:rPr>
        <w:tab/>
      </w:r>
      <w:r>
        <w:rPr>
          <w:rFonts w:ascii="Arial" w:eastAsia="Times New Roman" w:hAnsi="Arial" w:cs="Arial"/>
          <w:sz w:val="18"/>
          <w:szCs w:val="18"/>
          <w:lang w:val="en-GB"/>
        </w:rPr>
        <w:tab/>
        <w:t>:</w:t>
      </w:r>
      <w:r>
        <w:rPr>
          <w:rFonts w:ascii="Arial" w:eastAsia="Times New Roman" w:hAnsi="Arial" w:cs="Arial"/>
          <w:sz w:val="18"/>
          <w:szCs w:val="18"/>
          <w:lang w:val="en-GB"/>
        </w:rPr>
        <w:tab/>
      </w:r>
      <w:r w:rsidR="008E2D79">
        <w:rPr>
          <w:rFonts w:ascii="Arial" w:eastAsia="Times New Roman" w:hAnsi="Arial" w:cs="Arial"/>
          <w:sz w:val="18"/>
          <w:szCs w:val="18"/>
          <w:lang w:val="en-GB"/>
        </w:rPr>
        <w:t xml:space="preserve">Residence Visa – Transferable </w:t>
      </w:r>
    </w:p>
    <w:sectPr w:rsidR="00F31958" w:rsidRPr="00565982" w:rsidSect="00224DC4">
      <w:pgSz w:w="12240" w:h="15840"/>
      <w:pgMar w:top="720" w:right="1170" w:bottom="5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AF5BF2"/>
    <w:multiLevelType w:val="hybridMultilevel"/>
    <w:tmpl w:val="7E4C97AC"/>
    <w:lvl w:ilvl="0" w:tplc="0F381B66">
      <w:start w:val="1"/>
      <w:numFmt w:val="bullet"/>
      <w:lvlText w:val="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color w:val="17365D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">
    <w:nsid w:val="0323123A"/>
    <w:multiLevelType w:val="hybridMultilevel"/>
    <w:tmpl w:val="E29ACE9C"/>
    <w:lvl w:ilvl="0" w:tplc="AC7455CA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1"/>
        <w:szCs w:val="21"/>
      </w:rPr>
    </w:lvl>
    <w:lvl w:ilvl="1" w:tplc="C03EBEAA">
      <w:start w:val="1"/>
      <w:numFmt w:val="bullet"/>
      <w:lvlText w:val="—"/>
      <w:lvlJc w:val="left"/>
      <w:pPr>
        <w:ind w:hanging="272"/>
      </w:pPr>
      <w:rPr>
        <w:rFonts w:ascii="Times New Roman" w:eastAsia="Times New Roman" w:hAnsi="Times New Roman" w:hint="default"/>
        <w:w w:val="75"/>
        <w:sz w:val="16"/>
        <w:szCs w:val="16"/>
      </w:rPr>
    </w:lvl>
    <w:lvl w:ilvl="2" w:tplc="05E6A18C">
      <w:start w:val="1"/>
      <w:numFmt w:val="bullet"/>
      <w:lvlText w:val="•"/>
      <w:lvlJc w:val="left"/>
      <w:rPr>
        <w:rFonts w:hint="default"/>
      </w:rPr>
    </w:lvl>
    <w:lvl w:ilvl="3" w:tplc="0E4E4B1A">
      <w:start w:val="1"/>
      <w:numFmt w:val="bullet"/>
      <w:lvlText w:val="•"/>
      <w:lvlJc w:val="left"/>
      <w:rPr>
        <w:rFonts w:hint="default"/>
      </w:rPr>
    </w:lvl>
    <w:lvl w:ilvl="4" w:tplc="A41A08A4">
      <w:start w:val="1"/>
      <w:numFmt w:val="bullet"/>
      <w:lvlText w:val="•"/>
      <w:lvlJc w:val="left"/>
      <w:rPr>
        <w:rFonts w:hint="default"/>
      </w:rPr>
    </w:lvl>
    <w:lvl w:ilvl="5" w:tplc="C3EA6724">
      <w:start w:val="1"/>
      <w:numFmt w:val="bullet"/>
      <w:lvlText w:val="•"/>
      <w:lvlJc w:val="left"/>
      <w:rPr>
        <w:rFonts w:hint="default"/>
      </w:rPr>
    </w:lvl>
    <w:lvl w:ilvl="6" w:tplc="5C3E2BBA">
      <w:start w:val="1"/>
      <w:numFmt w:val="bullet"/>
      <w:lvlText w:val="•"/>
      <w:lvlJc w:val="left"/>
      <w:rPr>
        <w:rFonts w:hint="default"/>
      </w:rPr>
    </w:lvl>
    <w:lvl w:ilvl="7" w:tplc="01B01AA2">
      <w:start w:val="1"/>
      <w:numFmt w:val="bullet"/>
      <w:lvlText w:val="•"/>
      <w:lvlJc w:val="left"/>
      <w:rPr>
        <w:rFonts w:hint="default"/>
      </w:rPr>
    </w:lvl>
    <w:lvl w:ilvl="8" w:tplc="3A8A35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AB1B73"/>
    <w:multiLevelType w:val="hybridMultilevel"/>
    <w:tmpl w:val="A830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C41"/>
    <w:multiLevelType w:val="hybridMultilevel"/>
    <w:tmpl w:val="E86E5988"/>
    <w:lvl w:ilvl="0" w:tplc="B26ED3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84CEC"/>
    <w:multiLevelType w:val="hybridMultilevel"/>
    <w:tmpl w:val="9A308C8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1C397716"/>
    <w:multiLevelType w:val="multilevel"/>
    <w:tmpl w:val="C60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B4DC7"/>
    <w:multiLevelType w:val="hybridMultilevel"/>
    <w:tmpl w:val="B4F0D3BE"/>
    <w:lvl w:ilvl="0" w:tplc="0F381B66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29DF07FC"/>
    <w:multiLevelType w:val="hybridMultilevel"/>
    <w:tmpl w:val="DA02FCF4"/>
    <w:lvl w:ilvl="0" w:tplc="04090001">
      <w:start w:val="1"/>
      <w:numFmt w:val="bullet"/>
      <w:pStyle w:val="Achieveme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1E15"/>
    <w:multiLevelType w:val="multilevel"/>
    <w:tmpl w:val="6B8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60133D"/>
    <w:multiLevelType w:val="hybridMultilevel"/>
    <w:tmpl w:val="64825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0F52"/>
    <w:multiLevelType w:val="hybridMultilevel"/>
    <w:tmpl w:val="CB14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36ECB"/>
    <w:multiLevelType w:val="hybridMultilevel"/>
    <w:tmpl w:val="831AD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A10E4B"/>
    <w:multiLevelType w:val="hybridMultilevel"/>
    <w:tmpl w:val="13B69A92"/>
    <w:lvl w:ilvl="0" w:tplc="B26ED314">
      <w:start w:val="1"/>
      <w:numFmt w:val="bullet"/>
      <w:lvlText w:val=""/>
      <w:lvlPicBulletId w:val="0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5A0D6C6D"/>
    <w:multiLevelType w:val="multilevel"/>
    <w:tmpl w:val="F186647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43634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B2C85"/>
    <w:multiLevelType w:val="hybridMultilevel"/>
    <w:tmpl w:val="3DC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269C"/>
    <w:multiLevelType w:val="multilevel"/>
    <w:tmpl w:val="B70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780599"/>
    <w:multiLevelType w:val="multilevel"/>
    <w:tmpl w:val="D04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5808AF"/>
    <w:multiLevelType w:val="multilevel"/>
    <w:tmpl w:val="C70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CB2"/>
    <w:rsid w:val="00000DA3"/>
    <w:rsid w:val="00010C0D"/>
    <w:rsid w:val="0001199E"/>
    <w:rsid w:val="00012067"/>
    <w:rsid w:val="000275A9"/>
    <w:rsid w:val="00027FC6"/>
    <w:rsid w:val="000302A9"/>
    <w:rsid w:val="00043AF5"/>
    <w:rsid w:val="00052A58"/>
    <w:rsid w:val="00055D2A"/>
    <w:rsid w:val="00064640"/>
    <w:rsid w:val="0006722E"/>
    <w:rsid w:val="00075087"/>
    <w:rsid w:val="000807E7"/>
    <w:rsid w:val="00081DFC"/>
    <w:rsid w:val="00093E81"/>
    <w:rsid w:val="000A07EB"/>
    <w:rsid w:val="000A5D40"/>
    <w:rsid w:val="000A7993"/>
    <w:rsid w:val="000B3707"/>
    <w:rsid w:val="000B4A82"/>
    <w:rsid w:val="000B5594"/>
    <w:rsid w:val="000C641C"/>
    <w:rsid w:val="000D0578"/>
    <w:rsid w:val="000E2359"/>
    <w:rsid w:val="000F2838"/>
    <w:rsid w:val="0011486A"/>
    <w:rsid w:val="0013617B"/>
    <w:rsid w:val="00146114"/>
    <w:rsid w:val="00150426"/>
    <w:rsid w:val="0015077E"/>
    <w:rsid w:val="00153C1F"/>
    <w:rsid w:val="00153E84"/>
    <w:rsid w:val="001721B1"/>
    <w:rsid w:val="00172C2D"/>
    <w:rsid w:val="001738EA"/>
    <w:rsid w:val="001825FB"/>
    <w:rsid w:val="001871BB"/>
    <w:rsid w:val="00196310"/>
    <w:rsid w:val="00197ED7"/>
    <w:rsid w:val="001B3508"/>
    <w:rsid w:val="001B50C3"/>
    <w:rsid w:val="001D0068"/>
    <w:rsid w:val="001D36C7"/>
    <w:rsid w:val="001D38FC"/>
    <w:rsid w:val="001E1706"/>
    <w:rsid w:val="001F08AC"/>
    <w:rsid w:val="00212D0F"/>
    <w:rsid w:val="0021716F"/>
    <w:rsid w:val="002202BA"/>
    <w:rsid w:val="00224DC4"/>
    <w:rsid w:val="00234741"/>
    <w:rsid w:val="00251085"/>
    <w:rsid w:val="002649D9"/>
    <w:rsid w:val="0027253F"/>
    <w:rsid w:val="002875DF"/>
    <w:rsid w:val="00291F3B"/>
    <w:rsid w:val="002B2038"/>
    <w:rsid w:val="002B34F2"/>
    <w:rsid w:val="002B460C"/>
    <w:rsid w:val="002B6830"/>
    <w:rsid w:val="002C2ED4"/>
    <w:rsid w:val="002E4F4D"/>
    <w:rsid w:val="002F43FE"/>
    <w:rsid w:val="002F70A3"/>
    <w:rsid w:val="00316F48"/>
    <w:rsid w:val="0032512B"/>
    <w:rsid w:val="003320B3"/>
    <w:rsid w:val="00350DBF"/>
    <w:rsid w:val="00357D63"/>
    <w:rsid w:val="003616E1"/>
    <w:rsid w:val="00390F16"/>
    <w:rsid w:val="00395EE8"/>
    <w:rsid w:val="003A4940"/>
    <w:rsid w:val="003A7CB3"/>
    <w:rsid w:val="003B4860"/>
    <w:rsid w:val="003B689F"/>
    <w:rsid w:val="003C183C"/>
    <w:rsid w:val="003C659A"/>
    <w:rsid w:val="003D57FD"/>
    <w:rsid w:val="003E4EE4"/>
    <w:rsid w:val="003F7503"/>
    <w:rsid w:val="00407CA4"/>
    <w:rsid w:val="00412666"/>
    <w:rsid w:val="00421BA6"/>
    <w:rsid w:val="004256F8"/>
    <w:rsid w:val="00432481"/>
    <w:rsid w:val="00434644"/>
    <w:rsid w:val="00436BE7"/>
    <w:rsid w:val="00443295"/>
    <w:rsid w:val="00460D60"/>
    <w:rsid w:val="00466484"/>
    <w:rsid w:val="00474255"/>
    <w:rsid w:val="004852AE"/>
    <w:rsid w:val="00494320"/>
    <w:rsid w:val="00497321"/>
    <w:rsid w:val="004A43D9"/>
    <w:rsid w:val="004B3293"/>
    <w:rsid w:val="004B577D"/>
    <w:rsid w:val="004C3AF7"/>
    <w:rsid w:val="004E13DE"/>
    <w:rsid w:val="004F5852"/>
    <w:rsid w:val="00536CEA"/>
    <w:rsid w:val="00543A69"/>
    <w:rsid w:val="005538AC"/>
    <w:rsid w:val="00565982"/>
    <w:rsid w:val="00571104"/>
    <w:rsid w:val="005771BD"/>
    <w:rsid w:val="0058129D"/>
    <w:rsid w:val="00597934"/>
    <w:rsid w:val="005A24FE"/>
    <w:rsid w:val="005A3086"/>
    <w:rsid w:val="005A7D46"/>
    <w:rsid w:val="005B1B0A"/>
    <w:rsid w:val="005C13C4"/>
    <w:rsid w:val="005E7CFA"/>
    <w:rsid w:val="005F3D37"/>
    <w:rsid w:val="00607A1C"/>
    <w:rsid w:val="00607F97"/>
    <w:rsid w:val="00610934"/>
    <w:rsid w:val="00613B01"/>
    <w:rsid w:val="006234D3"/>
    <w:rsid w:val="00625832"/>
    <w:rsid w:val="00625C4E"/>
    <w:rsid w:val="00626A98"/>
    <w:rsid w:val="00630FEE"/>
    <w:rsid w:val="00635313"/>
    <w:rsid w:val="006413E5"/>
    <w:rsid w:val="006803BB"/>
    <w:rsid w:val="006A5003"/>
    <w:rsid w:val="006A5787"/>
    <w:rsid w:val="006B1AE0"/>
    <w:rsid w:val="006B26F5"/>
    <w:rsid w:val="006B728A"/>
    <w:rsid w:val="006C076D"/>
    <w:rsid w:val="006C6488"/>
    <w:rsid w:val="006D37BF"/>
    <w:rsid w:val="006D440B"/>
    <w:rsid w:val="006E1B3C"/>
    <w:rsid w:val="006F6D98"/>
    <w:rsid w:val="00711893"/>
    <w:rsid w:val="00715EAC"/>
    <w:rsid w:val="007160C0"/>
    <w:rsid w:val="007256A8"/>
    <w:rsid w:val="007310BB"/>
    <w:rsid w:val="007434B2"/>
    <w:rsid w:val="0076300F"/>
    <w:rsid w:val="00776025"/>
    <w:rsid w:val="007769D9"/>
    <w:rsid w:val="007944B9"/>
    <w:rsid w:val="007B003C"/>
    <w:rsid w:val="007B1B0D"/>
    <w:rsid w:val="007B4678"/>
    <w:rsid w:val="007B5D6A"/>
    <w:rsid w:val="007D442A"/>
    <w:rsid w:val="007E1D19"/>
    <w:rsid w:val="007E3CE7"/>
    <w:rsid w:val="007E5281"/>
    <w:rsid w:val="007E76FE"/>
    <w:rsid w:val="007F19C8"/>
    <w:rsid w:val="007F37A3"/>
    <w:rsid w:val="007F3B5D"/>
    <w:rsid w:val="00801527"/>
    <w:rsid w:val="00822AD0"/>
    <w:rsid w:val="008565E7"/>
    <w:rsid w:val="00867CAE"/>
    <w:rsid w:val="00892F54"/>
    <w:rsid w:val="00893C48"/>
    <w:rsid w:val="0089486C"/>
    <w:rsid w:val="008B32DB"/>
    <w:rsid w:val="008C3453"/>
    <w:rsid w:val="008E2D79"/>
    <w:rsid w:val="008F110D"/>
    <w:rsid w:val="009279A6"/>
    <w:rsid w:val="009362EC"/>
    <w:rsid w:val="009635ED"/>
    <w:rsid w:val="009670E0"/>
    <w:rsid w:val="00975C56"/>
    <w:rsid w:val="00984C5D"/>
    <w:rsid w:val="009935FC"/>
    <w:rsid w:val="009941AF"/>
    <w:rsid w:val="009971AD"/>
    <w:rsid w:val="009A0D53"/>
    <w:rsid w:val="009B2F05"/>
    <w:rsid w:val="009B40D1"/>
    <w:rsid w:val="009C323A"/>
    <w:rsid w:val="009C3E01"/>
    <w:rsid w:val="009D1577"/>
    <w:rsid w:val="009D7E22"/>
    <w:rsid w:val="009F4FC6"/>
    <w:rsid w:val="00A07633"/>
    <w:rsid w:val="00A304A5"/>
    <w:rsid w:val="00A330FF"/>
    <w:rsid w:val="00A72F4B"/>
    <w:rsid w:val="00A858F1"/>
    <w:rsid w:val="00AA138B"/>
    <w:rsid w:val="00AA32D3"/>
    <w:rsid w:val="00AA4748"/>
    <w:rsid w:val="00AA5C48"/>
    <w:rsid w:val="00AB394F"/>
    <w:rsid w:val="00AE033B"/>
    <w:rsid w:val="00AE1C24"/>
    <w:rsid w:val="00AF0E96"/>
    <w:rsid w:val="00B06169"/>
    <w:rsid w:val="00B1232E"/>
    <w:rsid w:val="00B154CA"/>
    <w:rsid w:val="00B24411"/>
    <w:rsid w:val="00B40004"/>
    <w:rsid w:val="00B40892"/>
    <w:rsid w:val="00B44B08"/>
    <w:rsid w:val="00B45C76"/>
    <w:rsid w:val="00B53516"/>
    <w:rsid w:val="00B614B7"/>
    <w:rsid w:val="00B64D2A"/>
    <w:rsid w:val="00B66A82"/>
    <w:rsid w:val="00B70895"/>
    <w:rsid w:val="00B96890"/>
    <w:rsid w:val="00B97A93"/>
    <w:rsid w:val="00BA6F58"/>
    <w:rsid w:val="00BB0E67"/>
    <w:rsid w:val="00BB3192"/>
    <w:rsid w:val="00BD6006"/>
    <w:rsid w:val="00BE0977"/>
    <w:rsid w:val="00BF3C55"/>
    <w:rsid w:val="00BF5F9C"/>
    <w:rsid w:val="00BF6CB2"/>
    <w:rsid w:val="00C05510"/>
    <w:rsid w:val="00C10FD6"/>
    <w:rsid w:val="00C23651"/>
    <w:rsid w:val="00C41C4A"/>
    <w:rsid w:val="00C41D4D"/>
    <w:rsid w:val="00C45869"/>
    <w:rsid w:val="00C61231"/>
    <w:rsid w:val="00C64452"/>
    <w:rsid w:val="00C71A56"/>
    <w:rsid w:val="00C84D21"/>
    <w:rsid w:val="00C93E2B"/>
    <w:rsid w:val="00C97434"/>
    <w:rsid w:val="00CA29BB"/>
    <w:rsid w:val="00CA3B25"/>
    <w:rsid w:val="00CB2212"/>
    <w:rsid w:val="00CD6E53"/>
    <w:rsid w:val="00CE0B9D"/>
    <w:rsid w:val="00CF09D4"/>
    <w:rsid w:val="00CF3DD4"/>
    <w:rsid w:val="00D02E6F"/>
    <w:rsid w:val="00D143BF"/>
    <w:rsid w:val="00D32BA8"/>
    <w:rsid w:val="00D42E9B"/>
    <w:rsid w:val="00D468C2"/>
    <w:rsid w:val="00D4772E"/>
    <w:rsid w:val="00D56592"/>
    <w:rsid w:val="00D60A1F"/>
    <w:rsid w:val="00D64C09"/>
    <w:rsid w:val="00D71970"/>
    <w:rsid w:val="00D92EFA"/>
    <w:rsid w:val="00D969A1"/>
    <w:rsid w:val="00D96B87"/>
    <w:rsid w:val="00DA0DBE"/>
    <w:rsid w:val="00DB4CA7"/>
    <w:rsid w:val="00DB5435"/>
    <w:rsid w:val="00E04CA7"/>
    <w:rsid w:val="00E05F4F"/>
    <w:rsid w:val="00E12D43"/>
    <w:rsid w:val="00E447EC"/>
    <w:rsid w:val="00E45E4E"/>
    <w:rsid w:val="00E53C18"/>
    <w:rsid w:val="00E575C0"/>
    <w:rsid w:val="00E95448"/>
    <w:rsid w:val="00EA1CBC"/>
    <w:rsid w:val="00EC20A0"/>
    <w:rsid w:val="00EC52F2"/>
    <w:rsid w:val="00F003A7"/>
    <w:rsid w:val="00F00BAF"/>
    <w:rsid w:val="00F03DAB"/>
    <w:rsid w:val="00F0510C"/>
    <w:rsid w:val="00F0634C"/>
    <w:rsid w:val="00F119E1"/>
    <w:rsid w:val="00F2018F"/>
    <w:rsid w:val="00F31958"/>
    <w:rsid w:val="00F414FB"/>
    <w:rsid w:val="00F46E29"/>
    <w:rsid w:val="00F70A44"/>
    <w:rsid w:val="00F76D88"/>
    <w:rsid w:val="00F919CA"/>
    <w:rsid w:val="00FA123B"/>
    <w:rsid w:val="00FA6490"/>
    <w:rsid w:val="00FA7922"/>
    <w:rsid w:val="00FB2E22"/>
    <w:rsid w:val="00FB63ED"/>
    <w:rsid w:val="00FD44F3"/>
    <w:rsid w:val="00FD59FF"/>
    <w:rsid w:val="00FE031E"/>
    <w:rsid w:val="00FE0464"/>
    <w:rsid w:val="00FE2726"/>
    <w:rsid w:val="00FF212E"/>
    <w:rsid w:val="00FF44C3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none [2732]" strokecolor="none [3212]">
      <v:fill color="none [2732]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C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F6CB2"/>
    <w:pPr>
      <w:widowControl w:val="0"/>
      <w:spacing w:after="0" w:line="240" w:lineRule="auto"/>
      <w:ind w:left="791"/>
    </w:pPr>
    <w:rPr>
      <w:rFonts w:ascii="Gill Sans MT" w:eastAsia="Gill Sans MT" w:hAnsi="Gill Sans M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F6CB2"/>
    <w:rPr>
      <w:rFonts w:ascii="Gill Sans MT" w:eastAsia="Gill Sans MT" w:hAnsi="Gill Sans MT"/>
      <w:sz w:val="21"/>
      <w:szCs w:val="21"/>
    </w:rPr>
  </w:style>
  <w:style w:type="character" w:customStyle="1" w:styleId="apple-converted-space">
    <w:name w:val="apple-converted-space"/>
    <w:basedOn w:val="DefaultParagraphFont"/>
    <w:rsid w:val="00BF6CB2"/>
  </w:style>
  <w:style w:type="paragraph" w:customStyle="1" w:styleId="Achievement">
    <w:name w:val="Achievement"/>
    <w:basedOn w:val="BodyText"/>
    <w:rsid w:val="00F03DAB"/>
    <w:pPr>
      <w:widowControl/>
      <w:numPr>
        <w:numId w:val="10"/>
      </w:numPr>
      <w:spacing w:after="60" w:line="240" w:lineRule="atLeast"/>
      <w:ind w:left="720"/>
      <w:jc w:val="both"/>
    </w:pPr>
    <w:rPr>
      <w:rFonts w:ascii="Garamond" w:eastAsia="Times New Roman" w:hAnsi="Garamond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1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21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qFormat/>
    <w:rsid w:val="003320B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-389900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0DE2-D885-426B-8C2F-3F55F36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4</cp:revision>
  <cp:lastPrinted>2017-02-12T09:33:00Z</cp:lastPrinted>
  <dcterms:created xsi:type="dcterms:W3CDTF">2019-04-03T08:20:00Z</dcterms:created>
  <dcterms:modified xsi:type="dcterms:W3CDTF">2019-05-07T13:02:00Z</dcterms:modified>
</cp:coreProperties>
</file>