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275BB7">
        <w:trPr>
          <w:trHeight w:val="4410"/>
        </w:trPr>
        <w:tc>
          <w:tcPr>
            <w:tcW w:w="3600" w:type="dxa"/>
            <w:vAlign w:val="bottom"/>
          </w:tcPr>
          <w:bookmarkStart w:id="0" w:name="_GoBack"/>
          <w:bookmarkEnd w:id="0"/>
          <w:p w:rsidR="00275BB7" w:rsidRDefault="001A76D7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object w:dxaOrig="3645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6pt;height:168.6pt" o:ole="">
                  <v:imagedata r:id="rId10" o:title=""/>
                </v:shape>
                <o:OLEObject Type="Embed" ProgID="PBrush" ShapeID="_x0000_i1025" DrawAspect="Content" ObjectID="_1616663805" r:id="rId11"/>
              </w:object>
            </w:r>
          </w:p>
        </w:tc>
        <w:tc>
          <w:tcPr>
            <w:tcW w:w="720" w:type="dxa"/>
          </w:tcPr>
          <w:p w:rsidR="00275BB7" w:rsidRDefault="00275BB7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275BB7" w:rsidRDefault="00275BB7">
            <w:pPr>
              <w:pStyle w:val="Title"/>
            </w:pPr>
          </w:p>
          <w:p w:rsidR="00275BB7" w:rsidRDefault="00694D08" w:rsidP="00AB5DE6">
            <w:pPr>
              <w:pStyle w:val="Heading2"/>
              <w:shd w:val="clear" w:color="auto" w:fill="EAE8E8"/>
              <w:rPr>
                <w:color w:val="548AB7"/>
                <w:sz w:val="24"/>
                <w:szCs w:val="24"/>
              </w:rPr>
            </w:pPr>
            <w:r>
              <w:rPr>
                <w:color w:val="548AB7"/>
                <w:sz w:val="24"/>
                <w:szCs w:val="24"/>
              </w:rPr>
              <w:t>CAREER OBJECTIVE</w:t>
            </w:r>
          </w:p>
          <w:p w:rsidR="00275BB7" w:rsidRPr="00AB5DE6" w:rsidRDefault="00694D08" w:rsidP="00AB5DE6">
            <w:pPr>
              <w:pStyle w:val="ListParagraph"/>
              <w:numPr>
                <w:ilvl w:val="0"/>
                <w:numId w:val="13"/>
              </w:numPr>
              <w:rPr>
                <w:rFonts w:cs="Helvetica"/>
                <w:b/>
                <w:bCs/>
                <w:color w:val="000000"/>
                <w:sz w:val="22"/>
                <w:shd w:val="clear" w:color="auto" w:fill="FFFFFF"/>
              </w:rPr>
            </w:pPr>
            <w:r w:rsidRPr="00AB5DE6">
              <w:rPr>
                <w:rFonts w:cs="Helvetica"/>
                <w:b/>
                <w:bCs/>
                <w:color w:val="000000"/>
                <w:sz w:val="22"/>
                <w:shd w:val="clear" w:color="auto" w:fill="FFFFFF"/>
              </w:rPr>
              <w:t>To achieve a relevant position in the banking sector using all my expertise in the field of Banking.</w:t>
            </w:r>
          </w:p>
          <w:p w:rsidR="00275BB7" w:rsidRDefault="00275BB7">
            <w:pPr>
              <w:pStyle w:val="Subtitle"/>
            </w:pPr>
          </w:p>
        </w:tc>
      </w:tr>
      <w:tr w:rsidR="00275BB7">
        <w:tc>
          <w:tcPr>
            <w:tcW w:w="3600" w:type="dxa"/>
          </w:tcPr>
          <w:p w:rsidR="00275BB7" w:rsidRDefault="00275BB7">
            <w:pPr>
              <w:rPr>
                <w:b/>
                <w:sz w:val="24"/>
                <w:szCs w:val="24"/>
              </w:rPr>
            </w:pPr>
          </w:p>
          <w:p w:rsidR="00275BB7" w:rsidRDefault="00275BB7">
            <w:pPr>
              <w:rPr>
                <w:b/>
                <w:sz w:val="24"/>
                <w:szCs w:val="24"/>
              </w:rPr>
            </w:pPr>
          </w:p>
          <w:p w:rsidR="00275BB7" w:rsidRDefault="00275BB7">
            <w:pPr>
              <w:rPr>
                <w:b/>
                <w:sz w:val="24"/>
                <w:szCs w:val="24"/>
              </w:rPr>
            </w:pPr>
          </w:p>
          <w:p w:rsidR="00275BB7" w:rsidRPr="00C75082" w:rsidRDefault="00694D08" w:rsidP="00C75082">
            <w:pPr>
              <w:rPr>
                <w:b/>
                <w:color w:val="548AB7"/>
                <w:sz w:val="24"/>
                <w:szCs w:val="24"/>
              </w:rPr>
            </w:pPr>
            <w:r w:rsidRPr="00C75082">
              <w:rPr>
                <w:b/>
                <w:color w:val="548AB7"/>
                <w:sz w:val="24"/>
                <w:szCs w:val="24"/>
                <w:highlight w:val="lightGray"/>
              </w:rPr>
              <w:t>PROFILE</w:t>
            </w:r>
          </w:p>
          <w:p w:rsidR="00275BB7" w:rsidRDefault="00694D08" w:rsidP="00C75082">
            <w:pPr>
              <w:pStyle w:val="Title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bookmarkStart w:id="1" w:name="_Hlk4943245"/>
            <w:r w:rsidRPr="00043763">
              <w:rPr>
                <w:b/>
                <w:bCs/>
                <w:sz w:val="22"/>
                <w:szCs w:val="22"/>
              </w:rPr>
              <w:t xml:space="preserve">Kanniya </w:t>
            </w:r>
            <w:bookmarkStart w:id="2" w:name="_Hlk4943294"/>
            <w:bookmarkEnd w:id="1"/>
          </w:p>
          <w:p w:rsidR="00043763" w:rsidRDefault="00043763" w:rsidP="00043763"/>
          <w:p w:rsidR="00043763" w:rsidRDefault="00043763" w:rsidP="00043763"/>
          <w:p w:rsidR="00043763" w:rsidRDefault="00043763" w:rsidP="00043763"/>
          <w:p w:rsidR="00043763" w:rsidRPr="00043763" w:rsidRDefault="00043763" w:rsidP="00043763">
            <w:pPr>
              <w:rPr>
                <w:sz w:val="20"/>
                <w:szCs w:val="20"/>
              </w:rPr>
            </w:pPr>
            <w:r w:rsidRPr="00043763">
              <w:rPr>
                <w:sz w:val="20"/>
                <w:szCs w:val="20"/>
              </w:rPr>
              <w:t xml:space="preserve">Email: </w:t>
            </w:r>
            <w:hyperlink r:id="rId12" w:history="1">
              <w:r w:rsidRPr="00043763">
                <w:rPr>
                  <w:rStyle w:val="Hyperlink"/>
                  <w:sz w:val="20"/>
                  <w:szCs w:val="20"/>
                </w:rPr>
                <w:t>kanniya.389934@2freemail.com</w:t>
              </w:r>
            </w:hyperlink>
          </w:p>
          <w:p w:rsidR="00043763" w:rsidRDefault="00043763" w:rsidP="00043763"/>
          <w:p w:rsidR="00043763" w:rsidRDefault="00043763" w:rsidP="00043763"/>
          <w:p w:rsidR="00043763" w:rsidRDefault="00043763" w:rsidP="00043763"/>
          <w:p w:rsidR="00043763" w:rsidRPr="00043763" w:rsidRDefault="00043763" w:rsidP="00043763"/>
          <w:bookmarkEnd w:id="2"/>
          <w:p w:rsidR="00275BB7" w:rsidRDefault="00694D08">
            <w:pPr>
              <w:pStyle w:val="Heading3"/>
              <w:rPr>
                <w:color w:val="auto"/>
                <w:szCs w:val="22"/>
              </w:rPr>
            </w:pPr>
            <w:r w:rsidRPr="005971B6">
              <w:rPr>
                <w:szCs w:val="22"/>
                <w:highlight w:val="lightGray"/>
              </w:rPr>
              <w:t>Hobbies</w:t>
            </w:r>
          </w:p>
          <w:p w:rsidR="00275BB7" w:rsidRPr="005971B6" w:rsidRDefault="00694D08" w:rsidP="005971B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5971B6">
              <w:rPr>
                <w:b/>
                <w:bCs/>
                <w:i/>
                <w:iCs/>
                <w:sz w:val="20"/>
                <w:szCs w:val="20"/>
              </w:rPr>
              <w:t>Origami</w:t>
            </w:r>
          </w:p>
          <w:p w:rsidR="00275BB7" w:rsidRPr="005971B6" w:rsidRDefault="00694D08" w:rsidP="005971B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5971B6">
              <w:rPr>
                <w:b/>
                <w:bCs/>
                <w:i/>
                <w:iCs/>
                <w:sz w:val="20"/>
                <w:szCs w:val="20"/>
              </w:rPr>
              <w:t>Listening to Music</w:t>
            </w:r>
          </w:p>
          <w:p w:rsidR="005971B6" w:rsidRPr="005971B6" w:rsidRDefault="00694D08" w:rsidP="005971B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5971B6">
              <w:rPr>
                <w:b/>
                <w:bCs/>
                <w:i/>
                <w:iCs/>
                <w:sz w:val="20"/>
                <w:szCs w:val="20"/>
              </w:rPr>
              <w:t>Cooking</w:t>
            </w:r>
          </w:p>
          <w:p w:rsidR="00275BB7" w:rsidRPr="005971B6" w:rsidRDefault="00694D08" w:rsidP="005971B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5971B6">
              <w:rPr>
                <w:b/>
                <w:bCs/>
                <w:i/>
                <w:iCs/>
                <w:sz w:val="20"/>
                <w:szCs w:val="20"/>
              </w:rPr>
              <w:t>Gardening</w:t>
            </w:r>
          </w:p>
          <w:p w:rsidR="00275BB7" w:rsidRPr="005971B6" w:rsidRDefault="00275BB7">
            <w:pPr>
              <w:rPr>
                <w:b/>
                <w:bCs/>
                <w:i/>
                <w:iCs/>
              </w:rPr>
            </w:pPr>
          </w:p>
          <w:p w:rsidR="00275BB7" w:rsidRDefault="00275BB7"/>
        </w:tc>
        <w:tc>
          <w:tcPr>
            <w:tcW w:w="720" w:type="dxa"/>
          </w:tcPr>
          <w:p w:rsidR="00275BB7" w:rsidRDefault="00275BB7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275BB7" w:rsidRDefault="00AB5DE6">
            <w:pPr>
              <w:pStyle w:val="Heading2"/>
            </w:pPr>
            <w:r>
              <w:rPr>
                <w:color w:val="548AB7"/>
                <w:sz w:val="24"/>
                <w:szCs w:val="24"/>
                <w:shd w:val="clear" w:color="auto" w:fill="EAE8E8"/>
              </w:rPr>
              <w:t>QUALIFICATION</w:t>
            </w:r>
          </w:p>
          <w:p w:rsidR="00275BB7" w:rsidRDefault="00694D08" w:rsidP="005971B6">
            <w:pPr>
              <w:pStyle w:val="Heading4"/>
              <w:numPr>
                <w:ilvl w:val="0"/>
                <w:numId w:val="8"/>
              </w:numPr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Amrita school of Engineering, Coimbatore</w:t>
            </w:r>
          </w:p>
          <w:p w:rsidR="00C75082" w:rsidRDefault="00694D08" w:rsidP="00C75082">
            <w:pPr>
              <w:pStyle w:val="Date"/>
              <w:ind w:left="720"/>
              <w:rPr>
                <w:b/>
                <w:bCs/>
                <w:sz w:val="20"/>
                <w:szCs w:val="20"/>
              </w:rPr>
            </w:pPr>
            <w:r w:rsidRPr="00C75082">
              <w:rPr>
                <w:b/>
                <w:bCs/>
                <w:sz w:val="20"/>
                <w:szCs w:val="20"/>
              </w:rPr>
              <w:t xml:space="preserve">2012 </w:t>
            </w:r>
            <w:r w:rsidR="00C75082">
              <w:rPr>
                <w:b/>
                <w:bCs/>
                <w:sz w:val="20"/>
                <w:szCs w:val="20"/>
              </w:rPr>
              <w:t>–</w:t>
            </w:r>
            <w:r w:rsidRPr="00C75082">
              <w:rPr>
                <w:b/>
                <w:bCs/>
                <w:sz w:val="20"/>
                <w:szCs w:val="20"/>
              </w:rPr>
              <w:t xml:space="preserve"> 2016</w:t>
            </w:r>
          </w:p>
          <w:p w:rsidR="00C75082" w:rsidRDefault="00C75082" w:rsidP="00C75082"/>
          <w:p w:rsidR="00C75082" w:rsidRPr="00C75082" w:rsidRDefault="00C75082" w:rsidP="00C75082"/>
          <w:p w:rsidR="00C75082" w:rsidRDefault="00C75082" w:rsidP="005971B6">
            <w:pPr>
              <w:pStyle w:val="Heading4"/>
              <w:numPr>
                <w:ilvl w:val="0"/>
                <w:numId w:val="8"/>
              </w:numPr>
              <w:rPr>
                <w:b w:val="0"/>
                <w:sz w:val="22"/>
              </w:rPr>
            </w:pPr>
            <w:proofErr w:type="spellStart"/>
            <w:r>
              <w:rPr>
                <w:rFonts w:cs="Times New Roman"/>
                <w:b w:val="0"/>
                <w:sz w:val="22"/>
              </w:rPr>
              <w:t>Sivakasi</w:t>
            </w:r>
            <w:proofErr w:type="spellEnd"/>
            <w:r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 w:val="22"/>
              </w:rPr>
              <w:t>Nadar</w:t>
            </w:r>
            <w:proofErr w:type="spellEnd"/>
            <w:r>
              <w:rPr>
                <w:rFonts w:cs="Times New Roman"/>
                <w:b w:val="0"/>
                <w:sz w:val="22"/>
              </w:rPr>
              <w:t xml:space="preserve"> Higher Secondary School, Madurai</w:t>
            </w:r>
          </w:p>
          <w:p w:rsidR="00C75082" w:rsidRPr="00C75082" w:rsidRDefault="00C75082" w:rsidP="00C75082">
            <w:pPr>
              <w:pStyle w:val="Da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C75082">
              <w:rPr>
                <w:b/>
                <w:bCs/>
                <w:sz w:val="20"/>
                <w:szCs w:val="20"/>
              </w:rPr>
              <w:t>2010 – 12</w:t>
            </w:r>
          </w:p>
          <w:p w:rsidR="00C75082" w:rsidRDefault="00C75082" w:rsidP="00C75082">
            <w:pPr>
              <w:rPr>
                <w:rFonts w:cs="Times New Roman"/>
                <w:sz w:val="20"/>
                <w:szCs w:val="20"/>
              </w:rPr>
            </w:pPr>
          </w:p>
          <w:p w:rsidR="00C75082" w:rsidRPr="00C75082" w:rsidRDefault="00C75082" w:rsidP="005971B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proofErr w:type="spellStart"/>
            <w:r w:rsidRPr="00C75082">
              <w:rPr>
                <w:rFonts w:cs="Times New Roman"/>
                <w:sz w:val="22"/>
              </w:rPr>
              <w:t>Krishnammal</w:t>
            </w:r>
            <w:proofErr w:type="spellEnd"/>
            <w:r w:rsidRPr="00C75082">
              <w:rPr>
                <w:rFonts w:cs="Times New Roman"/>
                <w:sz w:val="22"/>
              </w:rPr>
              <w:t xml:space="preserve"> </w:t>
            </w:r>
            <w:proofErr w:type="spellStart"/>
            <w:r w:rsidRPr="00C75082">
              <w:rPr>
                <w:rFonts w:cs="Times New Roman"/>
                <w:sz w:val="22"/>
              </w:rPr>
              <w:t>Ramasubbaiyer</w:t>
            </w:r>
            <w:proofErr w:type="spellEnd"/>
            <w:r w:rsidRPr="00C75082">
              <w:rPr>
                <w:rFonts w:cs="Times New Roman"/>
                <w:sz w:val="22"/>
              </w:rPr>
              <w:t xml:space="preserve"> school, Madurai</w:t>
            </w:r>
          </w:p>
          <w:p w:rsidR="00C75082" w:rsidRPr="00C75082" w:rsidRDefault="00C75082" w:rsidP="00C75082">
            <w:pPr>
              <w:pStyle w:val="ListParagraph"/>
            </w:pPr>
          </w:p>
          <w:p w:rsidR="00275BB7" w:rsidRDefault="00275BB7">
            <w:pPr>
              <w:rPr>
                <w:sz w:val="22"/>
              </w:rPr>
            </w:pPr>
          </w:p>
          <w:p w:rsidR="00275BB7" w:rsidRDefault="00275BB7">
            <w:pPr>
              <w:rPr>
                <w:rFonts w:cs="Times New Roman"/>
                <w:b/>
                <w:sz w:val="20"/>
                <w:szCs w:val="20"/>
              </w:rPr>
            </w:pPr>
          </w:p>
          <w:p w:rsidR="00275BB7" w:rsidRDefault="00694D08">
            <w:pPr>
              <w:pStyle w:val="Heading2"/>
              <w:rPr>
                <w:color w:val="548AB7"/>
                <w:sz w:val="24"/>
                <w:szCs w:val="24"/>
                <w:shd w:val="clear" w:color="auto" w:fill="EAE8E8"/>
              </w:rPr>
            </w:pPr>
            <w:r>
              <w:rPr>
                <w:color w:val="548AB7"/>
                <w:sz w:val="24"/>
                <w:szCs w:val="24"/>
                <w:shd w:val="clear" w:color="auto" w:fill="EAE8E8"/>
              </w:rPr>
              <w:t>EXPERIENCE</w:t>
            </w:r>
            <w:r w:rsidR="003701CC">
              <w:rPr>
                <w:color w:val="548AB7"/>
                <w:sz w:val="24"/>
                <w:szCs w:val="24"/>
                <w:shd w:val="clear" w:color="auto" w:fill="EAE8E8"/>
              </w:rPr>
              <w:t xml:space="preserve"> IN AREA</w:t>
            </w:r>
          </w:p>
          <w:p w:rsidR="005971B6" w:rsidRPr="005971B6" w:rsidRDefault="005971B6" w:rsidP="005971B6"/>
          <w:p w:rsidR="00275BB7" w:rsidRDefault="00694D08" w:rsidP="00AB5DE6">
            <w:pPr>
              <w:pStyle w:val="Heading4"/>
              <w:numPr>
                <w:ilvl w:val="0"/>
                <w:numId w:val="8"/>
              </w:numPr>
              <w:shd w:val="clear" w:color="auto" w:fill="EAE8E8"/>
              <w:rPr>
                <w:color w:val="548AB7"/>
                <w:sz w:val="24"/>
                <w:szCs w:val="24"/>
              </w:rPr>
            </w:pPr>
            <w:r>
              <w:rPr>
                <w:rFonts w:cs="Times New Roman"/>
                <w:color w:val="548AB7"/>
                <w:sz w:val="24"/>
                <w:szCs w:val="24"/>
              </w:rPr>
              <w:t>JP Morgan Chase and co</w:t>
            </w:r>
          </w:p>
          <w:p w:rsidR="00275BB7" w:rsidRPr="005971B6" w:rsidRDefault="00694D08">
            <w:pPr>
              <w:pStyle w:val="Heading4"/>
              <w:rPr>
                <w:bCs/>
                <w:sz w:val="22"/>
              </w:rPr>
            </w:pPr>
            <w:r w:rsidRPr="005971B6">
              <w:rPr>
                <w:bCs/>
                <w:sz w:val="22"/>
              </w:rPr>
              <w:t>[KYC Specialist]</w:t>
            </w:r>
          </w:p>
          <w:p w:rsidR="00275BB7" w:rsidRDefault="00275BB7"/>
          <w:p w:rsidR="00275BB7" w:rsidRDefault="00694D08">
            <w:pPr>
              <w:pStyle w:val="Date"/>
              <w:rPr>
                <w:sz w:val="22"/>
              </w:rPr>
            </w:pPr>
            <w:r>
              <w:rPr>
                <w:sz w:val="22"/>
              </w:rPr>
              <w:t>September 2018 – March 2019</w:t>
            </w:r>
          </w:p>
          <w:p w:rsidR="00275BB7" w:rsidRPr="005971B6" w:rsidRDefault="00694D08" w:rsidP="005971B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5971B6">
              <w:rPr>
                <w:sz w:val="22"/>
              </w:rPr>
              <w:t>Worked as a document reviewing specialist in the commercial banking sector.</w:t>
            </w:r>
          </w:p>
          <w:p w:rsidR="00275BB7" w:rsidRPr="005971B6" w:rsidRDefault="00694D08" w:rsidP="005971B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5971B6">
              <w:rPr>
                <w:sz w:val="22"/>
              </w:rPr>
              <w:t>Verified the documents like CRA, COI and BSC.</w:t>
            </w:r>
          </w:p>
          <w:p w:rsidR="00275BB7" w:rsidRPr="005971B6" w:rsidRDefault="00694D08" w:rsidP="005971B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5971B6">
              <w:rPr>
                <w:sz w:val="22"/>
              </w:rPr>
              <w:t>Rectified the errors and escalated the inappropriate documents.</w:t>
            </w:r>
          </w:p>
          <w:p w:rsidR="00275BB7" w:rsidRPr="005971B6" w:rsidRDefault="00694D08" w:rsidP="005971B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5971B6">
              <w:rPr>
                <w:sz w:val="22"/>
              </w:rPr>
              <w:t>Accumulating the data and updating the details in navigator.</w:t>
            </w:r>
          </w:p>
          <w:p w:rsidR="00275BB7" w:rsidRPr="005971B6" w:rsidRDefault="00694D08" w:rsidP="005971B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971B6">
              <w:rPr>
                <w:sz w:val="22"/>
              </w:rPr>
              <w:t xml:space="preserve">Tools used in accumulating data </w:t>
            </w:r>
            <w:r w:rsidRPr="00AB5DE6">
              <w:rPr>
                <w:bCs/>
                <w:sz w:val="22"/>
                <w:highlight w:val="lightGray"/>
              </w:rPr>
              <w:t>“</w:t>
            </w:r>
            <w:r w:rsidRPr="00AB5DE6">
              <w:rPr>
                <w:bCs/>
                <w:sz w:val="24"/>
                <w:szCs w:val="24"/>
                <w:highlight w:val="lightGray"/>
                <w:u w:val="single"/>
              </w:rPr>
              <w:t>SERVICE PORTAL and CUSTOMER KNOWLEDGE CENTRE</w:t>
            </w:r>
            <w:r w:rsidRPr="005971B6">
              <w:rPr>
                <w:sz w:val="24"/>
                <w:szCs w:val="24"/>
              </w:rPr>
              <w:t>”.</w:t>
            </w:r>
          </w:p>
          <w:p w:rsidR="00275BB7" w:rsidRDefault="00275BB7" w:rsidP="005971B6">
            <w:pPr>
              <w:rPr>
                <w:sz w:val="24"/>
                <w:szCs w:val="24"/>
              </w:rPr>
            </w:pPr>
          </w:p>
          <w:p w:rsidR="00275BB7" w:rsidRDefault="00275BB7">
            <w:pPr>
              <w:rPr>
                <w:sz w:val="22"/>
              </w:rPr>
            </w:pPr>
          </w:p>
          <w:p w:rsidR="00275BB7" w:rsidRDefault="00275BB7">
            <w:pPr>
              <w:rPr>
                <w:sz w:val="22"/>
              </w:rPr>
            </w:pPr>
          </w:p>
          <w:p w:rsidR="00275BB7" w:rsidRDefault="00275BB7">
            <w:pPr>
              <w:rPr>
                <w:sz w:val="22"/>
              </w:rPr>
            </w:pPr>
          </w:p>
          <w:p w:rsidR="00275BB7" w:rsidRDefault="00275BB7"/>
          <w:p w:rsidR="00275BB7" w:rsidRDefault="00694D08" w:rsidP="005971B6">
            <w:pPr>
              <w:pStyle w:val="Heading4"/>
              <w:numPr>
                <w:ilvl w:val="0"/>
                <w:numId w:val="8"/>
              </w:numPr>
              <w:shd w:val="clear" w:color="auto" w:fill="EAE8E8"/>
              <w:rPr>
                <w:color w:val="548AB7"/>
                <w:sz w:val="24"/>
                <w:szCs w:val="24"/>
              </w:rPr>
            </w:pPr>
            <w:r>
              <w:rPr>
                <w:rFonts w:cs="Times New Roman"/>
                <w:color w:val="548AB7"/>
                <w:sz w:val="24"/>
                <w:szCs w:val="24"/>
              </w:rPr>
              <w:t>Standard Chartered Global Business Services</w:t>
            </w:r>
            <w:r>
              <w:rPr>
                <w:color w:val="548AB7"/>
                <w:sz w:val="24"/>
                <w:szCs w:val="24"/>
              </w:rPr>
              <w:t xml:space="preserve"> </w:t>
            </w:r>
          </w:p>
          <w:p w:rsidR="00275BB7" w:rsidRDefault="00694D08">
            <w:pPr>
              <w:pStyle w:val="Heading4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b w:val="0"/>
                <w:sz w:val="24"/>
                <w:szCs w:val="24"/>
              </w:rPr>
              <w:t>[</w:t>
            </w:r>
            <w:r>
              <w:rPr>
                <w:rFonts w:cs="Times New Roman"/>
                <w:b w:val="0"/>
                <w:sz w:val="24"/>
                <w:szCs w:val="24"/>
              </w:rPr>
              <w:t>Client care Executive]</w:t>
            </w:r>
          </w:p>
          <w:p w:rsidR="00275BB7" w:rsidRDefault="00275BB7"/>
          <w:p w:rsidR="00275BB7" w:rsidRDefault="00694D08">
            <w:pPr>
              <w:pStyle w:val="Date"/>
              <w:rPr>
                <w:sz w:val="22"/>
              </w:rPr>
            </w:pPr>
            <w:r>
              <w:rPr>
                <w:sz w:val="22"/>
              </w:rPr>
              <w:t>April 2017 – August 2018</w:t>
            </w:r>
          </w:p>
          <w:p w:rsidR="00275BB7" w:rsidRDefault="00694D08" w:rsidP="005971B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rFonts w:cs="Times New Roman"/>
                <w:sz w:val="22"/>
              </w:rPr>
              <w:t>Working as a Client care Executive and handled Retailed Banking</w:t>
            </w:r>
            <w:r>
              <w:rPr>
                <w:sz w:val="22"/>
              </w:rPr>
              <w:t>.</w:t>
            </w:r>
          </w:p>
          <w:p w:rsidR="00275BB7" w:rsidRDefault="00694D08" w:rsidP="005971B6">
            <w:pPr>
              <w:pStyle w:val="ListParagraph"/>
              <w:numPr>
                <w:ilvl w:val="0"/>
                <w:numId w:val="8"/>
              </w:numPr>
              <w:spacing w:before="100" w:beforeAutospacing="1" w:after="20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Handled KYC cases of the clients and educated them the importance and role of KYC with respect to banking.</w:t>
            </w:r>
          </w:p>
          <w:p w:rsidR="00275BB7" w:rsidRDefault="00694D08" w:rsidP="005971B6">
            <w:pPr>
              <w:pStyle w:val="ListParagraph"/>
              <w:numPr>
                <w:ilvl w:val="0"/>
                <w:numId w:val="8"/>
              </w:numPr>
              <w:spacing w:before="100" w:beforeAutospacing="1" w:after="20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Worked as a Coach by training the new joiners learn the entire process and helped them deal with the customer data.</w:t>
            </w:r>
          </w:p>
          <w:p w:rsidR="00275BB7" w:rsidRDefault="00694D08" w:rsidP="005971B6">
            <w:pPr>
              <w:pStyle w:val="ListParagraph"/>
              <w:numPr>
                <w:ilvl w:val="0"/>
                <w:numId w:val="8"/>
              </w:numPr>
              <w:spacing w:before="100" w:beforeAutospacing="1" w:after="20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Retained the clients by sharing the benefits of other products and services.</w:t>
            </w:r>
          </w:p>
          <w:p w:rsidR="005971B6" w:rsidRDefault="005971B6" w:rsidP="005971B6">
            <w:pPr>
              <w:pStyle w:val="ListParagraph"/>
              <w:spacing w:before="100" w:beforeAutospacing="1" w:after="200"/>
              <w:rPr>
                <w:rFonts w:cs="Times New Roman"/>
                <w:sz w:val="22"/>
              </w:rPr>
            </w:pPr>
          </w:p>
          <w:p w:rsidR="005971B6" w:rsidRDefault="00AB5DE6" w:rsidP="005971B6">
            <w:pPr>
              <w:pStyle w:val="ListParagraph"/>
              <w:tabs>
                <w:tab w:val="left" w:pos="1650"/>
              </w:tabs>
              <w:spacing w:after="200" w:line="276" w:lineRule="auto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b/>
                <w:bCs/>
                <w:color w:val="548AB7"/>
                <w:sz w:val="24"/>
                <w:szCs w:val="24"/>
                <w:highlight w:val="lightGray"/>
              </w:rPr>
              <w:t>R</w:t>
            </w:r>
            <w:r w:rsidR="005971B6" w:rsidRPr="005971B6">
              <w:rPr>
                <w:b/>
                <w:bCs/>
                <w:color w:val="548AB7"/>
                <w:sz w:val="24"/>
                <w:szCs w:val="24"/>
                <w:highlight w:val="lightGray"/>
              </w:rPr>
              <w:t xml:space="preserve">ole and </w:t>
            </w:r>
            <w:r>
              <w:rPr>
                <w:b/>
                <w:bCs/>
                <w:color w:val="548AB7"/>
                <w:sz w:val="24"/>
                <w:szCs w:val="24"/>
                <w:highlight w:val="lightGray"/>
              </w:rPr>
              <w:t>R</w:t>
            </w:r>
            <w:r w:rsidR="005971B6" w:rsidRPr="005971B6">
              <w:rPr>
                <w:b/>
                <w:bCs/>
                <w:color w:val="548AB7"/>
                <w:sz w:val="24"/>
                <w:szCs w:val="24"/>
                <w:highlight w:val="lightGray"/>
              </w:rPr>
              <w:t>esponsibility</w:t>
            </w:r>
            <w:r w:rsidR="005971B6" w:rsidRPr="005971B6">
              <w:rPr>
                <w:rFonts w:ascii="Arial" w:eastAsia="Arial" w:hAnsi="Arial" w:cs="Arial"/>
                <w:b/>
                <w:bCs/>
                <w:sz w:val="24"/>
              </w:rPr>
              <w:t xml:space="preserve"> </w:t>
            </w:r>
          </w:p>
          <w:p w:rsidR="00942BEC" w:rsidRPr="005971B6" w:rsidRDefault="00942BEC" w:rsidP="005971B6">
            <w:pPr>
              <w:pStyle w:val="ListParagraph"/>
              <w:tabs>
                <w:tab w:val="left" w:pos="1650"/>
              </w:tabs>
              <w:spacing w:after="200" w:line="276" w:lineRule="auto"/>
              <w:rPr>
                <w:rFonts w:ascii="Arial" w:eastAsia="Arial" w:hAnsi="Arial" w:cs="Arial"/>
                <w:b/>
                <w:bCs/>
                <w:sz w:val="24"/>
              </w:rPr>
            </w:pPr>
          </w:p>
          <w:p w:rsidR="005971B6" w:rsidRPr="005971B6" w:rsidRDefault="005971B6" w:rsidP="005971B6">
            <w:pPr>
              <w:pStyle w:val="ListParagraph"/>
              <w:numPr>
                <w:ilvl w:val="0"/>
                <w:numId w:val="8"/>
              </w:numPr>
              <w:tabs>
                <w:tab w:val="left" w:pos="1650"/>
              </w:tabs>
              <w:spacing w:after="200" w:line="276" w:lineRule="auto"/>
              <w:rPr>
                <w:rFonts w:ascii="Arial" w:eastAsia="Arial" w:hAnsi="Arial" w:cs="Arial"/>
                <w:sz w:val="24"/>
              </w:rPr>
            </w:pPr>
            <w:r w:rsidRPr="005971B6">
              <w:rPr>
                <w:rFonts w:ascii="Arial" w:hAnsi="Arial" w:cs="Arial"/>
              </w:rPr>
              <w:t>Strong team player</w:t>
            </w:r>
          </w:p>
          <w:p w:rsidR="005971B6" w:rsidRPr="00942BEC" w:rsidRDefault="005971B6" w:rsidP="00942BE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</w:rPr>
            </w:pPr>
            <w:r w:rsidRPr="00C1132E">
              <w:rPr>
                <w:rFonts w:ascii="Arial" w:hAnsi="Arial" w:cs="Arial"/>
              </w:rPr>
              <w:t>Great innovative/creative ideas</w:t>
            </w:r>
          </w:p>
          <w:p w:rsidR="005971B6" w:rsidRPr="008D403D" w:rsidRDefault="005971B6" w:rsidP="005971B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</w:rPr>
            </w:pPr>
            <w:r w:rsidRPr="008D403D">
              <w:rPr>
                <w:rFonts w:ascii="Arial" w:hAnsi="Arial" w:cs="Arial"/>
              </w:rPr>
              <w:t>First Satisfied to work in Customers</w:t>
            </w:r>
          </w:p>
          <w:p w:rsidR="00275BB7" w:rsidRPr="00AB5DE6" w:rsidRDefault="00275BB7" w:rsidP="00AB5DE6">
            <w:pPr>
              <w:rPr>
                <w:sz w:val="22"/>
              </w:rPr>
            </w:pPr>
          </w:p>
          <w:p w:rsidR="00275BB7" w:rsidRDefault="00694D08">
            <w:pPr>
              <w:pStyle w:val="Heading4"/>
              <w:shd w:val="clear" w:color="auto" w:fill="EAE8E8"/>
              <w:rPr>
                <w:color w:val="548AB7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548AB7"/>
                <w:sz w:val="24"/>
                <w:szCs w:val="24"/>
              </w:rPr>
              <w:t>Hinduja</w:t>
            </w:r>
            <w:proofErr w:type="spellEnd"/>
            <w:r>
              <w:rPr>
                <w:rFonts w:cs="Times New Roman"/>
                <w:color w:val="548AB7"/>
                <w:sz w:val="24"/>
                <w:szCs w:val="24"/>
              </w:rPr>
              <w:t xml:space="preserve"> Global Solutions</w:t>
            </w:r>
            <w:r>
              <w:rPr>
                <w:color w:val="548AB7"/>
                <w:sz w:val="24"/>
                <w:szCs w:val="24"/>
              </w:rPr>
              <w:t xml:space="preserve"> </w:t>
            </w:r>
          </w:p>
          <w:p w:rsidR="005971B6" w:rsidRPr="005971B6" w:rsidRDefault="005971B6" w:rsidP="005971B6">
            <w:pPr>
              <w:rPr>
                <w:b/>
                <w:bCs/>
              </w:rPr>
            </w:pPr>
          </w:p>
          <w:p w:rsidR="00275BB7" w:rsidRPr="005971B6" w:rsidRDefault="00694D08">
            <w:pPr>
              <w:rPr>
                <w:b/>
                <w:bCs/>
                <w:sz w:val="22"/>
              </w:rPr>
            </w:pPr>
            <w:r w:rsidRPr="005971B6">
              <w:rPr>
                <w:b/>
                <w:bCs/>
                <w:sz w:val="22"/>
              </w:rPr>
              <w:t>[Customer Relation Officer]</w:t>
            </w:r>
          </w:p>
          <w:p w:rsidR="00275BB7" w:rsidRDefault="00275BB7"/>
          <w:p w:rsidR="00275BB7" w:rsidRDefault="00694D08">
            <w:pPr>
              <w:pStyle w:val="Date"/>
              <w:rPr>
                <w:sz w:val="22"/>
              </w:rPr>
            </w:pPr>
            <w:r>
              <w:rPr>
                <w:sz w:val="22"/>
              </w:rPr>
              <w:t>August 2016 – March 2017</w:t>
            </w:r>
          </w:p>
          <w:p w:rsidR="00275BB7" w:rsidRDefault="00275BB7"/>
          <w:p w:rsidR="00275BB7" w:rsidRDefault="00694D08" w:rsidP="005971B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rFonts w:cs="Times New Roman"/>
                <w:sz w:val="22"/>
              </w:rPr>
              <w:t>Worked as a Customer Relation Officer and handled inbound calls for India’s No.1 Network “AIRTEL”.</w:t>
            </w:r>
          </w:p>
          <w:p w:rsidR="00275BB7" w:rsidRDefault="00694D08" w:rsidP="005971B6">
            <w:pPr>
              <w:pStyle w:val="ListParagraph"/>
              <w:numPr>
                <w:ilvl w:val="0"/>
                <w:numId w:val="8"/>
              </w:numPr>
              <w:spacing w:before="100" w:beforeAutospacing="1" w:after="20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Retained clients with the help of other services.</w:t>
            </w:r>
          </w:p>
          <w:p w:rsidR="00275BB7" w:rsidRDefault="00694D08">
            <w:pPr>
              <w:pStyle w:val="Heading2"/>
            </w:pPr>
            <w:r>
              <w:rPr>
                <w:rStyle w:val="Heading2Char"/>
                <w:b/>
                <w:bCs/>
                <w:caps/>
                <w:color w:val="548AB7"/>
                <w:sz w:val="24"/>
                <w:szCs w:val="24"/>
              </w:rPr>
              <w:t>SKILLS</w:t>
            </w:r>
          </w:p>
          <w:p w:rsidR="00275BB7" w:rsidRDefault="00694D08" w:rsidP="005971B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Japanese (Beginner)</w:t>
            </w:r>
          </w:p>
          <w:p w:rsidR="00275BB7" w:rsidRDefault="00694D08" w:rsidP="005971B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C programming</w:t>
            </w:r>
          </w:p>
          <w:p w:rsidR="00275BB7" w:rsidRDefault="00694D08" w:rsidP="005971B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Microsoft Office (Excel, Word, PowerPoint)</w:t>
            </w:r>
          </w:p>
          <w:p w:rsidR="00275BB7" w:rsidRDefault="00275BB7"/>
          <w:p w:rsidR="00AB5DE6" w:rsidRDefault="00AB5DE6"/>
          <w:p w:rsidR="00275BB7" w:rsidRDefault="00275BB7">
            <w:pPr>
              <w:rPr>
                <w:color w:val="FFFFFF"/>
              </w:rPr>
            </w:pPr>
          </w:p>
        </w:tc>
      </w:tr>
    </w:tbl>
    <w:p w:rsidR="00AB5DE6" w:rsidRPr="00AB5DE6" w:rsidRDefault="00AB5DE6" w:rsidP="00AB5DE6">
      <w:pPr>
        <w:tabs>
          <w:tab w:val="left" w:pos="8850"/>
        </w:tabs>
      </w:pPr>
    </w:p>
    <w:sectPr w:rsidR="00AB5DE6" w:rsidRPr="00AB5DE6" w:rsidSect="00D455B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6A" w:rsidRDefault="00EE616A">
      <w:r>
        <w:separator/>
      </w:r>
    </w:p>
  </w:endnote>
  <w:endnote w:type="continuationSeparator" w:id="0">
    <w:p w:rsidR="00EE616A" w:rsidRDefault="00EE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6A" w:rsidRDefault="00EE616A">
      <w:r>
        <w:separator/>
      </w:r>
    </w:p>
  </w:footnote>
  <w:footnote w:type="continuationSeparator" w:id="0">
    <w:p w:rsidR="00EE616A" w:rsidRDefault="00EE6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B7" w:rsidRDefault="00694D08">
    <w:pPr>
      <w:pStyle w:val="Header"/>
    </w:pPr>
    <w:r>
      <w:rPr>
        <w:noProof/>
        <w:lang w:eastAsia="en-US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4097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FA496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EDE8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2132"/>
    <w:multiLevelType w:val="hybridMultilevel"/>
    <w:tmpl w:val="FBD4A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A45B3"/>
    <w:multiLevelType w:val="hybridMultilevel"/>
    <w:tmpl w:val="2E1AFB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D290F"/>
    <w:multiLevelType w:val="hybridMultilevel"/>
    <w:tmpl w:val="9A2E6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13236"/>
    <w:multiLevelType w:val="hybridMultilevel"/>
    <w:tmpl w:val="B2EC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E1FC2"/>
    <w:multiLevelType w:val="hybridMultilevel"/>
    <w:tmpl w:val="C4E88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535"/>
    <w:multiLevelType w:val="hybridMultilevel"/>
    <w:tmpl w:val="5C884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55914"/>
    <w:multiLevelType w:val="hybridMultilevel"/>
    <w:tmpl w:val="5DEA6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35362"/>
    <w:multiLevelType w:val="hybridMultilevel"/>
    <w:tmpl w:val="51AEE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362B6"/>
    <w:multiLevelType w:val="hybridMultilevel"/>
    <w:tmpl w:val="8828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53CF8"/>
    <w:multiLevelType w:val="hybridMultilevel"/>
    <w:tmpl w:val="1E307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5010C"/>
    <w:multiLevelType w:val="hybridMultilevel"/>
    <w:tmpl w:val="C7D61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removePersonalInformation/>
  <w:removeDateAndTime/>
  <w:proofState w:spelling="clean" w:grammar="clean"/>
  <w:stylePaneFormatFilter w:val="500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5BB7"/>
    <w:rsid w:val="00043763"/>
    <w:rsid w:val="001A76D7"/>
    <w:rsid w:val="001F6B2C"/>
    <w:rsid w:val="00275BB7"/>
    <w:rsid w:val="003701CC"/>
    <w:rsid w:val="005971B6"/>
    <w:rsid w:val="00694D08"/>
    <w:rsid w:val="00942BEC"/>
    <w:rsid w:val="00AB5DE6"/>
    <w:rsid w:val="00C75082"/>
    <w:rsid w:val="00D455B9"/>
    <w:rsid w:val="00E56634"/>
    <w:rsid w:val="00EE616A"/>
    <w:rsid w:val="00FF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Meiryo" w:hAnsi="Century Gothic" w:cs="SimSu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B9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5B9"/>
    <w:pPr>
      <w:keepNext/>
      <w:keepLines/>
      <w:spacing w:before="240"/>
      <w:outlineLvl w:val="0"/>
    </w:pPr>
    <w:rPr>
      <w:color w:val="548A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5B9"/>
    <w:pPr>
      <w:keepNext/>
      <w:keepLines/>
      <w:pBdr>
        <w:bottom w:val="single" w:sz="8" w:space="1" w:color="94B6D2"/>
      </w:pBdr>
      <w:spacing w:before="240" w:after="120"/>
      <w:outlineLvl w:val="1"/>
    </w:pPr>
    <w:rPr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5B9"/>
    <w:pPr>
      <w:keepNext/>
      <w:keepLines/>
      <w:spacing w:before="240" w:after="120"/>
      <w:outlineLvl w:val="2"/>
    </w:pPr>
    <w:rPr>
      <w:b/>
      <w:caps/>
      <w:color w:val="548AB7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5B9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55B9"/>
    <w:rPr>
      <w:rFonts w:ascii="Century Gothic" w:eastAsia="Meiryo" w:hAnsi="Century Gothic" w:cs="SimSun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55B9"/>
    <w:rPr>
      <w:caps/>
      <w:color w:val="000000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455B9"/>
    <w:rPr>
      <w:caps/>
      <w:color w:val="000000"/>
      <w:sz w:val="96"/>
      <w:szCs w:val="76"/>
    </w:rPr>
  </w:style>
  <w:style w:type="character" w:styleId="Emphasis">
    <w:name w:val="Emphasis"/>
    <w:basedOn w:val="DefaultParagraphFont"/>
    <w:uiPriority w:val="11"/>
    <w:qFormat/>
    <w:rsid w:val="00D455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455B9"/>
    <w:rPr>
      <w:rFonts w:ascii="Century Gothic" w:eastAsia="Meiryo" w:hAnsi="Century Gothic" w:cs="SimSun"/>
      <w:color w:val="548AB7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D455B9"/>
  </w:style>
  <w:style w:type="character" w:customStyle="1" w:styleId="DateChar">
    <w:name w:val="Date Char"/>
    <w:basedOn w:val="DefaultParagraphFont"/>
    <w:link w:val="Date"/>
    <w:uiPriority w:val="99"/>
    <w:rsid w:val="00D455B9"/>
    <w:rPr>
      <w:sz w:val="18"/>
      <w:szCs w:val="22"/>
    </w:rPr>
  </w:style>
  <w:style w:type="character" w:styleId="Hyperlink">
    <w:name w:val="Hyperlink"/>
    <w:basedOn w:val="DefaultParagraphFont"/>
    <w:uiPriority w:val="99"/>
    <w:rsid w:val="00D455B9"/>
    <w:rPr>
      <w:color w:val="B85A22"/>
      <w:u w:val="single"/>
    </w:rPr>
  </w:style>
  <w:style w:type="character" w:customStyle="1" w:styleId="UnresolvedMention1">
    <w:name w:val="Unresolved Mention1"/>
    <w:basedOn w:val="DefaultParagraphFont"/>
    <w:uiPriority w:val="99"/>
    <w:rsid w:val="00D455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D4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5B9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4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5B9"/>
    <w:rPr>
      <w:sz w:val="22"/>
      <w:szCs w:val="22"/>
    </w:rPr>
  </w:style>
  <w:style w:type="table" w:styleId="TableGrid">
    <w:name w:val="Table Grid"/>
    <w:basedOn w:val="TableNormal"/>
    <w:uiPriority w:val="39"/>
    <w:rsid w:val="00D45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D455B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5B9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D455B9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455B9"/>
    <w:rPr>
      <w:rFonts w:ascii="Century Gothic" w:eastAsia="Meiryo" w:hAnsi="Century Gothic" w:cs="SimSun"/>
      <w:b/>
      <w:caps/>
      <w:color w:val="548AB7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455B9"/>
    <w:rPr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D45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B2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nniya.389934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2019-04-01T08:29:00Z</dcterms:created>
  <dcterms:modified xsi:type="dcterms:W3CDTF">2019-04-13T08:30:00Z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