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28" w:rsidRDefault="00636472" w:rsidP="00970928">
      <w:pPr>
        <w:spacing w:before="100" w:beforeAutospacing="1" w:after="100" w:afterAutospacing="1" w:line="240" w:lineRule="auto"/>
        <w:ind w:right="-1296"/>
        <w:jc w:val="right"/>
        <w:rPr>
          <w:rFonts w:ascii="Arial" w:eastAsia="Wingdings-Regular" w:hAnsi="Arial" w:cs="Arial"/>
          <w:noProof/>
          <w:sz w:val="20"/>
          <w:szCs w:val="20"/>
          <w:lang w:val="en-US"/>
        </w:rPr>
      </w:pPr>
      <w:r w:rsidRPr="00636472">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394.5pt;margin-top:-42pt;width:117.75pt;height:105.7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" stroked="f">
            <v:textbox>
              <w:txbxContent>
                <w:p w:rsidR="00410146" w:rsidRDefault="00293DFD" w:rsidP="00410146">
                  <w:pPr>
                    <w:pStyle w:val="NoSpacing"/>
                    <w:rPr>
                      <w:rStyle w:val="Hyperlink"/>
                      <w:rFonts w:cstheme="minorHAnsi"/>
                      <w:sz w:val="24"/>
                      <w:szCs w:val="24"/>
                    </w:rPr>
                  </w:pPr>
                  <w:r>
                    <w:rPr>
                      <w:rFonts w:ascii="Arial" w:eastAsia="Wingdings-Regular" w:hAnsi="Arial" w:cs="Arial"/>
                      <w:noProof/>
                      <w:sz w:val="20"/>
                      <w:szCs w:val="20"/>
                      <w:lang w:val="en-US"/>
                    </w:rPr>
                    <w:drawing>
                      <wp:inline distT="0" distB="0" distL="0" distR="0">
                        <wp:extent cx="1312545" cy="1343025"/>
                        <wp:effectExtent l="19050" t="0" r="1905" b="0"/>
                        <wp:docPr id="1" name="Picture 1" descr="C:\Users\MaRtIn ChAcKo\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ChAcKo\Desktop\Untitled.jpg"/>
                                <pic:cNvPicPr>
                                  <a:picLocks noChangeAspect="1" noChangeArrowheads="1"/>
                                </pic:cNvPicPr>
                              </pic:nvPicPr>
                              <pic:blipFill>
                                <a:blip r:embed="rId8"/>
                                <a:srcRect/>
                                <a:stretch>
                                  <a:fillRect/>
                                </a:stretch>
                              </pic:blipFill>
                              <pic:spPr bwMode="auto">
                                <a:xfrm>
                                  <a:off x="0" y="0"/>
                                  <a:ext cx="1312545" cy="1343025"/>
                                </a:xfrm>
                                <a:prstGeom prst="rect">
                                  <a:avLst/>
                                </a:prstGeom>
                                <a:noFill/>
                                <a:ln w="9525">
                                  <a:noFill/>
                                  <a:miter lim="800000"/>
                                  <a:headEnd/>
                                  <a:tailEnd/>
                                </a:ln>
                              </pic:spPr>
                            </pic:pic>
                          </a:graphicData>
                        </a:graphic>
                      </wp:inline>
                    </w:drawing>
                  </w:r>
                </w:p>
                <w:p w:rsidR="00410146" w:rsidRDefault="00410146" w:rsidP="00410146">
                  <w:pPr>
                    <w:pStyle w:val="NoSpacing"/>
                    <w:rPr>
                      <w:rStyle w:val="Hyperlink"/>
                      <w:rFonts w:cstheme="minorHAnsi"/>
                      <w:sz w:val="24"/>
                      <w:szCs w:val="24"/>
                    </w:rPr>
                  </w:pPr>
                </w:p>
                <w:p w:rsidR="00410146" w:rsidRDefault="00410146" w:rsidP="00410146">
                  <w:pPr>
                    <w:pStyle w:val="NoSpacing"/>
                    <w:rPr>
                      <w:rStyle w:val="Hyperlink"/>
                      <w:rFonts w:cstheme="minorHAnsi"/>
                      <w:sz w:val="24"/>
                      <w:szCs w:val="24"/>
                    </w:rPr>
                  </w:pPr>
                </w:p>
                <w:p w:rsidR="00410146" w:rsidRDefault="00410146" w:rsidP="00410146">
                  <w:pPr>
                    <w:pStyle w:val="NoSpacing"/>
                    <w:rPr>
                      <w:color w:val="FF6600"/>
                      <w:sz w:val="20"/>
                      <w:szCs w:val="20"/>
                      <w:bdr w:val="none" w:sz="0" w:space="0" w:color="auto" w:frame="1"/>
                    </w:rPr>
                  </w:pPr>
                </w:p>
                <w:p w:rsidR="00410146" w:rsidRPr="00521794" w:rsidRDefault="00410146" w:rsidP="00410146">
                  <w:pPr>
                    <w:pStyle w:val="NoSpacing"/>
                    <w:rPr>
                      <w:rFonts w:ascii="Arial" w:hAnsi="Arial" w:cs="Arial"/>
                      <w:sz w:val="20"/>
                      <w:szCs w:val="20"/>
                    </w:rPr>
                  </w:pPr>
                </w:p>
              </w:txbxContent>
            </v:textbox>
            <w10:wrap anchorx="margin"/>
          </v:shape>
        </w:pict>
      </w:r>
      <w:r w:rsidRPr="00636472">
        <w:rPr>
          <w:rFonts w:ascii="Baskerville Old Face" w:hAnsi="Baskerville Old Face"/>
          <w:noProof/>
          <w:color w:val="D99594" w:themeColor="accent2" w:themeTint="99"/>
          <w:sz w:val="52"/>
          <w:szCs w:val="52"/>
          <w:lang w:val="en-US"/>
        </w:rPr>
        <w:pict>
          <v:rect id="Прямоугольник 8" o:spid="_x0000_s1031" style="position:absolute;left:0;text-align:left;margin-left:0;margin-top:-63.75pt;width:599.75pt;height:15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" fillcolor="#365f91 [2404]" stroked="f" strokeweight="2pt">
            <w10:wrap anchorx="page"/>
          </v:rect>
        </w:pict>
      </w:r>
      <w:r w:rsidRPr="00636472">
        <w:rPr>
          <w:noProof/>
          <w:lang w:val="en-US"/>
        </w:rPr>
        <w:pict>
          <v:shape id="Text Box 7" o:spid="_x0000_s1026" type="#_x0000_t202" style="position:absolute;left:0;text-align:left;margin-left:0;margin-top:-25.5pt;width:438.75pt;height:89.25pt;z-index:251661312;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" stroked="f">
            <v:textbox>
              <w:txbxContent>
                <w:p w:rsidR="00E210BC" w:rsidRDefault="00762369" w:rsidP="00762369">
                  <w:pPr>
                    <w:spacing w:after="60" w:line="240" w:lineRule="auto"/>
                    <w:jc w:val="both"/>
                    <w:rPr>
                      <w:rFonts w:ascii="Times New Roman" w:hAnsi="Times New Roman" w:cs="Times New Roman"/>
                      <w:bCs/>
                      <w:sz w:val="40"/>
                      <w:szCs w:val="40"/>
                    </w:rPr>
                  </w:pPr>
                  <w:r>
                    <w:rPr>
                      <w:rFonts w:ascii="Times New Roman" w:hAnsi="Times New Roman" w:cs="Times New Roman"/>
                      <w:bCs/>
                      <w:sz w:val="40"/>
                      <w:szCs w:val="40"/>
                    </w:rPr>
                    <w:t>MARTIN</w:t>
                  </w:r>
                </w:p>
                <w:p w:rsidR="00762369" w:rsidRPr="00762369" w:rsidRDefault="00762369" w:rsidP="00762369">
                  <w:pPr>
                    <w:spacing w:after="60" w:line="240" w:lineRule="auto"/>
                    <w:jc w:val="both"/>
                    <w:rPr>
                      <w:rFonts w:ascii="Times New Roman" w:hAnsi="Times New Roman" w:cs="Times New Roman"/>
                      <w:bCs/>
                      <w:sz w:val="40"/>
                      <w:szCs w:val="40"/>
                    </w:rPr>
                  </w:pPr>
                </w:p>
                <w:p w:rsidR="00AD3809" w:rsidRPr="00AF5B74" w:rsidRDefault="00AD3809" w:rsidP="008E1E49">
                  <w:pPr>
                    <w:spacing w:after="0" w:line="240" w:lineRule="auto"/>
                    <w:jc w:val="both"/>
                    <w:textAlignment w:val="baseline"/>
                    <w:rPr>
                      <w:rFonts w:ascii="Times New Roman" w:hAnsi="Times New Roman" w:cs="Times New Roman"/>
                      <w:sz w:val="24"/>
                      <w:szCs w:val="20"/>
                    </w:rPr>
                  </w:pPr>
                  <w:proofErr w:type="gramStart"/>
                  <w:r w:rsidRPr="00AF5B74">
                    <w:rPr>
                      <w:rFonts w:ascii="Times New Roman" w:hAnsi="Times New Roman" w:cs="Times New Roman"/>
                      <w:color w:val="000000" w:themeColor="text1"/>
                      <w:sz w:val="24"/>
                      <w:szCs w:val="20"/>
                    </w:rPr>
                    <w:t>Email</w:t>
                  </w:r>
                  <w:r w:rsidR="0099724B">
                    <w:rPr>
                      <w:rFonts w:ascii="Times New Roman" w:hAnsi="Times New Roman" w:cs="Times New Roman"/>
                      <w:color w:val="000000" w:themeColor="text1"/>
                      <w:sz w:val="24"/>
                      <w:szCs w:val="20"/>
                    </w:rPr>
                    <w:t xml:space="preserve"> </w:t>
                  </w:r>
                  <w:r w:rsidRPr="00AF5B74">
                    <w:rPr>
                      <w:rFonts w:ascii="Times New Roman" w:hAnsi="Times New Roman" w:cs="Times New Roman"/>
                      <w:color w:val="000000" w:themeColor="text1"/>
                      <w:sz w:val="24"/>
                      <w:szCs w:val="20"/>
                    </w:rPr>
                    <w:t>:</w:t>
                  </w:r>
                  <w:proofErr w:type="gramEnd"/>
                  <w:r w:rsidRPr="00AF5B74">
                    <w:rPr>
                      <w:rFonts w:ascii="Times New Roman" w:hAnsi="Times New Roman" w:cs="Times New Roman"/>
                      <w:color w:val="000000" w:themeColor="text1"/>
                      <w:sz w:val="24"/>
                      <w:szCs w:val="20"/>
                    </w:rPr>
                    <w:t xml:space="preserve"> </w:t>
                  </w:r>
                  <w:hyperlink r:id="rId9" w:history="1">
                    <w:r w:rsidR="00762369" w:rsidRPr="00E62CEC">
                      <w:rPr>
                        <w:rStyle w:val="Hyperlink"/>
                        <w:rFonts w:ascii="Times New Roman" w:hAnsi="Times New Roman" w:cs="Times New Roman"/>
                        <w:sz w:val="24"/>
                        <w:szCs w:val="20"/>
                      </w:rPr>
                      <w:t>martin-389969@2freemail.com</w:t>
                    </w:r>
                  </w:hyperlink>
                </w:p>
                <w:p w:rsidR="00AF5B74" w:rsidRPr="00AF5B74" w:rsidRDefault="00AF5B74" w:rsidP="00641F4E">
                  <w:pPr>
                    <w:spacing w:after="0" w:line="240" w:lineRule="auto"/>
                    <w:jc w:val="both"/>
                    <w:textAlignment w:val="baseline"/>
                    <w:rPr>
                      <w:rStyle w:val="Hyperlink"/>
                      <w:rFonts w:ascii="Times New Roman" w:hAnsi="Times New Roman" w:cs="Times New Roman"/>
                      <w:color w:val="000000" w:themeColor="text1"/>
                      <w:sz w:val="32"/>
                      <w:szCs w:val="24"/>
                    </w:rPr>
                  </w:pPr>
                </w:p>
                <w:p w:rsidR="00AD3809" w:rsidRPr="00AF5B74" w:rsidRDefault="00AD3809" w:rsidP="00AD3809">
                  <w:pPr>
                    <w:spacing w:after="0" w:line="240" w:lineRule="auto"/>
                    <w:jc w:val="both"/>
                    <w:textAlignment w:val="baseline"/>
                    <w:rPr>
                      <w:rStyle w:val="Hyperlink"/>
                      <w:rFonts w:ascii="Times New Roman" w:hAnsi="Times New Roman" w:cs="Times New Roman"/>
                      <w:color w:val="000000" w:themeColor="text1"/>
                      <w:sz w:val="32"/>
                      <w:szCs w:val="24"/>
                    </w:rPr>
                  </w:pPr>
                </w:p>
                <w:p w:rsidR="00AD3809" w:rsidRDefault="00AD3809" w:rsidP="00AD3809">
                  <w:pPr>
                    <w:spacing w:after="0" w:line="240" w:lineRule="auto"/>
                    <w:jc w:val="both"/>
                    <w:textAlignment w:val="baseline"/>
                    <w:rPr>
                      <w:rStyle w:val="Hyperlink"/>
                      <w:rFonts w:cstheme="minorHAnsi"/>
                      <w:sz w:val="24"/>
                      <w:szCs w:val="24"/>
                    </w:rPr>
                  </w:pPr>
                </w:p>
                <w:p w:rsidR="00AD3809" w:rsidRDefault="00AD3809" w:rsidP="00AD3809">
                  <w:pPr>
                    <w:spacing w:after="0" w:line="240" w:lineRule="auto"/>
                    <w:jc w:val="both"/>
                    <w:textAlignment w:val="baseline"/>
                    <w:rPr>
                      <w:rStyle w:val="Hyperlink"/>
                      <w:rFonts w:cstheme="minorHAnsi"/>
                      <w:sz w:val="24"/>
                      <w:szCs w:val="24"/>
                    </w:rPr>
                  </w:pPr>
                </w:p>
                <w:p w:rsidR="00AD3809" w:rsidRDefault="00AD3809" w:rsidP="00AD3809">
                  <w:pPr>
                    <w:spacing w:after="0" w:line="240" w:lineRule="auto"/>
                    <w:jc w:val="both"/>
                    <w:textAlignment w:val="baseline"/>
                    <w:rPr>
                      <w:rStyle w:val="Hyperlink"/>
                      <w:rFonts w:cstheme="minorHAnsi"/>
                      <w:sz w:val="24"/>
                      <w:szCs w:val="24"/>
                    </w:rPr>
                  </w:pPr>
                </w:p>
                <w:p w:rsidR="00AD3809" w:rsidRDefault="00AD3809" w:rsidP="00AD3809">
                  <w:pPr>
                    <w:spacing w:after="0" w:line="240" w:lineRule="auto"/>
                    <w:jc w:val="both"/>
                    <w:textAlignment w:val="baseline"/>
                    <w:rPr>
                      <w:rStyle w:val="Hyperlink"/>
                      <w:rFonts w:cstheme="minorHAnsi"/>
                      <w:sz w:val="24"/>
                      <w:szCs w:val="24"/>
                    </w:rPr>
                  </w:pPr>
                </w:p>
                <w:p w:rsidR="00AD3809" w:rsidRDefault="00AD3809" w:rsidP="00AD3809">
                  <w:pPr>
                    <w:spacing w:after="0" w:line="240" w:lineRule="auto"/>
                    <w:jc w:val="both"/>
                    <w:textAlignment w:val="baseline"/>
                    <w:rPr>
                      <w:color w:val="FF6600"/>
                      <w:sz w:val="20"/>
                      <w:szCs w:val="20"/>
                      <w:bdr w:val="none" w:sz="0" w:space="0" w:color="auto" w:frame="1"/>
                    </w:rPr>
                  </w:pPr>
                </w:p>
                <w:p w:rsidR="00AD3809" w:rsidRPr="00521794" w:rsidRDefault="00AD3809" w:rsidP="00AD3809">
                  <w:pPr>
                    <w:spacing w:after="60" w:line="240" w:lineRule="auto"/>
                    <w:jc w:val="both"/>
                    <w:rPr>
                      <w:rFonts w:ascii="Arial" w:hAnsi="Arial" w:cs="Arial"/>
                      <w:sz w:val="20"/>
                      <w:szCs w:val="20"/>
                      <w:lang w:val="en-US"/>
                    </w:rPr>
                  </w:pPr>
                </w:p>
              </w:txbxContent>
            </v:textbox>
            <w10:wrap anchorx="page"/>
          </v:shape>
        </w:pict>
      </w:r>
    </w:p>
    <w:p w:rsidR="00410146" w:rsidRDefault="00410146" w:rsidP="00410146">
      <w:pPr>
        <w:spacing w:before="100" w:beforeAutospacing="1" w:after="100" w:afterAutospacing="1" w:line="240" w:lineRule="auto"/>
        <w:ind w:right="-1296"/>
        <w:rPr>
          <w:rFonts w:ascii="Arial" w:eastAsia="Wingdings-Regular" w:hAnsi="Arial" w:cs="Arial"/>
          <w:noProof/>
          <w:sz w:val="20"/>
          <w:szCs w:val="20"/>
          <w:lang w:val="en-US"/>
        </w:rPr>
      </w:pPr>
    </w:p>
    <w:p w:rsidR="00512254" w:rsidRDefault="00512254" w:rsidP="00512254">
      <w:pPr>
        <w:spacing w:before="100" w:beforeAutospacing="1" w:after="100" w:afterAutospacing="1" w:line="240" w:lineRule="auto"/>
        <w:ind w:right="-1296"/>
        <w:rPr>
          <w:rFonts w:ascii="Arial" w:eastAsia="Wingdings-Regular" w:hAnsi="Arial" w:cs="Arial"/>
          <w:noProof/>
          <w:sz w:val="20"/>
          <w:szCs w:val="20"/>
          <w:lang w:val="en-US"/>
        </w:rPr>
      </w:pPr>
    </w:p>
    <w:p w:rsidR="00F403CA" w:rsidRDefault="00636472" w:rsidP="00F403CA">
      <w:pPr>
        <w:spacing w:before="100" w:beforeAutospacing="1" w:after="100" w:afterAutospacing="1" w:line="240" w:lineRule="auto"/>
        <w:ind w:right="-1296"/>
        <w:rPr>
          <w:rFonts w:ascii="Times New Roman" w:eastAsia="MS Mincho" w:hAnsi="Times New Roman" w:cs="Times New Roman"/>
          <w:b/>
          <w:bCs/>
          <w:spacing w:val="16"/>
          <w:sz w:val="36"/>
          <w:szCs w:val="36"/>
        </w:rPr>
      </w:pPr>
      <w:r w:rsidRPr="00636472">
        <w:rPr>
          <w:noProof/>
          <w:lang w:val="en-US"/>
        </w:rPr>
        <w:pict>
          <v:line id="Прямая соединительная линия 1" o:spid="_x0000_s1030" style="position:absolute;z-index:251663360;visibility:visible;mso-position-horizontal-relative:page;mso-width-relative:margin;mso-height-relative:margin" from="1.5pt,6pt" to="60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" strokecolor="black [3200]" strokeweight="2pt">
            <v:shadow on="t" color="black" opacity="24903f" origin=",.5" offset="0,.55556mm"/>
            <w10:wrap anchorx="page"/>
          </v:line>
        </w:pict>
      </w:r>
    </w:p>
    <w:p w:rsidR="00AD3809" w:rsidRPr="00F403CA" w:rsidRDefault="00F403CA" w:rsidP="00F403CA">
      <w:pPr>
        <w:spacing w:before="100" w:beforeAutospacing="1" w:after="100" w:afterAutospacing="1" w:line="240" w:lineRule="auto"/>
        <w:ind w:right="-1296"/>
        <w:rPr>
          <w:rFonts w:ascii="Times New Roman" w:eastAsia="MS Mincho" w:hAnsi="Times New Roman" w:cs="Times New Roman"/>
          <w:b/>
          <w:bCs/>
          <w:spacing w:val="16"/>
          <w:sz w:val="36"/>
          <w:szCs w:val="36"/>
        </w:rPr>
      </w:pPr>
      <w:r>
        <w:rPr>
          <w:rFonts w:ascii="Times New Roman" w:eastAsia="MS Mincho" w:hAnsi="Times New Roman" w:cs="Times New Roman"/>
          <w:b/>
          <w:bCs/>
          <w:spacing w:val="16"/>
          <w:sz w:val="36"/>
          <w:szCs w:val="36"/>
        </w:rPr>
        <w:t xml:space="preserve">                                  </w:t>
      </w:r>
      <w:r w:rsidR="000D5A90" w:rsidRPr="00AF5B74">
        <w:rPr>
          <w:rFonts w:ascii="Times New Roman" w:eastAsia="MS Mincho" w:hAnsi="Times New Roman" w:cs="Times New Roman"/>
          <w:b/>
          <w:bCs/>
          <w:spacing w:val="16"/>
          <w:sz w:val="36"/>
          <w:szCs w:val="36"/>
        </w:rPr>
        <w:t>Accountant</w:t>
      </w:r>
    </w:p>
    <w:p w:rsidR="00FA3212" w:rsidRPr="00AF5B74" w:rsidRDefault="00FA3212" w:rsidP="00A84D47">
      <w:pPr>
        <w:pStyle w:val="PlainText"/>
        <w:numPr>
          <w:ilvl w:val="0"/>
          <w:numId w:val="25"/>
        </w:numPr>
        <w:jc w:val="both"/>
        <w:rPr>
          <w:rFonts w:ascii="Times New Roman" w:eastAsia="MS Mincho" w:hAnsi="Times New Roman" w:cs="Times New Roman"/>
          <w:bCs/>
          <w:iCs/>
          <w:sz w:val="24"/>
          <w:szCs w:val="24"/>
        </w:rPr>
      </w:pPr>
      <w:r w:rsidRPr="00AF5B74">
        <w:rPr>
          <w:rFonts w:ascii="Times New Roman" w:eastAsia="MS Mincho" w:hAnsi="Times New Roman" w:cs="Times New Roman"/>
          <w:sz w:val="24"/>
          <w:szCs w:val="24"/>
        </w:rPr>
        <w:t xml:space="preserve">High energy, focused, multi lingual Finance professional with over </w:t>
      </w:r>
      <w:r w:rsidR="00B02954">
        <w:rPr>
          <w:rFonts w:ascii="Times New Roman" w:eastAsia="MS Mincho" w:hAnsi="Times New Roman" w:cs="Times New Roman"/>
          <w:sz w:val="24"/>
          <w:szCs w:val="24"/>
        </w:rPr>
        <w:t>3</w:t>
      </w:r>
      <w:r w:rsidRPr="00AF5B74">
        <w:rPr>
          <w:rFonts w:ascii="Times New Roman" w:eastAsia="MS Mincho" w:hAnsi="Times New Roman" w:cs="Times New Roman"/>
          <w:sz w:val="24"/>
          <w:szCs w:val="24"/>
        </w:rPr>
        <w:t xml:space="preserve"> years of experience in corporate </w:t>
      </w:r>
      <w:r w:rsidR="00F55741" w:rsidRPr="00AF5B74">
        <w:rPr>
          <w:rFonts w:ascii="Times New Roman" w:eastAsia="MS Mincho" w:hAnsi="Times New Roman" w:cs="Times New Roman"/>
          <w:sz w:val="24"/>
          <w:szCs w:val="24"/>
        </w:rPr>
        <w:t>finance. Hands</w:t>
      </w:r>
      <w:r w:rsidRPr="00AF5B74">
        <w:rPr>
          <w:rFonts w:ascii="Times New Roman" w:eastAsia="MS Mincho" w:hAnsi="Times New Roman" w:cs="Times New Roman"/>
          <w:sz w:val="24"/>
          <w:szCs w:val="24"/>
        </w:rPr>
        <w:t xml:space="preserve"> on experience in consolidating and analyzing financial data</w:t>
      </w:r>
      <w:r w:rsidR="00F55741">
        <w:rPr>
          <w:rFonts w:ascii="Times New Roman" w:eastAsia="MS Mincho" w:hAnsi="Times New Roman" w:cs="Times New Roman"/>
          <w:sz w:val="24"/>
          <w:szCs w:val="24"/>
        </w:rPr>
        <w:t>.</w:t>
      </w:r>
    </w:p>
    <w:p w:rsidR="00382574" w:rsidRPr="00AF5B74" w:rsidRDefault="00FA3212" w:rsidP="00A84D47">
      <w:pPr>
        <w:pStyle w:val="PlainText"/>
        <w:numPr>
          <w:ilvl w:val="0"/>
          <w:numId w:val="14"/>
        </w:numPr>
        <w:spacing w:before="120"/>
        <w:jc w:val="both"/>
        <w:rPr>
          <w:rFonts w:ascii="Times New Roman" w:hAnsi="Times New Roman" w:cs="Times New Roman"/>
          <w:sz w:val="24"/>
          <w:szCs w:val="24"/>
        </w:rPr>
      </w:pPr>
      <w:r w:rsidRPr="00AF5B74">
        <w:rPr>
          <w:rFonts w:ascii="Times New Roman" w:hAnsi="Times New Roman" w:cs="Times New Roman"/>
          <w:sz w:val="24"/>
          <w:szCs w:val="24"/>
        </w:rPr>
        <w:t>A highly motivated and ambitious individual able to give timely and accurate advice, guidance, support and training to team members and individuals. Possessing excellent management skills and having the ability to work with the minimum of supervision</w:t>
      </w:r>
      <w:r w:rsidR="00F55741">
        <w:rPr>
          <w:rFonts w:ascii="Times New Roman" w:hAnsi="Times New Roman" w:cs="Times New Roman"/>
          <w:sz w:val="24"/>
          <w:szCs w:val="24"/>
        </w:rPr>
        <w:t>.</w:t>
      </w:r>
    </w:p>
    <w:p w:rsidR="007320EA" w:rsidRPr="00AF5B74" w:rsidRDefault="007320EA" w:rsidP="00D72A53">
      <w:pPr>
        <w:pStyle w:val="PlainText"/>
        <w:spacing w:before="120"/>
        <w:ind w:left="360"/>
        <w:rPr>
          <w:rFonts w:ascii="Times New Roman" w:hAnsi="Times New Roman" w:cs="Times New Roman"/>
          <w:sz w:val="24"/>
          <w:szCs w:val="24"/>
        </w:rPr>
      </w:pPr>
    </w:p>
    <w:p w:rsidR="007320EA" w:rsidRPr="00684497" w:rsidRDefault="007320EA" w:rsidP="00D72A53">
      <w:pPr>
        <w:pStyle w:val="PlainText"/>
        <w:pBdr>
          <w:top w:val="single" w:sz="18" w:space="0" w:color="auto"/>
        </w:pBdr>
        <w:jc w:val="both"/>
        <w:rPr>
          <w:rFonts w:ascii="Verdana" w:eastAsia="MS Mincho" w:hAnsi="Verdana" w:cs="Tahoma"/>
          <w:sz w:val="4"/>
        </w:rPr>
      </w:pPr>
    </w:p>
    <w:p w:rsidR="001221D3" w:rsidRDefault="00F403CA" w:rsidP="001221D3">
      <w:pPr>
        <w:pStyle w:val="PlainText"/>
        <w:jc w:val="both"/>
        <w:rPr>
          <w:rFonts w:ascii="Verdana" w:eastAsia="MS Mincho" w:hAnsi="Verdana" w:cs="Tahoma"/>
          <w:b/>
          <w:bCs/>
          <w:sz w:val="22"/>
        </w:rPr>
      </w:pPr>
      <w:r>
        <w:rPr>
          <w:rFonts w:ascii="Verdana" w:eastAsia="MS Mincho" w:hAnsi="Verdana" w:cs="Tahoma"/>
          <w:b/>
          <w:bCs/>
          <w:sz w:val="22"/>
        </w:rPr>
        <w:t>SKILLS</w:t>
      </w:r>
    </w:p>
    <w:p w:rsidR="001221D3" w:rsidRDefault="001221D3" w:rsidP="001221D3">
      <w:pPr>
        <w:pStyle w:val="PlainText"/>
        <w:jc w:val="both"/>
        <w:rPr>
          <w:rFonts w:ascii="Verdana" w:eastAsia="MS Mincho" w:hAnsi="Verdana" w:cs="Tahoma"/>
          <w:b/>
          <w:bCs/>
          <w:sz w:val="22"/>
        </w:rPr>
      </w:pPr>
    </w:p>
    <w:tbl>
      <w:tblPr>
        <w:tblW w:w="9512" w:type="dxa"/>
        <w:tblLook w:val="00A0"/>
      </w:tblPr>
      <w:tblGrid>
        <w:gridCol w:w="4963"/>
        <w:gridCol w:w="4549"/>
      </w:tblGrid>
      <w:tr w:rsidR="001221D3" w:rsidTr="001221D3">
        <w:trPr>
          <w:trHeight w:val="401"/>
        </w:trPr>
        <w:tc>
          <w:tcPr>
            <w:tcW w:w="4963" w:type="dxa"/>
          </w:tcPr>
          <w:p w:rsidR="001221D3" w:rsidRDefault="001221D3" w:rsidP="001221D3">
            <w:pPr>
              <w:pStyle w:val="PlainText"/>
              <w:numPr>
                <w:ilvl w:val="0"/>
                <w:numId w:val="35"/>
              </w:numPr>
              <w:rPr>
                <w:rFonts w:ascii="Arial" w:eastAsia="MS Mincho" w:hAnsi="Arial" w:cs="Arial"/>
              </w:rPr>
            </w:pPr>
            <w:r>
              <w:rPr>
                <w:rFonts w:ascii="Arial" w:eastAsia="MS Mincho" w:hAnsi="Arial" w:cs="Arial"/>
              </w:rPr>
              <w:t xml:space="preserve">Accounts Payable process </w:t>
            </w:r>
            <w:r w:rsidR="00622FE3">
              <w:rPr>
                <w:rFonts w:ascii="Arial" w:eastAsia="MS Mincho" w:hAnsi="Arial" w:cs="Arial"/>
              </w:rPr>
              <w:t xml:space="preserve">in </w:t>
            </w:r>
            <w:r>
              <w:rPr>
                <w:rFonts w:ascii="Arial" w:eastAsia="MS Mincho" w:hAnsi="Arial" w:cs="Arial"/>
              </w:rPr>
              <w:t>Oracle</w:t>
            </w:r>
          </w:p>
          <w:p w:rsidR="001221D3" w:rsidRDefault="001221D3" w:rsidP="001221D3">
            <w:pPr>
              <w:pStyle w:val="PlainText"/>
              <w:numPr>
                <w:ilvl w:val="0"/>
                <w:numId w:val="35"/>
              </w:numPr>
              <w:rPr>
                <w:rFonts w:ascii="Arial" w:eastAsia="MS Mincho" w:hAnsi="Arial" w:cs="Arial"/>
              </w:rPr>
            </w:pPr>
            <w:r>
              <w:rPr>
                <w:rFonts w:ascii="Arial" w:eastAsia="MS Mincho" w:hAnsi="Arial" w:cs="Arial"/>
              </w:rPr>
              <w:t>Team Leading</w:t>
            </w:r>
          </w:p>
          <w:p w:rsidR="001221D3" w:rsidRDefault="001221D3" w:rsidP="001221D3">
            <w:pPr>
              <w:pStyle w:val="PlainText"/>
              <w:numPr>
                <w:ilvl w:val="0"/>
                <w:numId w:val="35"/>
              </w:numPr>
              <w:rPr>
                <w:rFonts w:ascii="Arial" w:eastAsia="MS Mincho" w:hAnsi="Arial" w:cs="Arial"/>
              </w:rPr>
            </w:pPr>
            <w:r>
              <w:rPr>
                <w:rFonts w:ascii="Arial" w:eastAsia="MS Mincho" w:hAnsi="Arial" w:cs="Arial"/>
              </w:rPr>
              <w:t>MIS report.</w:t>
            </w:r>
          </w:p>
          <w:p w:rsidR="001221D3" w:rsidRPr="001221D3" w:rsidRDefault="00636472" w:rsidP="001221D3">
            <w:pPr>
              <w:pStyle w:val="PlainText"/>
              <w:numPr>
                <w:ilvl w:val="0"/>
                <w:numId w:val="35"/>
              </w:numPr>
              <w:rPr>
                <w:rFonts w:ascii="Arial" w:eastAsia="MS Mincho" w:hAnsi="Arial" w:cs="Arial"/>
              </w:rPr>
            </w:pPr>
            <w:r w:rsidRPr="00636472">
              <w:rPr>
                <w:noProof/>
              </w:rPr>
              <w:pict>
                <v:rect id="1031" o:spid="_x0000_s1033" style="position:absolute;left:0;text-align:left;margin-left:-75.75pt;margin-top:20.45pt;width:651.9pt;height:19.65pt;z-index:251671552;visibility:visible;mso-wrap-distance-left:0;mso-wrap-distance-right:0;mso-position-horizontal-relative:page;mso-width-relative:margin;mso-height-relative:margin" fillcolor="#243f60" stroked="f" strokeweight="2pt">
                  <w10:wrap anchorx="page"/>
                </v:rect>
              </w:pict>
            </w:r>
            <w:r w:rsidR="001221D3">
              <w:rPr>
                <w:rFonts w:ascii="Arial" w:hAnsi="Arial" w:cs="Arial"/>
                <w:color w:val="000000"/>
                <w:shd w:val="clear" w:color="auto" w:fill="FFFFFF"/>
              </w:rPr>
              <w:t>Invoice Entry &amp; Accounting in Oracle</w:t>
            </w:r>
          </w:p>
        </w:tc>
        <w:tc>
          <w:tcPr>
            <w:tcW w:w="4549" w:type="dxa"/>
          </w:tcPr>
          <w:p w:rsidR="001221D3" w:rsidRDefault="001221D3" w:rsidP="001221D3">
            <w:pPr>
              <w:pStyle w:val="PlainText"/>
              <w:numPr>
                <w:ilvl w:val="0"/>
                <w:numId w:val="35"/>
              </w:numPr>
              <w:rPr>
                <w:rFonts w:ascii="Arial" w:eastAsia="MS Mincho" w:hAnsi="Arial" w:cs="Arial"/>
              </w:rPr>
            </w:pPr>
            <w:r>
              <w:rPr>
                <w:rFonts w:ascii="Arial" w:eastAsia="MS Mincho" w:hAnsi="Arial" w:cs="Arial"/>
              </w:rPr>
              <w:t>Monthly Payments Reconciliation.</w:t>
            </w:r>
          </w:p>
          <w:p w:rsidR="001221D3" w:rsidRDefault="001221D3" w:rsidP="001221D3">
            <w:pPr>
              <w:pStyle w:val="PlainText"/>
              <w:numPr>
                <w:ilvl w:val="0"/>
                <w:numId w:val="35"/>
              </w:numPr>
              <w:rPr>
                <w:rFonts w:ascii="Arial" w:eastAsia="MS Mincho" w:hAnsi="Arial" w:cs="Arial"/>
              </w:rPr>
            </w:pPr>
            <w:r>
              <w:rPr>
                <w:rFonts w:ascii="Arial" w:eastAsia="MS Mincho" w:hAnsi="Arial" w:cs="Arial"/>
              </w:rPr>
              <w:t>Team meeting and leading.</w:t>
            </w:r>
          </w:p>
          <w:p w:rsidR="001221D3" w:rsidRDefault="00633659" w:rsidP="00633659">
            <w:pPr>
              <w:pStyle w:val="PlainText"/>
              <w:numPr>
                <w:ilvl w:val="0"/>
                <w:numId w:val="35"/>
              </w:numPr>
              <w:rPr>
                <w:rFonts w:ascii="Arial" w:eastAsia="MS Mincho" w:hAnsi="Arial" w:cs="Arial"/>
              </w:rPr>
            </w:pPr>
            <w:r>
              <w:rPr>
                <w:rFonts w:ascii="Arial" w:eastAsia="MS Mincho" w:hAnsi="Arial" w:cs="Arial"/>
              </w:rPr>
              <w:t>Time management</w:t>
            </w:r>
          </w:p>
          <w:p w:rsidR="00633659" w:rsidRDefault="00633659" w:rsidP="00633659">
            <w:pPr>
              <w:pStyle w:val="PlainText"/>
              <w:numPr>
                <w:ilvl w:val="0"/>
                <w:numId w:val="35"/>
              </w:numPr>
              <w:rPr>
                <w:rFonts w:ascii="Arial" w:eastAsia="MS Mincho" w:hAnsi="Arial" w:cs="Arial"/>
              </w:rPr>
            </w:pPr>
            <w:r>
              <w:rPr>
                <w:rFonts w:ascii="Arial" w:eastAsia="MS Mincho" w:hAnsi="Arial" w:cs="Arial"/>
              </w:rPr>
              <w:t>Ability to meet SLA</w:t>
            </w:r>
          </w:p>
          <w:p w:rsidR="001221D3" w:rsidRDefault="001221D3" w:rsidP="00F716E3">
            <w:pPr>
              <w:pStyle w:val="PlainText"/>
              <w:ind w:left="360"/>
              <w:rPr>
                <w:rFonts w:ascii="Arial" w:eastAsia="MS Mincho" w:hAnsi="Arial" w:cs="Arial"/>
              </w:rPr>
            </w:pPr>
          </w:p>
          <w:p w:rsidR="001221D3" w:rsidRDefault="001221D3" w:rsidP="00F716E3">
            <w:pPr>
              <w:pStyle w:val="PlainText"/>
              <w:ind w:left="360"/>
              <w:rPr>
                <w:rFonts w:ascii="Arial" w:eastAsia="MS Mincho" w:hAnsi="Arial" w:cs="Arial"/>
              </w:rPr>
            </w:pPr>
          </w:p>
        </w:tc>
      </w:tr>
    </w:tbl>
    <w:p w:rsidR="00412888" w:rsidRDefault="00412888" w:rsidP="00D72A53">
      <w:pPr>
        <w:pStyle w:val="PlainText"/>
        <w:jc w:val="both"/>
        <w:rPr>
          <w:rFonts w:ascii="Verdana" w:eastAsia="MS Mincho" w:hAnsi="Verdana" w:cs="Tahoma"/>
          <w:b/>
          <w:bCs/>
          <w:sz w:val="22"/>
        </w:rPr>
      </w:pPr>
    </w:p>
    <w:p w:rsidR="00C37A9E" w:rsidRPr="004E01BF" w:rsidRDefault="004E01BF" w:rsidP="006570B9">
      <w:pPr>
        <w:spacing w:line="240" w:lineRule="auto"/>
        <w:rPr>
          <w:rFonts w:ascii="Times New Roman" w:hAnsi="Times New Roman" w:cs="Times New Roman"/>
          <w:b/>
          <w:sz w:val="24"/>
          <w:u w:val="single"/>
          <w:lang w:val="en-US"/>
        </w:rPr>
      </w:pPr>
      <w:bookmarkStart w:id="0" w:name="_GoBack"/>
      <w:bookmarkEnd w:id="0"/>
      <w:r w:rsidRPr="004E01BF">
        <w:rPr>
          <w:rFonts w:ascii="Times New Roman" w:hAnsi="Times New Roman" w:cs="Times New Roman"/>
          <w:b/>
          <w:sz w:val="24"/>
          <w:u w:val="single"/>
          <w:lang w:val="en-US"/>
        </w:rPr>
        <w:t>EXPERIENCE</w:t>
      </w:r>
    </w:p>
    <w:p w:rsidR="00641F4E" w:rsidRPr="004F0DEF" w:rsidRDefault="004E01BF" w:rsidP="004F0DEF">
      <w:pPr>
        <w:tabs>
          <w:tab w:val="left" w:pos="5715"/>
        </w:tabs>
        <w:ind w:right="-720"/>
        <w:rPr>
          <w:rFonts w:ascii="Times New Roman" w:hAnsi="Times New Roman" w:cs="Times New Roman"/>
          <w:b/>
          <w:i/>
          <w:color w:val="4BACC6" w:themeColor="accent5"/>
          <w:sz w:val="20"/>
        </w:rPr>
      </w:pPr>
      <w:r w:rsidRPr="004F0DEF">
        <w:rPr>
          <w:rFonts w:ascii="Times New Roman" w:hAnsi="Times New Roman" w:cs="Times New Roman"/>
          <w:b/>
          <w:sz w:val="24"/>
          <w:szCs w:val="32"/>
        </w:rPr>
        <w:t>MYND INTEGRATED SOLUTIONS PVT LTD</w:t>
      </w:r>
      <w:r w:rsidRPr="004F0DEF">
        <w:rPr>
          <w:rFonts w:ascii="Times New Roman" w:hAnsi="Times New Roman" w:cs="Times New Roman"/>
          <w:b/>
          <w:szCs w:val="32"/>
        </w:rPr>
        <w:t>.</w:t>
      </w:r>
      <w:r w:rsidR="004F0DEF" w:rsidRPr="004F0DEF">
        <w:rPr>
          <w:rFonts w:ascii="Times New Roman" w:hAnsi="Times New Roman" w:cs="Times New Roman"/>
          <w:b/>
          <w:szCs w:val="32"/>
        </w:rPr>
        <w:t xml:space="preserve">             </w:t>
      </w:r>
      <w:r w:rsidR="00641F4E" w:rsidRPr="004F0DEF">
        <w:rPr>
          <w:rFonts w:ascii="Times New Roman" w:hAnsi="Times New Roman" w:cs="Times New Roman"/>
          <w:b/>
          <w:i/>
          <w:color w:val="4BACC6" w:themeColor="accent5"/>
        </w:rPr>
        <w:t>5</w:t>
      </w:r>
      <w:r w:rsidR="00641F4E" w:rsidRPr="004F0DEF">
        <w:rPr>
          <w:rFonts w:ascii="Times New Roman" w:hAnsi="Times New Roman" w:cs="Times New Roman"/>
          <w:b/>
          <w:i/>
          <w:color w:val="4BACC6" w:themeColor="accent5"/>
          <w:vertAlign w:val="superscript"/>
        </w:rPr>
        <w:t xml:space="preserve">th </w:t>
      </w:r>
      <w:proofErr w:type="gramStart"/>
      <w:r w:rsidR="00641F4E" w:rsidRPr="004F0DEF">
        <w:rPr>
          <w:rFonts w:ascii="Times New Roman" w:hAnsi="Times New Roman" w:cs="Times New Roman"/>
          <w:b/>
          <w:i/>
          <w:color w:val="4BACC6" w:themeColor="accent5"/>
        </w:rPr>
        <w:t>May  2016</w:t>
      </w:r>
      <w:proofErr w:type="gramEnd"/>
      <w:r w:rsidR="00641F4E" w:rsidRPr="004F0DEF">
        <w:rPr>
          <w:rFonts w:ascii="Times New Roman" w:hAnsi="Times New Roman" w:cs="Times New Roman"/>
          <w:b/>
          <w:i/>
          <w:color w:val="4BACC6" w:themeColor="accent5"/>
        </w:rPr>
        <w:t xml:space="preserve"> – 11 march 2019                 </w:t>
      </w:r>
    </w:p>
    <w:p w:rsidR="00641F4E" w:rsidRDefault="00641F4E" w:rsidP="00641F4E">
      <w:pPr>
        <w:tabs>
          <w:tab w:val="left" w:pos="5715"/>
        </w:tabs>
        <w:ind w:right="-720"/>
        <w:rPr>
          <w:rFonts w:ascii="Times New Roman" w:hAnsi="Times New Roman" w:cs="Times New Roman"/>
          <w:b/>
          <w:sz w:val="24"/>
          <w:szCs w:val="24"/>
        </w:rPr>
      </w:pPr>
      <w:r w:rsidRPr="00E71F0C">
        <w:rPr>
          <w:rFonts w:ascii="Times New Roman" w:hAnsi="Times New Roman" w:cs="Times New Roman"/>
          <w:b/>
          <w:sz w:val="24"/>
          <w:szCs w:val="24"/>
        </w:rPr>
        <w:t>Accountant</w:t>
      </w:r>
    </w:p>
    <w:p w:rsidR="004F0DEF" w:rsidRPr="004F0DEF" w:rsidRDefault="004F0DEF" w:rsidP="004F0DEF">
      <w:pPr>
        <w:spacing w:line="240" w:lineRule="auto"/>
        <w:jc w:val="both"/>
        <w:rPr>
          <w:rFonts w:ascii="Times New Roman" w:hAnsi="Times New Roman" w:cs="Times New Roman"/>
          <w:sz w:val="24"/>
          <w:szCs w:val="24"/>
          <w:shd w:val="clear" w:color="auto" w:fill="FFFFFF"/>
        </w:rPr>
      </w:pPr>
      <w:proofErr w:type="gramStart"/>
      <w:r w:rsidRPr="001C20F4">
        <w:rPr>
          <w:rFonts w:ascii="Times New Roman" w:hAnsi="Times New Roman" w:cs="Times New Roman"/>
          <w:sz w:val="24"/>
          <w:szCs w:val="24"/>
          <w:shd w:val="clear" w:color="auto" w:fill="FFFFFF"/>
        </w:rPr>
        <w:t>Having overall responsibility for the payment processing of the company and managing the team for helping the client to get the process done smoother.</w:t>
      </w:r>
      <w:proofErr w:type="gramEnd"/>
    </w:p>
    <w:p w:rsidR="00641F4E" w:rsidRPr="00641F4E" w:rsidRDefault="004E01BF" w:rsidP="00641F4E">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color w:val="666666"/>
          <w:sz w:val="24"/>
          <w:szCs w:val="24"/>
        </w:rPr>
      </w:pPr>
      <w:r>
        <w:rPr>
          <w:rFonts w:ascii="Times New Roman" w:hAnsi="Times New Roman" w:cs="Times New Roman"/>
          <w:color w:val="000000"/>
          <w:sz w:val="24"/>
          <w:szCs w:val="24"/>
        </w:rPr>
        <w:t xml:space="preserve">Evaluate </w:t>
      </w:r>
      <w:r w:rsidR="00641F4E" w:rsidRPr="00641F4E">
        <w:rPr>
          <w:rFonts w:ascii="Times New Roman" w:hAnsi="Times New Roman" w:cs="Times New Roman"/>
          <w:color w:val="000000"/>
          <w:sz w:val="24"/>
          <w:szCs w:val="24"/>
        </w:rPr>
        <w:t>business process for effectiveness and efficiency and provide recommendation for improvement.</w:t>
      </w:r>
    </w:p>
    <w:p w:rsidR="00641F4E" w:rsidRPr="00641F4E" w:rsidRDefault="00641F4E" w:rsidP="00641F4E">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color w:val="666666"/>
          <w:sz w:val="24"/>
          <w:szCs w:val="24"/>
        </w:rPr>
      </w:pPr>
      <w:r w:rsidRPr="00641F4E">
        <w:rPr>
          <w:rFonts w:ascii="Times New Roman" w:hAnsi="Times New Roman" w:cs="Times New Roman"/>
          <w:color w:val="000000"/>
          <w:sz w:val="24"/>
          <w:szCs w:val="24"/>
        </w:rPr>
        <w:t xml:space="preserve">Checking and evaluation of </w:t>
      </w:r>
      <w:r w:rsidR="004E01BF">
        <w:rPr>
          <w:rFonts w:ascii="Times New Roman" w:hAnsi="Times New Roman" w:cs="Times New Roman"/>
          <w:color w:val="000000"/>
          <w:sz w:val="24"/>
          <w:szCs w:val="24"/>
        </w:rPr>
        <w:t xml:space="preserve">tax </w:t>
      </w:r>
      <w:r w:rsidRPr="00641F4E">
        <w:rPr>
          <w:rFonts w:ascii="Times New Roman" w:hAnsi="Times New Roman" w:cs="Times New Roman"/>
          <w:color w:val="000000"/>
          <w:sz w:val="24"/>
          <w:szCs w:val="24"/>
        </w:rPr>
        <w:t>rates and distributing taxes with effective lines.</w:t>
      </w:r>
    </w:p>
    <w:p w:rsidR="00641F4E" w:rsidRPr="00E71F0C" w:rsidRDefault="00641F4E" w:rsidP="00641F4E">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color w:val="666666"/>
          <w:sz w:val="24"/>
          <w:szCs w:val="24"/>
        </w:rPr>
      </w:pPr>
      <w:r w:rsidRPr="00E71F0C">
        <w:rPr>
          <w:rFonts w:ascii="Times New Roman" w:hAnsi="Times New Roman" w:cs="Times New Roman"/>
          <w:sz w:val="24"/>
          <w:szCs w:val="24"/>
        </w:rPr>
        <w:t>Detail-oriented, efficient and organized professional with extensive experience in accounting systems.</w:t>
      </w:r>
    </w:p>
    <w:p w:rsidR="00641F4E" w:rsidRPr="00E71F0C" w:rsidRDefault="00641F4E" w:rsidP="00641F4E">
      <w:pPr>
        <w:pStyle w:val="ListParagraph"/>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E71F0C">
        <w:rPr>
          <w:rFonts w:ascii="Times New Roman" w:hAnsi="Times New Roman" w:cs="Times New Roman"/>
          <w:sz w:val="24"/>
          <w:szCs w:val="24"/>
        </w:rPr>
        <w:t>Making accounting entries by using Oracle ERP.</w:t>
      </w:r>
    </w:p>
    <w:p w:rsidR="00641F4E" w:rsidRPr="00641F4E" w:rsidRDefault="00641F4E" w:rsidP="00641F4E">
      <w:pPr>
        <w:pStyle w:val="ListParagraph"/>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641F4E">
        <w:rPr>
          <w:rFonts w:ascii="Times New Roman" w:hAnsi="Times New Roman" w:cs="Times New Roman"/>
          <w:sz w:val="24"/>
          <w:szCs w:val="24"/>
        </w:rPr>
        <w:t xml:space="preserve">Coordinate with finance team for making payment according to the parallel invoice entries. </w:t>
      </w:r>
    </w:p>
    <w:p w:rsidR="00641F4E" w:rsidRPr="00E71F0C" w:rsidRDefault="00641F4E" w:rsidP="00641F4E">
      <w:pPr>
        <w:pStyle w:val="ListParagraph"/>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E71F0C">
        <w:rPr>
          <w:rFonts w:ascii="Times New Roman" w:hAnsi="Times New Roman" w:cs="Times New Roman"/>
          <w:sz w:val="24"/>
          <w:szCs w:val="24"/>
        </w:rPr>
        <w:t>Possess strong analytical and problem solving skills, with the ability to make well thought out decisions.</w:t>
      </w:r>
    </w:p>
    <w:p w:rsidR="00641F4E" w:rsidRPr="00641F4E" w:rsidRDefault="00641F4E" w:rsidP="00641F4E">
      <w:pPr>
        <w:pStyle w:val="ListParagraph"/>
        <w:numPr>
          <w:ilvl w:val="0"/>
          <w:numId w:val="31"/>
        </w:numPr>
        <w:spacing w:after="0"/>
        <w:jc w:val="both"/>
        <w:rPr>
          <w:rFonts w:ascii="Times New Roman" w:hAnsi="Times New Roman" w:cs="Times New Roman"/>
          <w:sz w:val="24"/>
          <w:szCs w:val="24"/>
        </w:rPr>
      </w:pPr>
      <w:r w:rsidRPr="00641F4E">
        <w:rPr>
          <w:rFonts w:ascii="Times New Roman" w:hAnsi="Times New Roman" w:cs="Times New Roman"/>
          <w:sz w:val="24"/>
          <w:szCs w:val="24"/>
        </w:rPr>
        <w:t xml:space="preserve">Co-ordination with Vendor, Consultant.                                                                                                                                                                       </w:t>
      </w:r>
    </w:p>
    <w:p w:rsidR="00641F4E" w:rsidRPr="00E71F0C" w:rsidRDefault="00641F4E" w:rsidP="00641F4E">
      <w:pPr>
        <w:pStyle w:val="ListParagraph"/>
        <w:numPr>
          <w:ilvl w:val="0"/>
          <w:numId w:val="31"/>
        </w:numPr>
        <w:suppressAutoHyphens/>
        <w:spacing w:after="0" w:line="240" w:lineRule="auto"/>
        <w:jc w:val="both"/>
        <w:rPr>
          <w:rFonts w:ascii="Times New Roman" w:hAnsi="Times New Roman" w:cs="Times New Roman"/>
          <w:b/>
          <w:sz w:val="24"/>
          <w:szCs w:val="24"/>
        </w:rPr>
      </w:pPr>
      <w:r w:rsidRPr="00E71F0C">
        <w:rPr>
          <w:rFonts w:ascii="Times New Roman" w:hAnsi="Times New Roman" w:cs="Times New Roman"/>
          <w:sz w:val="24"/>
          <w:szCs w:val="24"/>
        </w:rPr>
        <w:t>Dealing with MIS reports for an effective payment reconciliation</w:t>
      </w:r>
      <w:r w:rsidR="00B27188">
        <w:rPr>
          <w:rFonts w:ascii="Times New Roman" w:hAnsi="Times New Roman" w:cs="Times New Roman"/>
          <w:sz w:val="24"/>
          <w:szCs w:val="24"/>
        </w:rPr>
        <w:t>.</w:t>
      </w:r>
    </w:p>
    <w:p w:rsidR="00641F4E" w:rsidRPr="00E71F0C" w:rsidRDefault="00641F4E" w:rsidP="00641F4E">
      <w:pPr>
        <w:pStyle w:val="ListParagraph"/>
        <w:numPr>
          <w:ilvl w:val="0"/>
          <w:numId w:val="31"/>
        </w:numPr>
        <w:suppressAutoHyphens/>
        <w:spacing w:after="0" w:line="240" w:lineRule="auto"/>
        <w:jc w:val="both"/>
        <w:rPr>
          <w:rFonts w:ascii="Times New Roman" w:hAnsi="Times New Roman" w:cs="Times New Roman"/>
          <w:b/>
          <w:sz w:val="24"/>
          <w:szCs w:val="24"/>
        </w:rPr>
      </w:pPr>
      <w:r w:rsidRPr="00E71F0C">
        <w:rPr>
          <w:rFonts w:ascii="Times New Roman" w:hAnsi="Times New Roman" w:cs="Times New Roman"/>
          <w:sz w:val="24"/>
          <w:szCs w:val="24"/>
        </w:rPr>
        <w:t>Purchase order amendment in oracle</w:t>
      </w:r>
      <w:r w:rsidR="00B27188">
        <w:rPr>
          <w:rFonts w:ascii="Times New Roman" w:hAnsi="Times New Roman" w:cs="Times New Roman"/>
          <w:sz w:val="24"/>
          <w:szCs w:val="24"/>
        </w:rPr>
        <w:t>.</w:t>
      </w:r>
    </w:p>
    <w:p w:rsidR="00641F4E" w:rsidRPr="00473627" w:rsidRDefault="00641F4E" w:rsidP="00E25213">
      <w:pPr>
        <w:pStyle w:val="ListParagraph"/>
        <w:numPr>
          <w:ilvl w:val="0"/>
          <w:numId w:val="31"/>
        </w:numPr>
        <w:suppressAutoHyphens/>
        <w:spacing w:after="0" w:line="240" w:lineRule="auto"/>
        <w:jc w:val="both"/>
        <w:rPr>
          <w:rFonts w:ascii="Times New Roman" w:hAnsi="Times New Roman" w:cs="Times New Roman"/>
          <w:b/>
          <w:sz w:val="24"/>
          <w:szCs w:val="24"/>
        </w:rPr>
      </w:pPr>
      <w:r w:rsidRPr="00E71F0C">
        <w:rPr>
          <w:rFonts w:ascii="Times New Roman" w:hAnsi="Times New Roman" w:cs="Times New Roman"/>
          <w:sz w:val="24"/>
          <w:szCs w:val="24"/>
        </w:rPr>
        <w:t>Handling employee claims and maintaining MIS of the same</w:t>
      </w:r>
      <w:bookmarkStart w:id="1" w:name="title"/>
      <w:r w:rsidR="00B27188">
        <w:rPr>
          <w:rFonts w:ascii="Times New Roman" w:hAnsi="Times New Roman" w:cs="Times New Roman"/>
          <w:sz w:val="24"/>
          <w:szCs w:val="24"/>
        </w:rPr>
        <w:t>.</w:t>
      </w:r>
    </w:p>
    <w:p w:rsidR="00E25213" w:rsidRPr="00AF7197" w:rsidRDefault="00473627" w:rsidP="00E25213">
      <w:pPr>
        <w:pStyle w:val="ListParagraph"/>
        <w:numPr>
          <w:ilvl w:val="0"/>
          <w:numId w:val="31"/>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Monthly KPI</w:t>
      </w:r>
      <w:proofErr w:type="gramStart"/>
      <w:r>
        <w:rPr>
          <w:rFonts w:ascii="Times New Roman" w:hAnsi="Times New Roman" w:cs="Times New Roman"/>
          <w:sz w:val="24"/>
          <w:szCs w:val="24"/>
        </w:rPr>
        <w:t>,PSC</w:t>
      </w:r>
      <w:proofErr w:type="gramEnd"/>
      <w:r>
        <w:rPr>
          <w:rFonts w:ascii="Times New Roman" w:hAnsi="Times New Roman" w:cs="Times New Roman"/>
          <w:sz w:val="24"/>
          <w:szCs w:val="24"/>
        </w:rPr>
        <w:t xml:space="preserve"> report preparation and circulation to each </w:t>
      </w:r>
      <w:r w:rsidR="00B30040">
        <w:rPr>
          <w:rFonts w:ascii="Times New Roman" w:hAnsi="Times New Roman" w:cs="Times New Roman"/>
          <w:sz w:val="24"/>
          <w:szCs w:val="24"/>
        </w:rPr>
        <w:t>department and teams</w:t>
      </w:r>
      <w:r w:rsidR="00285B4C">
        <w:rPr>
          <w:rFonts w:ascii="Times New Roman" w:hAnsi="Times New Roman" w:cs="Times New Roman"/>
          <w:sz w:val="24"/>
          <w:szCs w:val="24"/>
        </w:rPr>
        <w:t>.</w:t>
      </w:r>
    </w:p>
    <w:bookmarkEnd w:id="1"/>
    <w:p w:rsidR="006570B9" w:rsidRPr="00E25213" w:rsidRDefault="00E25213" w:rsidP="00D72A53">
      <w:pPr>
        <w:pStyle w:val="Heading4"/>
        <w:spacing w:before="0" w:line="240" w:lineRule="auto"/>
        <w:textAlignment w:val="center"/>
        <w:rPr>
          <w:rFonts w:ascii="Times New Roman" w:eastAsiaTheme="minorEastAsia" w:hAnsi="Times New Roman" w:cs="Times New Roman"/>
          <w:b/>
          <w:color w:val="auto"/>
          <w:sz w:val="32"/>
          <w:szCs w:val="22"/>
          <w:u w:val="single"/>
          <w:lang w:val="en-US"/>
        </w:rPr>
      </w:pPr>
      <w:r w:rsidRPr="00E25213">
        <w:rPr>
          <w:rFonts w:ascii="Times New Roman" w:eastAsiaTheme="minorEastAsia" w:hAnsi="Times New Roman" w:cs="Times New Roman"/>
          <w:b/>
          <w:color w:val="auto"/>
          <w:sz w:val="32"/>
          <w:szCs w:val="22"/>
          <w:u w:val="single"/>
          <w:lang w:val="en-US"/>
        </w:rPr>
        <w:lastRenderedPageBreak/>
        <w:t>Accountant</w:t>
      </w:r>
    </w:p>
    <w:p w:rsidR="00CD2BFA" w:rsidRPr="00E25213" w:rsidRDefault="007F2BE3" w:rsidP="00D72A53">
      <w:pPr>
        <w:pStyle w:val="Heading4"/>
        <w:spacing w:before="0" w:line="240" w:lineRule="auto"/>
        <w:textAlignment w:val="center"/>
        <w:rPr>
          <w:rFonts w:ascii="Times New Roman" w:hAnsi="Times New Roman" w:cs="Times New Roman"/>
          <w:b/>
          <w:color w:val="000000"/>
          <w:bdr w:val="none" w:sz="0" w:space="0" w:color="auto" w:frame="1"/>
          <w:lang w:val="en-US"/>
        </w:rPr>
      </w:pPr>
      <w:r w:rsidRPr="00E25213">
        <w:rPr>
          <w:rFonts w:ascii="Times New Roman" w:hAnsi="Times New Roman" w:cs="Times New Roman"/>
          <w:b/>
          <w:color w:val="000000"/>
          <w:bdr w:val="none" w:sz="0" w:space="0" w:color="auto" w:frame="1"/>
          <w:lang w:val="en-US"/>
        </w:rPr>
        <w:t>Minacs Limited</w:t>
      </w:r>
    </w:p>
    <w:p w:rsidR="00ED2229" w:rsidRPr="00AF7197" w:rsidRDefault="00636472" w:rsidP="00AF7197">
      <w:pPr>
        <w:pStyle w:val="Heading4"/>
        <w:spacing w:before="0" w:line="240" w:lineRule="auto"/>
        <w:textAlignment w:val="center"/>
        <w:rPr>
          <w:rFonts w:ascii="Times New Roman" w:hAnsi="Times New Roman" w:cs="Times New Roman"/>
        </w:rPr>
      </w:pPr>
      <w:hyperlink r:id="rId10" w:history="1"/>
      <w:r w:rsidR="00E25213" w:rsidRPr="00E25213">
        <w:rPr>
          <w:rFonts w:ascii="Times New Roman" w:hAnsi="Times New Roman" w:cs="Times New Roman"/>
        </w:rPr>
        <w:t>Jan’16 – May’16</w:t>
      </w:r>
    </w:p>
    <w:p w:rsidR="007F2BE3"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Coordination of invoice processing</w:t>
      </w:r>
    </w:p>
    <w:p w:rsidR="007F2BE3"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Control over team performance</w:t>
      </w:r>
    </w:p>
    <w:p w:rsidR="007F2BE3"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 xml:space="preserve">Clearing queries from </w:t>
      </w:r>
      <w:r w:rsidR="0038787A" w:rsidRPr="00E25213">
        <w:rPr>
          <w:rFonts w:ascii="Times New Roman" w:eastAsia="Wingdings-Regular" w:hAnsi="Times New Roman" w:cs="Times New Roman"/>
          <w:sz w:val="24"/>
          <w:szCs w:val="20"/>
        </w:rPr>
        <w:t>processing team</w:t>
      </w:r>
    </w:p>
    <w:p w:rsidR="007F2BE3"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Keeping &amp; handling invoices for validation</w:t>
      </w:r>
    </w:p>
    <w:p w:rsidR="007F2BE3"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Generate MIS reports</w:t>
      </w:r>
    </w:p>
    <w:p w:rsidR="006A0966" w:rsidRPr="00E25213" w:rsidRDefault="007F2BE3" w:rsidP="00FA63D1">
      <w:pPr>
        <w:pStyle w:val="ListParagraph"/>
        <w:numPr>
          <w:ilvl w:val="0"/>
          <w:numId w:val="23"/>
        </w:numPr>
        <w:autoSpaceDE w:val="0"/>
        <w:autoSpaceDN w:val="0"/>
        <w:adjustRightInd w:val="0"/>
        <w:spacing w:after="0" w:line="240" w:lineRule="auto"/>
        <w:ind w:left="360"/>
        <w:rPr>
          <w:rFonts w:ascii="Times New Roman" w:eastAsia="Wingdings-Regular" w:hAnsi="Times New Roman" w:cs="Times New Roman"/>
          <w:sz w:val="24"/>
          <w:szCs w:val="20"/>
        </w:rPr>
      </w:pPr>
      <w:r w:rsidRPr="00E25213">
        <w:rPr>
          <w:rFonts w:ascii="Times New Roman" w:eastAsia="Wingdings-Regular" w:hAnsi="Times New Roman" w:cs="Times New Roman"/>
          <w:sz w:val="24"/>
          <w:szCs w:val="20"/>
        </w:rPr>
        <w:t xml:space="preserve">Team guiding for improvement of </w:t>
      </w:r>
      <w:r w:rsidR="007B496E" w:rsidRPr="00E25213">
        <w:rPr>
          <w:rFonts w:ascii="Times New Roman" w:eastAsia="Wingdings-Regular" w:hAnsi="Times New Roman" w:cs="Times New Roman"/>
          <w:sz w:val="24"/>
          <w:szCs w:val="20"/>
        </w:rPr>
        <w:t>invoice</w:t>
      </w:r>
      <w:r w:rsidRPr="00E25213">
        <w:rPr>
          <w:rFonts w:ascii="Times New Roman" w:eastAsia="Wingdings-Regular" w:hAnsi="Times New Roman" w:cs="Times New Roman"/>
          <w:sz w:val="24"/>
          <w:szCs w:val="20"/>
        </w:rPr>
        <w:t xml:space="preserve"> processing.</w:t>
      </w:r>
    </w:p>
    <w:p w:rsidR="00382574" w:rsidRPr="00E25213" w:rsidRDefault="00382574" w:rsidP="00C81F3E">
      <w:pPr>
        <w:spacing w:after="0" w:line="240" w:lineRule="auto"/>
        <w:rPr>
          <w:rFonts w:ascii="Times New Roman" w:hAnsi="Times New Roman" w:cs="Times New Roman"/>
          <w:b/>
          <w:sz w:val="24"/>
          <w:szCs w:val="20"/>
        </w:rPr>
      </w:pPr>
    </w:p>
    <w:p w:rsidR="00A81CE4" w:rsidRPr="006570B9" w:rsidRDefault="00A81CE4" w:rsidP="00380021">
      <w:pPr>
        <w:spacing w:after="0" w:line="240" w:lineRule="auto"/>
        <w:jc w:val="both"/>
        <w:rPr>
          <w:rFonts w:ascii="Arial Black" w:hAnsi="Arial Black"/>
          <w:b/>
          <w:u w:val="single"/>
        </w:rPr>
      </w:pPr>
      <w:r w:rsidRPr="006570B9">
        <w:rPr>
          <w:rFonts w:ascii="Arial Black" w:hAnsi="Arial Black"/>
          <w:b/>
          <w:u w:val="single"/>
        </w:rPr>
        <w:t>CAREER SUMMARY</w:t>
      </w:r>
    </w:p>
    <w:p w:rsidR="00C81F3E" w:rsidRDefault="00C81F3E" w:rsidP="00CD2BFA">
      <w:pPr>
        <w:spacing w:after="0" w:line="240" w:lineRule="auto"/>
        <w:jc w:val="both"/>
        <w:rPr>
          <w:rFonts w:ascii="Times New Roman" w:hAnsi="Times New Roman" w:cs="Times New Roman"/>
          <w:b/>
          <w:sz w:val="24"/>
          <w:szCs w:val="20"/>
        </w:rPr>
      </w:pPr>
    </w:p>
    <w:p w:rsidR="00A81CE4" w:rsidRPr="0081023A" w:rsidRDefault="00E25213" w:rsidP="00CD2BFA">
      <w:pPr>
        <w:spacing w:after="0" w:line="240" w:lineRule="auto"/>
        <w:jc w:val="both"/>
        <w:rPr>
          <w:rFonts w:ascii="Times New Roman" w:hAnsi="Times New Roman" w:cs="Times New Roman"/>
          <w:color w:val="000000"/>
          <w:sz w:val="24"/>
          <w:szCs w:val="20"/>
          <w:shd w:val="clear" w:color="auto" w:fill="FFFFFF"/>
        </w:rPr>
      </w:pPr>
      <w:r w:rsidRPr="0081023A">
        <w:rPr>
          <w:rFonts w:ascii="Times New Roman" w:hAnsi="Times New Roman" w:cs="Times New Roman"/>
          <w:color w:val="000000"/>
          <w:sz w:val="24"/>
          <w:szCs w:val="20"/>
          <w:shd w:val="clear" w:color="auto" w:fill="FFFFFF"/>
        </w:rPr>
        <w:t xml:space="preserve">MBA </w:t>
      </w:r>
      <w:r w:rsidR="00A81CE4" w:rsidRPr="0081023A">
        <w:rPr>
          <w:rFonts w:ascii="Times New Roman" w:hAnsi="Times New Roman" w:cs="Times New Roman"/>
          <w:color w:val="000000"/>
          <w:sz w:val="24"/>
          <w:szCs w:val="20"/>
          <w:shd w:val="clear" w:color="auto" w:fill="FFFFFF"/>
        </w:rPr>
        <w:t xml:space="preserve">and Bachelor of </w:t>
      </w:r>
      <w:r w:rsidRPr="0081023A">
        <w:rPr>
          <w:rFonts w:ascii="Times New Roman" w:hAnsi="Times New Roman" w:cs="Times New Roman"/>
          <w:color w:val="000000"/>
          <w:sz w:val="24"/>
          <w:szCs w:val="20"/>
          <w:shd w:val="clear" w:color="auto" w:fill="FFFFFF"/>
        </w:rPr>
        <w:t>Business administration</w:t>
      </w:r>
      <w:r w:rsidR="00A81CE4" w:rsidRPr="0081023A">
        <w:rPr>
          <w:rFonts w:ascii="Times New Roman" w:hAnsi="Times New Roman" w:cs="Times New Roman"/>
          <w:color w:val="000000"/>
          <w:sz w:val="24"/>
          <w:szCs w:val="20"/>
          <w:shd w:val="clear" w:color="auto" w:fill="FFFFFF"/>
        </w:rPr>
        <w:t xml:space="preserve"> [</w:t>
      </w:r>
      <w:r w:rsidRPr="0081023A">
        <w:rPr>
          <w:rFonts w:ascii="Times New Roman" w:hAnsi="Times New Roman" w:cs="Times New Roman"/>
          <w:color w:val="000000"/>
          <w:sz w:val="24"/>
          <w:szCs w:val="20"/>
          <w:shd w:val="clear" w:color="auto" w:fill="FFFFFF"/>
        </w:rPr>
        <w:t>BBA</w:t>
      </w:r>
      <w:r w:rsidR="00A81CE4" w:rsidRPr="0081023A">
        <w:rPr>
          <w:rFonts w:ascii="Times New Roman" w:hAnsi="Times New Roman" w:cs="Times New Roman"/>
          <w:color w:val="000000"/>
          <w:sz w:val="24"/>
          <w:szCs w:val="20"/>
          <w:shd w:val="clear" w:color="auto" w:fill="FFFFFF"/>
        </w:rPr>
        <w:t xml:space="preserve">] graduate with knowledge and practical </w:t>
      </w:r>
      <w:r w:rsidR="00C81F3E">
        <w:rPr>
          <w:rFonts w:ascii="Times New Roman" w:hAnsi="Times New Roman" w:cs="Times New Roman"/>
          <w:color w:val="000000"/>
          <w:sz w:val="24"/>
          <w:szCs w:val="20"/>
          <w:shd w:val="clear" w:color="auto" w:fill="FFFFFF"/>
        </w:rPr>
        <w:t>experience in Accounting and F</w:t>
      </w:r>
      <w:r w:rsidR="00551AD9" w:rsidRPr="0081023A">
        <w:rPr>
          <w:rFonts w:ascii="Times New Roman" w:hAnsi="Times New Roman" w:cs="Times New Roman"/>
          <w:color w:val="000000"/>
          <w:sz w:val="24"/>
          <w:szCs w:val="20"/>
          <w:shd w:val="clear" w:color="auto" w:fill="FFFFFF"/>
        </w:rPr>
        <w:t>inancial matters</w:t>
      </w:r>
      <w:r w:rsidRPr="0081023A">
        <w:rPr>
          <w:rFonts w:ascii="Times New Roman" w:hAnsi="Times New Roman" w:cs="Times New Roman"/>
          <w:color w:val="000000"/>
          <w:sz w:val="24"/>
          <w:szCs w:val="20"/>
          <w:shd w:val="clear" w:color="auto" w:fill="FFFFFF"/>
        </w:rPr>
        <w:t xml:space="preserve"> </w:t>
      </w:r>
      <w:r w:rsidR="00A81CE4" w:rsidRPr="0081023A">
        <w:rPr>
          <w:rFonts w:ascii="Times New Roman" w:hAnsi="Times New Roman" w:cs="Times New Roman"/>
          <w:color w:val="000000"/>
          <w:sz w:val="24"/>
          <w:szCs w:val="20"/>
          <w:shd w:val="clear" w:color="auto" w:fill="FFFFFF"/>
        </w:rPr>
        <w:t>and Generally Accepted Accounting Principles [GAAP]</w:t>
      </w:r>
      <w:r w:rsidR="00551AD9" w:rsidRPr="0081023A">
        <w:rPr>
          <w:rFonts w:ascii="Times New Roman" w:hAnsi="Times New Roman" w:cs="Times New Roman"/>
          <w:color w:val="000000"/>
          <w:sz w:val="24"/>
          <w:szCs w:val="20"/>
          <w:shd w:val="clear" w:color="auto" w:fill="FFFFFF"/>
        </w:rPr>
        <w:t>. Have experience</w:t>
      </w:r>
      <w:r w:rsidR="004F4A4F" w:rsidRPr="0081023A">
        <w:rPr>
          <w:rFonts w:ascii="Times New Roman" w:hAnsi="Times New Roman" w:cs="Times New Roman"/>
          <w:color w:val="000000"/>
          <w:sz w:val="24"/>
          <w:szCs w:val="20"/>
          <w:shd w:val="clear" w:color="auto" w:fill="FFFFFF"/>
        </w:rPr>
        <w:t xml:space="preserve"> </w:t>
      </w:r>
      <w:r w:rsidR="00C81F3E">
        <w:rPr>
          <w:rFonts w:ascii="Times New Roman" w:hAnsi="Times New Roman" w:cs="Times New Roman"/>
          <w:color w:val="000000"/>
          <w:sz w:val="24"/>
          <w:szCs w:val="20"/>
          <w:shd w:val="clear" w:color="auto" w:fill="FFFFFF"/>
        </w:rPr>
        <w:t>in Accounts Payable</w:t>
      </w:r>
      <w:r w:rsidR="00B27188">
        <w:rPr>
          <w:rFonts w:ascii="Times New Roman" w:hAnsi="Times New Roman" w:cs="Times New Roman"/>
          <w:color w:val="000000"/>
          <w:sz w:val="24"/>
          <w:szCs w:val="20"/>
          <w:shd w:val="clear" w:color="auto" w:fill="FFFFFF"/>
        </w:rPr>
        <w:t xml:space="preserve"> also</w:t>
      </w:r>
      <w:r w:rsidR="00C81F3E">
        <w:rPr>
          <w:rFonts w:ascii="Times New Roman" w:hAnsi="Times New Roman" w:cs="Times New Roman"/>
          <w:color w:val="000000"/>
          <w:sz w:val="24"/>
          <w:szCs w:val="20"/>
          <w:shd w:val="clear" w:color="auto" w:fill="FFFFFF"/>
        </w:rPr>
        <w:t>.</w:t>
      </w:r>
    </w:p>
    <w:p w:rsidR="00A81CE4" w:rsidRPr="007320EA" w:rsidRDefault="00A81CE4" w:rsidP="006570B9">
      <w:pPr>
        <w:spacing w:after="0" w:line="240" w:lineRule="auto"/>
        <w:ind w:left="-709"/>
        <w:jc w:val="both"/>
        <w:rPr>
          <w:rFonts w:ascii="Arial" w:hAnsi="Arial" w:cs="Arial"/>
          <w:sz w:val="20"/>
          <w:szCs w:val="20"/>
        </w:rPr>
      </w:pPr>
    </w:p>
    <w:p w:rsidR="00A81CE4" w:rsidRPr="00FC0DA1" w:rsidRDefault="00A81CE4" w:rsidP="00380021">
      <w:pPr>
        <w:spacing w:after="0" w:line="240" w:lineRule="auto"/>
        <w:jc w:val="both"/>
        <w:rPr>
          <w:rFonts w:ascii="Arial Black" w:hAnsi="Arial Black"/>
          <w:b/>
          <w:u w:val="single"/>
        </w:rPr>
      </w:pPr>
      <w:r w:rsidRPr="00FC0DA1">
        <w:rPr>
          <w:rFonts w:ascii="Arial Black" w:hAnsi="Arial Black"/>
          <w:b/>
          <w:u w:val="single"/>
        </w:rPr>
        <w:t>EDUCATION</w:t>
      </w:r>
    </w:p>
    <w:p w:rsidR="00A81CE4" w:rsidRPr="006E1260" w:rsidRDefault="00A81CE4" w:rsidP="006570B9">
      <w:pPr>
        <w:spacing w:after="0" w:line="240" w:lineRule="auto"/>
        <w:jc w:val="both"/>
        <w:rPr>
          <w:rFonts w:ascii="Verdana" w:hAnsi="Verdana"/>
          <w:b/>
          <w:sz w:val="20"/>
          <w:szCs w:val="20"/>
        </w:rPr>
      </w:pPr>
    </w:p>
    <w:tbl>
      <w:tblPr>
        <w:tblStyle w:val="TableGrid"/>
        <w:tblW w:w="9742" w:type="dxa"/>
        <w:tblLook w:val="04A0"/>
      </w:tblPr>
      <w:tblGrid>
        <w:gridCol w:w="3520"/>
        <w:gridCol w:w="2340"/>
        <w:gridCol w:w="2392"/>
        <w:gridCol w:w="1490"/>
      </w:tblGrid>
      <w:tr w:rsidR="0081023A" w:rsidTr="002277F0">
        <w:trPr>
          <w:trHeight w:val="292"/>
        </w:trPr>
        <w:tc>
          <w:tcPr>
            <w:tcW w:w="3520" w:type="dxa"/>
          </w:tcPr>
          <w:p w:rsidR="0081023A" w:rsidRDefault="0081023A" w:rsidP="008102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 of course</w:t>
            </w:r>
          </w:p>
        </w:tc>
        <w:tc>
          <w:tcPr>
            <w:tcW w:w="234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Board/University</w:t>
            </w:r>
          </w:p>
        </w:tc>
        <w:tc>
          <w:tcPr>
            <w:tcW w:w="2392"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INSTITUTION</w:t>
            </w:r>
          </w:p>
        </w:tc>
        <w:tc>
          <w:tcPr>
            <w:tcW w:w="149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YEAR OF PASSING</w:t>
            </w:r>
          </w:p>
        </w:tc>
      </w:tr>
      <w:tr w:rsidR="0081023A" w:rsidRPr="000C3CEC" w:rsidTr="002277F0">
        <w:trPr>
          <w:trHeight w:val="842"/>
        </w:trPr>
        <w:tc>
          <w:tcPr>
            <w:tcW w:w="3520" w:type="dxa"/>
          </w:tcPr>
          <w:p w:rsidR="0081023A" w:rsidRPr="000C3CEC" w:rsidRDefault="0081023A" w:rsidP="002277F0">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 xml:space="preserve">MBA </w:t>
            </w:r>
          </w:p>
          <w:p w:rsidR="0081023A" w:rsidRPr="000C3CEC" w:rsidRDefault="0081023A" w:rsidP="002277F0">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(F</w:t>
            </w:r>
            <w:r w:rsidR="00C44292" w:rsidRPr="000C3CEC">
              <w:rPr>
                <w:rFonts w:ascii="Times New Roman" w:hAnsi="Times New Roman" w:cs="Times New Roman"/>
                <w:sz w:val="24"/>
                <w:szCs w:val="24"/>
              </w:rPr>
              <w:t>inance</w:t>
            </w:r>
            <w:r w:rsidR="00C44292">
              <w:rPr>
                <w:rFonts w:ascii="Times New Roman" w:hAnsi="Times New Roman" w:cs="Times New Roman"/>
                <w:sz w:val="24"/>
                <w:szCs w:val="24"/>
              </w:rPr>
              <w:t xml:space="preserve"> </w:t>
            </w:r>
            <w:r w:rsidRPr="000C3CEC">
              <w:rPr>
                <w:rFonts w:ascii="Times New Roman" w:hAnsi="Times New Roman" w:cs="Times New Roman"/>
                <w:sz w:val="24"/>
                <w:szCs w:val="24"/>
              </w:rPr>
              <w:t>&amp;</w:t>
            </w:r>
            <w:r w:rsidR="00C44292">
              <w:rPr>
                <w:rFonts w:ascii="Times New Roman" w:hAnsi="Times New Roman" w:cs="Times New Roman"/>
                <w:sz w:val="24"/>
                <w:szCs w:val="24"/>
              </w:rPr>
              <w:t xml:space="preserve"> </w:t>
            </w:r>
            <w:r w:rsidRPr="000C3CEC">
              <w:rPr>
                <w:rFonts w:ascii="Times New Roman" w:hAnsi="Times New Roman" w:cs="Times New Roman"/>
                <w:sz w:val="24"/>
                <w:szCs w:val="24"/>
              </w:rPr>
              <w:t>M</w:t>
            </w:r>
            <w:r w:rsidR="00C44292" w:rsidRPr="000C3CEC">
              <w:rPr>
                <w:rFonts w:ascii="Times New Roman" w:hAnsi="Times New Roman" w:cs="Times New Roman"/>
                <w:sz w:val="24"/>
                <w:szCs w:val="24"/>
              </w:rPr>
              <w:t>arketing</w:t>
            </w:r>
            <w:r w:rsidRPr="000C3CEC">
              <w:rPr>
                <w:rFonts w:ascii="Times New Roman" w:hAnsi="Times New Roman" w:cs="Times New Roman"/>
                <w:sz w:val="24"/>
                <w:szCs w:val="24"/>
              </w:rPr>
              <w:t>)</w:t>
            </w:r>
          </w:p>
        </w:tc>
        <w:tc>
          <w:tcPr>
            <w:tcW w:w="2340" w:type="dxa"/>
          </w:tcPr>
          <w:p w:rsidR="0081023A" w:rsidRPr="000C3CEC" w:rsidRDefault="0081023A" w:rsidP="00C44292">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M</w:t>
            </w:r>
            <w:r w:rsidR="00C44292">
              <w:rPr>
                <w:rFonts w:ascii="Times New Roman" w:hAnsi="Times New Roman" w:cs="Times New Roman"/>
                <w:sz w:val="24"/>
                <w:szCs w:val="24"/>
              </w:rPr>
              <w:t>.</w:t>
            </w:r>
            <w:r w:rsidRPr="000C3CEC">
              <w:rPr>
                <w:rFonts w:ascii="Times New Roman" w:hAnsi="Times New Roman" w:cs="Times New Roman"/>
                <w:sz w:val="24"/>
                <w:szCs w:val="24"/>
              </w:rPr>
              <w:t>G</w:t>
            </w:r>
            <w:r w:rsidR="00C44292">
              <w:rPr>
                <w:rFonts w:ascii="Times New Roman" w:hAnsi="Times New Roman" w:cs="Times New Roman"/>
                <w:sz w:val="24"/>
                <w:szCs w:val="24"/>
              </w:rPr>
              <w:t xml:space="preserve">. </w:t>
            </w:r>
            <w:r w:rsidRPr="000C3CEC">
              <w:rPr>
                <w:rFonts w:ascii="Times New Roman" w:hAnsi="Times New Roman" w:cs="Times New Roman"/>
                <w:sz w:val="24"/>
                <w:szCs w:val="24"/>
              </w:rPr>
              <w:t>U</w:t>
            </w:r>
            <w:r w:rsidR="00C44292" w:rsidRPr="000C3CEC">
              <w:rPr>
                <w:rFonts w:ascii="Times New Roman" w:hAnsi="Times New Roman" w:cs="Times New Roman"/>
                <w:sz w:val="24"/>
                <w:szCs w:val="24"/>
              </w:rPr>
              <w:t>niversity</w:t>
            </w:r>
            <w:r w:rsidR="00C44292">
              <w:rPr>
                <w:rFonts w:ascii="Times New Roman" w:hAnsi="Times New Roman" w:cs="Times New Roman"/>
                <w:sz w:val="24"/>
                <w:szCs w:val="24"/>
              </w:rPr>
              <w:t xml:space="preserve">  Kerala</w:t>
            </w:r>
          </w:p>
        </w:tc>
        <w:tc>
          <w:tcPr>
            <w:tcW w:w="2392" w:type="dxa"/>
          </w:tcPr>
          <w:p w:rsidR="0081023A" w:rsidRPr="000C3CEC" w:rsidRDefault="0081023A" w:rsidP="002277F0">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SNGIST, N</w:t>
            </w:r>
            <w:r w:rsidR="00C44292" w:rsidRPr="000C3CEC">
              <w:rPr>
                <w:rFonts w:ascii="Times New Roman" w:hAnsi="Times New Roman" w:cs="Times New Roman"/>
                <w:sz w:val="24"/>
                <w:szCs w:val="24"/>
              </w:rPr>
              <w:t>orth</w:t>
            </w:r>
            <w:r w:rsidR="00C44292">
              <w:rPr>
                <w:rFonts w:ascii="Times New Roman" w:hAnsi="Times New Roman" w:cs="Times New Roman"/>
                <w:sz w:val="24"/>
                <w:szCs w:val="24"/>
              </w:rPr>
              <w:t xml:space="preserve"> </w:t>
            </w:r>
            <w:proofErr w:type="spellStart"/>
            <w:r w:rsidRPr="000C3CEC">
              <w:rPr>
                <w:rFonts w:ascii="Times New Roman" w:hAnsi="Times New Roman" w:cs="Times New Roman"/>
                <w:sz w:val="24"/>
                <w:szCs w:val="24"/>
              </w:rPr>
              <w:t>P</w:t>
            </w:r>
            <w:r w:rsidR="00C44292" w:rsidRPr="000C3CEC">
              <w:rPr>
                <w:rFonts w:ascii="Times New Roman" w:hAnsi="Times New Roman" w:cs="Times New Roman"/>
                <w:sz w:val="24"/>
                <w:szCs w:val="24"/>
              </w:rPr>
              <w:t>aravoor</w:t>
            </w:r>
            <w:proofErr w:type="spellEnd"/>
          </w:p>
        </w:tc>
        <w:tc>
          <w:tcPr>
            <w:tcW w:w="1490" w:type="dxa"/>
          </w:tcPr>
          <w:p w:rsidR="0081023A" w:rsidRPr="000C3CEC" w:rsidRDefault="0081023A" w:rsidP="002277F0">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2014</w:t>
            </w:r>
          </w:p>
        </w:tc>
      </w:tr>
      <w:tr w:rsidR="0081023A" w:rsidTr="002277F0">
        <w:trPr>
          <w:trHeight w:val="842"/>
        </w:trPr>
        <w:tc>
          <w:tcPr>
            <w:tcW w:w="352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BBA</w:t>
            </w:r>
          </w:p>
        </w:tc>
        <w:tc>
          <w:tcPr>
            <w:tcW w:w="2340" w:type="dxa"/>
          </w:tcPr>
          <w:p w:rsidR="0081023A" w:rsidRDefault="00C44292" w:rsidP="002277F0">
            <w:pPr>
              <w:autoSpaceDE w:val="0"/>
              <w:autoSpaceDN w:val="0"/>
              <w:adjustRightInd w:val="0"/>
              <w:rPr>
                <w:rFonts w:ascii="Times New Roman" w:hAnsi="Times New Roman" w:cs="Times New Roman"/>
                <w:sz w:val="24"/>
                <w:szCs w:val="24"/>
              </w:rPr>
            </w:pPr>
            <w:r w:rsidRPr="000C3CEC">
              <w:rPr>
                <w:rFonts w:ascii="Times New Roman" w:hAnsi="Times New Roman" w:cs="Times New Roman"/>
                <w:sz w:val="24"/>
                <w:szCs w:val="24"/>
              </w:rPr>
              <w:t>M</w:t>
            </w:r>
            <w:r>
              <w:rPr>
                <w:rFonts w:ascii="Times New Roman" w:hAnsi="Times New Roman" w:cs="Times New Roman"/>
                <w:sz w:val="24"/>
                <w:szCs w:val="24"/>
              </w:rPr>
              <w:t>.</w:t>
            </w:r>
            <w:r w:rsidRPr="000C3CEC">
              <w:rPr>
                <w:rFonts w:ascii="Times New Roman" w:hAnsi="Times New Roman" w:cs="Times New Roman"/>
                <w:sz w:val="24"/>
                <w:szCs w:val="24"/>
              </w:rPr>
              <w:t>G</w:t>
            </w:r>
            <w:r>
              <w:rPr>
                <w:rFonts w:ascii="Times New Roman" w:hAnsi="Times New Roman" w:cs="Times New Roman"/>
                <w:sz w:val="24"/>
                <w:szCs w:val="24"/>
              </w:rPr>
              <w:t xml:space="preserve">. </w:t>
            </w:r>
            <w:r w:rsidRPr="000C3CEC">
              <w:rPr>
                <w:rFonts w:ascii="Times New Roman" w:hAnsi="Times New Roman" w:cs="Times New Roman"/>
                <w:sz w:val="24"/>
                <w:szCs w:val="24"/>
              </w:rPr>
              <w:t>University</w:t>
            </w:r>
            <w:r>
              <w:rPr>
                <w:rFonts w:ascii="Times New Roman" w:hAnsi="Times New Roman" w:cs="Times New Roman"/>
                <w:sz w:val="24"/>
                <w:szCs w:val="24"/>
              </w:rPr>
              <w:t xml:space="preserve">  Kerala</w:t>
            </w:r>
          </w:p>
        </w:tc>
        <w:tc>
          <w:tcPr>
            <w:tcW w:w="2392" w:type="dxa"/>
          </w:tcPr>
          <w:p w:rsidR="0081023A" w:rsidRDefault="00C44292"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NCIT </w:t>
            </w:r>
            <w:proofErr w:type="spellStart"/>
            <w:r w:rsidR="0081023A">
              <w:rPr>
                <w:rFonts w:ascii="Times New Roman" w:hAnsi="Times New Roman" w:cs="Times New Roman"/>
                <w:sz w:val="24"/>
                <w:szCs w:val="24"/>
              </w:rPr>
              <w:t>C</w:t>
            </w:r>
            <w:r>
              <w:rPr>
                <w:rFonts w:ascii="Times New Roman" w:hAnsi="Times New Roman" w:cs="Times New Roman"/>
                <w:sz w:val="24"/>
                <w:szCs w:val="24"/>
              </w:rPr>
              <w:t>halakudy</w:t>
            </w:r>
            <w:proofErr w:type="spellEnd"/>
          </w:p>
        </w:tc>
        <w:tc>
          <w:tcPr>
            <w:tcW w:w="149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2011</w:t>
            </w:r>
          </w:p>
        </w:tc>
      </w:tr>
      <w:tr w:rsidR="0081023A" w:rsidTr="002277F0">
        <w:trPr>
          <w:trHeight w:val="842"/>
        </w:trPr>
        <w:tc>
          <w:tcPr>
            <w:tcW w:w="352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Pr="000E44CD">
              <w:rPr>
                <w:rFonts w:ascii="Times New Roman" w:hAnsi="Times New Roman" w:cs="Times New Roman"/>
                <w:sz w:val="24"/>
                <w:szCs w:val="24"/>
                <w:vertAlign w:val="superscript"/>
              </w:rPr>
              <w:t>th</w:t>
            </w:r>
            <w:r>
              <w:rPr>
                <w:rFonts w:ascii="Times New Roman" w:hAnsi="Times New Roman" w:cs="Times New Roman"/>
                <w:sz w:val="24"/>
                <w:szCs w:val="24"/>
              </w:rPr>
              <w:t xml:space="preserve"> (HSC)</w:t>
            </w:r>
          </w:p>
        </w:tc>
        <w:tc>
          <w:tcPr>
            <w:tcW w:w="234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KERALA STATE BOARD</w:t>
            </w:r>
          </w:p>
        </w:tc>
        <w:tc>
          <w:tcPr>
            <w:tcW w:w="2392" w:type="dxa"/>
          </w:tcPr>
          <w:p w:rsidR="0081023A" w:rsidRPr="008527E2"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 PAUL EMHSS. </w:t>
            </w:r>
            <w:proofErr w:type="spellStart"/>
            <w:r>
              <w:rPr>
                <w:rFonts w:ascii="Times New Roman" w:hAnsi="Times New Roman" w:cs="Times New Roman"/>
                <w:sz w:val="24"/>
                <w:szCs w:val="24"/>
              </w:rPr>
              <w:t>A</w:t>
            </w:r>
            <w:r w:rsidR="00C44292">
              <w:rPr>
                <w:rFonts w:ascii="Times New Roman" w:hAnsi="Times New Roman" w:cs="Times New Roman"/>
                <w:sz w:val="24"/>
                <w:szCs w:val="24"/>
              </w:rPr>
              <w:t>ngamaly</w:t>
            </w:r>
            <w:proofErr w:type="spellEnd"/>
            <w:r w:rsidR="00C44292">
              <w:rPr>
                <w:rFonts w:ascii="Times New Roman" w:hAnsi="Times New Roman" w:cs="Times New Roman"/>
                <w:sz w:val="24"/>
                <w:szCs w:val="24"/>
              </w:rPr>
              <w:t xml:space="preserve"> </w:t>
            </w:r>
            <w:r>
              <w:rPr>
                <w:rFonts w:ascii="Times New Roman" w:hAnsi="Times New Roman" w:cs="Times New Roman"/>
                <w:sz w:val="24"/>
                <w:szCs w:val="24"/>
              </w:rPr>
              <w:t>S</w:t>
            </w:r>
            <w:r w:rsidR="00C44292">
              <w:rPr>
                <w:rFonts w:ascii="Times New Roman" w:hAnsi="Times New Roman" w:cs="Times New Roman"/>
                <w:sz w:val="24"/>
                <w:szCs w:val="24"/>
              </w:rPr>
              <w:t>outh</w:t>
            </w:r>
          </w:p>
        </w:tc>
        <w:tc>
          <w:tcPr>
            <w:tcW w:w="1490" w:type="dxa"/>
          </w:tcPr>
          <w:p w:rsidR="0081023A" w:rsidRDefault="0081023A" w:rsidP="002277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2008</w:t>
            </w:r>
          </w:p>
        </w:tc>
      </w:tr>
    </w:tbl>
    <w:p w:rsidR="00A44F59" w:rsidRPr="006E1260" w:rsidRDefault="00A44F59" w:rsidP="006570B9">
      <w:pPr>
        <w:spacing w:after="0" w:line="240" w:lineRule="auto"/>
        <w:ind w:left="-709"/>
        <w:jc w:val="both"/>
        <w:rPr>
          <w:rFonts w:ascii="Verdana" w:hAnsi="Verdana"/>
          <w:b/>
          <w:sz w:val="20"/>
          <w:szCs w:val="20"/>
          <w:u w:val="single"/>
        </w:rPr>
      </w:pPr>
    </w:p>
    <w:p w:rsidR="00F64502" w:rsidRPr="004E01BF" w:rsidRDefault="00F64502" w:rsidP="00B70F2C">
      <w:pPr>
        <w:spacing w:after="0" w:line="240" w:lineRule="auto"/>
        <w:jc w:val="both"/>
        <w:rPr>
          <w:rFonts w:ascii="Times New Roman" w:hAnsi="Times New Roman" w:cs="Times New Roman"/>
          <w:b/>
          <w:sz w:val="24"/>
          <w:u w:val="single"/>
        </w:rPr>
      </w:pPr>
      <w:r w:rsidRPr="004E01BF">
        <w:rPr>
          <w:rFonts w:ascii="Times New Roman" w:hAnsi="Times New Roman" w:cs="Times New Roman"/>
          <w:b/>
          <w:sz w:val="24"/>
          <w:u w:val="single"/>
        </w:rPr>
        <w:t>COMPUTER SKILLS</w:t>
      </w:r>
    </w:p>
    <w:p w:rsidR="00CD2BFA" w:rsidRPr="00F64502" w:rsidRDefault="00CD2BFA" w:rsidP="00B70F2C">
      <w:pPr>
        <w:spacing w:after="0" w:line="240" w:lineRule="auto"/>
        <w:jc w:val="both"/>
        <w:rPr>
          <w:rFonts w:ascii="Arial Black" w:hAnsi="Arial Black"/>
          <w:b/>
          <w:u w:val="single"/>
        </w:rPr>
      </w:pPr>
    </w:p>
    <w:p w:rsidR="00F64502" w:rsidRPr="00EF7C21" w:rsidRDefault="00F64502" w:rsidP="00EF7C21">
      <w:pPr>
        <w:pStyle w:val="Default"/>
        <w:numPr>
          <w:ilvl w:val="0"/>
          <w:numId w:val="26"/>
        </w:numPr>
        <w:ind w:left="360"/>
        <w:rPr>
          <w:rFonts w:ascii="Arial" w:hAnsi="Arial" w:cs="Arial"/>
          <w:sz w:val="20"/>
          <w:szCs w:val="20"/>
        </w:rPr>
      </w:pPr>
      <w:r w:rsidRPr="00F64502">
        <w:rPr>
          <w:rFonts w:ascii="Arial" w:hAnsi="Arial" w:cs="Arial"/>
          <w:sz w:val="20"/>
          <w:szCs w:val="20"/>
        </w:rPr>
        <w:t>Oracle</w:t>
      </w:r>
      <w:r w:rsidR="00EF0C45">
        <w:rPr>
          <w:rFonts w:ascii="Arial" w:hAnsi="Arial" w:cs="Arial"/>
          <w:sz w:val="20"/>
          <w:szCs w:val="20"/>
        </w:rPr>
        <w:t xml:space="preserve"> ERP</w:t>
      </w:r>
      <w:r w:rsidR="003930AB">
        <w:rPr>
          <w:rFonts w:ascii="Arial" w:hAnsi="Arial" w:cs="Arial"/>
          <w:sz w:val="20"/>
          <w:szCs w:val="20"/>
        </w:rPr>
        <w:t>,</w:t>
      </w:r>
      <w:r w:rsidR="0080630F">
        <w:rPr>
          <w:rFonts w:ascii="Arial" w:hAnsi="Arial" w:cs="Arial"/>
          <w:sz w:val="20"/>
          <w:szCs w:val="20"/>
        </w:rPr>
        <w:t xml:space="preserve"> </w:t>
      </w:r>
      <w:r w:rsidR="003930AB">
        <w:rPr>
          <w:rFonts w:ascii="Arial" w:hAnsi="Arial" w:cs="Arial"/>
          <w:sz w:val="20"/>
          <w:szCs w:val="20"/>
        </w:rPr>
        <w:t>Outlook</w:t>
      </w:r>
    </w:p>
    <w:p w:rsidR="00F32B71" w:rsidRPr="00F64502" w:rsidRDefault="003930AB" w:rsidP="00380021">
      <w:pPr>
        <w:pStyle w:val="Default"/>
        <w:numPr>
          <w:ilvl w:val="0"/>
          <w:numId w:val="26"/>
        </w:numPr>
        <w:ind w:left="360"/>
        <w:rPr>
          <w:rFonts w:ascii="Arial" w:hAnsi="Arial" w:cs="Arial"/>
          <w:sz w:val="20"/>
          <w:szCs w:val="20"/>
        </w:rPr>
      </w:pPr>
      <w:r>
        <w:rPr>
          <w:rFonts w:ascii="Arial" w:hAnsi="Arial" w:cs="Arial"/>
          <w:sz w:val="20"/>
          <w:szCs w:val="20"/>
        </w:rPr>
        <w:t>Microsoft T</w:t>
      </w:r>
      <w:r w:rsidR="0080630F">
        <w:rPr>
          <w:rFonts w:ascii="Arial" w:hAnsi="Arial" w:cs="Arial"/>
          <w:sz w:val="20"/>
          <w:szCs w:val="20"/>
        </w:rPr>
        <w:t>ools</w:t>
      </w:r>
    </w:p>
    <w:p w:rsidR="00C81F3E" w:rsidRDefault="00C81F3E" w:rsidP="00C81F3E">
      <w:pPr>
        <w:autoSpaceDE w:val="0"/>
        <w:autoSpaceDN w:val="0"/>
        <w:adjustRightInd w:val="0"/>
        <w:spacing w:after="0" w:line="240" w:lineRule="auto"/>
        <w:rPr>
          <w:rFonts w:ascii="Times New Roman" w:hAnsi="Times New Roman" w:cs="Times New Roman"/>
          <w:b/>
          <w:sz w:val="24"/>
          <w:szCs w:val="24"/>
          <w:u w:val="single"/>
        </w:rPr>
      </w:pPr>
    </w:p>
    <w:p w:rsidR="00C81F3E" w:rsidRPr="00C81F3E" w:rsidRDefault="00C81F3E" w:rsidP="00C81F3E">
      <w:pPr>
        <w:autoSpaceDE w:val="0"/>
        <w:autoSpaceDN w:val="0"/>
        <w:adjustRightInd w:val="0"/>
        <w:spacing w:after="0" w:line="240" w:lineRule="auto"/>
        <w:rPr>
          <w:rFonts w:ascii="Times New Roman" w:hAnsi="Times New Roman" w:cs="Times New Roman"/>
          <w:b/>
          <w:sz w:val="24"/>
          <w:szCs w:val="24"/>
          <w:u w:val="single"/>
        </w:rPr>
      </w:pPr>
      <w:r w:rsidRPr="00C81F3E">
        <w:rPr>
          <w:rFonts w:ascii="Times New Roman" w:hAnsi="Times New Roman" w:cs="Times New Roman"/>
          <w:b/>
          <w:sz w:val="24"/>
          <w:szCs w:val="24"/>
          <w:u w:val="single"/>
        </w:rPr>
        <w:t>PERSONAL INFORMATION</w:t>
      </w:r>
    </w:p>
    <w:p w:rsidR="00C81F3E" w:rsidRPr="00C81F3E" w:rsidRDefault="00C81F3E" w:rsidP="00C81F3E">
      <w:pPr>
        <w:pStyle w:val="ListParagraph"/>
        <w:autoSpaceDE w:val="0"/>
        <w:autoSpaceDN w:val="0"/>
        <w:adjustRightInd w:val="0"/>
        <w:spacing w:after="0" w:line="240" w:lineRule="auto"/>
        <w:ind w:left="761"/>
        <w:rPr>
          <w:rFonts w:ascii="Times New Roman" w:hAnsi="Times New Roman" w:cs="Times New Roman"/>
          <w:sz w:val="24"/>
          <w:szCs w:val="24"/>
        </w:rPr>
      </w:pPr>
    </w:p>
    <w:p w:rsidR="00C81F3E" w:rsidRDefault="00C81F3E" w:rsidP="00C81F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 of Birth   </w:t>
      </w:r>
      <w:r w:rsidRPr="00C81F3E">
        <w:rPr>
          <w:rFonts w:ascii="Times New Roman" w:hAnsi="Times New Roman" w:cs="Times New Roman"/>
          <w:sz w:val="24"/>
          <w:szCs w:val="24"/>
        </w:rPr>
        <w:t xml:space="preserve"> : </w:t>
      </w:r>
      <w:r w:rsidR="004E01BF">
        <w:rPr>
          <w:rFonts w:ascii="Times New Roman" w:hAnsi="Times New Roman" w:cs="Times New Roman"/>
          <w:sz w:val="24"/>
          <w:szCs w:val="24"/>
        </w:rPr>
        <w:t>06-feb-1991</w:t>
      </w:r>
    </w:p>
    <w:p w:rsidR="00C81F3E" w:rsidRPr="00C81F3E" w:rsidRDefault="00C81F3E" w:rsidP="00C81F3E">
      <w:pPr>
        <w:autoSpaceDE w:val="0"/>
        <w:autoSpaceDN w:val="0"/>
        <w:adjustRightInd w:val="0"/>
        <w:spacing w:after="0" w:line="360" w:lineRule="auto"/>
        <w:jc w:val="both"/>
        <w:rPr>
          <w:rFonts w:ascii="Times New Roman" w:hAnsi="Times New Roman" w:cs="Times New Roman"/>
          <w:sz w:val="24"/>
          <w:szCs w:val="24"/>
        </w:rPr>
      </w:pPr>
      <w:r w:rsidRPr="00C81F3E">
        <w:rPr>
          <w:rFonts w:ascii="Times New Roman" w:hAnsi="Times New Roman" w:cs="Times New Roman"/>
          <w:sz w:val="24"/>
          <w:szCs w:val="24"/>
        </w:rPr>
        <w:t>G</w:t>
      </w:r>
      <w:r>
        <w:rPr>
          <w:rFonts w:ascii="Times New Roman" w:hAnsi="Times New Roman" w:cs="Times New Roman"/>
          <w:sz w:val="24"/>
          <w:szCs w:val="24"/>
        </w:rPr>
        <w:t xml:space="preserve">ender            </w:t>
      </w:r>
      <w:r w:rsidRPr="00C81F3E">
        <w:rPr>
          <w:rFonts w:ascii="Times New Roman" w:hAnsi="Times New Roman" w:cs="Times New Roman"/>
          <w:sz w:val="24"/>
          <w:szCs w:val="24"/>
        </w:rPr>
        <w:t xml:space="preserve"> : M</w:t>
      </w:r>
      <w:r>
        <w:rPr>
          <w:rFonts w:ascii="Times New Roman" w:hAnsi="Times New Roman" w:cs="Times New Roman"/>
          <w:sz w:val="24"/>
          <w:szCs w:val="24"/>
        </w:rPr>
        <w:t>ale</w:t>
      </w:r>
    </w:p>
    <w:p w:rsidR="00C81F3E" w:rsidRPr="00C81F3E" w:rsidRDefault="00C81F3E" w:rsidP="00C81F3E">
      <w:pPr>
        <w:autoSpaceDE w:val="0"/>
        <w:autoSpaceDN w:val="0"/>
        <w:adjustRightInd w:val="0"/>
        <w:spacing w:after="0" w:line="360" w:lineRule="auto"/>
        <w:jc w:val="both"/>
        <w:rPr>
          <w:rFonts w:ascii="Times New Roman" w:hAnsi="Times New Roman" w:cs="Times New Roman"/>
          <w:sz w:val="24"/>
          <w:szCs w:val="24"/>
        </w:rPr>
      </w:pPr>
      <w:proofErr w:type="spellStart"/>
      <w:r w:rsidRPr="00C81F3E">
        <w:rPr>
          <w:rFonts w:ascii="Times New Roman" w:hAnsi="Times New Roman" w:cs="Times New Roman"/>
          <w:sz w:val="24"/>
          <w:szCs w:val="24"/>
        </w:rPr>
        <w:t>M</w:t>
      </w:r>
      <w:r>
        <w:rPr>
          <w:rFonts w:ascii="Times New Roman" w:hAnsi="Times New Roman" w:cs="Times New Roman"/>
          <w:sz w:val="24"/>
          <w:szCs w:val="24"/>
        </w:rPr>
        <w:t>artial</w:t>
      </w:r>
      <w:proofErr w:type="spellEnd"/>
      <w:r w:rsidRPr="00C81F3E">
        <w:rPr>
          <w:rFonts w:ascii="Times New Roman" w:hAnsi="Times New Roman" w:cs="Times New Roman"/>
          <w:sz w:val="24"/>
          <w:szCs w:val="24"/>
        </w:rPr>
        <w:t xml:space="preserve"> </w:t>
      </w:r>
      <w:proofErr w:type="gramStart"/>
      <w:r w:rsidRPr="00C81F3E">
        <w:rPr>
          <w:rFonts w:ascii="Times New Roman" w:hAnsi="Times New Roman" w:cs="Times New Roman"/>
          <w:sz w:val="24"/>
          <w:szCs w:val="24"/>
        </w:rPr>
        <w:t>S</w:t>
      </w:r>
      <w:r>
        <w:rPr>
          <w:rFonts w:ascii="Times New Roman" w:hAnsi="Times New Roman" w:cs="Times New Roman"/>
          <w:sz w:val="24"/>
          <w:szCs w:val="24"/>
        </w:rPr>
        <w:t xml:space="preserve">tatus  </w:t>
      </w:r>
      <w:r w:rsidRPr="00C81F3E">
        <w:rPr>
          <w:rFonts w:ascii="Times New Roman" w:hAnsi="Times New Roman" w:cs="Times New Roman"/>
          <w:sz w:val="24"/>
          <w:szCs w:val="24"/>
        </w:rPr>
        <w:t>:</w:t>
      </w:r>
      <w:proofErr w:type="gramEnd"/>
      <w:r w:rsidRPr="00C81F3E">
        <w:rPr>
          <w:rFonts w:ascii="Times New Roman" w:hAnsi="Times New Roman" w:cs="Times New Roman"/>
          <w:sz w:val="24"/>
          <w:szCs w:val="24"/>
        </w:rPr>
        <w:t xml:space="preserve"> S</w:t>
      </w:r>
      <w:r>
        <w:rPr>
          <w:rFonts w:ascii="Times New Roman" w:hAnsi="Times New Roman" w:cs="Times New Roman"/>
          <w:sz w:val="24"/>
          <w:szCs w:val="24"/>
        </w:rPr>
        <w:t>ingle</w:t>
      </w:r>
      <w:r>
        <w:rPr>
          <w:rFonts w:ascii="Times New Roman" w:hAnsi="Times New Roman" w:cs="Times New Roman"/>
          <w:sz w:val="24"/>
          <w:szCs w:val="24"/>
        </w:rPr>
        <w:tab/>
      </w:r>
    </w:p>
    <w:p w:rsidR="00C81F3E" w:rsidRPr="00C81F3E" w:rsidRDefault="00C81F3E" w:rsidP="00C81F3E">
      <w:pPr>
        <w:autoSpaceDE w:val="0"/>
        <w:autoSpaceDN w:val="0"/>
        <w:adjustRightInd w:val="0"/>
        <w:spacing w:after="0" w:line="360" w:lineRule="auto"/>
        <w:jc w:val="both"/>
        <w:rPr>
          <w:rFonts w:ascii="Times New Roman" w:hAnsi="Times New Roman" w:cs="Times New Roman"/>
          <w:sz w:val="24"/>
          <w:szCs w:val="24"/>
        </w:rPr>
      </w:pPr>
      <w:r w:rsidRPr="00C81F3E">
        <w:rPr>
          <w:rFonts w:ascii="Times New Roman" w:hAnsi="Times New Roman" w:cs="Times New Roman"/>
          <w:sz w:val="24"/>
          <w:szCs w:val="24"/>
        </w:rPr>
        <w:t>N</w:t>
      </w:r>
      <w:r>
        <w:rPr>
          <w:rFonts w:ascii="Times New Roman" w:hAnsi="Times New Roman" w:cs="Times New Roman"/>
          <w:sz w:val="24"/>
          <w:szCs w:val="24"/>
        </w:rPr>
        <w:t xml:space="preserve">ationality     </w:t>
      </w:r>
      <w:r w:rsidRPr="00C81F3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C81F3E">
        <w:rPr>
          <w:rFonts w:ascii="Times New Roman" w:hAnsi="Times New Roman" w:cs="Times New Roman"/>
          <w:sz w:val="24"/>
          <w:szCs w:val="24"/>
        </w:rPr>
        <w:t>I</w:t>
      </w:r>
      <w:r>
        <w:rPr>
          <w:rFonts w:ascii="Times New Roman" w:hAnsi="Times New Roman" w:cs="Times New Roman"/>
          <w:sz w:val="24"/>
          <w:szCs w:val="24"/>
        </w:rPr>
        <w:t>ndian</w:t>
      </w:r>
    </w:p>
    <w:sectPr w:rsidR="00C81F3E" w:rsidRPr="00C81F3E" w:rsidSect="0001699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88" w:rsidRDefault="00110A88" w:rsidP="008E1E49">
      <w:pPr>
        <w:spacing w:after="0" w:line="240" w:lineRule="auto"/>
      </w:pPr>
      <w:r>
        <w:separator/>
      </w:r>
    </w:p>
  </w:endnote>
  <w:endnote w:type="continuationSeparator" w:id="0">
    <w:p w:rsidR="00110A88" w:rsidRDefault="00110A88" w:rsidP="008E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BF" w:rsidRDefault="00636472">
    <w:pPr>
      <w:pStyle w:val="Footer"/>
    </w:pPr>
    <w:r>
      <w:rPr>
        <w:noProof/>
        <w:lang w:val="en-US"/>
      </w:rPr>
      <w:pict>
        <v:rect id="Прямоугольник 12" o:spid="_x0000_s3073" style="position:absolute;margin-left:-96pt;margin-top:-16.05pt;width:620.65pt;height:18.7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" fillcolor="#243f60 [1604]" stroked="f" strokeweight="2pt">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88" w:rsidRDefault="00110A88" w:rsidP="008E1E49">
      <w:pPr>
        <w:spacing w:after="0" w:line="240" w:lineRule="auto"/>
      </w:pPr>
      <w:r>
        <w:separator/>
      </w:r>
    </w:p>
  </w:footnote>
  <w:footnote w:type="continuationSeparator" w:id="0">
    <w:p w:rsidR="00110A88" w:rsidRDefault="00110A88" w:rsidP="008E1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21505816"/>
    <w:lvl w:ilvl="0" w:tplc="10CA8A2A">
      <w:start w:val="1"/>
      <w:numFmt w:val="bullet"/>
      <w:lvlText w:val=""/>
      <w:lvlJc w:val="left"/>
      <w:pPr>
        <w:tabs>
          <w:tab w:val="left" w:pos="360"/>
        </w:tabs>
        <w:ind w:left="360" w:hanging="360"/>
      </w:pPr>
      <w:rPr>
        <w:rFonts w:ascii="Wingdings" w:hAnsi="Wingdings" w:cs="Times New Roman" w:hint="default"/>
        <w:sz w:val="14"/>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8B7E93"/>
    <w:multiLevelType w:val="hybridMultilevel"/>
    <w:tmpl w:val="71261A28"/>
    <w:lvl w:ilvl="0" w:tplc="C406B28C">
      <w:start w:val="1"/>
      <w:numFmt w:val="bullet"/>
      <w:lvlText w:val=""/>
      <w:lvlJc w:val="left"/>
      <w:pPr>
        <w:ind w:left="720" w:hanging="360"/>
      </w:pPr>
      <w:rPr>
        <w:rFonts w:ascii="Wingdings" w:hAnsi="Wingdings" w:cs="Times New Roman"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C24D2"/>
    <w:multiLevelType w:val="hybridMultilevel"/>
    <w:tmpl w:val="6D9803A4"/>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03951724"/>
    <w:multiLevelType w:val="hybridMultilevel"/>
    <w:tmpl w:val="9A02DF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08B81D8E"/>
    <w:multiLevelType w:val="hybridMultilevel"/>
    <w:tmpl w:val="2CB45C8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A500AE"/>
    <w:multiLevelType w:val="multilevel"/>
    <w:tmpl w:val="699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3608"/>
    <w:multiLevelType w:val="hybridMultilevel"/>
    <w:tmpl w:val="445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5E8F"/>
    <w:multiLevelType w:val="hybridMultilevel"/>
    <w:tmpl w:val="A05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275A8"/>
    <w:multiLevelType w:val="hybridMultilevel"/>
    <w:tmpl w:val="847ABCB4"/>
    <w:lvl w:ilvl="0" w:tplc="BB8A5278">
      <w:start w:val="1"/>
      <w:numFmt w:val="decimal"/>
      <w:lvlText w:val="%1."/>
      <w:lvlJc w:val="left"/>
      <w:pPr>
        <w:ind w:left="2628" w:hanging="360"/>
      </w:pPr>
      <w:rPr>
        <w:b w:val="0"/>
        <w:sz w:val="20"/>
        <w:szCs w:val="20"/>
      </w:rPr>
    </w:lvl>
    <w:lvl w:ilvl="1" w:tplc="40090019">
      <w:start w:val="1"/>
      <w:numFmt w:val="decimal"/>
      <w:lvlText w:val="%2."/>
      <w:lvlJc w:val="left"/>
      <w:pPr>
        <w:tabs>
          <w:tab w:val="num" w:pos="3697"/>
        </w:tabs>
        <w:ind w:left="3697" w:hanging="360"/>
      </w:pPr>
    </w:lvl>
    <w:lvl w:ilvl="2" w:tplc="4009001B">
      <w:start w:val="1"/>
      <w:numFmt w:val="decimal"/>
      <w:lvlText w:val="%3."/>
      <w:lvlJc w:val="left"/>
      <w:pPr>
        <w:tabs>
          <w:tab w:val="num" w:pos="4417"/>
        </w:tabs>
        <w:ind w:left="4417" w:hanging="360"/>
      </w:pPr>
    </w:lvl>
    <w:lvl w:ilvl="3" w:tplc="4009000F">
      <w:start w:val="1"/>
      <w:numFmt w:val="decimal"/>
      <w:lvlText w:val="%4."/>
      <w:lvlJc w:val="left"/>
      <w:pPr>
        <w:tabs>
          <w:tab w:val="num" w:pos="5137"/>
        </w:tabs>
        <w:ind w:left="5137" w:hanging="360"/>
      </w:pPr>
    </w:lvl>
    <w:lvl w:ilvl="4" w:tplc="40090019">
      <w:start w:val="1"/>
      <w:numFmt w:val="decimal"/>
      <w:lvlText w:val="%5."/>
      <w:lvlJc w:val="left"/>
      <w:pPr>
        <w:tabs>
          <w:tab w:val="num" w:pos="5857"/>
        </w:tabs>
        <w:ind w:left="5857" w:hanging="360"/>
      </w:pPr>
    </w:lvl>
    <w:lvl w:ilvl="5" w:tplc="4009001B">
      <w:start w:val="1"/>
      <w:numFmt w:val="decimal"/>
      <w:lvlText w:val="%6."/>
      <w:lvlJc w:val="left"/>
      <w:pPr>
        <w:tabs>
          <w:tab w:val="num" w:pos="6577"/>
        </w:tabs>
        <w:ind w:left="6577" w:hanging="360"/>
      </w:pPr>
    </w:lvl>
    <w:lvl w:ilvl="6" w:tplc="4009000F">
      <w:start w:val="1"/>
      <w:numFmt w:val="decimal"/>
      <w:lvlText w:val="%7."/>
      <w:lvlJc w:val="left"/>
      <w:pPr>
        <w:tabs>
          <w:tab w:val="num" w:pos="7297"/>
        </w:tabs>
        <w:ind w:left="7297" w:hanging="360"/>
      </w:pPr>
    </w:lvl>
    <w:lvl w:ilvl="7" w:tplc="40090019">
      <w:start w:val="1"/>
      <w:numFmt w:val="decimal"/>
      <w:lvlText w:val="%8."/>
      <w:lvlJc w:val="left"/>
      <w:pPr>
        <w:tabs>
          <w:tab w:val="num" w:pos="8017"/>
        </w:tabs>
        <w:ind w:left="8017" w:hanging="360"/>
      </w:pPr>
    </w:lvl>
    <w:lvl w:ilvl="8" w:tplc="4009001B">
      <w:start w:val="1"/>
      <w:numFmt w:val="decimal"/>
      <w:lvlText w:val="%9."/>
      <w:lvlJc w:val="left"/>
      <w:pPr>
        <w:tabs>
          <w:tab w:val="num" w:pos="8737"/>
        </w:tabs>
        <w:ind w:left="8737" w:hanging="360"/>
      </w:pPr>
    </w:lvl>
  </w:abstractNum>
  <w:abstractNum w:abstractNumId="9">
    <w:nsid w:val="2AE96172"/>
    <w:multiLevelType w:val="hybridMultilevel"/>
    <w:tmpl w:val="2A3A418E"/>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0">
    <w:nsid w:val="2C6725E7"/>
    <w:multiLevelType w:val="hybridMultilevel"/>
    <w:tmpl w:val="1E5CF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86257"/>
    <w:multiLevelType w:val="hybridMultilevel"/>
    <w:tmpl w:val="37A0580A"/>
    <w:lvl w:ilvl="0" w:tplc="1354D1C8">
      <w:start w:val="1"/>
      <w:numFmt w:val="bullet"/>
      <w:lvlText w:val=""/>
      <w:lvlJc w:val="left"/>
      <w:pPr>
        <w:ind w:left="720" w:hanging="360"/>
      </w:pPr>
      <w:rPr>
        <w:rFonts w:ascii="Wingdings" w:hAnsi="Wingdings" w:cs="Times New Roman"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554CD"/>
    <w:multiLevelType w:val="hybridMultilevel"/>
    <w:tmpl w:val="15C22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233CA"/>
    <w:multiLevelType w:val="hybridMultilevel"/>
    <w:tmpl w:val="C34254AC"/>
    <w:lvl w:ilvl="0" w:tplc="04090001">
      <w:start w:val="1"/>
      <w:numFmt w:val="bullet"/>
      <w:lvlText w:val=""/>
      <w:lvlJc w:val="left"/>
      <w:pPr>
        <w:ind w:left="11" w:hanging="360"/>
      </w:pPr>
      <w:rPr>
        <w:rFonts w:ascii="Symbol" w:hAnsi="Symbol" w:hint="default"/>
      </w:rPr>
    </w:lvl>
    <w:lvl w:ilvl="1" w:tplc="04090001">
      <w:start w:val="1"/>
      <w:numFmt w:val="bullet"/>
      <w:lvlText w:val=""/>
      <w:lvlJc w:val="left"/>
      <w:pPr>
        <w:ind w:left="731" w:hanging="360"/>
      </w:pPr>
      <w:rPr>
        <w:rFonts w:ascii="Symbol" w:hAnsi="Symbol"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4">
    <w:nsid w:val="3554176B"/>
    <w:multiLevelType w:val="hybridMultilevel"/>
    <w:tmpl w:val="1D4E7848"/>
    <w:lvl w:ilvl="0" w:tplc="04090001">
      <w:start w:val="1"/>
      <w:numFmt w:val="bullet"/>
      <w:lvlText w:val=""/>
      <w:lvlJc w:val="left"/>
      <w:pPr>
        <w:ind w:left="1035" w:hanging="360"/>
      </w:pPr>
      <w:rPr>
        <w:rFonts w:ascii="Symbol" w:hAnsi="Symbol" w:hint="default"/>
      </w:rPr>
    </w:lvl>
    <w:lvl w:ilvl="1" w:tplc="40090003" w:tentative="1">
      <w:start w:val="1"/>
      <w:numFmt w:val="bullet"/>
      <w:lvlText w:val="o"/>
      <w:lvlJc w:val="left"/>
      <w:pPr>
        <w:ind w:left="1755" w:hanging="360"/>
      </w:pPr>
      <w:rPr>
        <w:rFonts w:ascii="Courier New" w:hAnsi="Courier New" w:cs="Courier New" w:hint="default"/>
      </w:rPr>
    </w:lvl>
    <w:lvl w:ilvl="2" w:tplc="40090005" w:tentative="1">
      <w:start w:val="1"/>
      <w:numFmt w:val="bullet"/>
      <w:lvlText w:val=""/>
      <w:lvlJc w:val="left"/>
      <w:pPr>
        <w:ind w:left="2475" w:hanging="360"/>
      </w:pPr>
      <w:rPr>
        <w:rFonts w:ascii="Wingdings" w:hAnsi="Wingdings" w:hint="default"/>
      </w:rPr>
    </w:lvl>
    <w:lvl w:ilvl="3" w:tplc="40090001" w:tentative="1">
      <w:start w:val="1"/>
      <w:numFmt w:val="bullet"/>
      <w:lvlText w:val=""/>
      <w:lvlJc w:val="left"/>
      <w:pPr>
        <w:ind w:left="3195" w:hanging="360"/>
      </w:pPr>
      <w:rPr>
        <w:rFonts w:ascii="Symbol" w:hAnsi="Symbol" w:hint="default"/>
      </w:rPr>
    </w:lvl>
    <w:lvl w:ilvl="4" w:tplc="40090003" w:tentative="1">
      <w:start w:val="1"/>
      <w:numFmt w:val="bullet"/>
      <w:lvlText w:val="o"/>
      <w:lvlJc w:val="left"/>
      <w:pPr>
        <w:ind w:left="3915" w:hanging="360"/>
      </w:pPr>
      <w:rPr>
        <w:rFonts w:ascii="Courier New" w:hAnsi="Courier New" w:cs="Courier New" w:hint="default"/>
      </w:rPr>
    </w:lvl>
    <w:lvl w:ilvl="5" w:tplc="40090005" w:tentative="1">
      <w:start w:val="1"/>
      <w:numFmt w:val="bullet"/>
      <w:lvlText w:val=""/>
      <w:lvlJc w:val="left"/>
      <w:pPr>
        <w:ind w:left="4635" w:hanging="360"/>
      </w:pPr>
      <w:rPr>
        <w:rFonts w:ascii="Wingdings" w:hAnsi="Wingdings" w:hint="default"/>
      </w:rPr>
    </w:lvl>
    <w:lvl w:ilvl="6" w:tplc="40090001" w:tentative="1">
      <w:start w:val="1"/>
      <w:numFmt w:val="bullet"/>
      <w:lvlText w:val=""/>
      <w:lvlJc w:val="left"/>
      <w:pPr>
        <w:ind w:left="5355" w:hanging="360"/>
      </w:pPr>
      <w:rPr>
        <w:rFonts w:ascii="Symbol" w:hAnsi="Symbol" w:hint="default"/>
      </w:rPr>
    </w:lvl>
    <w:lvl w:ilvl="7" w:tplc="40090003" w:tentative="1">
      <w:start w:val="1"/>
      <w:numFmt w:val="bullet"/>
      <w:lvlText w:val="o"/>
      <w:lvlJc w:val="left"/>
      <w:pPr>
        <w:ind w:left="6075" w:hanging="360"/>
      </w:pPr>
      <w:rPr>
        <w:rFonts w:ascii="Courier New" w:hAnsi="Courier New" w:cs="Courier New" w:hint="default"/>
      </w:rPr>
    </w:lvl>
    <w:lvl w:ilvl="8" w:tplc="40090005" w:tentative="1">
      <w:start w:val="1"/>
      <w:numFmt w:val="bullet"/>
      <w:lvlText w:val=""/>
      <w:lvlJc w:val="left"/>
      <w:pPr>
        <w:ind w:left="6795" w:hanging="360"/>
      </w:pPr>
      <w:rPr>
        <w:rFonts w:ascii="Wingdings" w:hAnsi="Wingdings" w:hint="default"/>
      </w:rPr>
    </w:lvl>
  </w:abstractNum>
  <w:abstractNum w:abstractNumId="15">
    <w:nsid w:val="36522E5C"/>
    <w:multiLevelType w:val="hybridMultilevel"/>
    <w:tmpl w:val="0BA632B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793460A"/>
    <w:multiLevelType w:val="hybridMultilevel"/>
    <w:tmpl w:val="7CE85AF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43CA4D32"/>
    <w:multiLevelType w:val="hybridMultilevel"/>
    <w:tmpl w:val="7B54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52E"/>
    <w:multiLevelType w:val="hybridMultilevel"/>
    <w:tmpl w:val="555C12B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4A781334"/>
    <w:multiLevelType w:val="hybridMultilevel"/>
    <w:tmpl w:val="C5C6D95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4F023B5D"/>
    <w:multiLevelType w:val="hybridMultilevel"/>
    <w:tmpl w:val="8B4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C765C"/>
    <w:multiLevelType w:val="hybridMultilevel"/>
    <w:tmpl w:val="F4006FE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072547"/>
    <w:multiLevelType w:val="hybridMultilevel"/>
    <w:tmpl w:val="3B9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73FA4"/>
    <w:multiLevelType w:val="hybridMultilevel"/>
    <w:tmpl w:val="58A889C6"/>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4">
    <w:nsid w:val="5D2926B3"/>
    <w:multiLevelType w:val="multilevel"/>
    <w:tmpl w:val="D4AA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35CB0"/>
    <w:multiLevelType w:val="hybridMultilevel"/>
    <w:tmpl w:val="B2CA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72B74"/>
    <w:multiLevelType w:val="hybridMultilevel"/>
    <w:tmpl w:val="95D21648"/>
    <w:lvl w:ilvl="0" w:tplc="169A5BE4">
      <w:start w:val="1"/>
      <w:numFmt w:val="bullet"/>
      <w:lvlText w:val=""/>
      <w:lvlJc w:val="left"/>
      <w:pPr>
        <w:ind w:left="761" w:hanging="360"/>
      </w:pPr>
      <w:rPr>
        <w:rFonts w:ascii="Wingdings" w:hAnsi="Wingdings" w:cs="Times New Roman" w:hint="default"/>
        <w:sz w:val="14"/>
        <w:szCs w:val="14"/>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nsid w:val="615C634A"/>
    <w:multiLevelType w:val="hybridMultilevel"/>
    <w:tmpl w:val="978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6077E"/>
    <w:multiLevelType w:val="hybridMultilevel"/>
    <w:tmpl w:val="596ABEB6"/>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6AC2757E"/>
    <w:multiLevelType w:val="hybridMultilevel"/>
    <w:tmpl w:val="387406E2"/>
    <w:lvl w:ilvl="0" w:tplc="7280FC02">
      <w:start w:val="1"/>
      <w:numFmt w:val="bullet"/>
      <w:lvlText w:val=""/>
      <w:lvlJc w:val="left"/>
      <w:pPr>
        <w:tabs>
          <w:tab w:val="num" w:pos="360"/>
        </w:tabs>
        <w:ind w:left="360" w:hanging="360"/>
      </w:pPr>
      <w:rPr>
        <w:rFonts w:ascii="Wingdings" w:hAnsi="Wingdings" w:cs="Times New Roman" w:hint="default"/>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22916"/>
    <w:multiLevelType w:val="hybridMultilevel"/>
    <w:tmpl w:val="DB7CE0F6"/>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1">
    <w:nsid w:val="74F22C2F"/>
    <w:multiLevelType w:val="hybridMultilevel"/>
    <w:tmpl w:val="4B02D948"/>
    <w:lvl w:ilvl="0" w:tplc="D81E8AB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A441EB"/>
    <w:multiLevelType w:val="hybridMultilevel"/>
    <w:tmpl w:val="3ECC6840"/>
    <w:lvl w:ilvl="0" w:tplc="DDF6BB5C">
      <w:start w:val="1"/>
      <w:numFmt w:val="bullet"/>
      <w:lvlText w:val=""/>
      <w:lvlJc w:val="left"/>
      <w:pPr>
        <w:ind w:left="360" w:hanging="360"/>
      </w:pPr>
      <w:rPr>
        <w:rFonts w:ascii="Wingdings" w:hAnsi="Wingdings" w:cs="Times New Roman" w:hint="default"/>
        <w:color w:val="auto"/>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6"/>
  </w:num>
  <w:num w:numId="10">
    <w:abstractNumId w:val="14"/>
  </w:num>
  <w:num w:numId="11">
    <w:abstractNumId w:val="21"/>
  </w:num>
  <w:num w:numId="12">
    <w:abstractNumId w:val="4"/>
  </w:num>
  <w:num w:numId="13">
    <w:abstractNumId w:val="13"/>
  </w:num>
  <w:num w:numId="14">
    <w:abstractNumId w:val="29"/>
  </w:num>
  <w:num w:numId="15">
    <w:abstractNumId w:val="22"/>
  </w:num>
  <w:num w:numId="16">
    <w:abstractNumId w:val="9"/>
  </w:num>
  <w:num w:numId="17">
    <w:abstractNumId w:val="30"/>
  </w:num>
  <w:num w:numId="18">
    <w:abstractNumId w:val="23"/>
  </w:num>
  <w:num w:numId="19">
    <w:abstractNumId w:val="5"/>
  </w:num>
  <w:num w:numId="20">
    <w:abstractNumId w:val="25"/>
  </w:num>
  <w:num w:numId="21">
    <w:abstractNumId w:val="10"/>
  </w:num>
  <w:num w:numId="22">
    <w:abstractNumId w:val="24"/>
  </w:num>
  <w:num w:numId="23">
    <w:abstractNumId w:val="1"/>
  </w:num>
  <w:num w:numId="24">
    <w:abstractNumId w:val="11"/>
  </w:num>
  <w:num w:numId="25">
    <w:abstractNumId w:val="32"/>
  </w:num>
  <w:num w:numId="26">
    <w:abstractNumId w:val="26"/>
  </w:num>
  <w:num w:numId="27">
    <w:abstractNumId w:val="7"/>
  </w:num>
  <w:num w:numId="28">
    <w:abstractNumId w:val="12"/>
  </w:num>
  <w:num w:numId="29">
    <w:abstractNumId w:val="15"/>
  </w:num>
  <w:num w:numId="30">
    <w:abstractNumId w:val="31"/>
  </w:num>
  <w:num w:numId="31">
    <w:abstractNumId w:val="20"/>
  </w:num>
  <w:num w:numId="32">
    <w:abstractNumId w:val="0"/>
  </w:num>
  <w:num w:numId="33">
    <w:abstractNumId w:val="27"/>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o:shapelayout v:ext="edit">
      <o:idmap v:ext="edit" data="3"/>
    </o:shapelayout>
  </w:hdrShapeDefaults>
  <w:footnotePr>
    <w:footnote w:id="-1"/>
    <w:footnote w:id="0"/>
  </w:footnotePr>
  <w:endnotePr>
    <w:endnote w:id="-1"/>
    <w:endnote w:id="0"/>
  </w:endnotePr>
  <w:compat>
    <w:useFELayout/>
  </w:compat>
  <w:rsids>
    <w:rsidRoot w:val="00A81CE4"/>
    <w:rsid w:val="0001699B"/>
    <w:rsid w:val="0002603B"/>
    <w:rsid w:val="00090D65"/>
    <w:rsid w:val="000C7770"/>
    <w:rsid w:val="000D5A90"/>
    <w:rsid w:val="00106E6E"/>
    <w:rsid w:val="00110A88"/>
    <w:rsid w:val="001112C4"/>
    <w:rsid w:val="001221D3"/>
    <w:rsid w:val="001D5DAD"/>
    <w:rsid w:val="00213F0B"/>
    <w:rsid w:val="0021483E"/>
    <w:rsid w:val="002755B7"/>
    <w:rsid w:val="002832D9"/>
    <w:rsid w:val="00285B4C"/>
    <w:rsid w:val="00293DFD"/>
    <w:rsid w:val="002E45DA"/>
    <w:rsid w:val="002F27C7"/>
    <w:rsid w:val="002F74A1"/>
    <w:rsid w:val="003147A8"/>
    <w:rsid w:val="00361143"/>
    <w:rsid w:val="003623D6"/>
    <w:rsid w:val="00377B1F"/>
    <w:rsid w:val="00380021"/>
    <w:rsid w:val="00380FB9"/>
    <w:rsid w:val="00382574"/>
    <w:rsid w:val="0038787A"/>
    <w:rsid w:val="003930AB"/>
    <w:rsid w:val="00400D77"/>
    <w:rsid w:val="00405303"/>
    <w:rsid w:val="00410146"/>
    <w:rsid w:val="00412888"/>
    <w:rsid w:val="00473627"/>
    <w:rsid w:val="004A0961"/>
    <w:rsid w:val="004A18C0"/>
    <w:rsid w:val="004D3839"/>
    <w:rsid w:val="004E01BF"/>
    <w:rsid w:val="004E580A"/>
    <w:rsid w:val="004F0DEF"/>
    <w:rsid w:val="004F4A4F"/>
    <w:rsid w:val="00500829"/>
    <w:rsid w:val="00510CC2"/>
    <w:rsid w:val="00512254"/>
    <w:rsid w:val="00521D4E"/>
    <w:rsid w:val="00551AD9"/>
    <w:rsid w:val="005B39E5"/>
    <w:rsid w:val="00603EB4"/>
    <w:rsid w:val="00605248"/>
    <w:rsid w:val="00622FE3"/>
    <w:rsid w:val="00633659"/>
    <w:rsid w:val="00636472"/>
    <w:rsid w:val="00640480"/>
    <w:rsid w:val="00641F4E"/>
    <w:rsid w:val="006446FF"/>
    <w:rsid w:val="006570B9"/>
    <w:rsid w:val="006917F0"/>
    <w:rsid w:val="00696623"/>
    <w:rsid w:val="006A0966"/>
    <w:rsid w:val="006D06AB"/>
    <w:rsid w:val="006D546A"/>
    <w:rsid w:val="006E1260"/>
    <w:rsid w:val="007177B9"/>
    <w:rsid w:val="007320EA"/>
    <w:rsid w:val="00734851"/>
    <w:rsid w:val="00762369"/>
    <w:rsid w:val="00763C11"/>
    <w:rsid w:val="00770FFB"/>
    <w:rsid w:val="007B496E"/>
    <w:rsid w:val="007D35CC"/>
    <w:rsid w:val="007F2BE3"/>
    <w:rsid w:val="0080630F"/>
    <w:rsid w:val="0081023A"/>
    <w:rsid w:val="00826762"/>
    <w:rsid w:val="008315D7"/>
    <w:rsid w:val="00885007"/>
    <w:rsid w:val="008A485F"/>
    <w:rsid w:val="008C1E30"/>
    <w:rsid w:val="008D0D0B"/>
    <w:rsid w:val="008E1E49"/>
    <w:rsid w:val="00901DEB"/>
    <w:rsid w:val="00905D66"/>
    <w:rsid w:val="00970928"/>
    <w:rsid w:val="00982A43"/>
    <w:rsid w:val="0099724B"/>
    <w:rsid w:val="009F2A69"/>
    <w:rsid w:val="00A05DB3"/>
    <w:rsid w:val="00A33C56"/>
    <w:rsid w:val="00A44F59"/>
    <w:rsid w:val="00A51B94"/>
    <w:rsid w:val="00A81CE4"/>
    <w:rsid w:val="00A84D47"/>
    <w:rsid w:val="00A947EC"/>
    <w:rsid w:val="00A95646"/>
    <w:rsid w:val="00AA2517"/>
    <w:rsid w:val="00AC3270"/>
    <w:rsid w:val="00AC76AF"/>
    <w:rsid w:val="00AD3809"/>
    <w:rsid w:val="00AF5B74"/>
    <w:rsid w:val="00AF7197"/>
    <w:rsid w:val="00B018D6"/>
    <w:rsid w:val="00B02954"/>
    <w:rsid w:val="00B13118"/>
    <w:rsid w:val="00B21B7C"/>
    <w:rsid w:val="00B27188"/>
    <w:rsid w:val="00B30040"/>
    <w:rsid w:val="00B60654"/>
    <w:rsid w:val="00B70F2C"/>
    <w:rsid w:val="00B90FAD"/>
    <w:rsid w:val="00B973DD"/>
    <w:rsid w:val="00BB71E2"/>
    <w:rsid w:val="00C05CBC"/>
    <w:rsid w:val="00C204AE"/>
    <w:rsid w:val="00C37A9E"/>
    <w:rsid w:val="00C44292"/>
    <w:rsid w:val="00C81F3E"/>
    <w:rsid w:val="00CB363A"/>
    <w:rsid w:val="00CB36A2"/>
    <w:rsid w:val="00CB3FA1"/>
    <w:rsid w:val="00CC5811"/>
    <w:rsid w:val="00CD2BFA"/>
    <w:rsid w:val="00CE6CF3"/>
    <w:rsid w:val="00CF48E7"/>
    <w:rsid w:val="00D21446"/>
    <w:rsid w:val="00D46C7C"/>
    <w:rsid w:val="00D5391B"/>
    <w:rsid w:val="00D72A53"/>
    <w:rsid w:val="00DA7F50"/>
    <w:rsid w:val="00DB7B85"/>
    <w:rsid w:val="00DC3428"/>
    <w:rsid w:val="00E06820"/>
    <w:rsid w:val="00E210BC"/>
    <w:rsid w:val="00E25213"/>
    <w:rsid w:val="00E33F28"/>
    <w:rsid w:val="00E61113"/>
    <w:rsid w:val="00E94627"/>
    <w:rsid w:val="00ED2229"/>
    <w:rsid w:val="00EF0C45"/>
    <w:rsid w:val="00EF7530"/>
    <w:rsid w:val="00EF7B70"/>
    <w:rsid w:val="00EF7C21"/>
    <w:rsid w:val="00F30246"/>
    <w:rsid w:val="00F314A8"/>
    <w:rsid w:val="00F32B71"/>
    <w:rsid w:val="00F403CA"/>
    <w:rsid w:val="00F40DE9"/>
    <w:rsid w:val="00F443EE"/>
    <w:rsid w:val="00F45C62"/>
    <w:rsid w:val="00F55741"/>
    <w:rsid w:val="00F64502"/>
    <w:rsid w:val="00F66B59"/>
    <w:rsid w:val="00F67861"/>
    <w:rsid w:val="00FA3212"/>
    <w:rsid w:val="00FA63D1"/>
    <w:rsid w:val="00FC0DA1"/>
    <w:rsid w:val="00FC3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59"/>
  </w:style>
  <w:style w:type="paragraph" w:styleId="Heading1">
    <w:name w:val="heading 1"/>
    <w:basedOn w:val="Normal"/>
    <w:next w:val="Normal"/>
    <w:link w:val="Heading1Char"/>
    <w:uiPriority w:val="9"/>
    <w:qFormat/>
    <w:rsid w:val="00F66B5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66B5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66B5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66B5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66B5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66B5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66B5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66B5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66B5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CE4"/>
    <w:rPr>
      <w:color w:val="0000FF"/>
      <w:u w:val="single"/>
    </w:rPr>
  </w:style>
  <w:style w:type="paragraph" w:styleId="BodyText">
    <w:name w:val="Body Text"/>
    <w:basedOn w:val="Normal"/>
    <w:link w:val="BodyTextChar"/>
    <w:uiPriority w:val="99"/>
    <w:semiHidden/>
    <w:unhideWhenUsed/>
    <w:rsid w:val="00A81CE4"/>
    <w:pPr>
      <w:spacing w:after="120"/>
    </w:pPr>
  </w:style>
  <w:style w:type="character" w:customStyle="1" w:styleId="BodyTextChar">
    <w:name w:val="Body Text Char"/>
    <w:basedOn w:val="DefaultParagraphFont"/>
    <w:link w:val="BodyText"/>
    <w:uiPriority w:val="99"/>
    <w:semiHidden/>
    <w:rsid w:val="00A81CE4"/>
    <w:rPr>
      <w:rFonts w:ascii="Calibri" w:eastAsia="Times New Roman" w:hAnsi="Calibri" w:cs="Times New Roman"/>
      <w:lang w:eastAsia="en-IN"/>
    </w:rPr>
  </w:style>
  <w:style w:type="paragraph" w:styleId="ListParagraph">
    <w:name w:val="List Paragraph"/>
    <w:basedOn w:val="Normal"/>
    <w:uiPriority w:val="34"/>
    <w:qFormat/>
    <w:rsid w:val="00A81CE4"/>
    <w:pPr>
      <w:ind w:left="720"/>
      <w:contextualSpacing/>
    </w:pPr>
  </w:style>
  <w:style w:type="character" w:styleId="Emphasis">
    <w:name w:val="Emphasis"/>
    <w:basedOn w:val="DefaultParagraphFont"/>
    <w:uiPriority w:val="20"/>
    <w:qFormat/>
    <w:rsid w:val="00F66B59"/>
    <w:rPr>
      <w:i/>
      <w:iCs/>
    </w:rPr>
  </w:style>
  <w:style w:type="paragraph" w:styleId="BalloonText">
    <w:name w:val="Balloon Text"/>
    <w:basedOn w:val="Normal"/>
    <w:link w:val="BalloonTextChar"/>
    <w:uiPriority w:val="99"/>
    <w:semiHidden/>
    <w:unhideWhenUsed/>
    <w:rsid w:val="00A8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E4"/>
    <w:rPr>
      <w:rFonts w:ascii="Tahoma" w:eastAsia="Times New Roman" w:hAnsi="Tahoma" w:cs="Tahoma"/>
      <w:sz w:val="16"/>
      <w:szCs w:val="16"/>
      <w:lang w:eastAsia="en-IN"/>
    </w:rPr>
  </w:style>
  <w:style w:type="character" w:customStyle="1" w:styleId="apple-converted-space">
    <w:name w:val="apple-converted-space"/>
    <w:basedOn w:val="DefaultParagraphFont"/>
    <w:rsid w:val="00405303"/>
  </w:style>
  <w:style w:type="paragraph" w:styleId="PlainText">
    <w:name w:val="Plain Text"/>
    <w:basedOn w:val="Normal"/>
    <w:link w:val="PlainTextChar"/>
    <w:rsid w:val="006E1260"/>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rsid w:val="006E1260"/>
    <w:rPr>
      <w:rFonts w:ascii="Courier New" w:eastAsia="Times New Roman" w:hAnsi="Courier New" w:cs="Courier New"/>
      <w:sz w:val="20"/>
      <w:szCs w:val="20"/>
      <w:lang w:val="en-US"/>
    </w:rPr>
  </w:style>
  <w:style w:type="character" w:customStyle="1" w:styleId="Heading4Char">
    <w:name w:val="Heading 4 Char"/>
    <w:basedOn w:val="DefaultParagraphFont"/>
    <w:link w:val="Heading4"/>
    <w:uiPriority w:val="9"/>
    <w:rsid w:val="00F66B5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66B59"/>
    <w:rPr>
      <w:rFonts w:asciiTheme="majorHAnsi" w:eastAsiaTheme="majorEastAsia" w:hAnsiTheme="majorHAnsi" w:cstheme="majorBidi"/>
      <w:caps/>
      <w:color w:val="365F91" w:themeColor="accent1" w:themeShade="BF"/>
    </w:rPr>
  </w:style>
  <w:style w:type="character" w:customStyle="1" w:styleId="experience-date-locale">
    <w:name w:val="experience-date-locale"/>
    <w:basedOn w:val="DefaultParagraphFont"/>
    <w:rsid w:val="00C37A9E"/>
  </w:style>
  <w:style w:type="character" w:customStyle="1" w:styleId="locality">
    <w:name w:val="locality"/>
    <w:basedOn w:val="DefaultParagraphFont"/>
    <w:rsid w:val="00C37A9E"/>
  </w:style>
  <w:style w:type="character" w:styleId="Strong">
    <w:name w:val="Strong"/>
    <w:basedOn w:val="DefaultParagraphFont"/>
    <w:uiPriority w:val="22"/>
    <w:qFormat/>
    <w:rsid w:val="00F66B59"/>
    <w:rPr>
      <w:b/>
      <w:bCs/>
    </w:rPr>
  </w:style>
  <w:style w:type="paragraph" w:customStyle="1" w:styleId="Default">
    <w:name w:val="Default"/>
    <w:rsid w:val="00F64502"/>
    <w:pPr>
      <w:autoSpaceDE w:val="0"/>
      <w:autoSpaceDN w:val="0"/>
      <w:adjustRightInd w:val="0"/>
      <w:spacing w:after="0" w:line="240" w:lineRule="auto"/>
    </w:pPr>
    <w:rPr>
      <w:rFonts w:ascii="Symbol" w:hAnsi="Symbol" w:cs="Symbol"/>
      <w:color w:val="000000"/>
      <w:sz w:val="24"/>
      <w:szCs w:val="24"/>
      <w:lang w:val="en-US"/>
    </w:rPr>
  </w:style>
  <w:style w:type="character" w:customStyle="1" w:styleId="Heading1Char">
    <w:name w:val="Heading 1 Char"/>
    <w:basedOn w:val="DefaultParagraphFont"/>
    <w:link w:val="Heading1"/>
    <w:uiPriority w:val="9"/>
    <w:rsid w:val="00F66B5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66B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66B59"/>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F66B5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66B5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66B5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66B5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66B59"/>
    <w:pPr>
      <w:spacing w:line="240" w:lineRule="auto"/>
    </w:pPr>
    <w:rPr>
      <w:b/>
      <w:bCs/>
      <w:smallCaps/>
      <w:color w:val="1F497D" w:themeColor="text2"/>
    </w:rPr>
  </w:style>
  <w:style w:type="paragraph" w:styleId="Title">
    <w:name w:val="Title"/>
    <w:basedOn w:val="Normal"/>
    <w:next w:val="Normal"/>
    <w:link w:val="TitleChar"/>
    <w:uiPriority w:val="10"/>
    <w:qFormat/>
    <w:rsid w:val="00F66B5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66B5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66B5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66B59"/>
    <w:rPr>
      <w:rFonts w:asciiTheme="majorHAnsi" w:eastAsiaTheme="majorEastAsia" w:hAnsiTheme="majorHAnsi" w:cstheme="majorBidi"/>
      <w:color w:val="4F81BD" w:themeColor="accent1"/>
      <w:sz w:val="28"/>
      <w:szCs w:val="28"/>
    </w:rPr>
  </w:style>
  <w:style w:type="paragraph" w:styleId="NoSpacing">
    <w:name w:val="No Spacing"/>
    <w:uiPriority w:val="1"/>
    <w:qFormat/>
    <w:rsid w:val="00F66B59"/>
    <w:pPr>
      <w:spacing w:after="0" w:line="240" w:lineRule="auto"/>
    </w:pPr>
  </w:style>
  <w:style w:type="paragraph" w:styleId="Quote">
    <w:name w:val="Quote"/>
    <w:basedOn w:val="Normal"/>
    <w:next w:val="Normal"/>
    <w:link w:val="QuoteChar"/>
    <w:uiPriority w:val="29"/>
    <w:qFormat/>
    <w:rsid w:val="00F66B5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66B59"/>
    <w:rPr>
      <w:color w:val="1F497D" w:themeColor="text2"/>
      <w:sz w:val="24"/>
      <w:szCs w:val="24"/>
    </w:rPr>
  </w:style>
  <w:style w:type="paragraph" w:styleId="IntenseQuote">
    <w:name w:val="Intense Quote"/>
    <w:basedOn w:val="Normal"/>
    <w:next w:val="Normal"/>
    <w:link w:val="IntenseQuoteChar"/>
    <w:uiPriority w:val="30"/>
    <w:qFormat/>
    <w:rsid w:val="00F66B5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66B5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66B59"/>
    <w:rPr>
      <w:i/>
      <w:iCs/>
      <w:color w:val="595959" w:themeColor="text1" w:themeTint="A6"/>
    </w:rPr>
  </w:style>
  <w:style w:type="character" w:styleId="IntenseEmphasis">
    <w:name w:val="Intense Emphasis"/>
    <w:basedOn w:val="DefaultParagraphFont"/>
    <w:uiPriority w:val="21"/>
    <w:qFormat/>
    <w:rsid w:val="00F66B59"/>
    <w:rPr>
      <w:b/>
      <w:bCs/>
      <w:i/>
      <w:iCs/>
    </w:rPr>
  </w:style>
  <w:style w:type="character" w:styleId="SubtleReference">
    <w:name w:val="Subtle Reference"/>
    <w:basedOn w:val="DefaultParagraphFont"/>
    <w:uiPriority w:val="31"/>
    <w:qFormat/>
    <w:rsid w:val="00F66B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6B59"/>
    <w:rPr>
      <w:b/>
      <w:bCs/>
      <w:smallCaps/>
      <w:color w:val="1F497D" w:themeColor="text2"/>
      <w:u w:val="single"/>
    </w:rPr>
  </w:style>
  <w:style w:type="character" w:styleId="BookTitle">
    <w:name w:val="Book Title"/>
    <w:basedOn w:val="DefaultParagraphFont"/>
    <w:uiPriority w:val="33"/>
    <w:qFormat/>
    <w:rsid w:val="00F66B59"/>
    <w:rPr>
      <w:b/>
      <w:bCs/>
      <w:smallCaps/>
      <w:spacing w:val="10"/>
    </w:rPr>
  </w:style>
  <w:style w:type="paragraph" w:styleId="TOCHeading">
    <w:name w:val="TOC Heading"/>
    <w:basedOn w:val="Heading1"/>
    <w:next w:val="Normal"/>
    <w:uiPriority w:val="39"/>
    <w:semiHidden/>
    <w:unhideWhenUsed/>
    <w:qFormat/>
    <w:rsid w:val="00F66B59"/>
    <w:pPr>
      <w:outlineLvl w:val="9"/>
    </w:pPr>
  </w:style>
  <w:style w:type="paragraph" w:styleId="Header">
    <w:name w:val="header"/>
    <w:basedOn w:val="Normal"/>
    <w:link w:val="HeaderChar"/>
    <w:uiPriority w:val="99"/>
    <w:unhideWhenUsed/>
    <w:rsid w:val="008E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49"/>
  </w:style>
  <w:style w:type="paragraph" w:styleId="Footer">
    <w:name w:val="footer"/>
    <w:basedOn w:val="Normal"/>
    <w:link w:val="FooterChar"/>
    <w:uiPriority w:val="99"/>
    <w:unhideWhenUsed/>
    <w:rsid w:val="008E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49"/>
  </w:style>
  <w:style w:type="table" w:styleId="TableGrid">
    <w:name w:val="Table Grid"/>
    <w:basedOn w:val="TableNormal"/>
    <w:uiPriority w:val="59"/>
    <w:rsid w:val="0081023A"/>
    <w:pPr>
      <w:spacing w:after="0" w:line="240" w:lineRule="auto"/>
    </w:pPr>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43372">
      <w:bodyDiv w:val="1"/>
      <w:marLeft w:val="0"/>
      <w:marRight w:val="0"/>
      <w:marTop w:val="0"/>
      <w:marBottom w:val="0"/>
      <w:divBdr>
        <w:top w:val="none" w:sz="0" w:space="0" w:color="auto"/>
        <w:left w:val="none" w:sz="0" w:space="0" w:color="auto"/>
        <w:bottom w:val="none" w:sz="0" w:space="0" w:color="auto"/>
        <w:right w:val="none" w:sz="0" w:space="0" w:color="auto"/>
      </w:divBdr>
    </w:div>
    <w:div w:id="247160713">
      <w:bodyDiv w:val="1"/>
      <w:marLeft w:val="0"/>
      <w:marRight w:val="0"/>
      <w:marTop w:val="0"/>
      <w:marBottom w:val="0"/>
      <w:divBdr>
        <w:top w:val="none" w:sz="0" w:space="0" w:color="auto"/>
        <w:left w:val="none" w:sz="0" w:space="0" w:color="auto"/>
        <w:bottom w:val="none" w:sz="0" w:space="0" w:color="auto"/>
        <w:right w:val="none" w:sz="0" w:space="0" w:color="auto"/>
      </w:divBdr>
    </w:div>
    <w:div w:id="995260149">
      <w:bodyDiv w:val="1"/>
      <w:marLeft w:val="0"/>
      <w:marRight w:val="0"/>
      <w:marTop w:val="0"/>
      <w:marBottom w:val="0"/>
      <w:divBdr>
        <w:top w:val="none" w:sz="0" w:space="0" w:color="auto"/>
        <w:left w:val="none" w:sz="0" w:space="0" w:color="auto"/>
        <w:bottom w:val="none" w:sz="0" w:space="0" w:color="auto"/>
        <w:right w:val="none" w:sz="0" w:space="0" w:color="auto"/>
      </w:divBdr>
    </w:div>
    <w:div w:id="16390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nkedin.com/company/2525658?trk=prof-exp-company-name" TargetMode="External"/><Relationship Id="rId4" Type="http://schemas.openxmlformats.org/officeDocument/2006/relationships/settings" Target="settings.xml"/><Relationship Id="rId9" Type="http://schemas.openxmlformats.org/officeDocument/2006/relationships/hyperlink" Target="mailto:martin-38996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7C2-DC94-48D0-BA71-B0A90CE4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348370422</cp:lastModifiedBy>
  <cp:revision>4</cp:revision>
  <dcterms:created xsi:type="dcterms:W3CDTF">2019-03-27T11:02:00Z</dcterms:created>
  <dcterms:modified xsi:type="dcterms:W3CDTF">2019-04-11T07:14:00Z</dcterms:modified>
</cp:coreProperties>
</file>