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5886450</wp:posOffset>
            </wp:positionH>
            <wp:positionV relativeFrom="page">
              <wp:posOffset>676275</wp:posOffset>
            </wp:positionV>
            <wp:extent cx="981075" cy="115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4"/>
          <w:szCs w:val="44"/>
        </w:rPr>
        <w:t>Subhani</w:t>
      </w:r>
      <w:proofErr w:type="spellEnd"/>
    </w:p>
    <w:p w:rsidR="00C9184E" w:rsidRDefault="00C9184E">
      <w:pPr>
        <w:spacing w:line="200" w:lineRule="exact"/>
        <w:rPr>
          <w:sz w:val="24"/>
          <w:szCs w:val="24"/>
        </w:rPr>
      </w:pPr>
    </w:p>
    <w:p w:rsidR="00C9184E" w:rsidRDefault="00C9184E">
      <w:pPr>
        <w:spacing w:line="293" w:lineRule="exact"/>
        <w:rPr>
          <w:sz w:val="24"/>
          <w:szCs w:val="24"/>
        </w:rPr>
      </w:pPr>
    </w:p>
    <w:p w:rsidR="00C9184E" w:rsidRDefault="00C9184E">
      <w:pPr>
        <w:spacing w:line="1" w:lineRule="exact"/>
        <w:rPr>
          <w:sz w:val="24"/>
          <w:szCs w:val="24"/>
        </w:rPr>
      </w:pPr>
    </w:p>
    <w:p w:rsidR="00C9184E" w:rsidRDefault="00F95050">
      <w:pPr>
        <w:tabs>
          <w:tab w:val="left" w:pos="700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Email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:   </w:t>
      </w:r>
      <w:hyperlink r:id="rId6" w:history="1">
        <w:r w:rsidRPr="003B024F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subhani-390278@2freemail.com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F95050" w:rsidRDefault="00F95050">
      <w:pPr>
        <w:tabs>
          <w:tab w:val="left" w:pos="700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F95050" w:rsidRDefault="00F95050">
      <w:pPr>
        <w:tabs>
          <w:tab w:val="left" w:pos="700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F95050" w:rsidRDefault="00F95050">
      <w:pPr>
        <w:tabs>
          <w:tab w:val="left" w:pos="700"/>
        </w:tabs>
        <w:rPr>
          <w:sz w:val="20"/>
          <w:szCs w:val="20"/>
        </w:rPr>
      </w:pPr>
    </w:p>
    <w:p w:rsidR="00C9184E" w:rsidRDefault="00C9184E">
      <w:pPr>
        <w:spacing w:line="1" w:lineRule="exact"/>
        <w:rPr>
          <w:sz w:val="24"/>
          <w:szCs w:val="24"/>
        </w:rPr>
      </w:pPr>
    </w:p>
    <w:p w:rsidR="00C9184E" w:rsidRDefault="00C918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14.8pt,5.6pt" to="489.6pt,5.6pt" o:allowincell="f" strokeweight=".16931mm"/>
        </w:pict>
      </w:r>
    </w:p>
    <w:p w:rsidR="00C9184E" w:rsidRDefault="00C9184E">
      <w:pPr>
        <w:spacing w:line="387" w:lineRule="exact"/>
        <w:rPr>
          <w:sz w:val="24"/>
          <w:szCs w:val="24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CAREER OBJECTIVE:</w:t>
      </w:r>
    </w:p>
    <w:p w:rsidR="00C9184E" w:rsidRDefault="00C9184E">
      <w:pPr>
        <w:spacing w:line="195" w:lineRule="exact"/>
        <w:rPr>
          <w:sz w:val="24"/>
          <w:szCs w:val="24"/>
        </w:rPr>
      </w:pPr>
    </w:p>
    <w:p w:rsidR="00C9184E" w:rsidRDefault="00F95050">
      <w:pPr>
        <w:spacing w:line="22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work for prestigious organization where I can impart my functional skills and expertise in the field of Accounts and be part</w:t>
      </w:r>
      <w:r>
        <w:rPr>
          <w:rFonts w:ascii="Calibri" w:eastAsia="Calibri" w:hAnsi="Calibri" w:cs="Calibri"/>
          <w:sz w:val="20"/>
          <w:szCs w:val="20"/>
        </w:rPr>
        <w:t xml:space="preserve"> of a dynamic, dedicated and hardworking hand-in-hand for the realization of the company’s ultimate goals and objectives.</w:t>
      </w:r>
    </w:p>
    <w:p w:rsidR="00C9184E" w:rsidRDefault="00C9184E">
      <w:pPr>
        <w:spacing w:line="245" w:lineRule="exact"/>
        <w:rPr>
          <w:sz w:val="24"/>
          <w:szCs w:val="24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CAREER PROFILE/SKILLS:</w:t>
      </w:r>
    </w:p>
    <w:p w:rsidR="00C9184E" w:rsidRDefault="00C9184E">
      <w:pPr>
        <w:spacing w:line="303" w:lineRule="exact"/>
        <w:rPr>
          <w:sz w:val="24"/>
          <w:szCs w:val="24"/>
        </w:rPr>
      </w:pPr>
    </w:p>
    <w:p w:rsidR="00C9184E" w:rsidRDefault="00F95050">
      <w:pPr>
        <w:numPr>
          <w:ilvl w:val="0"/>
          <w:numId w:val="1"/>
        </w:numPr>
        <w:tabs>
          <w:tab w:val="left" w:pos="1440"/>
        </w:tabs>
        <w:spacing w:line="212" w:lineRule="auto"/>
        <w:ind w:left="720" w:right="600" w:firstLine="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4.5 years of practical experience In Microsoft Dynamics ERP AX2012 and 2 years experience on Tally.ERP9</w:t>
      </w:r>
    </w:p>
    <w:p w:rsidR="00C9184E" w:rsidRDefault="00C9184E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C9184E" w:rsidRDefault="00F95050">
      <w:pPr>
        <w:numPr>
          <w:ilvl w:val="0"/>
          <w:numId w:val="1"/>
        </w:numPr>
        <w:tabs>
          <w:tab w:val="left" w:pos="1440"/>
        </w:tabs>
        <w:spacing w:line="221" w:lineRule="auto"/>
        <w:ind w:left="720" w:right="160" w:firstLine="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experience in the field of accounts and proficiency in general ledger posting, bank reconciliation, customer and supplier reconciliation, Inter-company reconciliation, data view, payroll posting and Financial reporting which includes Profit an</w:t>
      </w:r>
      <w:r>
        <w:rPr>
          <w:rFonts w:ascii="Calibri" w:eastAsia="Calibri" w:hAnsi="Calibri" w:cs="Calibri"/>
          <w:b/>
          <w:bCs/>
          <w:sz w:val="20"/>
          <w:szCs w:val="20"/>
        </w:rPr>
        <w:t>d Loss accounts, Balance sheet and Cash flow statement.</w:t>
      </w:r>
    </w:p>
    <w:p w:rsidR="00C9184E" w:rsidRDefault="00C9184E">
      <w:pPr>
        <w:spacing w:line="318" w:lineRule="exact"/>
        <w:rPr>
          <w:sz w:val="24"/>
          <w:szCs w:val="24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PROFESSIONAL WORK EXPERIENCE:</w:t>
      </w:r>
    </w:p>
    <w:p w:rsidR="00C9184E" w:rsidRDefault="00C9184E">
      <w:pPr>
        <w:spacing w:line="20" w:lineRule="exact"/>
        <w:rPr>
          <w:sz w:val="24"/>
          <w:szCs w:val="24"/>
        </w:rPr>
      </w:pPr>
    </w:p>
    <w:p w:rsidR="00C9184E" w:rsidRDefault="00C9184E">
      <w:pPr>
        <w:spacing w:line="101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580"/>
        <w:gridCol w:w="3800"/>
      </w:tblGrid>
      <w:tr w:rsidR="00C9184E" w:rsidTr="00F95050">
        <w:trPr>
          <w:trHeight w:val="244"/>
        </w:trPr>
        <w:tc>
          <w:tcPr>
            <w:tcW w:w="1260" w:type="dxa"/>
            <w:vAlign w:val="bottom"/>
          </w:tcPr>
          <w:p w:rsidR="00C9184E" w:rsidRDefault="00F95050" w:rsidP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80" w:type="dxa"/>
            <w:vAlign w:val="bottom"/>
          </w:tcPr>
          <w:p w:rsidR="00C9184E" w:rsidRDefault="00F95050" w:rsidP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0" w:type="dxa"/>
            <w:vAlign w:val="bottom"/>
          </w:tcPr>
          <w:p w:rsidR="00C9184E" w:rsidRDefault="00F95050" w:rsidP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w w:val="99"/>
                <w:sz w:val="20"/>
                <w:szCs w:val="20"/>
              </w:rPr>
              <w:t>Redco Construction Almana - Doha, Qatar</w:t>
            </w:r>
          </w:p>
        </w:tc>
      </w:tr>
      <w:tr w:rsidR="00C9184E" w:rsidTr="00F95050">
        <w:trPr>
          <w:trHeight w:val="268"/>
        </w:trPr>
        <w:tc>
          <w:tcPr>
            <w:tcW w:w="1260" w:type="dxa"/>
            <w:vAlign w:val="bottom"/>
          </w:tcPr>
          <w:p w:rsidR="00C9184E" w:rsidRDefault="00F95050" w:rsidP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580" w:type="dxa"/>
            <w:vAlign w:val="bottom"/>
          </w:tcPr>
          <w:p w:rsidR="00C9184E" w:rsidRDefault="00F95050" w:rsidP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0" w:type="dxa"/>
            <w:vAlign w:val="bottom"/>
          </w:tcPr>
          <w:p w:rsidR="00C9184E" w:rsidRDefault="00F95050" w:rsidP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</w:tr>
      <w:tr w:rsidR="00C9184E" w:rsidTr="00F95050">
        <w:trPr>
          <w:trHeight w:val="246"/>
        </w:trPr>
        <w:tc>
          <w:tcPr>
            <w:tcW w:w="1260" w:type="dxa"/>
            <w:vAlign w:val="bottom"/>
          </w:tcPr>
          <w:p w:rsidR="00C9184E" w:rsidRDefault="00F95050" w:rsidP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580" w:type="dxa"/>
            <w:vAlign w:val="bottom"/>
          </w:tcPr>
          <w:p w:rsidR="00C9184E" w:rsidRDefault="00F95050" w:rsidP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0" w:type="dxa"/>
            <w:vAlign w:val="bottom"/>
          </w:tcPr>
          <w:p w:rsidR="00C9184E" w:rsidRDefault="00F95050" w:rsidP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September 2013 – March 2018</w:t>
            </w:r>
          </w:p>
        </w:tc>
      </w:tr>
    </w:tbl>
    <w:p w:rsidR="00C9184E" w:rsidRDefault="00F95050">
      <w:pPr>
        <w:spacing w:line="245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C9184E" w:rsidRDefault="00C9184E">
      <w:pPr>
        <w:spacing w:line="232" w:lineRule="exact"/>
        <w:rPr>
          <w:sz w:val="24"/>
          <w:szCs w:val="24"/>
        </w:rPr>
      </w:pPr>
    </w:p>
    <w:p w:rsidR="00C9184E" w:rsidRDefault="00F95050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monthly Financial</w:t>
      </w:r>
      <w:r>
        <w:rPr>
          <w:rFonts w:ascii="Calibri" w:eastAsia="Calibri" w:hAnsi="Calibri" w:cs="Calibri"/>
          <w:sz w:val="20"/>
          <w:szCs w:val="20"/>
        </w:rPr>
        <w:t xml:space="preserve"> report like Profit and Loss account, Balance sheet and Cash flow statement.</w:t>
      </w: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month end closings for depreciation, provisions, accruals and prepayments</w:t>
      </w: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Verifying leave salary and gratuity calculations before creating the payment entry in the system</w:t>
      </w:r>
    </w:p>
    <w:p w:rsidR="00C9184E" w:rsidRDefault="00C9184E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10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Posting and processing journal entries of purchase invoices, sales invoices, payments, receipts, petty cash voucher</w:t>
      </w: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accounts payable and accounts receivables ageing report</w:t>
      </w: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weekly/monthly bank reconciliation statement for updating the ba</w:t>
      </w:r>
      <w:r>
        <w:rPr>
          <w:rFonts w:ascii="Calibri" w:eastAsia="Calibri" w:hAnsi="Calibri" w:cs="Calibri"/>
          <w:sz w:val="20"/>
          <w:szCs w:val="20"/>
        </w:rPr>
        <w:t>nk balance</w:t>
      </w: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monthly inter-company reconciliation</w:t>
      </w: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monthly ERP cost details report according to cost code, cost category and division wise</w:t>
      </w:r>
    </w:p>
    <w:p w:rsidR="00C9184E" w:rsidRDefault="00C9184E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C9184E" w:rsidRDefault="00F95050">
      <w:pPr>
        <w:numPr>
          <w:ilvl w:val="0"/>
          <w:numId w:val="2"/>
        </w:numPr>
        <w:tabs>
          <w:tab w:val="left" w:pos="1080"/>
        </w:tabs>
        <w:spacing w:line="210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monthly cost summary report which includes manpower, materials, subcontractors and other pro</w:t>
      </w:r>
      <w:r>
        <w:rPr>
          <w:rFonts w:ascii="Calibri" w:eastAsia="Calibri" w:hAnsi="Calibri" w:cs="Calibri"/>
          <w:sz w:val="20"/>
          <w:szCs w:val="20"/>
        </w:rPr>
        <w:t>ject cost</w:t>
      </w:r>
    </w:p>
    <w:p w:rsidR="00C9184E" w:rsidRDefault="00C9184E">
      <w:pPr>
        <w:spacing w:line="24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580"/>
        <w:gridCol w:w="4800"/>
      </w:tblGrid>
      <w:tr w:rsidR="00C9184E">
        <w:trPr>
          <w:trHeight w:val="244"/>
        </w:trPr>
        <w:tc>
          <w:tcPr>
            <w:tcW w:w="126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80" w:type="dxa"/>
            <w:vAlign w:val="bottom"/>
          </w:tcPr>
          <w:p w:rsidR="00C9184E" w:rsidRDefault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0" w:type="dxa"/>
            <w:vAlign w:val="bottom"/>
          </w:tcPr>
          <w:p w:rsidR="00C9184E" w:rsidRDefault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w w:val="99"/>
                <w:sz w:val="20"/>
                <w:szCs w:val="20"/>
              </w:rPr>
              <w:t>Anand Metallics and Power (P) Ltd – Hyderabad, India</w:t>
            </w:r>
          </w:p>
        </w:tc>
      </w:tr>
      <w:tr w:rsidR="00C9184E">
        <w:trPr>
          <w:trHeight w:val="268"/>
        </w:trPr>
        <w:tc>
          <w:tcPr>
            <w:tcW w:w="126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580" w:type="dxa"/>
            <w:vAlign w:val="bottom"/>
          </w:tcPr>
          <w:p w:rsidR="00C9184E" w:rsidRDefault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0" w:type="dxa"/>
            <w:vAlign w:val="bottom"/>
          </w:tcPr>
          <w:p w:rsidR="00C9184E" w:rsidRDefault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</w:tr>
      <w:tr w:rsidR="00C9184E">
        <w:trPr>
          <w:trHeight w:val="244"/>
        </w:trPr>
        <w:tc>
          <w:tcPr>
            <w:tcW w:w="126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580" w:type="dxa"/>
            <w:vAlign w:val="bottom"/>
          </w:tcPr>
          <w:p w:rsidR="00C9184E" w:rsidRDefault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0" w:type="dxa"/>
            <w:vAlign w:val="bottom"/>
          </w:tcPr>
          <w:p w:rsidR="00C9184E" w:rsidRDefault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2011 – June 2013</w:t>
            </w:r>
          </w:p>
        </w:tc>
      </w:tr>
    </w:tbl>
    <w:p w:rsidR="00C9184E" w:rsidRDefault="00C9184E">
      <w:pPr>
        <w:spacing w:line="245" w:lineRule="exact"/>
        <w:rPr>
          <w:sz w:val="24"/>
          <w:szCs w:val="24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C9184E" w:rsidRDefault="00C9184E">
      <w:pPr>
        <w:spacing w:line="292" w:lineRule="exact"/>
        <w:rPr>
          <w:sz w:val="24"/>
          <w:szCs w:val="24"/>
        </w:rPr>
      </w:pPr>
    </w:p>
    <w:p w:rsidR="00C9184E" w:rsidRDefault="00F95050">
      <w:pPr>
        <w:numPr>
          <w:ilvl w:val="0"/>
          <w:numId w:val="3"/>
        </w:numPr>
        <w:tabs>
          <w:tab w:val="left" w:pos="1080"/>
        </w:tabs>
        <w:spacing w:line="210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Posting day to day journal entries and update of invoice posting in ERP system to ensure all </w:t>
      </w:r>
      <w:r>
        <w:rPr>
          <w:rFonts w:ascii="Calibri" w:eastAsia="Calibri" w:hAnsi="Calibri" w:cs="Calibri"/>
          <w:sz w:val="20"/>
          <w:szCs w:val="20"/>
        </w:rPr>
        <w:t>business transactions are recorded</w:t>
      </w:r>
    </w:p>
    <w:p w:rsidR="00C9184E" w:rsidRDefault="00F95050">
      <w:pPr>
        <w:numPr>
          <w:ilvl w:val="0"/>
          <w:numId w:val="3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monthly supplier and customer reconciliation</w:t>
      </w:r>
    </w:p>
    <w:p w:rsidR="00C9184E" w:rsidRDefault="00F95050">
      <w:pPr>
        <w:numPr>
          <w:ilvl w:val="0"/>
          <w:numId w:val="3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general ledger operations and accounting of daily bank transactions</w:t>
      </w:r>
    </w:p>
    <w:p w:rsidR="00C9184E" w:rsidRDefault="00F95050">
      <w:pPr>
        <w:numPr>
          <w:ilvl w:val="0"/>
          <w:numId w:val="3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value added tax (VAT) reconciliation</w:t>
      </w:r>
    </w:p>
    <w:p w:rsidR="00C9184E" w:rsidRDefault="00F95050">
      <w:pPr>
        <w:numPr>
          <w:ilvl w:val="0"/>
          <w:numId w:val="3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Maintained petty cash transactions disbursem</w:t>
      </w:r>
      <w:r>
        <w:rPr>
          <w:rFonts w:ascii="Calibri" w:eastAsia="Calibri" w:hAnsi="Calibri" w:cs="Calibri"/>
          <w:sz w:val="20"/>
          <w:szCs w:val="20"/>
        </w:rPr>
        <w:t>ents and receipts</w:t>
      </w:r>
    </w:p>
    <w:p w:rsidR="00C9184E" w:rsidRDefault="00F95050">
      <w:pPr>
        <w:numPr>
          <w:ilvl w:val="0"/>
          <w:numId w:val="3"/>
        </w:numPr>
        <w:tabs>
          <w:tab w:val="left" w:pos="1080"/>
        </w:tabs>
        <w:spacing w:line="226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in month end and year end closing process</w:t>
      </w:r>
    </w:p>
    <w:p w:rsidR="00C9184E" w:rsidRDefault="00C9184E">
      <w:pPr>
        <w:sectPr w:rsidR="00C9184E">
          <w:pgSz w:w="11900" w:h="16834"/>
          <w:pgMar w:top="1025" w:right="1009" w:bottom="1440" w:left="1000" w:header="0" w:footer="0" w:gutter="0"/>
          <w:cols w:space="720" w:equalWidth="0">
            <w:col w:w="9900"/>
          </w:cols>
        </w:sectPr>
      </w:pPr>
    </w:p>
    <w:p w:rsidR="00C9184E" w:rsidRDefault="00C9184E">
      <w:pPr>
        <w:spacing w:line="282" w:lineRule="exact"/>
        <w:rPr>
          <w:sz w:val="20"/>
          <w:szCs w:val="20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ACADEMIC EDUCATION:</w:t>
      </w:r>
    </w:p>
    <w:p w:rsidR="00C9184E" w:rsidRDefault="00C9184E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020"/>
        <w:gridCol w:w="1680"/>
        <w:gridCol w:w="80"/>
        <w:gridCol w:w="1540"/>
        <w:gridCol w:w="2360"/>
        <w:gridCol w:w="100"/>
        <w:gridCol w:w="420"/>
        <w:gridCol w:w="380"/>
      </w:tblGrid>
      <w:tr w:rsidR="00C9184E">
        <w:trPr>
          <w:trHeight w:val="22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9184E" w:rsidRDefault="00C9184E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C9184E" w:rsidRDefault="00F9505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DEGREE/CERTIFICATION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9184E" w:rsidRDefault="00C9184E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EXAMINING BODY: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9184E" w:rsidRDefault="00C9184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9184E" w:rsidRDefault="00F9505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0"/>
                <w:szCs w:val="20"/>
              </w:rPr>
              <w:t>YEAR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19"/>
                <w:szCs w:val="19"/>
              </w:rPr>
            </w:pPr>
          </w:p>
        </w:tc>
      </w:tr>
      <w:tr w:rsidR="00C9184E">
        <w:trPr>
          <w:trHeight w:val="11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10"/>
                <w:szCs w:val="10"/>
              </w:rPr>
            </w:pPr>
          </w:p>
        </w:tc>
      </w:tr>
      <w:tr w:rsidR="00C9184E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Masters of Business Administration (MBA)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Chennai University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184E" w:rsidRDefault="00F950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</w:tr>
      <w:tr w:rsidR="00C9184E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Masters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Commerce (M.Com)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Osmania University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184E" w:rsidRDefault="00F950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2009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</w:tr>
      <w:tr w:rsidR="00C9184E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of Commerce (B.Com)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F950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Osmania University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184E" w:rsidRDefault="00F950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2006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184E" w:rsidRDefault="00C9184E">
            <w:pPr>
              <w:rPr>
                <w:sz w:val="20"/>
                <w:szCs w:val="20"/>
              </w:rPr>
            </w:pPr>
          </w:p>
        </w:tc>
      </w:tr>
    </w:tbl>
    <w:p w:rsidR="00C9184E" w:rsidRDefault="00C9184E">
      <w:pPr>
        <w:spacing w:line="313" w:lineRule="exact"/>
        <w:rPr>
          <w:sz w:val="20"/>
          <w:szCs w:val="20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CERTIFICATION/ADDITIONAL SKILLS:</w:t>
      </w:r>
    </w:p>
    <w:p w:rsidR="00C9184E" w:rsidRDefault="00C9184E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400"/>
        <w:gridCol w:w="5720"/>
      </w:tblGrid>
      <w:tr w:rsidR="00C9184E">
        <w:trPr>
          <w:trHeight w:val="336"/>
        </w:trPr>
        <w:tc>
          <w:tcPr>
            <w:tcW w:w="28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➢</w:t>
            </w:r>
          </w:p>
        </w:tc>
        <w:tc>
          <w:tcPr>
            <w:tcW w:w="2400" w:type="dxa"/>
            <w:vAlign w:val="bottom"/>
          </w:tcPr>
          <w:p w:rsidR="00C9184E" w:rsidRDefault="00F950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ERP - Accounting Packages</w:t>
            </w:r>
          </w:p>
        </w:tc>
        <w:tc>
          <w:tcPr>
            <w:tcW w:w="5720" w:type="dxa"/>
            <w:vAlign w:val="bottom"/>
          </w:tcPr>
          <w:p w:rsidR="00C9184E" w:rsidRDefault="00F950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Microsoft Dynamics ERP AX2012, Tally.ERP9, Quick Books, SAP-FICO</w:t>
            </w:r>
          </w:p>
        </w:tc>
      </w:tr>
      <w:tr w:rsidR="00C9184E">
        <w:trPr>
          <w:trHeight w:val="269"/>
        </w:trPr>
        <w:tc>
          <w:tcPr>
            <w:tcW w:w="280" w:type="dxa"/>
            <w:vAlign w:val="bottom"/>
          </w:tcPr>
          <w:p w:rsidR="00C9184E" w:rsidRDefault="00F95050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3"/>
                <w:szCs w:val="23"/>
              </w:rPr>
              <w:t>➢</w:t>
            </w:r>
          </w:p>
        </w:tc>
        <w:tc>
          <w:tcPr>
            <w:tcW w:w="2400" w:type="dxa"/>
            <w:vAlign w:val="bottom"/>
          </w:tcPr>
          <w:p w:rsidR="00C9184E" w:rsidRDefault="00F950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Office</w:t>
            </w:r>
          </w:p>
        </w:tc>
        <w:tc>
          <w:tcPr>
            <w:tcW w:w="5720" w:type="dxa"/>
            <w:vAlign w:val="bottom"/>
          </w:tcPr>
          <w:p w:rsidR="00C9184E" w:rsidRDefault="00F950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versions, esp. MS Word, MS Power Point and MS Excel</w:t>
            </w:r>
          </w:p>
        </w:tc>
      </w:tr>
      <w:tr w:rsidR="00C9184E">
        <w:trPr>
          <w:trHeight w:val="245"/>
        </w:trPr>
        <w:tc>
          <w:tcPr>
            <w:tcW w:w="280" w:type="dxa"/>
            <w:vAlign w:val="bottom"/>
          </w:tcPr>
          <w:p w:rsidR="00C9184E" w:rsidRDefault="00F95050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2400" w:type="dxa"/>
            <w:vAlign w:val="bottom"/>
          </w:tcPr>
          <w:p w:rsidR="00C9184E" w:rsidRDefault="00F950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Excel</w:t>
            </w:r>
          </w:p>
        </w:tc>
        <w:tc>
          <w:tcPr>
            <w:tcW w:w="5720" w:type="dxa"/>
            <w:vAlign w:val="bottom"/>
          </w:tcPr>
          <w:p w:rsidR="00C9184E" w:rsidRDefault="00F950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Well-versed with V-Lookup, MS Formulas, Macros, Pivot Table,</w:t>
            </w:r>
          </w:p>
        </w:tc>
      </w:tr>
      <w:tr w:rsidR="00C9184E">
        <w:trPr>
          <w:trHeight w:val="245"/>
        </w:trPr>
        <w:tc>
          <w:tcPr>
            <w:tcW w:w="280" w:type="dxa"/>
            <w:vAlign w:val="bottom"/>
          </w:tcPr>
          <w:p w:rsidR="00C9184E" w:rsidRDefault="00C9184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C9184E" w:rsidRDefault="00C9184E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vAlign w:val="bottom"/>
          </w:tcPr>
          <w:p w:rsidR="00C9184E" w:rsidRDefault="00F9505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Presentations w.r.t. Analysis</w:t>
            </w:r>
          </w:p>
        </w:tc>
      </w:tr>
      <w:tr w:rsidR="00C9184E">
        <w:trPr>
          <w:trHeight w:val="242"/>
        </w:trPr>
        <w:tc>
          <w:tcPr>
            <w:tcW w:w="280" w:type="dxa"/>
            <w:vAlign w:val="bottom"/>
          </w:tcPr>
          <w:p w:rsidR="00C9184E" w:rsidRDefault="00F95050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➢</w:t>
            </w:r>
          </w:p>
        </w:tc>
        <w:tc>
          <w:tcPr>
            <w:tcW w:w="2400" w:type="dxa"/>
            <w:vAlign w:val="bottom"/>
          </w:tcPr>
          <w:p w:rsidR="00C9184E" w:rsidRDefault="00F950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5720" w:type="dxa"/>
            <w:vAlign w:val="bottom"/>
          </w:tcPr>
          <w:p w:rsidR="00C9184E" w:rsidRDefault="00F950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Windows10, Windows 7</w:t>
            </w:r>
          </w:p>
        </w:tc>
      </w:tr>
    </w:tbl>
    <w:p w:rsidR="00C9184E" w:rsidRDefault="00C9184E">
      <w:pPr>
        <w:spacing w:line="243" w:lineRule="exact"/>
        <w:rPr>
          <w:sz w:val="20"/>
          <w:szCs w:val="20"/>
        </w:rPr>
      </w:pPr>
    </w:p>
    <w:p w:rsidR="00C9184E" w:rsidRDefault="00F9505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PERSONAL INFORMATION:</w:t>
      </w:r>
    </w:p>
    <w:p w:rsidR="00C9184E" w:rsidRDefault="00C9184E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720"/>
        <w:gridCol w:w="2560"/>
      </w:tblGrid>
      <w:tr w:rsidR="00C9184E">
        <w:trPr>
          <w:trHeight w:val="244"/>
        </w:trPr>
        <w:tc>
          <w:tcPr>
            <w:tcW w:w="184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720" w:type="dxa"/>
            <w:vAlign w:val="bottom"/>
          </w:tcPr>
          <w:p w:rsidR="00C9184E" w:rsidRDefault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C9184E" w:rsidRDefault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ABDUL MAZEED</w:t>
            </w:r>
          </w:p>
        </w:tc>
      </w:tr>
      <w:tr w:rsidR="00C9184E">
        <w:trPr>
          <w:trHeight w:val="242"/>
        </w:trPr>
        <w:tc>
          <w:tcPr>
            <w:tcW w:w="1840" w:type="dxa"/>
            <w:vAlign w:val="bottom"/>
          </w:tcPr>
          <w:p w:rsidR="00C9184E" w:rsidRDefault="00F9505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C9184E" w:rsidRDefault="00F95050">
            <w:pPr>
              <w:spacing w:line="24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C9184E" w:rsidRDefault="00F95050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11/07/1985</w:t>
            </w:r>
          </w:p>
        </w:tc>
      </w:tr>
      <w:tr w:rsidR="00C9184E">
        <w:trPr>
          <w:trHeight w:val="245"/>
        </w:trPr>
        <w:tc>
          <w:tcPr>
            <w:tcW w:w="184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20" w:type="dxa"/>
            <w:vAlign w:val="bottom"/>
          </w:tcPr>
          <w:p w:rsidR="00C9184E" w:rsidRDefault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C9184E" w:rsidRDefault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C9184E">
        <w:trPr>
          <w:trHeight w:val="245"/>
        </w:trPr>
        <w:tc>
          <w:tcPr>
            <w:tcW w:w="1840" w:type="dxa"/>
            <w:vAlign w:val="bottom"/>
          </w:tcPr>
          <w:p w:rsidR="00C9184E" w:rsidRDefault="00F950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720" w:type="dxa"/>
            <w:vAlign w:val="bottom"/>
          </w:tcPr>
          <w:p w:rsidR="00C9184E" w:rsidRDefault="00F9505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C9184E" w:rsidRDefault="00F9505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English, Urdu, Hindi, Telugu</w:t>
            </w:r>
          </w:p>
        </w:tc>
      </w:tr>
    </w:tbl>
    <w:p w:rsidR="00C9184E" w:rsidRDefault="00C9184E">
      <w:pPr>
        <w:spacing w:line="244" w:lineRule="exact"/>
        <w:rPr>
          <w:sz w:val="20"/>
          <w:szCs w:val="20"/>
        </w:rPr>
      </w:pPr>
    </w:p>
    <w:p w:rsidR="00C9184E" w:rsidRDefault="00C9184E">
      <w:pPr>
        <w:spacing w:line="200" w:lineRule="exact"/>
        <w:rPr>
          <w:sz w:val="20"/>
          <w:szCs w:val="20"/>
        </w:rPr>
      </w:pPr>
    </w:p>
    <w:sectPr w:rsidR="00C9184E" w:rsidSect="00C9184E">
      <w:pgSz w:w="11900" w:h="16834"/>
      <w:pgMar w:top="1440" w:right="1229" w:bottom="1440" w:left="100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B285222"/>
    <w:lvl w:ilvl="0" w:tplc="3EB642C6">
      <w:start w:val="1"/>
      <w:numFmt w:val="bullet"/>
      <w:lvlText w:val="•"/>
      <w:lvlJc w:val="left"/>
    </w:lvl>
    <w:lvl w:ilvl="1" w:tplc="FF70F1B8">
      <w:numFmt w:val="decimal"/>
      <w:lvlText w:val=""/>
      <w:lvlJc w:val="left"/>
    </w:lvl>
    <w:lvl w:ilvl="2" w:tplc="E42AD26E">
      <w:numFmt w:val="decimal"/>
      <w:lvlText w:val=""/>
      <w:lvlJc w:val="left"/>
    </w:lvl>
    <w:lvl w:ilvl="3" w:tplc="84AE69DE">
      <w:numFmt w:val="decimal"/>
      <w:lvlText w:val=""/>
      <w:lvlJc w:val="left"/>
    </w:lvl>
    <w:lvl w:ilvl="4" w:tplc="F676D77A">
      <w:numFmt w:val="decimal"/>
      <w:lvlText w:val=""/>
      <w:lvlJc w:val="left"/>
    </w:lvl>
    <w:lvl w:ilvl="5" w:tplc="F57AF058">
      <w:numFmt w:val="decimal"/>
      <w:lvlText w:val=""/>
      <w:lvlJc w:val="left"/>
    </w:lvl>
    <w:lvl w:ilvl="6" w:tplc="EFD41F42">
      <w:numFmt w:val="decimal"/>
      <w:lvlText w:val=""/>
      <w:lvlJc w:val="left"/>
    </w:lvl>
    <w:lvl w:ilvl="7" w:tplc="76366DB8">
      <w:numFmt w:val="decimal"/>
      <w:lvlText w:val=""/>
      <w:lvlJc w:val="left"/>
    </w:lvl>
    <w:lvl w:ilvl="8" w:tplc="B66AB396">
      <w:numFmt w:val="decimal"/>
      <w:lvlText w:val=""/>
      <w:lvlJc w:val="left"/>
    </w:lvl>
  </w:abstractNum>
  <w:abstractNum w:abstractNumId="1">
    <w:nsid w:val="00004AE1"/>
    <w:multiLevelType w:val="hybridMultilevel"/>
    <w:tmpl w:val="16147C96"/>
    <w:lvl w:ilvl="0" w:tplc="2C0657CE">
      <w:start w:val="1"/>
      <w:numFmt w:val="bullet"/>
      <w:lvlText w:val="•"/>
      <w:lvlJc w:val="left"/>
    </w:lvl>
    <w:lvl w:ilvl="1" w:tplc="E4AEABE0">
      <w:numFmt w:val="decimal"/>
      <w:lvlText w:val=""/>
      <w:lvlJc w:val="left"/>
    </w:lvl>
    <w:lvl w:ilvl="2" w:tplc="4D005CB0">
      <w:numFmt w:val="decimal"/>
      <w:lvlText w:val=""/>
      <w:lvlJc w:val="left"/>
    </w:lvl>
    <w:lvl w:ilvl="3" w:tplc="567C4E9C">
      <w:numFmt w:val="decimal"/>
      <w:lvlText w:val=""/>
      <w:lvlJc w:val="left"/>
    </w:lvl>
    <w:lvl w:ilvl="4" w:tplc="4DF64440">
      <w:numFmt w:val="decimal"/>
      <w:lvlText w:val=""/>
      <w:lvlJc w:val="left"/>
    </w:lvl>
    <w:lvl w:ilvl="5" w:tplc="DF6AA306">
      <w:numFmt w:val="decimal"/>
      <w:lvlText w:val=""/>
      <w:lvlJc w:val="left"/>
    </w:lvl>
    <w:lvl w:ilvl="6" w:tplc="CCB8249A">
      <w:numFmt w:val="decimal"/>
      <w:lvlText w:val=""/>
      <w:lvlJc w:val="left"/>
    </w:lvl>
    <w:lvl w:ilvl="7" w:tplc="9C28280A">
      <w:numFmt w:val="decimal"/>
      <w:lvlText w:val=""/>
      <w:lvlJc w:val="left"/>
    </w:lvl>
    <w:lvl w:ilvl="8" w:tplc="6B4821B2">
      <w:numFmt w:val="decimal"/>
      <w:lvlText w:val=""/>
      <w:lvlJc w:val="left"/>
    </w:lvl>
  </w:abstractNum>
  <w:abstractNum w:abstractNumId="2">
    <w:nsid w:val="00006784"/>
    <w:multiLevelType w:val="hybridMultilevel"/>
    <w:tmpl w:val="5C8A9A0A"/>
    <w:lvl w:ilvl="0" w:tplc="0A64E124">
      <w:start w:val="1"/>
      <w:numFmt w:val="bullet"/>
      <w:lvlText w:val="•"/>
      <w:lvlJc w:val="left"/>
    </w:lvl>
    <w:lvl w:ilvl="1" w:tplc="BE705A90">
      <w:numFmt w:val="decimal"/>
      <w:lvlText w:val=""/>
      <w:lvlJc w:val="left"/>
    </w:lvl>
    <w:lvl w:ilvl="2" w:tplc="B66CD820">
      <w:numFmt w:val="decimal"/>
      <w:lvlText w:val=""/>
      <w:lvlJc w:val="left"/>
    </w:lvl>
    <w:lvl w:ilvl="3" w:tplc="DE9EF24A">
      <w:numFmt w:val="decimal"/>
      <w:lvlText w:val=""/>
      <w:lvlJc w:val="left"/>
    </w:lvl>
    <w:lvl w:ilvl="4" w:tplc="B3CC1E3E">
      <w:numFmt w:val="decimal"/>
      <w:lvlText w:val=""/>
      <w:lvlJc w:val="left"/>
    </w:lvl>
    <w:lvl w:ilvl="5" w:tplc="A69C31DC">
      <w:numFmt w:val="decimal"/>
      <w:lvlText w:val=""/>
      <w:lvlJc w:val="left"/>
    </w:lvl>
    <w:lvl w:ilvl="6" w:tplc="293679E8">
      <w:numFmt w:val="decimal"/>
      <w:lvlText w:val=""/>
      <w:lvlJc w:val="left"/>
    </w:lvl>
    <w:lvl w:ilvl="7" w:tplc="5346084A">
      <w:numFmt w:val="decimal"/>
      <w:lvlText w:val=""/>
      <w:lvlJc w:val="left"/>
    </w:lvl>
    <w:lvl w:ilvl="8" w:tplc="3F24A2F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184E"/>
    <w:rsid w:val="00C9184E"/>
    <w:rsid w:val="00F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ani-3902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2019-04-21T11:29:00Z</dcterms:created>
  <dcterms:modified xsi:type="dcterms:W3CDTF">2019-04-22T05:06:00Z</dcterms:modified>
</cp:coreProperties>
</file>