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0A" w:rsidRDefault="00231A3D">
      <w:pPr>
        <w:ind w:right="2780"/>
        <w:jc w:val="center"/>
        <w:rPr>
          <w:sz w:val="20"/>
          <w:szCs w:val="20"/>
        </w:rPr>
      </w:pPr>
      <w:bookmarkStart w:id="0" w:name="_GoBack"/>
      <w:bookmarkEnd w:id="0"/>
      <w:r>
        <w:rPr>
          <w:rFonts w:ascii="Calibri" w:eastAsia="Calibri" w:hAnsi="Calibri" w:cs="Calibri"/>
          <w:b/>
          <w:bCs/>
          <w:i/>
          <w:iCs/>
          <w:noProof/>
          <w:sz w:val="32"/>
          <w:szCs w:val="32"/>
          <w:u w:val="single"/>
          <w:lang w:val="en-US" w:eastAsia="en-US"/>
        </w:rPr>
        <w:drawing>
          <wp:anchor distT="0" distB="0" distL="114300" distR="114300" simplePos="0" relativeHeight="251653120" behindDoc="1" locked="0" layoutInCell="0" allowOverlap="1">
            <wp:simplePos x="0" y="0"/>
            <wp:positionH relativeFrom="page">
              <wp:posOffset>38100</wp:posOffset>
            </wp:positionH>
            <wp:positionV relativeFrom="page">
              <wp:posOffset>457200</wp:posOffset>
            </wp:positionV>
            <wp:extent cx="7162800" cy="94488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blip>
                    <a:srcRect/>
                    <a:stretch>
                      <a:fillRect/>
                    </a:stretch>
                  </pic:blipFill>
                  <pic:spPr bwMode="auto">
                    <a:xfrm>
                      <a:off x="0" y="0"/>
                      <a:ext cx="7162800" cy="9448800"/>
                    </a:xfrm>
                    <a:prstGeom prst="rect">
                      <a:avLst/>
                    </a:prstGeom>
                    <a:noFill/>
                  </pic:spPr>
                </pic:pic>
              </a:graphicData>
            </a:graphic>
          </wp:anchor>
        </w:drawing>
      </w:r>
      <w:r>
        <w:rPr>
          <w:rFonts w:ascii="Calibri" w:eastAsia="Calibri" w:hAnsi="Calibri" w:cs="Calibri"/>
          <w:b/>
          <w:bCs/>
          <w:i/>
          <w:iCs/>
          <w:sz w:val="32"/>
          <w:szCs w:val="32"/>
          <w:u w:val="single"/>
        </w:rPr>
        <w:t xml:space="preserve">Medical Sales &amp; </w:t>
      </w:r>
      <w:r>
        <w:rPr>
          <w:rFonts w:ascii="Calibri" w:eastAsia="Calibri" w:hAnsi="Calibri" w:cs="Calibri"/>
          <w:b/>
          <w:bCs/>
          <w:sz w:val="32"/>
          <w:szCs w:val="32"/>
          <w:u w:val="single"/>
        </w:rPr>
        <w:t>Marketing Officer:</w:t>
      </w:r>
    </w:p>
    <w:p w:rsidR="007B4E0A" w:rsidRDefault="007B4E0A">
      <w:pPr>
        <w:spacing w:line="1" w:lineRule="exact"/>
        <w:rPr>
          <w:sz w:val="24"/>
          <w:szCs w:val="24"/>
        </w:rPr>
      </w:pPr>
    </w:p>
    <w:p w:rsidR="001F3E98" w:rsidRDefault="00231A3D" w:rsidP="001F3E98">
      <w:pPr>
        <w:ind w:right="2780"/>
        <w:jc w:val="center"/>
        <w:rPr>
          <w:rFonts w:ascii="Calibri" w:eastAsia="Calibri" w:hAnsi="Calibri" w:cs="Calibri"/>
          <w:b/>
          <w:bCs/>
          <w:i/>
          <w:iCs/>
          <w:sz w:val="28"/>
          <w:szCs w:val="28"/>
        </w:rPr>
      </w:pPr>
      <w:r>
        <w:rPr>
          <w:rFonts w:ascii="Calibri" w:eastAsia="Calibri" w:hAnsi="Calibri" w:cs="Calibri"/>
          <w:b/>
          <w:bCs/>
          <w:i/>
          <w:iCs/>
          <w:sz w:val="32"/>
          <w:szCs w:val="32"/>
          <w:u w:val="single"/>
        </w:rPr>
        <w:t>HASSAN</w:t>
      </w:r>
    </w:p>
    <w:p w:rsidR="007B4E0A" w:rsidRDefault="007B4E0A">
      <w:pPr>
        <w:ind w:right="2780"/>
        <w:jc w:val="center"/>
        <w:rPr>
          <w:sz w:val="20"/>
          <w:szCs w:val="20"/>
        </w:rPr>
      </w:pPr>
    </w:p>
    <w:p w:rsidR="007B4E0A" w:rsidRDefault="007B4E0A">
      <w:pPr>
        <w:spacing w:line="1" w:lineRule="exact"/>
        <w:rPr>
          <w:sz w:val="24"/>
          <w:szCs w:val="24"/>
        </w:rPr>
      </w:pPr>
    </w:p>
    <w:p w:rsidR="007B4E0A" w:rsidRDefault="00231A3D">
      <w:pPr>
        <w:ind w:right="2780"/>
        <w:jc w:val="center"/>
        <w:rPr>
          <w:sz w:val="20"/>
          <w:szCs w:val="20"/>
        </w:rPr>
      </w:pPr>
      <w:r>
        <w:rPr>
          <w:rFonts w:ascii="Calibri" w:eastAsia="Calibri" w:hAnsi="Calibri" w:cs="Calibri"/>
          <w:b/>
          <w:bCs/>
          <w:i/>
          <w:iCs/>
          <w:sz w:val="32"/>
          <w:szCs w:val="32"/>
        </w:rPr>
        <w:t xml:space="preserve">Email ID: </w:t>
      </w:r>
      <w:r w:rsidR="001F3E98">
        <w:rPr>
          <w:rFonts w:ascii="Calibri" w:eastAsia="Calibri" w:hAnsi="Calibri" w:cs="Calibri"/>
          <w:color w:val="0000FF"/>
          <w:sz w:val="32"/>
          <w:szCs w:val="32"/>
          <w:u w:val="single"/>
        </w:rPr>
        <w:t>Hassan-390452</w:t>
      </w:r>
      <w:r>
        <w:rPr>
          <w:rFonts w:ascii="Calibri" w:eastAsia="Calibri" w:hAnsi="Calibri" w:cs="Calibri"/>
          <w:color w:val="0000FF"/>
          <w:sz w:val="32"/>
          <w:szCs w:val="32"/>
          <w:u w:val="single"/>
        </w:rPr>
        <w:t>@</w:t>
      </w:r>
      <w:r w:rsidR="001F3E98">
        <w:rPr>
          <w:rFonts w:ascii="Calibri" w:eastAsia="Calibri" w:hAnsi="Calibri" w:cs="Calibri"/>
          <w:color w:val="0000FF"/>
          <w:sz w:val="32"/>
          <w:szCs w:val="32"/>
          <w:u w:val="single"/>
        </w:rPr>
        <w:t>2free</w:t>
      </w:r>
      <w:r>
        <w:rPr>
          <w:rFonts w:ascii="Calibri" w:eastAsia="Calibri" w:hAnsi="Calibri" w:cs="Calibri"/>
          <w:color w:val="0000FF"/>
          <w:sz w:val="32"/>
          <w:szCs w:val="32"/>
          <w:u w:val="single"/>
        </w:rPr>
        <w:t>mail.com</w:t>
      </w:r>
    </w:p>
    <w:p w:rsidR="007B4E0A" w:rsidRDefault="007B4E0A">
      <w:pPr>
        <w:spacing w:line="200" w:lineRule="exact"/>
        <w:rPr>
          <w:sz w:val="24"/>
          <w:szCs w:val="24"/>
        </w:rPr>
      </w:pPr>
    </w:p>
    <w:p w:rsidR="007B4E0A" w:rsidRDefault="007B4E0A">
      <w:pPr>
        <w:spacing w:line="214" w:lineRule="exact"/>
        <w:rPr>
          <w:sz w:val="24"/>
          <w:szCs w:val="24"/>
        </w:rPr>
      </w:pPr>
    </w:p>
    <w:p w:rsidR="007B4E0A" w:rsidRDefault="00231A3D">
      <w:pPr>
        <w:ind w:left="260"/>
        <w:rPr>
          <w:sz w:val="20"/>
          <w:szCs w:val="20"/>
        </w:rPr>
      </w:pPr>
      <w:r>
        <w:rPr>
          <w:rFonts w:ascii="Calibri" w:eastAsia="Calibri" w:hAnsi="Calibri" w:cs="Calibri"/>
          <w:b/>
          <w:bCs/>
          <w:i/>
          <w:iCs/>
          <w:sz w:val="30"/>
          <w:szCs w:val="30"/>
          <w:u w:val="single"/>
        </w:rPr>
        <w:t>Summary:</w:t>
      </w:r>
    </w:p>
    <w:p w:rsidR="007B4E0A" w:rsidRDefault="007B4E0A">
      <w:pPr>
        <w:spacing w:line="296" w:lineRule="exact"/>
        <w:rPr>
          <w:sz w:val="24"/>
          <w:szCs w:val="24"/>
        </w:rPr>
      </w:pPr>
    </w:p>
    <w:p w:rsidR="007B4E0A" w:rsidRDefault="00231A3D">
      <w:pPr>
        <w:spacing w:line="231" w:lineRule="auto"/>
        <w:ind w:left="260" w:right="1660"/>
        <w:rPr>
          <w:sz w:val="20"/>
          <w:szCs w:val="20"/>
        </w:rPr>
      </w:pPr>
      <w:r>
        <w:rPr>
          <w:rFonts w:ascii="Calibri" w:eastAsia="Calibri" w:hAnsi="Calibri" w:cs="Calibri"/>
          <w:sz w:val="24"/>
          <w:szCs w:val="24"/>
        </w:rPr>
        <w:t xml:space="preserve">Driven </w:t>
      </w:r>
      <w:r>
        <w:rPr>
          <w:rFonts w:ascii="Calibri" w:eastAsia="Calibri" w:hAnsi="Calibri" w:cs="Calibri"/>
          <w:sz w:val="21"/>
          <w:szCs w:val="21"/>
        </w:rPr>
        <w:t>qualified medical</w:t>
      </w:r>
      <w:r>
        <w:rPr>
          <w:rFonts w:ascii="Calibri" w:eastAsia="Calibri" w:hAnsi="Calibri" w:cs="Calibri"/>
          <w:sz w:val="24"/>
          <w:szCs w:val="24"/>
        </w:rPr>
        <w:t xml:space="preserve"> sales representative with 3 years of experience. A results driven, committed and articulate sales representative with excellent communication skills and a high level of customer commitment. Now looking forward to a making a significant contribution in an ambitious and exciting company that offers a genuine opportunity for progression.</w:t>
      </w:r>
    </w:p>
    <w:p w:rsidR="007B4E0A" w:rsidRDefault="007B4E0A">
      <w:pPr>
        <w:spacing w:line="331" w:lineRule="exact"/>
        <w:rPr>
          <w:sz w:val="24"/>
          <w:szCs w:val="24"/>
        </w:rPr>
      </w:pPr>
    </w:p>
    <w:p w:rsidR="007B4E0A" w:rsidRDefault="00231A3D">
      <w:pPr>
        <w:ind w:left="340"/>
        <w:rPr>
          <w:sz w:val="20"/>
          <w:szCs w:val="20"/>
        </w:rPr>
      </w:pPr>
      <w:r>
        <w:rPr>
          <w:rFonts w:ascii="Calibri" w:eastAsia="Calibri" w:hAnsi="Calibri" w:cs="Calibri"/>
          <w:b/>
          <w:bCs/>
          <w:i/>
          <w:iCs/>
          <w:sz w:val="30"/>
          <w:szCs w:val="30"/>
          <w:u w:val="single"/>
        </w:rPr>
        <w:t>Professional Experience:</w:t>
      </w:r>
    </w:p>
    <w:p w:rsidR="007B4E0A" w:rsidRDefault="007B4E0A">
      <w:pPr>
        <w:spacing w:line="56" w:lineRule="exact"/>
        <w:rPr>
          <w:sz w:val="24"/>
          <w:szCs w:val="24"/>
        </w:rPr>
      </w:pPr>
    </w:p>
    <w:p w:rsidR="007B4E0A" w:rsidRDefault="00231A3D">
      <w:pPr>
        <w:ind w:left="340"/>
        <w:rPr>
          <w:sz w:val="20"/>
          <w:szCs w:val="20"/>
        </w:rPr>
      </w:pPr>
      <w:r>
        <w:rPr>
          <w:rFonts w:ascii="Calibri" w:eastAsia="Calibri" w:hAnsi="Calibri" w:cs="Calibri"/>
          <w:b/>
          <w:bCs/>
          <w:sz w:val="30"/>
          <w:szCs w:val="30"/>
        </w:rPr>
        <w:t xml:space="preserve">MEKTUM HOMEO PHARMA Pvt Ltd, </w:t>
      </w:r>
      <w:proofErr w:type="gramStart"/>
      <w:r>
        <w:rPr>
          <w:rFonts w:ascii="Calibri" w:eastAsia="Calibri" w:hAnsi="Calibri" w:cs="Calibri"/>
          <w:b/>
          <w:bCs/>
          <w:sz w:val="30"/>
          <w:szCs w:val="30"/>
        </w:rPr>
        <w:t>Pakistan :</w:t>
      </w:r>
      <w:proofErr w:type="gramEnd"/>
      <w:r>
        <w:rPr>
          <w:rFonts w:ascii="Calibri" w:eastAsia="Calibri" w:hAnsi="Calibri" w:cs="Calibri"/>
          <w:b/>
          <w:bCs/>
          <w:sz w:val="30"/>
          <w:szCs w:val="30"/>
        </w:rPr>
        <w:t>-</w:t>
      </w:r>
    </w:p>
    <w:p w:rsidR="007B4E0A" w:rsidRDefault="007B4E0A">
      <w:pPr>
        <w:spacing w:line="119" w:lineRule="exact"/>
        <w:rPr>
          <w:sz w:val="24"/>
          <w:szCs w:val="24"/>
        </w:rPr>
      </w:pPr>
    </w:p>
    <w:p w:rsidR="007B4E0A" w:rsidRDefault="00231A3D">
      <w:pPr>
        <w:ind w:left="340"/>
        <w:rPr>
          <w:sz w:val="20"/>
          <w:szCs w:val="20"/>
        </w:rPr>
      </w:pPr>
      <w:r>
        <w:rPr>
          <w:rFonts w:ascii="Calibri" w:eastAsia="Calibri" w:hAnsi="Calibri" w:cs="Calibri"/>
          <w:b/>
          <w:bCs/>
          <w:sz w:val="30"/>
          <w:szCs w:val="30"/>
        </w:rPr>
        <w:t>Job Description:</w:t>
      </w:r>
    </w:p>
    <w:p w:rsidR="007B4E0A" w:rsidRDefault="007B4E0A">
      <w:pPr>
        <w:spacing w:line="147" w:lineRule="exact"/>
        <w:rPr>
          <w:sz w:val="24"/>
          <w:szCs w:val="24"/>
        </w:rPr>
      </w:pPr>
    </w:p>
    <w:p w:rsidR="007B4E0A" w:rsidRDefault="00231A3D">
      <w:pPr>
        <w:spacing w:line="225" w:lineRule="auto"/>
        <w:ind w:right="180" w:firstLine="545"/>
        <w:rPr>
          <w:sz w:val="20"/>
          <w:szCs w:val="20"/>
        </w:rPr>
      </w:pPr>
      <w:r>
        <w:rPr>
          <w:rFonts w:ascii="Calibri" w:eastAsia="Calibri" w:hAnsi="Calibri" w:cs="Calibri"/>
          <w:sz w:val="24"/>
          <w:szCs w:val="24"/>
        </w:rPr>
        <w:t>The process of selling involves contacting potential customers, identifying their needs, persuading them that our products or services (rather than those of competitors) can best satisfy those needs, closing the sale by agreeing the terms and conditions, and providing an after-sale service.</w:t>
      </w:r>
    </w:p>
    <w:p w:rsidR="007B4E0A" w:rsidRDefault="007B4E0A">
      <w:pPr>
        <w:spacing w:line="336" w:lineRule="exact"/>
        <w:rPr>
          <w:sz w:val="24"/>
          <w:szCs w:val="24"/>
        </w:rPr>
      </w:pPr>
    </w:p>
    <w:p w:rsidR="007B4E0A" w:rsidRDefault="00231A3D">
      <w:pPr>
        <w:numPr>
          <w:ilvl w:val="0"/>
          <w:numId w:val="1"/>
        </w:numPr>
        <w:tabs>
          <w:tab w:val="left" w:pos="720"/>
        </w:tabs>
        <w:spacing w:line="218" w:lineRule="auto"/>
        <w:ind w:left="720" w:right="220" w:hanging="364"/>
        <w:rPr>
          <w:rFonts w:ascii="Symbol" w:eastAsia="Symbol" w:hAnsi="Symbol" w:cs="Symbol"/>
          <w:sz w:val="20"/>
          <w:szCs w:val="20"/>
        </w:rPr>
      </w:pPr>
      <w:r>
        <w:rPr>
          <w:rFonts w:ascii="Calibri" w:eastAsia="Calibri" w:hAnsi="Calibri" w:cs="Calibri"/>
          <w:sz w:val="24"/>
          <w:szCs w:val="24"/>
        </w:rPr>
        <w:t>Arrange appointments with doctors, pharmacists and hospital’s medical teams, which may include pre-arranged appointments or regular 'cold' calling</w:t>
      </w:r>
    </w:p>
    <w:p w:rsidR="007B4E0A" w:rsidRDefault="00231A3D">
      <w:pPr>
        <w:numPr>
          <w:ilvl w:val="0"/>
          <w:numId w:val="1"/>
        </w:numPr>
        <w:tabs>
          <w:tab w:val="left" w:pos="720"/>
        </w:tabs>
        <w:ind w:left="720" w:hanging="364"/>
        <w:rPr>
          <w:rFonts w:ascii="Symbol" w:eastAsia="Symbol" w:hAnsi="Symbol" w:cs="Symbol"/>
          <w:sz w:val="20"/>
          <w:szCs w:val="20"/>
        </w:rPr>
      </w:pPr>
      <w:r>
        <w:rPr>
          <w:rFonts w:ascii="Calibri" w:eastAsia="Calibri" w:hAnsi="Calibri" w:cs="Calibri"/>
          <w:sz w:val="24"/>
          <w:szCs w:val="24"/>
        </w:rPr>
        <w:t>Make presentations to doctors, practice staff, hospital’s doctors and pharmacists in the retail sector</w:t>
      </w:r>
    </w:p>
    <w:p w:rsidR="007B4E0A" w:rsidRDefault="00231A3D">
      <w:pPr>
        <w:numPr>
          <w:ilvl w:val="0"/>
          <w:numId w:val="1"/>
        </w:numPr>
        <w:tabs>
          <w:tab w:val="left" w:pos="720"/>
        </w:tabs>
        <w:ind w:left="720" w:hanging="364"/>
        <w:rPr>
          <w:rFonts w:ascii="Symbol" w:eastAsia="Symbol" w:hAnsi="Symbol" w:cs="Symbol"/>
          <w:sz w:val="20"/>
          <w:szCs w:val="20"/>
        </w:rPr>
      </w:pPr>
      <w:r>
        <w:rPr>
          <w:rFonts w:ascii="Calibri" w:eastAsia="Calibri" w:hAnsi="Calibri" w:cs="Calibri"/>
          <w:sz w:val="24"/>
          <w:szCs w:val="24"/>
        </w:rPr>
        <w:t>Organise conferences for doctors and other medical staff</w:t>
      </w:r>
    </w:p>
    <w:p w:rsidR="007B4E0A" w:rsidRDefault="00231A3D">
      <w:pPr>
        <w:numPr>
          <w:ilvl w:val="0"/>
          <w:numId w:val="1"/>
        </w:numPr>
        <w:tabs>
          <w:tab w:val="left" w:pos="720"/>
        </w:tabs>
        <w:ind w:left="720" w:hanging="364"/>
        <w:rPr>
          <w:rFonts w:ascii="Symbol" w:eastAsia="Symbol" w:hAnsi="Symbol" w:cs="Symbol"/>
          <w:sz w:val="20"/>
          <w:szCs w:val="20"/>
        </w:rPr>
      </w:pPr>
      <w:r>
        <w:rPr>
          <w:rFonts w:ascii="Calibri" w:eastAsia="Calibri" w:hAnsi="Calibri" w:cs="Calibri"/>
          <w:sz w:val="24"/>
          <w:szCs w:val="24"/>
        </w:rPr>
        <w:t>Build and maintain positive working relationships with medical staff and support administrative staff</w:t>
      </w:r>
    </w:p>
    <w:p w:rsidR="007B4E0A" w:rsidRDefault="007B4E0A">
      <w:pPr>
        <w:spacing w:line="2" w:lineRule="exact"/>
        <w:rPr>
          <w:rFonts w:ascii="Symbol" w:eastAsia="Symbol" w:hAnsi="Symbol" w:cs="Symbol"/>
          <w:sz w:val="20"/>
          <w:szCs w:val="20"/>
        </w:rPr>
      </w:pPr>
    </w:p>
    <w:p w:rsidR="007B4E0A" w:rsidRDefault="00231A3D">
      <w:pPr>
        <w:numPr>
          <w:ilvl w:val="0"/>
          <w:numId w:val="1"/>
        </w:numPr>
        <w:tabs>
          <w:tab w:val="left" w:pos="720"/>
        </w:tabs>
        <w:ind w:left="720" w:hanging="364"/>
        <w:rPr>
          <w:rFonts w:ascii="Symbol" w:eastAsia="Symbol" w:hAnsi="Symbol" w:cs="Symbol"/>
          <w:sz w:val="20"/>
          <w:szCs w:val="20"/>
        </w:rPr>
      </w:pPr>
      <w:r>
        <w:rPr>
          <w:rFonts w:ascii="Calibri" w:eastAsia="Calibri" w:hAnsi="Calibri" w:cs="Calibri"/>
          <w:sz w:val="24"/>
          <w:szCs w:val="24"/>
        </w:rPr>
        <w:t>Keep detailed records of all contacts</w:t>
      </w:r>
    </w:p>
    <w:p w:rsidR="007B4E0A" w:rsidRDefault="00231A3D">
      <w:pPr>
        <w:numPr>
          <w:ilvl w:val="0"/>
          <w:numId w:val="1"/>
        </w:numPr>
        <w:tabs>
          <w:tab w:val="left" w:pos="720"/>
        </w:tabs>
        <w:ind w:left="720" w:hanging="364"/>
        <w:rPr>
          <w:rFonts w:ascii="Symbol" w:eastAsia="Symbol" w:hAnsi="Symbol" w:cs="Symbol"/>
          <w:sz w:val="20"/>
          <w:szCs w:val="20"/>
        </w:rPr>
      </w:pPr>
      <w:r>
        <w:rPr>
          <w:rFonts w:ascii="Calibri" w:eastAsia="Calibri" w:hAnsi="Calibri" w:cs="Calibri"/>
          <w:sz w:val="24"/>
          <w:szCs w:val="24"/>
        </w:rPr>
        <w:t>Reach, and if possible exceed, annual sales targets</w:t>
      </w:r>
    </w:p>
    <w:p w:rsidR="007B4E0A" w:rsidRDefault="00231A3D">
      <w:pPr>
        <w:numPr>
          <w:ilvl w:val="0"/>
          <w:numId w:val="1"/>
        </w:numPr>
        <w:tabs>
          <w:tab w:val="left" w:pos="720"/>
        </w:tabs>
        <w:ind w:left="720" w:hanging="364"/>
        <w:rPr>
          <w:rFonts w:ascii="Symbol" w:eastAsia="Symbol" w:hAnsi="Symbol" w:cs="Symbol"/>
          <w:sz w:val="20"/>
          <w:szCs w:val="20"/>
        </w:rPr>
      </w:pPr>
      <w:r>
        <w:rPr>
          <w:rFonts w:ascii="Calibri" w:eastAsia="Calibri" w:hAnsi="Calibri" w:cs="Calibri"/>
          <w:sz w:val="24"/>
          <w:szCs w:val="24"/>
        </w:rPr>
        <w:t>Win new customers, as well as developing long-term relationships with existing ones</w:t>
      </w:r>
    </w:p>
    <w:p w:rsidR="007B4E0A" w:rsidRDefault="007B4E0A">
      <w:pPr>
        <w:spacing w:line="52" w:lineRule="exact"/>
        <w:rPr>
          <w:rFonts w:ascii="Symbol" w:eastAsia="Symbol" w:hAnsi="Symbol" w:cs="Symbol"/>
          <w:sz w:val="20"/>
          <w:szCs w:val="20"/>
        </w:rPr>
      </w:pPr>
    </w:p>
    <w:p w:rsidR="007B4E0A" w:rsidRDefault="00231A3D">
      <w:pPr>
        <w:numPr>
          <w:ilvl w:val="0"/>
          <w:numId w:val="1"/>
        </w:numPr>
        <w:tabs>
          <w:tab w:val="left" w:pos="720"/>
        </w:tabs>
        <w:spacing w:line="218" w:lineRule="auto"/>
        <w:ind w:left="720" w:right="160" w:hanging="364"/>
        <w:rPr>
          <w:rFonts w:ascii="Symbol" w:eastAsia="Symbol" w:hAnsi="Symbol" w:cs="Symbol"/>
          <w:sz w:val="20"/>
          <w:szCs w:val="20"/>
        </w:rPr>
      </w:pPr>
      <w:r>
        <w:rPr>
          <w:rFonts w:ascii="Calibri" w:eastAsia="Calibri" w:hAnsi="Calibri" w:cs="Calibri"/>
          <w:sz w:val="24"/>
          <w:szCs w:val="24"/>
        </w:rPr>
        <w:t>Plan work schedules and weekly and monthly timetables with the area sales team or discuss future targets with the area sales manager</w:t>
      </w:r>
    </w:p>
    <w:p w:rsidR="007B4E0A" w:rsidRDefault="007B4E0A">
      <w:pPr>
        <w:spacing w:line="1" w:lineRule="exact"/>
        <w:rPr>
          <w:rFonts w:ascii="Symbol" w:eastAsia="Symbol" w:hAnsi="Symbol" w:cs="Symbol"/>
          <w:sz w:val="20"/>
          <w:szCs w:val="20"/>
        </w:rPr>
      </w:pPr>
    </w:p>
    <w:p w:rsidR="007B4E0A" w:rsidRDefault="00231A3D">
      <w:pPr>
        <w:numPr>
          <w:ilvl w:val="0"/>
          <w:numId w:val="1"/>
        </w:numPr>
        <w:tabs>
          <w:tab w:val="left" w:pos="720"/>
        </w:tabs>
        <w:ind w:left="720" w:hanging="364"/>
        <w:rPr>
          <w:rFonts w:ascii="Symbol" w:eastAsia="Symbol" w:hAnsi="Symbol" w:cs="Symbol"/>
          <w:sz w:val="20"/>
          <w:szCs w:val="20"/>
        </w:rPr>
      </w:pPr>
      <w:r>
        <w:rPr>
          <w:rFonts w:ascii="Calibri" w:eastAsia="Calibri" w:hAnsi="Calibri" w:cs="Calibri"/>
          <w:sz w:val="24"/>
          <w:szCs w:val="24"/>
        </w:rPr>
        <w:t>Regularly attend company meetings, technical data presentations and briefings</w:t>
      </w:r>
    </w:p>
    <w:p w:rsidR="007B4E0A" w:rsidRDefault="007B4E0A">
      <w:pPr>
        <w:spacing w:line="52" w:lineRule="exact"/>
        <w:rPr>
          <w:rFonts w:ascii="Symbol" w:eastAsia="Symbol" w:hAnsi="Symbol" w:cs="Symbol"/>
          <w:sz w:val="20"/>
          <w:szCs w:val="20"/>
        </w:rPr>
      </w:pPr>
    </w:p>
    <w:p w:rsidR="007B4E0A" w:rsidRDefault="00231A3D">
      <w:pPr>
        <w:numPr>
          <w:ilvl w:val="0"/>
          <w:numId w:val="1"/>
        </w:numPr>
        <w:tabs>
          <w:tab w:val="left" w:pos="720"/>
        </w:tabs>
        <w:spacing w:line="218" w:lineRule="auto"/>
        <w:ind w:left="720" w:right="380" w:hanging="364"/>
        <w:rPr>
          <w:rFonts w:ascii="Symbol" w:eastAsia="Symbol" w:hAnsi="Symbol" w:cs="Symbol"/>
          <w:sz w:val="20"/>
          <w:szCs w:val="20"/>
        </w:rPr>
      </w:pPr>
      <w:r>
        <w:rPr>
          <w:rFonts w:ascii="Calibri" w:eastAsia="Calibri" w:hAnsi="Calibri" w:cs="Calibri"/>
          <w:sz w:val="24"/>
          <w:szCs w:val="24"/>
        </w:rPr>
        <w:t>Keep up to date with the latest clinical data supplied by the company, and interpret, present and discuss this data with health professionals during presentations</w:t>
      </w:r>
    </w:p>
    <w:p w:rsidR="007B4E0A" w:rsidRDefault="00231A3D">
      <w:pPr>
        <w:numPr>
          <w:ilvl w:val="0"/>
          <w:numId w:val="1"/>
        </w:numPr>
        <w:tabs>
          <w:tab w:val="left" w:pos="720"/>
        </w:tabs>
        <w:ind w:left="720" w:hanging="364"/>
        <w:rPr>
          <w:rFonts w:ascii="Symbol" w:eastAsia="Symbol" w:hAnsi="Symbol" w:cs="Symbol"/>
          <w:sz w:val="20"/>
          <w:szCs w:val="20"/>
        </w:rPr>
      </w:pPr>
      <w:r>
        <w:rPr>
          <w:rFonts w:ascii="Calibri" w:eastAsia="Calibri" w:hAnsi="Calibri" w:cs="Calibri"/>
          <w:sz w:val="24"/>
          <w:szCs w:val="24"/>
        </w:rPr>
        <w:t>Monitor competitor activity and competitors' products</w:t>
      </w:r>
    </w:p>
    <w:p w:rsidR="007B4E0A" w:rsidRDefault="007B4E0A">
      <w:pPr>
        <w:spacing w:line="52" w:lineRule="exact"/>
        <w:rPr>
          <w:rFonts w:ascii="Symbol" w:eastAsia="Symbol" w:hAnsi="Symbol" w:cs="Symbol"/>
          <w:sz w:val="20"/>
          <w:szCs w:val="20"/>
        </w:rPr>
      </w:pPr>
    </w:p>
    <w:p w:rsidR="007B4E0A" w:rsidRDefault="00231A3D">
      <w:pPr>
        <w:numPr>
          <w:ilvl w:val="0"/>
          <w:numId w:val="1"/>
        </w:numPr>
        <w:tabs>
          <w:tab w:val="left" w:pos="720"/>
        </w:tabs>
        <w:spacing w:line="218" w:lineRule="auto"/>
        <w:ind w:left="720" w:right="220" w:hanging="364"/>
        <w:rPr>
          <w:rFonts w:ascii="Symbol" w:eastAsia="Symbol" w:hAnsi="Symbol" w:cs="Symbol"/>
          <w:sz w:val="20"/>
          <w:szCs w:val="20"/>
        </w:rPr>
      </w:pPr>
      <w:r>
        <w:rPr>
          <w:rFonts w:ascii="Calibri" w:eastAsia="Calibri" w:hAnsi="Calibri" w:cs="Calibri"/>
          <w:sz w:val="24"/>
          <w:szCs w:val="24"/>
        </w:rPr>
        <w:t>Keep up to date with new developments, negative and positive impacts on the business and adapt strategy accordingly</w:t>
      </w:r>
    </w:p>
    <w:p w:rsidR="007B4E0A" w:rsidRDefault="007B4E0A">
      <w:pPr>
        <w:spacing w:line="53" w:lineRule="exact"/>
        <w:rPr>
          <w:rFonts w:ascii="Symbol" w:eastAsia="Symbol" w:hAnsi="Symbol" w:cs="Symbol"/>
          <w:sz w:val="20"/>
          <w:szCs w:val="20"/>
        </w:rPr>
      </w:pPr>
    </w:p>
    <w:p w:rsidR="007B4E0A" w:rsidRDefault="00231A3D">
      <w:pPr>
        <w:numPr>
          <w:ilvl w:val="0"/>
          <w:numId w:val="1"/>
        </w:numPr>
        <w:tabs>
          <w:tab w:val="left" w:pos="720"/>
        </w:tabs>
        <w:spacing w:line="217" w:lineRule="auto"/>
        <w:ind w:left="720" w:right="580" w:hanging="364"/>
        <w:rPr>
          <w:rFonts w:ascii="Symbol" w:eastAsia="Symbol" w:hAnsi="Symbol" w:cs="Symbol"/>
          <w:sz w:val="20"/>
          <w:szCs w:val="20"/>
        </w:rPr>
      </w:pPr>
      <w:r>
        <w:rPr>
          <w:rFonts w:ascii="Calibri" w:eastAsia="Calibri" w:hAnsi="Calibri" w:cs="Calibri"/>
          <w:sz w:val="24"/>
          <w:szCs w:val="24"/>
        </w:rPr>
        <w:t>Develop strategies for increasing opportunities to meet and talk to contacts in the medical and healthcare sector</w:t>
      </w:r>
    </w:p>
    <w:p w:rsidR="007B4E0A" w:rsidRDefault="007B4E0A">
      <w:pPr>
        <w:spacing w:line="200" w:lineRule="exact"/>
        <w:rPr>
          <w:sz w:val="24"/>
          <w:szCs w:val="24"/>
        </w:rPr>
      </w:pPr>
    </w:p>
    <w:p w:rsidR="007B4E0A" w:rsidRDefault="007B4E0A">
      <w:pPr>
        <w:spacing w:line="200" w:lineRule="exact"/>
        <w:rPr>
          <w:sz w:val="24"/>
          <w:szCs w:val="24"/>
        </w:rPr>
      </w:pPr>
    </w:p>
    <w:p w:rsidR="007B4E0A" w:rsidRDefault="007B4E0A">
      <w:pPr>
        <w:spacing w:line="200" w:lineRule="exact"/>
        <w:rPr>
          <w:sz w:val="24"/>
          <w:szCs w:val="24"/>
        </w:rPr>
      </w:pPr>
    </w:p>
    <w:p w:rsidR="007B4E0A" w:rsidRDefault="007B4E0A">
      <w:pPr>
        <w:spacing w:line="202" w:lineRule="exact"/>
        <w:rPr>
          <w:sz w:val="24"/>
          <w:szCs w:val="24"/>
        </w:rPr>
      </w:pPr>
    </w:p>
    <w:p w:rsidR="007B4E0A" w:rsidRDefault="00231A3D">
      <w:pPr>
        <w:jc w:val="right"/>
        <w:rPr>
          <w:sz w:val="20"/>
          <w:szCs w:val="20"/>
        </w:rPr>
      </w:pPr>
      <w:r>
        <w:rPr>
          <w:rFonts w:ascii="Arial" w:eastAsia="Arial" w:hAnsi="Arial" w:cs="Arial"/>
          <w:b/>
          <w:bCs/>
          <w:sz w:val="18"/>
          <w:szCs w:val="18"/>
        </w:rPr>
        <w:t>1</w:t>
      </w:r>
    </w:p>
    <w:p w:rsidR="007B4E0A" w:rsidRDefault="008A7D0D">
      <w:pPr>
        <w:spacing w:line="20" w:lineRule="exact"/>
        <w:rPr>
          <w:sz w:val="24"/>
          <w:szCs w:val="24"/>
        </w:rPr>
      </w:pPr>
      <w:r w:rsidRPr="008A7D0D">
        <w:rPr>
          <w:noProof/>
          <w:sz w:val="24"/>
          <w:szCs w:val="24"/>
        </w:rPr>
        <w:pict>
          <v:line id="Shape 2" o:spid="_x0000_s1026" style="position:absolute;z-index:-251662336;visibility:visible" from="-29.75pt,61.15pt" to="534.3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" o:allowincell="f" filled="t" strokeweight=".33864mm">
            <v:stroke joinstyle="miter"/>
            <o:lock v:ext="edit" shapetype="f"/>
          </v:line>
        </w:pict>
      </w:r>
    </w:p>
    <w:p w:rsidR="007B4E0A" w:rsidRDefault="007B4E0A">
      <w:pPr>
        <w:sectPr w:rsidR="007B4E0A">
          <w:pgSz w:w="12240" w:h="15840"/>
          <w:pgMar w:top="1319" w:right="1080" w:bottom="382" w:left="640" w:header="0" w:footer="0" w:gutter="0"/>
          <w:cols w:space="720" w:equalWidth="0">
            <w:col w:w="10520"/>
          </w:cols>
        </w:sectPr>
      </w:pPr>
    </w:p>
    <w:p w:rsidR="007B4E0A" w:rsidRDefault="008A7D0D">
      <w:pPr>
        <w:ind w:left="120"/>
        <w:rPr>
          <w:sz w:val="20"/>
          <w:szCs w:val="20"/>
        </w:rPr>
      </w:pPr>
      <w:r w:rsidRPr="008A7D0D">
        <w:rPr>
          <w:rFonts w:ascii="Calibri" w:eastAsia="Calibri" w:hAnsi="Calibri" w:cs="Calibri"/>
          <w:b/>
          <w:bCs/>
          <w:noProof/>
          <w:sz w:val="30"/>
          <w:szCs w:val="30"/>
        </w:rPr>
        <w:lastRenderedPageBreak/>
        <w:pict>
          <v:line id="Shape 3" o:spid="_x0000_s1034" style="position:absolute;left:0;text-align:left;z-index:-251661312;visibility:visible;mso-position-horizontal-relative:page;mso-position-vertical-relative:page" from="24pt,24.45pt" to="588.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" o:allowincell="f" filled="t" strokeweight=".96pt">
            <v:stroke joinstyle="miter"/>
            <o:lock v:ext="edit" shapetype="f"/>
            <w10:wrap anchorx="page" anchory="page"/>
          </v:line>
        </w:pict>
      </w:r>
      <w:r w:rsidRPr="008A7D0D">
        <w:rPr>
          <w:rFonts w:ascii="Calibri" w:eastAsia="Calibri" w:hAnsi="Calibri" w:cs="Calibri"/>
          <w:b/>
          <w:bCs/>
          <w:noProof/>
          <w:sz w:val="30"/>
          <w:szCs w:val="30"/>
        </w:rPr>
        <w:pict>
          <v:line id="Shape 4" o:spid="_x0000_s1033" style="position:absolute;left:0;text-align:left;z-index:-251660288;visibility:visible;mso-position-horizontal-relative:page;mso-position-vertical-relative:page" from="24.45pt,24pt" to="24.4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" o:allowincell="f" filled="t" strokeweight=".33864mm">
            <v:stroke joinstyle="miter"/>
            <o:lock v:ext="edit" shapetype="f"/>
            <w10:wrap anchorx="page" anchory="page"/>
          </v:line>
        </w:pict>
      </w:r>
      <w:r w:rsidRPr="008A7D0D">
        <w:rPr>
          <w:rFonts w:ascii="Calibri" w:eastAsia="Calibri" w:hAnsi="Calibri" w:cs="Calibri"/>
          <w:b/>
          <w:bCs/>
          <w:noProof/>
          <w:sz w:val="30"/>
          <w:szCs w:val="30"/>
        </w:rPr>
        <w:pict>
          <v:line id="Shape 5" o:spid="_x0000_s1032" style="position:absolute;left:0;text-align:left;z-index:-251659264;visibility:visible;mso-position-horizontal-relative:page;mso-position-vertical-relative:page" from="587.6pt,24pt" to="587.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" o:allowincell="f" filled="t" strokeweight=".33864mm">
            <v:stroke joinstyle="miter"/>
            <o:lock v:ext="edit" shapetype="f"/>
            <w10:wrap anchorx="page" anchory="page"/>
          </v:line>
        </w:pict>
      </w:r>
      <w:r w:rsidR="00231A3D">
        <w:rPr>
          <w:rFonts w:ascii="Calibri" w:eastAsia="Calibri" w:hAnsi="Calibri" w:cs="Calibri"/>
          <w:b/>
          <w:bCs/>
          <w:sz w:val="30"/>
          <w:szCs w:val="30"/>
        </w:rPr>
        <w:t>Rajpoot Homeopathic Medical College &amp; Hospital/ Zunaira Medical Complex:</w:t>
      </w:r>
    </w:p>
    <w:p w:rsidR="007B4E0A" w:rsidRDefault="007B4E0A">
      <w:pPr>
        <w:spacing w:line="121" w:lineRule="exact"/>
        <w:rPr>
          <w:sz w:val="20"/>
          <w:szCs w:val="20"/>
        </w:rPr>
      </w:pPr>
    </w:p>
    <w:p w:rsidR="007B4E0A" w:rsidRDefault="00231A3D">
      <w:pPr>
        <w:ind w:left="120"/>
        <w:rPr>
          <w:sz w:val="20"/>
          <w:szCs w:val="20"/>
        </w:rPr>
      </w:pPr>
      <w:r>
        <w:rPr>
          <w:rFonts w:ascii="Calibri" w:eastAsia="Calibri" w:hAnsi="Calibri" w:cs="Calibri"/>
          <w:b/>
          <w:bCs/>
          <w:sz w:val="30"/>
          <w:szCs w:val="30"/>
        </w:rPr>
        <w:t>Admin/Receptionist Job Duties:</w:t>
      </w:r>
    </w:p>
    <w:p w:rsidR="007B4E0A" w:rsidRDefault="007B4E0A">
      <w:pPr>
        <w:spacing w:line="334" w:lineRule="exact"/>
        <w:rPr>
          <w:sz w:val="20"/>
          <w:szCs w:val="20"/>
        </w:rPr>
      </w:pPr>
    </w:p>
    <w:p w:rsidR="007B4E0A" w:rsidRDefault="00231A3D">
      <w:pPr>
        <w:numPr>
          <w:ilvl w:val="0"/>
          <w:numId w:val="2"/>
        </w:numPr>
        <w:tabs>
          <w:tab w:val="left" w:pos="460"/>
        </w:tabs>
        <w:spacing w:line="219" w:lineRule="auto"/>
        <w:ind w:left="460" w:right="540" w:hanging="364"/>
        <w:rPr>
          <w:rFonts w:ascii="Symbol" w:eastAsia="Symbol" w:hAnsi="Symbol" w:cs="Symbol"/>
          <w:sz w:val="20"/>
          <w:szCs w:val="20"/>
        </w:rPr>
      </w:pPr>
      <w:r>
        <w:rPr>
          <w:rFonts w:ascii="Calibri" w:eastAsia="Calibri" w:hAnsi="Calibri" w:cs="Calibri"/>
          <w:sz w:val="24"/>
          <w:szCs w:val="24"/>
        </w:rPr>
        <w:t>Welcomes patients and visitors by greeting patients and visitors, in person or on the telephone; answering or referring inquiries.</w:t>
      </w:r>
    </w:p>
    <w:p w:rsidR="007B4E0A" w:rsidRDefault="007B4E0A">
      <w:pPr>
        <w:spacing w:line="53" w:lineRule="exact"/>
        <w:rPr>
          <w:rFonts w:ascii="Symbol" w:eastAsia="Symbol" w:hAnsi="Symbol" w:cs="Symbol"/>
          <w:sz w:val="20"/>
          <w:szCs w:val="20"/>
        </w:rPr>
      </w:pPr>
    </w:p>
    <w:p w:rsidR="007B4E0A" w:rsidRDefault="00231A3D">
      <w:pPr>
        <w:numPr>
          <w:ilvl w:val="0"/>
          <w:numId w:val="2"/>
        </w:numPr>
        <w:tabs>
          <w:tab w:val="left" w:pos="460"/>
        </w:tabs>
        <w:spacing w:line="218" w:lineRule="auto"/>
        <w:ind w:left="460" w:right="820" w:hanging="364"/>
        <w:rPr>
          <w:rFonts w:ascii="Symbol" w:eastAsia="Symbol" w:hAnsi="Symbol" w:cs="Symbol"/>
          <w:sz w:val="20"/>
          <w:szCs w:val="20"/>
        </w:rPr>
      </w:pPr>
      <w:r>
        <w:rPr>
          <w:rFonts w:ascii="Calibri" w:eastAsia="Calibri" w:hAnsi="Calibri" w:cs="Calibri"/>
          <w:sz w:val="24"/>
          <w:szCs w:val="24"/>
        </w:rPr>
        <w:t>Optimizes patients' satisfaction, provider time, and treatment room utilization by scheduling appointments in person or by telephone.</w:t>
      </w:r>
    </w:p>
    <w:p w:rsidR="007B4E0A" w:rsidRDefault="007B4E0A">
      <w:pPr>
        <w:spacing w:line="53" w:lineRule="exact"/>
        <w:rPr>
          <w:rFonts w:ascii="Symbol" w:eastAsia="Symbol" w:hAnsi="Symbol" w:cs="Symbol"/>
          <w:sz w:val="20"/>
          <w:szCs w:val="20"/>
        </w:rPr>
      </w:pPr>
    </w:p>
    <w:p w:rsidR="007B4E0A" w:rsidRDefault="00231A3D">
      <w:pPr>
        <w:numPr>
          <w:ilvl w:val="0"/>
          <w:numId w:val="2"/>
        </w:numPr>
        <w:tabs>
          <w:tab w:val="left" w:pos="460"/>
        </w:tabs>
        <w:spacing w:line="218" w:lineRule="auto"/>
        <w:ind w:left="460" w:right="140" w:hanging="364"/>
        <w:rPr>
          <w:rFonts w:ascii="Symbol" w:eastAsia="Symbol" w:hAnsi="Symbol" w:cs="Symbol"/>
          <w:sz w:val="20"/>
          <w:szCs w:val="20"/>
        </w:rPr>
      </w:pPr>
      <w:r>
        <w:rPr>
          <w:rFonts w:ascii="Calibri" w:eastAsia="Calibri" w:hAnsi="Calibri" w:cs="Calibri"/>
          <w:sz w:val="24"/>
          <w:szCs w:val="24"/>
        </w:rPr>
        <w:t>Keeps patient appointments on schedule by notifying provider of patient's arrival; reviewing service delivery compared to schedule; reminding provider of service delays.</w:t>
      </w:r>
    </w:p>
    <w:p w:rsidR="007B4E0A" w:rsidRDefault="007B4E0A">
      <w:pPr>
        <w:spacing w:line="53" w:lineRule="exact"/>
        <w:rPr>
          <w:rFonts w:ascii="Symbol" w:eastAsia="Symbol" w:hAnsi="Symbol" w:cs="Symbol"/>
          <w:sz w:val="20"/>
          <w:szCs w:val="20"/>
        </w:rPr>
      </w:pPr>
    </w:p>
    <w:p w:rsidR="007B4E0A" w:rsidRDefault="00231A3D">
      <w:pPr>
        <w:numPr>
          <w:ilvl w:val="0"/>
          <w:numId w:val="2"/>
        </w:numPr>
        <w:tabs>
          <w:tab w:val="left" w:pos="460"/>
        </w:tabs>
        <w:spacing w:line="218" w:lineRule="auto"/>
        <w:ind w:left="460" w:right="100" w:hanging="364"/>
        <w:rPr>
          <w:rFonts w:ascii="Symbol" w:eastAsia="Symbol" w:hAnsi="Symbol" w:cs="Symbol"/>
          <w:sz w:val="20"/>
          <w:szCs w:val="20"/>
        </w:rPr>
      </w:pPr>
      <w:r>
        <w:rPr>
          <w:rFonts w:ascii="Calibri" w:eastAsia="Calibri" w:hAnsi="Calibri" w:cs="Calibri"/>
          <w:sz w:val="24"/>
          <w:szCs w:val="24"/>
        </w:rPr>
        <w:t>Comforts patients by anticipating patients' anxieties; answering patients' questions; maintaining the reception area.</w:t>
      </w:r>
    </w:p>
    <w:p w:rsidR="007B4E0A" w:rsidRDefault="00231A3D">
      <w:pPr>
        <w:numPr>
          <w:ilvl w:val="0"/>
          <w:numId w:val="2"/>
        </w:numPr>
        <w:tabs>
          <w:tab w:val="left" w:pos="460"/>
        </w:tabs>
        <w:ind w:left="460" w:hanging="364"/>
        <w:rPr>
          <w:rFonts w:ascii="Symbol" w:eastAsia="Symbol" w:hAnsi="Symbol" w:cs="Symbol"/>
          <w:sz w:val="20"/>
          <w:szCs w:val="20"/>
        </w:rPr>
      </w:pPr>
      <w:r>
        <w:rPr>
          <w:rFonts w:ascii="Calibri" w:eastAsia="Calibri" w:hAnsi="Calibri" w:cs="Calibri"/>
          <w:sz w:val="24"/>
          <w:szCs w:val="24"/>
        </w:rPr>
        <w:t>Ensures availability of treatment information by filing and retrieving patient records.</w:t>
      </w:r>
    </w:p>
    <w:p w:rsidR="007B4E0A" w:rsidRDefault="007B4E0A">
      <w:pPr>
        <w:spacing w:line="11" w:lineRule="exact"/>
        <w:rPr>
          <w:rFonts w:ascii="Symbol" w:eastAsia="Symbol" w:hAnsi="Symbol" w:cs="Symbol"/>
          <w:sz w:val="20"/>
          <w:szCs w:val="20"/>
        </w:rPr>
      </w:pPr>
    </w:p>
    <w:p w:rsidR="007B4E0A" w:rsidRDefault="00231A3D">
      <w:pPr>
        <w:numPr>
          <w:ilvl w:val="0"/>
          <w:numId w:val="2"/>
        </w:numPr>
        <w:tabs>
          <w:tab w:val="left" w:pos="460"/>
        </w:tabs>
        <w:ind w:left="460" w:hanging="364"/>
        <w:rPr>
          <w:rFonts w:ascii="Symbol" w:eastAsia="Symbol" w:hAnsi="Symbol" w:cs="Symbol"/>
          <w:sz w:val="19"/>
          <w:szCs w:val="19"/>
        </w:rPr>
      </w:pPr>
      <w:r>
        <w:rPr>
          <w:rFonts w:ascii="Calibri" w:eastAsia="Calibri" w:hAnsi="Calibri" w:cs="Calibri"/>
          <w:sz w:val="23"/>
          <w:szCs w:val="23"/>
        </w:rPr>
        <w:t>Maintains patient accounts by obtaining, recording, and updating personal and financial information.</w:t>
      </w:r>
    </w:p>
    <w:p w:rsidR="007B4E0A" w:rsidRDefault="007B4E0A">
      <w:pPr>
        <w:spacing w:line="55" w:lineRule="exact"/>
        <w:rPr>
          <w:rFonts w:ascii="Symbol" w:eastAsia="Symbol" w:hAnsi="Symbol" w:cs="Symbol"/>
          <w:sz w:val="19"/>
          <w:szCs w:val="19"/>
        </w:rPr>
      </w:pPr>
    </w:p>
    <w:p w:rsidR="007B4E0A" w:rsidRDefault="00231A3D">
      <w:pPr>
        <w:numPr>
          <w:ilvl w:val="0"/>
          <w:numId w:val="2"/>
        </w:numPr>
        <w:tabs>
          <w:tab w:val="left" w:pos="460"/>
        </w:tabs>
        <w:spacing w:line="218" w:lineRule="auto"/>
        <w:ind w:left="460" w:right="160" w:hanging="364"/>
        <w:rPr>
          <w:rFonts w:ascii="Symbol" w:eastAsia="Symbol" w:hAnsi="Symbol" w:cs="Symbol"/>
          <w:sz w:val="20"/>
          <w:szCs w:val="20"/>
        </w:rPr>
      </w:pPr>
      <w:r>
        <w:rPr>
          <w:rFonts w:ascii="Calibri" w:eastAsia="Calibri" w:hAnsi="Calibri" w:cs="Calibri"/>
          <w:sz w:val="24"/>
          <w:szCs w:val="24"/>
        </w:rPr>
        <w:t>Obtains revenue by recording and updating financial information; recording and collecting patient charges; controlling credit extended to patients; filing, collecting, and expediting third-party claims.</w:t>
      </w:r>
    </w:p>
    <w:p w:rsidR="007B4E0A" w:rsidRDefault="007B4E0A">
      <w:pPr>
        <w:spacing w:line="53" w:lineRule="exact"/>
        <w:rPr>
          <w:rFonts w:ascii="Symbol" w:eastAsia="Symbol" w:hAnsi="Symbol" w:cs="Symbol"/>
          <w:sz w:val="20"/>
          <w:szCs w:val="20"/>
        </w:rPr>
      </w:pPr>
    </w:p>
    <w:p w:rsidR="007B4E0A" w:rsidRDefault="00231A3D">
      <w:pPr>
        <w:numPr>
          <w:ilvl w:val="0"/>
          <w:numId w:val="2"/>
        </w:numPr>
        <w:tabs>
          <w:tab w:val="left" w:pos="460"/>
        </w:tabs>
        <w:spacing w:line="225" w:lineRule="auto"/>
        <w:ind w:left="460" w:hanging="364"/>
        <w:rPr>
          <w:rFonts w:ascii="Symbol" w:eastAsia="Symbol" w:hAnsi="Symbol" w:cs="Symbol"/>
          <w:sz w:val="20"/>
          <w:szCs w:val="20"/>
        </w:rPr>
      </w:pPr>
      <w:r>
        <w:rPr>
          <w:rFonts w:ascii="Calibri" w:eastAsia="Calibri" w:hAnsi="Calibri" w:cs="Calibri"/>
          <w:sz w:val="24"/>
          <w:szCs w:val="24"/>
        </w:rPr>
        <w:t>Maintains business office inventory and equipment by checking stock to determine inventory level; anticipating needed supplies; placing and expediting orders for supplies; verifying receipt of supplies; scheduling equipment service and repairs.</w:t>
      </w:r>
    </w:p>
    <w:p w:rsidR="007B4E0A" w:rsidRDefault="007B4E0A">
      <w:pPr>
        <w:spacing w:line="1" w:lineRule="exact"/>
        <w:rPr>
          <w:rFonts w:ascii="Symbol" w:eastAsia="Symbol" w:hAnsi="Symbol" w:cs="Symbol"/>
          <w:sz w:val="20"/>
          <w:szCs w:val="20"/>
        </w:rPr>
      </w:pPr>
    </w:p>
    <w:p w:rsidR="007B4E0A" w:rsidRDefault="00231A3D">
      <w:pPr>
        <w:numPr>
          <w:ilvl w:val="0"/>
          <w:numId w:val="2"/>
        </w:numPr>
        <w:tabs>
          <w:tab w:val="left" w:pos="460"/>
        </w:tabs>
        <w:ind w:left="460" w:hanging="364"/>
        <w:rPr>
          <w:rFonts w:ascii="Symbol" w:eastAsia="Symbol" w:hAnsi="Symbol" w:cs="Symbol"/>
          <w:sz w:val="20"/>
          <w:szCs w:val="20"/>
        </w:rPr>
      </w:pPr>
      <w:r>
        <w:rPr>
          <w:rFonts w:ascii="Calibri" w:eastAsia="Calibri" w:hAnsi="Calibri" w:cs="Calibri"/>
          <w:sz w:val="24"/>
          <w:szCs w:val="24"/>
        </w:rPr>
        <w:t>Helps patients in distress by responding to emergencies.</w:t>
      </w:r>
    </w:p>
    <w:p w:rsidR="007B4E0A" w:rsidRDefault="00231A3D">
      <w:pPr>
        <w:numPr>
          <w:ilvl w:val="0"/>
          <w:numId w:val="2"/>
        </w:numPr>
        <w:tabs>
          <w:tab w:val="left" w:pos="460"/>
        </w:tabs>
        <w:ind w:left="460" w:hanging="364"/>
        <w:rPr>
          <w:rFonts w:ascii="Symbol" w:eastAsia="Symbol" w:hAnsi="Symbol" w:cs="Symbol"/>
          <w:sz w:val="20"/>
          <w:szCs w:val="20"/>
        </w:rPr>
      </w:pPr>
      <w:r>
        <w:rPr>
          <w:rFonts w:ascii="Calibri" w:eastAsia="Calibri" w:hAnsi="Calibri" w:cs="Calibri"/>
          <w:sz w:val="24"/>
          <w:szCs w:val="24"/>
        </w:rPr>
        <w:t>Protects patients' rights by maintaining confidentiality of personal and financial information.</w:t>
      </w:r>
    </w:p>
    <w:p w:rsidR="007B4E0A" w:rsidRDefault="00231A3D">
      <w:pPr>
        <w:numPr>
          <w:ilvl w:val="0"/>
          <w:numId w:val="2"/>
        </w:numPr>
        <w:tabs>
          <w:tab w:val="left" w:pos="460"/>
        </w:tabs>
        <w:ind w:left="460" w:hanging="364"/>
        <w:rPr>
          <w:rFonts w:ascii="Symbol" w:eastAsia="Symbol" w:hAnsi="Symbol" w:cs="Symbol"/>
          <w:sz w:val="20"/>
          <w:szCs w:val="20"/>
        </w:rPr>
      </w:pPr>
      <w:r>
        <w:rPr>
          <w:rFonts w:ascii="Calibri" w:eastAsia="Calibri" w:hAnsi="Calibri" w:cs="Calibri"/>
          <w:sz w:val="24"/>
          <w:szCs w:val="24"/>
        </w:rPr>
        <w:t>Maintains operations by following policies and procedures; reporting needed changes.</w:t>
      </w:r>
    </w:p>
    <w:p w:rsidR="007B4E0A" w:rsidRDefault="00231A3D">
      <w:pPr>
        <w:numPr>
          <w:ilvl w:val="0"/>
          <w:numId w:val="2"/>
        </w:numPr>
        <w:tabs>
          <w:tab w:val="left" w:pos="460"/>
        </w:tabs>
        <w:ind w:left="460" w:hanging="364"/>
        <w:rPr>
          <w:rFonts w:ascii="Symbol" w:eastAsia="Symbol" w:hAnsi="Symbol" w:cs="Symbol"/>
          <w:sz w:val="20"/>
          <w:szCs w:val="20"/>
        </w:rPr>
      </w:pPr>
      <w:r>
        <w:rPr>
          <w:rFonts w:ascii="Calibri" w:eastAsia="Calibri" w:hAnsi="Calibri" w:cs="Calibri"/>
          <w:sz w:val="24"/>
          <w:szCs w:val="24"/>
        </w:rPr>
        <w:t>Contributes to team effort by accomplishing related results as needed.</w:t>
      </w:r>
    </w:p>
    <w:p w:rsidR="007B4E0A" w:rsidRDefault="007B4E0A">
      <w:pPr>
        <w:spacing w:line="11" w:lineRule="exact"/>
        <w:rPr>
          <w:rFonts w:ascii="Symbol" w:eastAsia="Symbol" w:hAnsi="Symbol" w:cs="Symbol"/>
          <w:sz w:val="20"/>
          <w:szCs w:val="20"/>
        </w:rPr>
      </w:pPr>
    </w:p>
    <w:p w:rsidR="007B4E0A" w:rsidRDefault="00231A3D">
      <w:pPr>
        <w:numPr>
          <w:ilvl w:val="0"/>
          <w:numId w:val="2"/>
        </w:numPr>
        <w:tabs>
          <w:tab w:val="left" w:pos="460"/>
        </w:tabs>
        <w:ind w:left="460" w:hanging="364"/>
        <w:rPr>
          <w:rFonts w:ascii="Symbol" w:eastAsia="Symbol" w:hAnsi="Symbol" w:cs="Symbol"/>
          <w:sz w:val="20"/>
          <w:szCs w:val="20"/>
        </w:rPr>
      </w:pPr>
      <w:r>
        <w:rPr>
          <w:rFonts w:ascii="Calibri" w:eastAsia="Calibri" w:hAnsi="Calibri" w:cs="Calibri"/>
          <w:sz w:val="24"/>
          <w:szCs w:val="24"/>
        </w:rPr>
        <w:t>Respond to emails that arrive using our general office email address</w:t>
      </w:r>
    </w:p>
    <w:p w:rsidR="007B4E0A" w:rsidRDefault="007B4E0A">
      <w:pPr>
        <w:spacing w:line="134" w:lineRule="exact"/>
        <w:rPr>
          <w:rFonts w:ascii="Symbol" w:eastAsia="Symbol" w:hAnsi="Symbol" w:cs="Symbol"/>
          <w:sz w:val="20"/>
          <w:szCs w:val="20"/>
        </w:rPr>
      </w:pPr>
    </w:p>
    <w:p w:rsidR="007B4E0A" w:rsidRDefault="00231A3D">
      <w:pPr>
        <w:numPr>
          <w:ilvl w:val="0"/>
          <w:numId w:val="2"/>
        </w:numPr>
        <w:tabs>
          <w:tab w:val="left" w:pos="460"/>
        </w:tabs>
        <w:ind w:left="460" w:hanging="364"/>
        <w:rPr>
          <w:rFonts w:ascii="Symbol" w:eastAsia="Symbol" w:hAnsi="Symbol" w:cs="Symbol"/>
          <w:sz w:val="20"/>
          <w:szCs w:val="20"/>
        </w:rPr>
      </w:pPr>
      <w:r>
        <w:rPr>
          <w:rFonts w:ascii="Calibri" w:eastAsia="Calibri" w:hAnsi="Calibri" w:cs="Calibri"/>
          <w:sz w:val="24"/>
          <w:szCs w:val="24"/>
        </w:rPr>
        <w:t>Utilize our medical office software to schedule new and follow-up appointments for our patients</w:t>
      </w:r>
    </w:p>
    <w:p w:rsidR="007B4E0A" w:rsidRDefault="007B4E0A">
      <w:pPr>
        <w:spacing w:line="134" w:lineRule="exact"/>
        <w:rPr>
          <w:rFonts w:ascii="Symbol" w:eastAsia="Symbol" w:hAnsi="Symbol" w:cs="Symbol"/>
          <w:sz w:val="20"/>
          <w:szCs w:val="20"/>
        </w:rPr>
      </w:pPr>
    </w:p>
    <w:p w:rsidR="007B4E0A" w:rsidRDefault="00231A3D">
      <w:pPr>
        <w:numPr>
          <w:ilvl w:val="0"/>
          <w:numId w:val="2"/>
        </w:numPr>
        <w:tabs>
          <w:tab w:val="left" w:pos="460"/>
        </w:tabs>
        <w:ind w:left="460" w:hanging="364"/>
        <w:rPr>
          <w:rFonts w:ascii="Symbol" w:eastAsia="Symbol" w:hAnsi="Symbol" w:cs="Symbol"/>
          <w:sz w:val="20"/>
          <w:szCs w:val="20"/>
        </w:rPr>
      </w:pPr>
      <w:r>
        <w:rPr>
          <w:rFonts w:ascii="Calibri" w:eastAsia="Calibri" w:hAnsi="Calibri" w:cs="Calibri"/>
          <w:sz w:val="24"/>
          <w:szCs w:val="24"/>
        </w:rPr>
        <w:t>Process bills, invoices, and patient payments in office</w:t>
      </w:r>
    </w:p>
    <w:p w:rsidR="007B4E0A" w:rsidRDefault="007B4E0A">
      <w:pPr>
        <w:spacing w:line="118" w:lineRule="exact"/>
        <w:rPr>
          <w:sz w:val="20"/>
          <w:szCs w:val="20"/>
        </w:rPr>
      </w:pPr>
    </w:p>
    <w:p w:rsidR="007B4E0A" w:rsidRDefault="00231A3D">
      <w:pPr>
        <w:ind w:left="60"/>
        <w:rPr>
          <w:sz w:val="20"/>
          <w:szCs w:val="20"/>
        </w:rPr>
      </w:pPr>
      <w:r>
        <w:rPr>
          <w:rFonts w:ascii="Calibri" w:eastAsia="Calibri" w:hAnsi="Calibri" w:cs="Calibri"/>
          <w:b/>
          <w:bCs/>
          <w:sz w:val="30"/>
          <w:szCs w:val="30"/>
        </w:rPr>
        <w:t>Allah-Shafi Homeopathic Store and Whole Sale Dealer.</w:t>
      </w:r>
    </w:p>
    <w:p w:rsidR="007B4E0A" w:rsidRDefault="007B4E0A">
      <w:pPr>
        <w:spacing w:line="121" w:lineRule="exact"/>
        <w:rPr>
          <w:sz w:val="20"/>
          <w:szCs w:val="20"/>
        </w:rPr>
      </w:pPr>
    </w:p>
    <w:p w:rsidR="007B4E0A" w:rsidRDefault="00231A3D">
      <w:pPr>
        <w:rPr>
          <w:sz w:val="20"/>
          <w:szCs w:val="20"/>
        </w:rPr>
      </w:pPr>
      <w:r>
        <w:rPr>
          <w:rFonts w:ascii="Calibri" w:eastAsia="Calibri" w:hAnsi="Calibri" w:cs="Calibri"/>
          <w:b/>
          <w:bCs/>
          <w:sz w:val="30"/>
          <w:szCs w:val="30"/>
        </w:rPr>
        <w:t>Medical store’s Responsibilities</w:t>
      </w:r>
    </w:p>
    <w:p w:rsidR="007B4E0A" w:rsidRDefault="007B4E0A">
      <w:pPr>
        <w:spacing w:line="334" w:lineRule="exact"/>
        <w:rPr>
          <w:sz w:val="20"/>
          <w:szCs w:val="20"/>
        </w:rPr>
      </w:pPr>
    </w:p>
    <w:p w:rsidR="007B4E0A" w:rsidRDefault="00231A3D">
      <w:pPr>
        <w:numPr>
          <w:ilvl w:val="0"/>
          <w:numId w:val="3"/>
        </w:numPr>
        <w:tabs>
          <w:tab w:val="left" w:pos="460"/>
        </w:tabs>
        <w:spacing w:line="219" w:lineRule="auto"/>
        <w:ind w:left="460" w:right="300" w:hanging="364"/>
        <w:rPr>
          <w:rFonts w:ascii="Symbol" w:eastAsia="Symbol" w:hAnsi="Symbol" w:cs="Symbol"/>
          <w:sz w:val="20"/>
          <w:szCs w:val="20"/>
        </w:rPr>
      </w:pPr>
      <w:r>
        <w:rPr>
          <w:rFonts w:ascii="Calibri" w:eastAsia="Calibri" w:hAnsi="Calibri" w:cs="Calibri"/>
          <w:sz w:val="24"/>
          <w:szCs w:val="24"/>
        </w:rPr>
        <w:t>Sell Potencies, Mother Tinctures and Compound Medicines of different companies major included Schwabe, Masood, Mektum and roots etc.</w:t>
      </w:r>
    </w:p>
    <w:p w:rsidR="007B4E0A" w:rsidRDefault="00231A3D">
      <w:pPr>
        <w:numPr>
          <w:ilvl w:val="0"/>
          <w:numId w:val="3"/>
        </w:numPr>
        <w:tabs>
          <w:tab w:val="left" w:pos="460"/>
        </w:tabs>
        <w:ind w:left="460" w:hanging="364"/>
        <w:rPr>
          <w:rFonts w:ascii="Symbol" w:eastAsia="Symbol" w:hAnsi="Symbol" w:cs="Symbol"/>
          <w:sz w:val="20"/>
          <w:szCs w:val="20"/>
        </w:rPr>
      </w:pPr>
      <w:r>
        <w:rPr>
          <w:rFonts w:ascii="Calibri" w:eastAsia="Calibri" w:hAnsi="Calibri" w:cs="Calibri"/>
          <w:sz w:val="24"/>
          <w:szCs w:val="24"/>
        </w:rPr>
        <w:t>Assess client’s needs and present suitable promoted products.</w:t>
      </w:r>
    </w:p>
    <w:p w:rsidR="007B4E0A" w:rsidRDefault="007B4E0A">
      <w:pPr>
        <w:spacing w:line="52" w:lineRule="exact"/>
        <w:rPr>
          <w:rFonts w:ascii="Symbol" w:eastAsia="Symbol" w:hAnsi="Symbol" w:cs="Symbol"/>
          <w:sz w:val="20"/>
          <w:szCs w:val="20"/>
        </w:rPr>
      </w:pPr>
    </w:p>
    <w:p w:rsidR="007B4E0A" w:rsidRDefault="00231A3D">
      <w:pPr>
        <w:numPr>
          <w:ilvl w:val="0"/>
          <w:numId w:val="3"/>
        </w:numPr>
        <w:tabs>
          <w:tab w:val="left" w:pos="460"/>
        </w:tabs>
        <w:spacing w:line="218" w:lineRule="auto"/>
        <w:ind w:left="460" w:right="320" w:hanging="364"/>
        <w:rPr>
          <w:rFonts w:ascii="Symbol" w:eastAsia="Symbol" w:hAnsi="Symbol" w:cs="Symbol"/>
          <w:sz w:val="20"/>
          <w:szCs w:val="20"/>
        </w:rPr>
      </w:pPr>
      <w:r>
        <w:rPr>
          <w:rFonts w:ascii="Calibri" w:eastAsia="Calibri" w:hAnsi="Calibri" w:cs="Calibri"/>
          <w:sz w:val="24"/>
          <w:szCs w:val="24"/>
        </w:rPr>
        <w:t>Liaise with and persuade targeted doctors to prescribe our products utilizing effective selling skills and performing cost-benefit analysis</w:t>
      </w:r>
    </w:p>
    <w:p w:rsidR="007B4E0A" w:rsidRDefault="00231A3D">
      <w:pPr>
        <w:numPr>
          <w:ilvl w:val="0"/>
          <w:numId w:val="3"/>
        </w:numPr>
        <w:tabs>
          <w:tab w:val="left" w:pos="460"/>
        </w:tabs>
        <w:ind w:left="460" w:hanging="364"/>
        <w:rPr>
          <w:rFonts w:ascii="Symbol" w:eastAsia="Symbol" w:hAnsi="Symbol" w:cs="Symbol"/>
          <w:sz w:val="20"/>
          <w:szCs w:val="20"/>
        </w:rPr>
      </w:pPr>
      <w:r>
        <w:rPr>
          <w:rFonts w:ascii="Calibri" w:eastAsia="Calibri" w:hAnsi="Calibri" w:cs="Calibri"/>
          <w:sz w:val="24"/>
          <w:szCs w:val="24"/>
        </w:rPr>
        <w:t>Provide product information and deliver product samples</w:t>
      </w:r>
    </w:p>
    <w:p w:rsidR="007B4E0A" w:rsidRDefault="00231A3D">
      <w:pPr>
        <w:numPr>
          <w:ilvl w:val="0"/>
          <w:numId w:val="3"/>
        </w:numPr>
        <w:tabs>
          <w:tab w:val="left" w:pos="460"/>
        </w:tabs>
        <w:ind w:left="460" w:hanging="364"/>
        <w:rPr>
          <w:rFonts w:ascii="Symbol" w:eastAsia="Symbol" w:hAnsi="Symbol" w:cs="Symbol"/>
          <w:sz w:val="20"/>
          <w:szCs w:val="20"/>
        </w:rPr>
      </w:pPr>
      <w:r>
        <w:rPr>
          <w:rFonts w:ascii="Calibri" w:eastAsia="Calibri" w:hAnsi="Calibri" w:cs="Calibri"/>
          <w:sz w:val="24"/>
          <w:szCs w:val="24"/>
        </w:rPr>
        <w:t>Attend sales meetings, conference calls, training sessions and symposium circuits</w:t>
      </w:r>
    </w:p>
    <w:p w:rsidR="007B4E0A" w:rsidRDefault="007B4E0A">
      <w:pPr>
        <w:spacing w:line="52" w:lineRule="exact"/>
        <w:rPr>
          <w:rFonts w:ascii="Symbol" w:eastAsia="Symbol" w:hAnsi="Symbol" w:cs="Symbol"/>
          <w:sz w:val="20"/>
          <w:szCs w:val="20"/>
        </w:rPr>
      </w:pPr>
    </w:p>
    <w:p w:rsidR="007B4E0A" w:rsidRDefault="00231A3D">
      <w:pPr>
        <w:numPr>
          <w:ilvl w:val="0"/>
          <w:numId w:val="3"/>
        </w:numPr>
        <w:tabs>
          <w:tab w:val="left" w:pos="460"/>
        </w:tabs>
        <w:spacing w:line="218" w:lineRule="auto"/>
        <w:ind w:left="460" w:right="240" w:hanging="364"/>
        <w:rPr>
          <w:rFonts w:ascii="Symbol" w:eastAsia="Symbol" w:hAnsi="Symbol" w:cs="Symbol"/>
          <w:sz w:val="20"/>
          <w:szCs w:val="20"/>
        </w:rPr>
      </w:pPr>
      <w:r>
        <w:rPr>
          <w:rFonts w:ascii="Calibri" w:eastAsia="Calibri" w:hAnsi="Calibri" w:cs="Calibri"/>
          <w:sz w:val="24"/>
          <w:szCs w:val="24"/>
        </w:rPr>
        <w:t>Work with sales team to develop strategies and implement brand strategies to ensure a consistent marketing message</w:t>
      </w:r>
    </w:p>
    <w:p w:rsidR="007B4E0A" w:rsidRDefault="00231A3D">
      <w:pPr>
        <w:numPr>
          <w:ilvl w:val="0"/>
          <w:numId w:val="3"/>
        </w:numPr>
        <w:tabs>
          <w:tab w:val="left" w:pos="460"/>
        </w:tabs>
        <w:ind w:left="460" w:hanging="364"/>
        <w:rPr>
          <w:rFonts w:ascii="Symbol" w:eastAsia="Symbol" w:hAnsi="Symbol" w:cs="Symbol"/>
          <w:sz w:val="20"/>
          <w:szCs w:val="20"/>
        </w:rPr>
      </w:pPr>
      <w:r>
        <w:rPr>
          <w:rFonts w:ascii="Calibri" w:eastAsia="Calibri" w:hAnsi="Calibri" w:cs="Calibri"/>
          <w:sz w:val="24"/>
          <w:szCs w:val="24"/>
        </w:rPr>
        <w:t>Keep accurate records and documentation for reporting and feedback.</w:t>
      </w:r>
    </w:p>
    <w:p w:rsidR="007B4E0A" w:rsidRDefault="007B4E0A">
      <w:pPr>
        <w:spacing w:line="52" w:lineRule="exact"/>
        <w:rPr>
          <w:rFonts w:ascii="Symbol" w:eastAsia="Symbol" w:hAnsi="Symbol" w:cs="Symbol"/>
          <w:sz w:val="20"/>
          <w:szCs w:val="20"/>
        </w:rPr>
      </w:pPr>
    </w:p>
    <w:p w:rsidR="007B4E0A" w:rsidRDefault="00231A3D">
      <w:pPr>
        <w:numPr>
          <w:ilvl w:val="0"/>
          <w:numId w:val="3"/>
        </w:numPr>
        <w:tabs>
          <w:tab w:val="left" w:pos="460"/>
        </w:tabs>
        <w:spacing w:line="219" w:lineRule="auto"/>
        <w:ind w:left="460" w:right="280" w:hanging="364"/>
        <w:rPr>
          <w:rFonts w:ascii="Symbol" w:eastAsia="Symbol" w:hAnsi="Symbol" w:cs="Symbol"/>
          <w:sz w:val="20"/>
          <w:szCs w:val="20"/>
        </w:rPr>
      </w:pPr>
      <w:r>
        <w:rPr>
          <w:rFonts w:ascii="Calibri" w:eastAsia="Calibri" w:hAnsi="Calibri" w:cs="Calibri"/>
          <w:sz w:val="24"/>
          <w:szCs w:val="24"/>
        </w:rPr>
        <w:t>Pursue continuous learning and professional development and stay up-to-date with latest medical data.</w:t>
      </w:r>
    </w:p>
    <w:p w:rsidR="007B4E0A" w:rsidRDefault="00231A3D">
      <w:pPr>
        <w:numPr>
          <w:ilvl w:val="0"/>
          <w:numId w:val="3"/>
        </w:numPr>
        <w:tabs>
          <w:tab w:val="left" w:pos="460"/>
        </w:tabs>
        <w:ind w:left="460" w:hanging="364"/>
        <w:rPr>
          <w:rFonts w:ascii="Symbol" w:eastAsia="Symbol" w:hAnsi="Symbol" w:cs="Symbol"/>
          <w:sz w:val="20"/>
          <w:szCs w:val="20"/>
        </w:rPr>
      </w:pPr>
      <w:r>
        <w:rPr>
          <w:rFonts w:ascii="Calibri" w:eastAsia="Calibri" w:hAnsi="Calibri" w:cs="Calibri"/>
          <w:sz w:val="24"/>
          <w:szCs w:val="24"/>
        </w:rPr>
        <w:t>Using the computer to keep records up to date.</w:t>
      </w:r>
    </w:p>
    <w:p w:rsidR="007B4E0A" w:rsidRDefault="00231A3D">
      <w:pPr>
        <w:numPr>
          <w:ilvl w:val="0"/>
          <w:numId w:val="3"/>
        </w:numPr>
        <w:tabs>
          <w:tab w:val="left" w:pos="460"/>
        </w:tabs>
        <w:spacing w:line="237" w:lineRule="auto"/>
        <w:ind w:left="460" w:hanging="364"/>
        <w:rPr>
          <w:rFonts w:ascii="Symbol" w:eastAsia="Symbol" w:hAnsi="Symbol" w:cs="Symbol"/>
          <w:sz w:val="20"/>
          <w:szCs w:val="20"/>
        </w:rPr>
      </w:pPr>
      <w:r>
        <w:rPr>
          <w:rFonts w:ascii="Calibri" w:eastAsia="Calibri" w:hAnsi="Calibri" w:cs="Calibri"/>
          <w:sz w:val="24"/>
          <w:szCs w:val="24"/>
        </w:rPr>
        <w:t>Assisting when required to meet targets in relation to dispensing doctor’s scheme</w:t>
      </w:r>
    </w:p>
    <w:p w:rsidR="007B4E0A" w:rsidRDefault="007B4E0A">
      <w:pPr>
        <w:spacing w:line="200" w:lineRule="exact"/>
        <w:rPr>
          <w:sz w:val="20"/>
          <w:szCs w:val="20"/>
        </w:rPr>
      </w:pPr>
    </w:p>
    <w:p w:rsidR="007B4E0A" w:rsidRDefault="007B4E0A">
      <w:pPr>
        <w:spacing w:line="200" w:lineRule="exact"/>
        <w:rPr>
          <w:sz w:val="20"/>
          <w:szCs w:val="20"/>
        </w:rPr>
      </w:pPr>
    </w:p>
    <w:p w:rsidR="007B4E0A" w:rsidRDefault="007B4E0A">
      <w:pPr>
        <w:spacing w:line="359" w:lineRule="exact"/>
        <w:rPr>
          <w:sz w:val="20"/>
          <w:szCs w:val="20"/>
        </w:rPr>
      </w:pPr>
    </w:p>
    <w:p w:rsidR="007B4E0A" w:rsidRDefault="00231A3D">
      <w:pPr>
        <w:ind w:left="10160"/>
        <w:rPr>
          <w:sz w:val="20"/>
          <w:szCs w:val="20"/>
        </w:rPr>
      </w:pPr>
      <w:r>
        <w:rPr>
          <w:rFonts w:ascii="Arial" w:eastAsia="Arial" w:hAnsi="Arial" w:cs="Arial"/>
          <w:b/>
          <w:bCs/>
          <w:sz w:val="18"/>
          <w:szCs w:val="18"/>
        </w:rPr>
        <w:t>2</w:t>
      </w:r>
    </w:p>
    <w:p w:rsidR="007B4E0A" w:rsidRDefault="008A7D0D">
      <w:pPr>
        <w:spacing w:line="20" w:lineRule="exact"/>
        <w:rPr>
          <w:sz w:val="20"/>
          <w:szCs w:val="20"/>
        </w:rPr>
      </w:pPr>
      <w:r w:rsidRPr="008A7D0D">
        <w:rPr>
          <w:noProof/>
          <w:sz w:val="20"/>
          <w:szCs w:val="20"/>
        </w:rPr>
        <w:pict>
          <v:line id="Shape 6" o:spid="_x0000_s1031" style="position:absolute;z-index:-251658240;visibility:visible" from="-21pt,22.9pt" to="543.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" o:allowincell="f" filled="t" strokeweight=".33864mm">
            <v:stroke joinstyle="miter"/>
            <o:lock v:ext="edit" shapetype="f"/>
          </v:line>
        </w:pict>
      </w:r>
    </w:p>
    <w:p w:rsidR="007B4E0A" w:rsidRDefault="007B4E0A">
      <w:pPr>
        <w:sectPr w:rsidR="007B4E0A">
          <w:pgSz w:w="12240" w:h="15840"/>
          <w:pgMar w:top="710" w:right="1040" w:bottom="382" w:left="900" w:header="0" w:footer="0" w:gutter="0"/>
          <w:cols w:space="720" w:equalWidth="0">
            <w:col w:w="10300"/>
          </w:cols>
        </w:sectPr>
      </w:pPr>
    </w:p>
    <w:p w:rsidR="007B4E0A" w:rsidRDefault="008A7D0D">
      <w:pPr>
        <w:ind w:left="220"/>
        <w:rPr>
          <w:sz w:val="20"/>
          <w:szCs w:val="20"/>
        </w:rPr>
      </w:pPr>
      <w:r w:rsidRPr="008A7D0D">
        <w:rPr>
          <w:rFonts w:ascii="Calibri" w:eastAsia="Calibri" w:hAnsi="Calibri" w:cs="Calibri"/>
          <w:b/>
          <w:bCs/>
          <w:i/>
          <w:iCs/>
          <w:noProof/>
          <w:sz w:val="30"/>
          <w:szCs w:val="30"/>
          <w:u w:val="single"/>
        </w:rPr>
        <w:lastRenderedPageBreak/>
        <w:pict>
          <v:line id="Shape 7" o:spid="_x0000_s1030" style="position:absolute;left:0;text-align:left;z-index:-251657216;visibility:visible;mso-position-horizontal-relative:page;mso-position-vertical-relative:page" from="24pt,24.45pt" to="588.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" o:allowincell="f" filled="t" strokeweight=".96pt">
            <v:stroke joinstyle="miter"/>
            <o:lock v:ext="edit" shapetype="f"/>
            <w10:wrap anchorx="page" anchory="page"/>
          </v:line>
        </w:pict>
      </w:r>
      <w:r w:rsidRPr="008A7D0D">
        <w:rPr>
          <w:rFonts w:ascii="Calibri" w:eastAsia="Calibri" w:hAnsi="Calibri" w:cs="Calibri"/>
          <w:b/>
          <w:bCs/>
          <w:i/>
          <w:iCs/>
          <w:noProof/>
          <w:sz w:val="30"/>
          <w:szCs w:val="30"/>
          <w:u w:val="single"/>
        </w:rPr>
        <w:pict>
          <v:line id="Shape 8" o:spid="_x0000_s1029" style="position:absolute;left:0;text-align:left;z-index:-251656192;visibility:visible;mso-position-horizontal-relative:page;mso-position-vertical-relative:page" from="24.45pt,24pt" to="24.4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" o:allowincell="f" filled="t" strokeweight=".33864mm">
            <v:stroke joinstyle="miter"/>
            <o:lock v:ext="edit" shapetype="f"/>
            <w10:wrap anchorx="page" anchory="page"/>
          </v:line>
        </w:pict>
      </w:r>
      <w:r w:rsidRPr="008A7D0D">
        <w:rPr>
          <w:rFonts w:ascii="Calibri" w:eastAsia="Calibri" w:hAnsi="Calibri" w:cs="Calibri"/>
          <w:b/>
          <w:bCs/>
          <w:i/>
          <w:iCs/>
          <w:noProof/>
          <w:sz w:val="30"/>
          <w:szCs w:val="30"/>
          <w:u w:val="single"/>
        </w:rPr>
        <w:pict>
          <v:line id="Shape 9" o:spid="_x0000_s1028" style="position:absolute;left:0;text-align:left;z-index:-251655168;visibility:visible;mso-position-horizontal-relative:page;mso-position-vertical-relative:page" from="587.6pt,24pt" to="587.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" o:allowincell="f" filled="t" strokeweight=".33864mm">
            <v:stroke joinstyle="miter"/>
            <o:lock v:ext="edit" shapetype="f"/>
            <w10:wrap anchorx="page" anchory="page"/>
          </v:line>
        </w:pict>
      </w:r>
      <w:r w:rsidR="00231A3D">
        <w:rPr>
          <w:rFonts w:ascii="Calibri" w:eastAsia="Calibri" w:hAnsi="Calibri" w:cs="Calibri"/>
          <w:b/>
          <w:bCs/>
          <w:i/>
          <w:iCs/>
          <w:sz w:val="30"/>
          <w:szCs w:val="30"/>
          <w:u w:val="single"/>
        </w:rPr>
        <w:t>Education:</w:t>
      </w:r>
    </w:p>
    <w:p w:rsidR="007B4E0A" w:rsidRDefault="007B4E0A">
      <w:pPr>
        <w:spacing w:line="190" w:lineRule="exact"/>
        <w:rPr>
          <w:sz w:val="20"/>
          <w:szCs w:val="20"/>
        </w:rPr>
      </w:pPr>
    </w:p>
    <w:p w:rsidR="007B4E0A" w:rsidRDefault="00231A3D">
      <w:pPr>
        <w:numPr>
          <w:ilvl w:val="0"/>
          <w:numId w:val="4"/>
        </w:numPr>
        <w:tabs>
          <w:tab w:val="left" w:pos="720"/>
        </w:tabs>
        <w:spacing w:line="231" w:lineRule="auto"/>
        <w:ind w:left="720" w:right="2340" w:hanging="364"/>
        <w:rPr>
          <w:rFonts w:ascii="Symbol" w:eastAsia="Symbol" w:hAnsi="Symbol" w:cs="Symbol"/>
          <w:sz w:val="24"/>
          <w:szCs w:val="24"/>
        </w:rPr>
      </w:pPr>
      <w:r>
        <w:rPr>
          <w:rFonts w:ascii="Calibri" w:eastAsia="Calibri" w:hAnsi="Calibri" w:cs="Calibri"/>
          <w:color w:val="222222"/>
          <w:sz w:val="24"/>
          <w:szCs w:val="24"/>
          <w:u w:val="single"/>
        </w:rPr>
        <w:t>Diploma of Homeopathic Medicine Surgery DHMS</w:t>
      </w:r>
      <w:r>
        <w:rPr>
          <w:rFonts w:ascii="Calibri" w:eastAsia="Calibri" w:hAnsi="Calibri" w:cs="Calibri"/>
          <w:color w:val="222222"/>
          <w:sz w:val="24"/>
          <w:szCs w:val="24"/>
        </w:rPr>
        <w:t xml:space="preserve"> </w:t>
      </w:r>
      <w:r>
        <w:rPr>
          <w:rFonts w:ascii="Calibri" w:eastAsia="Calibri" w:hAnsi="Calibri" w:cs="Calibri"/>
          <w:color w:val="000000"/>
          <w:sz w:val="24"/>
          <w:szCs w:val="24"/>
        </w:rPr>
        <w:t>- 4 years (Homeopathy Dr.)</w:t>
      </w:r>
      <w:r>
        <w:rPr>
          <w:rFonts w:ascii="Calibri" w:eastAsia="Calibri" w:hAnsi="Calibri" w:cs="Calibri"/>
          <w:color w:val="222222"/>
          <w:sz w:val="24"/>
          <w:szCs w:val="24"/>
        </w:rPr>
        <w:t xml:space="preserve"> </w:t>
      </w:r>
      <w:r>
        <w:rPr>
          <w:rFonts w:ascii="Calibri" w:eastAsia="Calibri" w:hAnsi="Calibri" w:cs="Calibri"/>
          <w:color w:val="000000"/>
          <w:sz w:val="24"/>
          <w:szCs w:val="24"/>
        </w:rPr>
        <w:t>National Council for Homoeopathy, Government of Pakistan.</w:t>
      </w:r>
    </w:p>
    <w:p w:rsidR="007B4E0A" w:rsidRDefault="007B4E0A">
      <w:pPr>
        <w:spacing w:line="64" w:lineRule="exact"/>
        <w:rPr>
          <w:rFonts w:ascii="Symbol" w:eastAsia="Symbol" w:hAnsi="Symbol" w:cs="Symbol"/>
          <w:sz w:val="24"/>
          <w:szCs w:val="24"/>
        </w:rPr>
      </w:pPr>
    </w:p>
    <w:p w:rsidR="007B4E0A" w:rsidRDefault="00231A3D">
      <w:pPr>
        <w:numPr>
          <w:ilvl w:val="0"/>
          <w:numId w:val="4"/>
        </w:numPr>
        <w:tabs>
          <w:tab w:val="left" w:pos="720"/>
        </w:tabs>
        <w:spacing w:line="231" w:lineRule="auto"/>
        <w:ind w:left="720" w:hanging="364"/>
        <w:rPr>
          <w:rFonts w:ascii="Symbol" w:eastAsia="Symbol" w:hAnsi="Symbol" w:cs="Symbol"/>
          <w:sz w:val="24"/>
          <w:szCs w:val="24"/>
        </w:rPr>
      </w:pPr>
      <w:r>
        <w:rPr>
          <w:rFonts w:ascii="Calibri" w:eastAsia="Calibri" w:hAnsi="Calibri" w:cs="Calibri"/>
          <w:sz w:val="24"/>
          <w:szCs w:val="24"/>
        </w:rPr>
        <w:t>Master of Business Administration in Marketing. (18 Years Education) Allama Iqbal Open University Islamabad.</w:t>
      </w:r>
    </w:p>
    <w:p w:rsidR="007B4E0A" w:rsidRDefault="007B4E0A">
      <w:pPr>
        <w:spacing w:line="44" w:lineRule="exact"/>
        <w:rPr>
          <w:rFonts w:ascii="Symbol" w:eastAsia="Symbol" w:hAnsi="Symbol" w:cs="Symbol"/>
          <w:sz w:val="24"/>
          <w:szCs w:val="24"/>
        </w:rPr>
      </w:pPr>
    </w:p>
    <w:p w:rsidR="007B4E0A" w:rsidRDefault="00231A3D">
      <w:pPr>
        <w:numPr>
          <w:ilvl w:val="0"/>
          <w:numId w:val="4"/>
        </w:numPr>
        <w:tabs>
          <w:tab w:val="left" w:pos="720"/>
        </w:tabs>
        <w:ind w:left="720" w:hanging="364"/>
        <w:rPr>
          <w:rFonts w:ascii="Symbol" w:eastAsia="Symbol" w:hAnsi="Symbol" w:cs="Symbol"/>
          <w:sz w:val="24"/>
          <w:szCs w:val="24"/>
        </w:rPr>
      </w:pPr>
      <w:r>
        <w:rPr>
          <w:rFonts w:ascii="Calibri" w:eastAsia="Calibri" w:hAnsi="Calibri" w:cs="Calibri"/>
          <w:sz w:val="24"/>
          <w:szCs w:val="24"/>
        </w:rPr>
        <w:t>B.com – I.T [Govt. College of Commerce, GRW] [University of Punjab]</w:t>
      </w:r>
    </w:p>
    <w:p w:rsidR="007B4E0A" w:rsidRDefault="007B4E0A">
      <w:pPr>
        <w:spacing w:line="44" w:lineRule="exact"/>
        <w:rPr>
          <w:rFonts w:ascii="Symbol" w:eastAsia="Symbol" w:hAnsi="Symbol" w:cs="Symbol"/>
          <w:sz w:val="24"/>
          <w:szCs w:val="24"/>
        </w:rPr>
      </w:pPr>
    </w:p>
    <w:p w:rsidR="007B4E0A" w:rsidRDefault="00231A3D">
      <w:pPr>
        <w:numPr>
          <w:ilvl w:val="0"/>
          <w:numId w:val="4"/>
        </w:numPr>
        <w:tabs>
          <w:tab w:val="left" w:pos="720"/>
        </w:tabs>
        <w:ind w:left="720" w:hanging="364"/>
        <w:rPr>
          <w:rFonts w:ascii="Symbol" w:eastAsia="Symbol" w:hAnsi="Symbol" w:cs="Symbol"/>
          <w:sz w:val="24"/>
          <w:szCs w:val="24"/>
        </w:rPr>
      </w:pPr>
      <w:r>
        <w:rPr>
          <w:rFonts w:ascii="Calibri" w:eastAsia="Calibri" w:hAnsi="Calibri" w:cs="Calibri"/>
          <w:sz w:val="24"/>
          <w:szCs w:val="24"/>
        </w:rPr>
        <w:t>D.com [Govt. College of Commerce, GRW] [Punjab Board of Technical Education]</w:t>
      </w:r>
    </w:p>
    <w:p w:rsidR="007B4E0A" w:rsidRDefault="007B4E0A">
      <w:pPr>
        <w:spacing w:line="110" w:lineRule="exact"/>
        <w:rPr>
          <w:rFonts w:ascii="Symbol" w:eastAsia="Symbol" w:hAnsi="Symbol" w:cs="Symbol"/>
          <w:sz w:val="24"/>
          <w:szCs w:val="24"/>
        </w:rPr>
      </w:pPr>
    </w:p>
    <w:p w:rsidR="007B4E0A" w:rsidRDefault="00231A3D">
      <w:pPr>
        <w:numPr>
          <w:ilvl w:val="0"/>
          <w:numId w:val="4"/>
        </w:numPr>
        <w:tabs>
          <w:tab w:val="left" w:pos="720"/>
        </w:tabs>
        <w:spacing w:line="231" w:lineRule="auto"/>
        <w:ind w:left="720" w:right="20" w:hanging="364"/>
        <w:rPr>
          <w:rFonts w:ascii="Symbol" w:eastAsia="Symbol" w:hAnsi="Symbol" w:cs="Symbol"/>
          <w:sz w:val="24"/>
          <w:szCs w:val="24"/>
        </w:rPr>
      </w:pPr>
      <w:r>
        <w:rPr>
          <w:rFonts w:ascii="Calibri" w:eastAsia="Calibri" w:hAnsi="Calibri" w:cs="Calibri"/>
          <w:sz w:val="24"/>
          <w:szCs w:val="24"/>
        </w:rPr>
        <w:t>Matriculation in Science [Govt. M.T. High School] [Board of Intermediate &amp; Secondary Education, GRW</w:t>
      </w:r>
      <w:r>
        <w:rPr>
          <w:rFonts w:ascii="Calibri" w:eastAsia="Calibri" w:hAnsi="Calibri" w:cs="Calibri"/>
        </w:rPr>
        <w:t>]</w:t>
      </w:r>
    </w:p>
    <w:p w:rsidR="007B4E0A" w:rsidRDefault="007B4E0A">
      <w:pPr>
        <w:spacing w:line="41" w:lineRule="exact"/>
        <w:rPr>
          <w:sz w:val="20"/>
          <w:szCs w:val="20"/>
        </w:rPr>
      </w:pPr>
    </w:p>
    <w:p w:rsidR="007B4E0A" w:rsidRDefault="00231A3D">
      <w:pPr>
        <w:ind w:left="100"/>
        <w:rPr>
          <w:sz w:val="20"/>
          <w:szCs w:val="20"/>
        </w:rPr>
      </w:pPr>
      <w:r>
        <w:rPr>
          <w:rFonts w:ascii="Calibri" w:eastAsia="Calibri" w:hAnsi="Calibri" w:cs="Calibri"/>
          <w:b/>
          <w:bCs/>
          <w:i/>
          <w:iCs/>
          <w:sz w:val="30"/>
          <w:szCs w:val="30"/>
          <w:u w:val="single"/>
        </w:rPr>
        <w:t>Summary of Qualification:-</w:t>
      </w:r>
    </w:p>
    <w:p w:rsidR="007B4E0A" w:rsidRDefault="007B4E0A">
      <w:pPr>
        <w:spacing w:line="57" w:lineRule="exact"/>
        <w:rPr>
          <w:sz w:val="20"/>
          <w:szCs w:val="20"/>
        </w:rPr>
      </w:pPr>
    </w:p>
    <w:p w:rsidR="007B4E0A" w:rsidRDefault="00231A3D">
      <w:pPr>
        <w:numPr>
          <w:ilvl w:val="0"/>
          <w:numId w:val="5"/>
        </w:numPr>
        <w:tabs>
          <w:tab w:val="left" w:pos="720"/>
        </w:tabs>
        <w:ind w:left="720" w:hanging="364"/>
        <w:rPr>
          <w:rFonts w:ascii="Symbol" w:eastAsia="Symbol" w:hAnsi="Symbol" w:cs="Symbol"/>
          <w:sz w:val="24"/>
          <w:szCs w:val="24"/>
        </w:rPr>
      </w:pPr>
      <w:r>
        <w:rPr>
          <w:rFonts w:ascii="Calibri" w:eastAsia="Calibri" w:hAnsi="Calibri" w:cs="Calibri"/>
          <w:sz w:val="24"/>
          <w:szCs w:val="24"/>
          <w:u w:val="single"/>
        </w:rPr>
        <w:t>Microsoft Office</w:t>
      </w:r>
      <w:r>
        <w:rPr>
          <w:rFonts w:ascii="Calibri" w:eastAsia="Calibri" w:hAnsi="Calibri" w:cs="Calibri"/>
          <w:sz w:val="24"/>
          <w:szCs w:val="24"/>
        </w:rPr>
        <w:t xml:space="preserve"> “2007” Punjab Information Technology Board Gujranwala, Punjab]</w:t>
      </w:r>
    </w:p>
    <w:p w:rsidR="007B4E0A" w:rsidRDefault="007B4E0A">
      <w:pPr>
        <w:spacing w:line="1" w:lineRule="exact"/>
        <w:rPr>
          <w:rFonts w:ascii="Symbol" w:eastAsia="Symbol" w:hAnsi="Symbol" w:cs="Symbol"/>
          <w:sz w:val="24"/>
          <w:szCs w:val="24"/>
        </w:rPr>
      </w:pPr>
    </w:p>
    <w:p w:rsidR="007B4E0A" w:rsidRDefault="00231A3D">
      <w:pPr>
        <w:numPr>
          <w:ilvl w:val="0"/>
          <w:numId w:val="5"/>
        </w:numPr>
        <w:tabs>
          <w:tab w:val="left" w:pos="720"/>
        </w:tabs>
        <w:ind w:left="720" w:hanging="364"/>
        <w:rPr>
          <w:rFonts w:ascii="Symbol" w:eastAsia="Symbol" w:hAnsi="Symbol" w:cs="Symbol"/>
          <w:sz w:val="24"/>
          <w:szCs w:val="24"/>
        </w:rPr>
      </w:pPr>
      <w:r>
        <w:rPr>
          <w:rFonts w:ascii="Calibri" w:eastAsia="Calibri" w:hAnsi="Calibri" w:cs="Calibri"/>
          <w:sz w:val="24"/>
          <w:szCs w:val="24"/>
          <w:u w:val="single"/>
        </w:rPr>
        <w:t>Microsoft Office</w:t>
      </w:r>
      <w:r>
        <w:rPr>
          <w:rFonts w:ascii="Calibri" w:eastAsia="Calibri" w:hAnsi="Calibri" w:cs="Calibri"/>
          <w:sz w:val="24"/>
          <w:szCs w:val="24"/>
        </w:rPr>
        <w:t xml:space="preserve"> “2013”At Govt. Institute of Emerging Technologies, TEVTA Board, Lahore.</w:t>
      </w:r>
    </w:p>
    <w:p w:rsidR="007B4E0A" w:rsidRDefault="007B4E0A">
      <w:pPr>
        <w:spacing w:line="45" w:lineRule="exact"/>
        <w:rPr>
          <w:rFonts w:ascii="Symbol" w:eastAsia="Symbol" w:hAnsi="Symbol" w:cs="Symbol"/>
          <w:sz w:val="24"/>
          <w:szCs w:val="24"/>
        </w:rPr>
      </w:pPr>
    </w:p>
    <w:p w:rsidR="007B4E0A" w:rsidRDefault="00231A3D">
      <w:pPr>
        <w:numPr>
          <w:ilvl w:val="0"/>
          <w:numId w:val="5"/>
        </w:numPr>
        <w:tabs>
          <w:tab w:val="left" w:pos="720"/>
        </w:tabs>
        <w:ind w:left="720" w:hanging="364"/>
        <w:rPr>
          <w:rFonts w:ascii="Symbol" w:eastAsia="Symbol" w:hAnsi="Symbol" w:cs="Symbol"/>
          <w:sz w:val="24"/>
          <w:szCs w:val="24"/>
        </w:rPr>
      </w:pPr>
      <w:r>
        <w:rPr>
          <w:rFonts w:ascii="Calibri" w:eastAsia="Calibri" w:hAnsi="Calibri" w:cs="Calibri"/>
          <w:sz w:val="24"/>
          <w:szCs w:val="24"/>
          <w:u w:val="single"/>
        </w:rPr>
        <w:t>Spoken English (2015)</w:t>
      </w:r>
      <w:r>
        <w:rPr>
          <w:rFonts w:ascii="Calibri" w:eastAsia="Calibri" w:hAnsi="Calibri" w:cs="Calibri"/>
          <w:sz w:val="24"/>
          <w:szCs w:val="24"/>
        </w:rPr>
        <w:t xml:space="preserve"> Course from Government of Pakistan,</w:t>
      </w:r>
    </w:p>
    <w:p w:rsidR="007B4E0A" w:rsidRDefault="007B4E0A">
      <w:pPr>
        <w:spacing w:line="43" w:lineRule="exact"/>
        <w:rPr>
          <w:rFonts w:ascii="Symbol" w:eastAsia="Symbol" w:hAnsi="Symbol" w:cs="Symbol"/>
          <w:sz w:val="24"/>
          <w:szCs w:val="24"/>
        </w:rPr>
      </w:pPr>
    </w:p>
    <w:p w:rsidR="007B4E0A" w:rsidRDefault="00231A3D">
      <w:pPr>
        <w:ind w:left="720"/>
        <w:rPr>
          <w:rFonts w:ascii="Symbol" w:eastAsia="Symbol" w:hAnsi="Symbol" w:cs="Symbol"/>
          <w:sz w:val="24"/>
          <w:szCs w:val="24"/>
        </w:rPr>
      </w:pPr>
      <w:r>
        <w:rPr>
          <w:rFonts w:ascii="Calibri" w:eastAsia="Calibri" w:hAnsi="Calibri" w:cs="Calibri"/>
          <w:sz w:val="24"/>
          <w:szCs w:val="24"/>
        </w:rPr>
        <w:t>Capital Administration &amp; Development Division Directorate of Workers Education Islamabad.</w:t>
      </w:r>
    </w:p>
    <w:p w:rsidR="007B4E0A" w:rsidRDefault="007B4E0A">
      <w:pPr>
        <w:spacing w:line="44" w:lineRule="exact"/>
        <w:rPr>
          <w:rFonts w:ascii="Symbol" w:eastAsia="Symbol" w:hAnsi="Symbol" w:cs="Symbol"/>
          <w:sz w:val="24"/>
          <w:szCs w:val="24"/>
        </w:rPr>
      </w:pPr>
    </w:p>
    <w:p w:rsidR="007B4E0A" w:rsidRDefault="00231A3D">
      <w:pPr>
        <w:numPr>
          <w:ilvl w:val="0"/>
          <w:numId w:val="5"/>
        </w:numPr>
        <w:tabs>
          <w:tab w:val="left" w:pos="720"/>
        </w:tabs>
        <w:ind w:left="720" w:hanging="364"/>
        <w:rPr>
          <w:rFonts w:ascii="Symbol" w:eastAsia="Symbol" w:hAnsi="Symbol" w:cs="Symbol"/>
          <w:sz w:val="24"/>
          <w:szCs w:val="24"/>
        </w:rPr>
      </w:pPr>
      <w:r>
        <w:rPr>
          <w:rFonts w:ascii="Calibri" w:eastAsia="Calibri" w:hAnsi="Calibri" w:cs="Calibri"/>
          <w:sz w:val="24"/>
          <w:szCs w:val="24"/>
          <w:u w:val="single"/>
        </w:rPr>
        <w:t>Basic Computer Course</w:t>
      </w:r>
      <w:r>
        <w:rPr>
          <w:rFonts w:ascii="Calibri" w:eastAsia="Calibri" w:hAnsi="Calibri" w:cs="Calibri"/>
          <w:sz w:val="24"/>
          <w:szCs w:val="24"/>
        </w:rPr>
        <w:t xml:space="preserve"> [NTB Building DWE, Islamabad]</w:t>
      </w:r>
    </w:p>
    <w:p w:rsidR="007B4E0A" w:rsidRDefault="007B4E0A">
      <w:pPr>
        <w:spacing w:line="42" w:lineRule="exact"/>
        <w:rPr>
          <w:rFonts w:ascii="Symbol" w:eastAsia="Symbol" w:hAnsi="Symbol" w:cs="Symbol"/>
          <w:sz w:val="24"/>
          <w:szCs w:val="24"/>
        </w:rPr>
      </w:pPr>
    </w:p>
    <w:p w:rsidR="007B4E0A" w:rsidRDefault="00231A3D">
      <w:pPr>
        <w:numPr>
          <w:ilvl w:val="0"/>
          <w:numId w:val="5"/>
        </w:numPr>
        <w:tabs>
          <w:tab w:val="left" w:pos="720"/>
        </w:tabs>
        <w:ind w:left="720" w:hanging="364"/>
        <w:rPr>
          <w:rFonts w:ascii="Symbol" w:eastAsia="Symbol" w:hAnsi="Symbol" w:cs="Symbol"/>
          <w:sz w:val="24"/>
          <w:szCs w:val="24"/>
        </w:rPr>
      </w:pPr>
      <w:r>
        <w:rPr>
          <w:rFonts w:ascii="Calibri" w:eastAsia="Calibri" w:hAnsi="Calibri" w:cs="Calibri"/>
          <w:sz w:val="24"/>
          <w:szCs w:val="24"/>
          <w:u w:val="single"/>
        </w:rPr>
        <w:t>Certificate of Event Management Skills</w:t>
      </w:r>
      <w:r>
        <w:rPr>
          <w:rFonts w:ascii="Calibri" w:eastAsia="Calibri" w:hAnsi="Calibri" w:cs="Calibri"/>
          <w:sz w:val="24"/>
          <w:szCs w:val="24"/>
        </w:rPr>
        <w:t xml:space="preserve"> from AFAQ Pvt Ltd, Lahore, Pakistan.</w:t>
      </w:r>
    </w:p>
    <w:p w:rsidR="007B4E0A" w:rsidRDefault="007B4E0A">
      <w:pPr>
        <w:spacing w:line="41" w:lineRule="exact"/>
        <w:rPr>
          <w:sz w:val="20"/>
          <w:szCs w:val="20"/>
        </w:rPr>
      </w:pPr>
    </w:p>
    <w:p w:rsidR="007B4E0A" w:rsidRDefault="00231A3D">
      <w:pPr>
        <w:rPr>
          <w:sz w:val="20"/>
          <w:szCs w:val="20"/>
        </w:rPr>
      </w:pPr>
      <w:r>
        <w:rPr>
          <w:rFonts w:ascii="Calibri" w:eastAsia="Calibri" w:hAnsi="Calibri" w:cs="Calibri"/>
          <w:b/>
          <w:bCs/>
          <w:i/>
          <w:iCs/>
          <w:sz w:val="30"/>
          <w:szCs w:val="30"/>
          <w:u w:val="single"/>
        </w:rPr>
        <w:t>Personal Information:</w:t>
      </w:r>
    </w:p>
    <w:p w:rsidR="007B4E0A" w:rsidRDefault="007B4E0A">
      <w:pPr>
        <w:spacing w:line="188" w:lineRule="exact"/>
        <w:rPr>
          <w:sz w:val="20"/>
          <w:szCs w:val="20"/>
        </w:rPr>
      </w:pPr>
    </w:p>
    <w:tbl>
      <w:tblPr>
        <w:tblW w:w="0" w:type="auto"/>
        <w:tblInd w:w="360" w:type="dxa"/>
        <w:tblLayout w:type="fixed"/>
        <w:tblCellMar>
          <w:left w:w="0" w:type="dxa"/>
          <w:right w:w="0" w:type="dxa"/>
        </w:tblCellMar>
        <w:tblLook w:val="04A0"/>
      </w:tblPr>
      <w:tblGrid>
        <w:gridCol w:w="240"/>
        <w:gridCol w:w="1320"/>
        <w:gridCol w:w="480"/>
        <w:gridCol w:w="1560"/>
      </w:tblGrid>
      <w:tr w:rsidR="007B4E0A">
        <w:trPr>
          <w:trHeight w:val="304"/>
        </w:trPr>
        <w:tc>
          <w:tcPr>
            <w:tcW w:w="240" w:type="dxa"/>
            <w:vAlign w:val="bottom"/>
          </w:tcPr>
          <w:p w:rsidR="007B4E0A" w:rsidRDefault="00231A3D">
            <w:pPr>
              <w:rPr>
                <w:sz w:val="20"/>
                <w:szCs w:val="20"/>
              </w:rPr>
            </w:pPr>
            <w:r>
              <w:rPr>
                <w:rFonts w:ascii="Symbol" w:eastAsia="Symbol" w:hAnsi="Symbol" w:cs="Symbol"/>
                <w:sz w:val="24"/>
                <w:szCs w:val="24"/>
              </w:rPr>
              <w:t></w:t>
            </w:r>
          </w:p>
        </w:tc>
        <w:tc>
          <w:tcPr>
            <w:tcW w:w="1320" w:type="dxa"/>
            <w:vAlign w:val="bottom"/>
          </w:tcPr>
          <w:p w:rsidR="007B4E0A" w:rsidRDefault="00231A3D">
            <w:pPr>
              <w:ind w:left="120"/>
              <w:rPr>
                <w:sz w:val="20"/>
                <w:szCs w:val="20"/>
              </w:rPr>
            </w:pPr>
            <w:r>
              <w:rPr>
                <w:rFonts w:ascii="Calibri" w:eastAsia="Calibri" w:hAnsi="Calibri" w:cs="Calibri"/>
                <w:sz w:val="24"/>
                <w:szCs w:val="24"/>
              </w:rPr>
              <w:t>D.O. B</w:t>
            </w:r>
          </w:p>
        </w:tc>
        <w:tc>
          <w:tcPr>
            <w:tcW w:w="480" w:type="dxa"/>
            <w:vAlign w:val="bottom"/>
          </w:tcPr>
          <w:p w:rsidR="007B4E0A" w:rsidRDefault="00231A3D">
            <w:pPr>
              <w:ind w:right="180"/>
              <w:jc w:val="right"/>
              <w:rPr>
                <w:sz w:val="20"/>
                <w:szCs w:val="20"/>
              </w:rPr>
            </w:pPr>
            <w:r>
              <w:rPr>
                <w:rFonts w:ascii="Calibri" w:eastAsia="Calibri" w:hAnsi="Calibri" w:cs="Calibri"/>
                <w:sz w:val="24"/>
                <w:szCs w:val="24"/>
              </w:rPr>
              <w:t>:</w:t>
            </w:r>
          </w:p>
        </w:tc>
        <w:tc>
          <w:tcPr>
            <w:tcW w:w="1560" w:type="dxa"/>
            <w:vAlign w:val="bottom"/>
          </w:tcPr>
          <w:p w:rsidR="007B4E0A" w:rsidRDefault="00231A3D">
            <w:pPr>
              <w:ind w:left="300"/>
              <w:rPr>
                <w:sz w:val="20"/>
                <w:szCs w:val="20"/>
              </w:rPr>
            </w:pPr>
            <w:r>
              <w:rPr>
                <w:rFonts w:ascii="Calibri" w:eastAsia="Calibri" w:hAnsi="Calibri" w:cs="Calibri"/>
                <w:w w:val="97"/>
                <w:sz w:val="24"/>
                <w:szCs w:val="24"/>
              </w:rPr>
              <w:t>04-Nov-1989</w:t>
            </w:r>
          </w:p>
        </w:tc>
      </w:tr>
      <w:tr w:rsidR="007B4E0A">
        <w:trPr>
          <w:trHeight w:val="305"/>
        </w:trPr>
        <w:tc>
          <w:tcPr>
            <w:tcW w:w="240" w:type="dxa"/>
            <w:vAlign w:val="bottom"/>
          </w:tcPr>
          <w:p w:rsidR="007B4E0A" w:rsidRDefault="00231A3D">
            <w:pPr>
              <w:rPr>
                <w:sz w:val="20"/>
                <w:szCs w:val="20"/>
              </w:rPr>
            </w:pPr>
            <w:r>
              <w:rPr>
                <w:rFonts w:ascii="Symbol" w:eastAsia="Symbol" w:hAnsi="Symbol" w:cs="Symbol"/>
                <w:sz w:val="24"/>
                <w:szCs w:val="24"/>
              </w:rPr>
              <w:t></w:t>
            </w:r>
          </w:p>
        </w:tc>
        <w:tc>
          <w:tcPr>
            <w:tcW w:w="1320" w:type="dxa"/>
            <w:vAlign w:val="bottom"/>
          </w:tcPr>
          <w:p w:rsidR="007B4E0A" w:rsidRDefault="00231A3D">
            <w:pPr>
              <w:ind w:left="120"/>
              <w:rPr>
                <w:sz w:val="20"/>
                <w:szCs w:val="20"/>
              </w:rPr>
            </w:pPr>
            <w:r>
              <w:rPr>
                <w:rFonts w:ascii="Calibri" w:eastAsia="Calibri" w:hAnsi="Calibri" w:cs="Calibri"/>
                <w:sz w:val="24"/>
                <w:szCs w:val="24"/>
              </w:rPr>
              <w:t>Nationality</w:t>
            </w:r>
          </w:p>
        </w:tc>
        <w:tc>
          <w:tcPr>
            <w:tcW w:w="480" w:type="dxa"/>
            <w:vAlign w:val="bottom"/>
          </w:tcPr>
          <w:p w:rsidR="007B4E0A" w:rsidRDefault="00231A3D">
            <w:pPr>
              <w:ind w:right="160"/>
              <w:jc w:val="right"/>
              <w:rPr>
                <w:sz w:val="20"/>
                <w:szCs w:val="20"/>
              </w:rPr>
            </w:pPr>
            <w:r>
              <w:rPr>
                <w:rFonts w:ascii="Calibri" w:eastAsia="Calibri" w:hAnsi="Calibri" w:cs="Calibri"/>
                <w:sz w:val="24"/>
                <w:szCs w:val="24"/>
              </w:rPr>
              <w:t>:</w:t>
            </w:r>
          </w:p>
        </w:tc>
        <w:tc>
          <w:tcPr>
            <w:tcW w:w="1560" w:type="dxa"/>
            <w:vAlign w:val="bottom"/>
          </w:tcPr>
          <w:p w:rsidR="007B4E0A" w:rsidRDefault="00231A3D">
            <w:pPr>
              <w:ind w:left="260"/>
              <w:rPr>
                <w:sz w:val="20"/>
                <w:szCs w:val="20"/>
              </w:rPr>
            </w:pPr>
            <w:r>
              <w:rPr>
                <w:rFonts w:ascii="Calibri" w:eastAsia="Calibri" w:hAnsi="Calibri" w:cs="Calibri"/>
                <w:sz w:val="24"/>
                <w:szCs w:val="24"/>
              </w:rPr>
              <w:t>Pakistani</w:t>
            </w:r>
          </w:p>
        </w:tc>
      </w:tr>
    </w:tbl>
    <w:p w:rsidR="007B4E0A" w:rsidRDefault="007B4E0A">
      <w:pPr>
        <w:spacing w:line="41" w:lineRule="exact"/>
        <w:rPr>
          <w:sz w:val="20"/>
          <w:szCs w:val="20"/>
        </w:rPr>
      </w:pPr>
    </w:p>
    <w:p w:rsidR="007B4E0A" w:rsidRDefault="00231A3D">
      <w:pPr>
        <w:ind w:left="140"/>
        <w:rPr>
          <w:sz w:val="20"/>
          <w:szCs w:val="20"/>
        </w:rPr>
      </w:pPr>
      <w:r>
        <w:rPr>
          <w:rFonts w:ascii="Calibri" w:eastAsia="Calibri" w:hAnsi="Calibri" w:cs="Calibri"/>
          <w:b/>
          <w:bCs/>
          <w:i/>
          <w:iCs/>
          <w:sz w:val="30"/>
          <w:szCs w:val="30"/>
          <w:u w:val="single"/>
        </w:rPr>
        <w:t>Skills:</w:t>
      </w:r>
    </w:p>
    <w:p w:rsidR="007B4E0A" w:rsidRDefault="007B4E0A">
      <w:pPr>
        <w:spacing w:line="283" w:lineRule="exact"/>
        <w:rPr>
          <w:sz w:val="20"/>
          <w:szCs w:val="20"/>
        </w:rPr>
      </w:pPr>
    </w:p>
    <w:p w:rsidR="007B4E0A" w:rsidRDefault="00231A3D">
      <w:pPr>
        <w:numPr>
          <w:ilvl w:val="0"/>
          <w:numId w:val="6"/>
        </w:numPr>
        <w:tabs>
          <w:tab w:val="left" w:pos="1080"/>
        </w:tabs>
        <w:ind w:left="1080" w:hanging="364"/>
        <w:rPr>
          <w:rFonts w:ascii="Symbol" w:eastAsia="Symbol" w:hAnsi="Symbol" w:cs="Symbol"/>
          <w:sz w:val="24"/>
          <w:szCs w:val="24"/>
        </w:rPr>
      </w:pPr>
      <w:r>
        <w:rPr>
          <w:rFonts w:ascii="Calibri" w:eastAsia="Calibri" w:hAnsi="Calibri" w:cs="Calibri"/>
          <w:sz w:val="24"/>
          <w:szCs w:val="24"/>
        </w:rPr>
        <w:t>Excellent communication and presentation skills</w:t>
      </w:r>
    </w:p>
    <w:p w:rsidR="007B4E0A" w:rsidRDefault="00231A3D">
      <w:pPr>
        <w:numPr>
          <w:ilvl w:val="0"/>
          <w:numId w:val="6"/>
        </w:numPr>
        <w:tabs>
          <w:tab w:val="left" w:pos="1080"/>
        </w:tabs>
        <w:ind w:left="1080" w:hanging="364"/>
        <w:rPr>
          <w:rFonts w:ascii="Symbol" w:eastAsia="Symbol" w:hAnsi="Symbol" w:cs="Symbol"/>
          <w:sz w:val="24"/>
          <w:szCs w:val="24"/>
        </w:rPr>
      </w:pPr>
      <w:r>
        <w:rPr>
          <w:rFonts w:ascii="Calibri" w:eastAsia="Calibri" w:hAnsi="Calibri" w:cs="Calibri"/>
          <w:sz w:val="24"/>
          <w:szCs w:val="24"/>
        </w:rPr>
        <w:t>An outgoing and persuasive manner and negotiating skills</w:t>
      </w:r>
    </w:p>
    <w:p w:rsidR="007B4E0A" w:rsidRDefault="00231A3D">
      <w:pPr>
        <w:numPr>
          <w:ilvl w:val="0"/>
          <w:numId w:val="6"/>
        </w:numPr>
        <w:tabs>
          <w:tab w:val="left" w:pos="1080"/>
        </w:tabs>
        <w:ind w:left="1080" w:hanging="364"/>
        <w:rPr>
          <w:rFonts w:ascii="Symbol" w:eastAsia="Symbol" w:hAnsi="Symbol" w:cs="Symbol"/>
          <w:sz w:val="24"/>
          <w:szCs w:val="24"/>
        </w:rPr>
      </w:pPr>
      <w:r>
        <w:rPr>
          <w:rFonts w:ascii="Calibri" w:eastAsia="Calibri" w:hAnsi="Calibri" w:cs="Calibri"/>
          <w:sz w:val="24"/>
          <w:szCs w:val="24"/>
        </w:rPr>
        <w:t>Sales and customer relationship skills</w:t>
      </w:r>
    </w:p>
    <w:p w:rsidR="007B4E0A" w:rsidRDefault="00231A3D">
      <w:pPr>
        <w:numPr>
          <w:ilvl w:val="0"/>
          <w:numId w:val="6"/>
        </w:numPr>
        <w:tabs>
          <w:tab w:val="left" w:pos="1080"/>
        </w:tabs>
        <w:ind w:left="1080" w:hanging="364"/>
        <w:rPr>
          <w:rFonts w:ascii="Symbol" w:eastAsia="Symbol" w:hAnsi="Symbol" w:cs="Symbol"/>
          <w:sz w:val="24"/>
          <w:szCs w:val="24"/>
        </w:rPr>
      </w:pPr>
      <w:r>
        <w:rPr>
          <w:rFonts w:ascii="Calibri" w:eastAsia="Calibri" w:hAnsi="Calibri" w:cs="Calibri"/>
          <w:sz w:val="24"/>
          <w:szCs w:val="24"/>
        </w:rPr>
        <w:t>Confidence and persistence</w:t>
      </w:r>
    </w:p>
    <w:p w:rsidR="007B4E0A" w:rsidRDefault="00231A3D">
      <w:pPr>
        <w:numPr>
          <w:ilvl w:val="0"/>
          <w:numId w:val="6"/>
        </w:numPr>
        <w:tabs>
          <w:tab w:val="left" w:pos="1080"/>
        </w:tabs>
        <w:ind w:left="1080" w:hanging="364"/>
        <w:rPr>
          <w:rFonts w:ascii="Symbol" w:eastAsia="Symbol" w:hAnsi="Symbol" w:cs="Symbol"/>
          <w:sz w:val="24"/>
          <w:szCs w:val="24"/>
        </w:rPr>
      </w:pPr>
      <w:r>
        <w:rPr>
          <w:rFonts w:ascii="Calibri" w:eastAsia="Calibri" w:hAnsi="Calibri" w:cs="Calibri"/>
          <w:sz w:val="24"/>
          <w:szCs w:val="24"/>
        </w:rPr>
        <w:t>Patience and self-motivation</w:t>
      </w:r>
    </w:p>
    <w:p w:rsidR="007B4E0A" w:rsidRDefault="00231A3D">
      <w:pPr>
        <w:numPr>
          <w:ilvl w:val="0"/>
          <w:numId w:val="6"/>
        </w:numPr>
        <w:tabs>
          <w:tab w:val="left" w:pos="1080"/>
        </w:tabs>
        <w:ind w:left="1080" w:hanging="364"/>
        <w:rPr>
          <w:rFonts w:ascii="Symbol" w:eastAsia="Symbol" w:hAnsi="Symbol" w:cs="Symbol"/>
          <w:sz w:val="24"/>
          <w:szCs w:val="24"/>
        </w:rPr>
      </w:pPr>
      <w:r>
        <w:rPr>
          <w:rFonts w:ascii="Calibri" w:eastAsia="Calibri" w:hAnsi="Calibri" w:cs="Calibri"/>
          <w:sz w:val="24"/>
          <w:szCs w:val="24"/>
        </w:rPr>
        <w:t>Analytical and planning skills</w:t>
      </w:r>
    </w:p>
    <w:p w:rsidR="007B4E0A" w:rsidRDefault="007B4E0A">
      <w:pPr>
        <w:spacing w:line="64" w:lineRule="exact"/>
        <w:rPr>
          <w:rFonts w:ascii="Symbol" w:eastAsia="Symbol" w:hAnsi="Symbol" w:cs="Symbol"/>
          <w:sz w:val="24"/>
          <w:szCs w:val="24"/>
        </w:rPr>
      </w:pPr>
    </w:p>
    <w:p w:rsidR="007B4E0A" w:rsidRDefault="00231A3D">
      <w:pPr>
        <w:numPr>
          <w:ilvl w:val="0"/>
          <w:numId w:val="6"/>
        </w:numPr>
        <w:tabs>
          <w:tab w:val="left" w:pos="1080"/>
        </w:tabs>
        <w:spacing w:line="214" w:lineRule="auto"/>
        <w:ind w:left="1080" w:right="60" w:hanging="364"/>
        <w:rPr>
          <w:rFonts w:ascii="Symbol" w:eastAsia="Symbol" w:hAnsi="Symbol" w:cs="Symbol"/>
          <w:sz w:val="24"/>
          <w:szCs w:val="24"/>
        </w:rPr>
      </w:pPr>
      <w:r>
        <w:rPr>
          <w:rFonts w:ascii="Calibri" w:eastAsia="Calibri" w:hAnsi="Calibri" w:cs="Calibri"/>
          <w:sz w:val="24"/>
          <w:szCs w:val="24"/>
        </w:rPr>
        <w:t>A flexible approach to work in order to adapt to changes, for example in the healthcare system or product and drug formularies</w:t>
      </w:r>
    </w:p>
    <w:p w:rsidR="007B4E0A" w:rsidRDefault="007B4E0A">
      <w:pPr>
        <w:spacing w:line="1" w:lineRule="exact"/>
        <w:rPr>
          <w:rFonts w:ascii="Symbol" w:eastAsia="Symbol" w:hAnsi="Symbol" w:cs="Symbol"/>
          <w:sz w:val="24"/>
          <w:szCs w:val="24"/>
        </w:rPr>
      </w:pPr>
    </w:p>
    <w:p w:rsidR="007B4E0A" w:rsidRDefault="00231A3D">
      <w:pPr>
        <w:numPr>
          <w:ilvl w:val="0"/>
          <w:numId w:val="6"/>
        </w:numPr>
        <w:tabs>
          <w:tab w:val="left" w:pos="1080"/>
        </w:tabs>
        <w:ind w:left="1080" w:hanging="364"/>
        <w:rPr>
          <w:rFonts w:ascii="Symbol" w:eastAsia="Symbol" w:hAnsi="Symbol" w:cs="Symbol"/>
          <w:sz w:val="24"/>
          <w:szCs w:val="24"/>
        </w:rPr>
      </w:pPr>
      <w:r>
        <w:rPr>
          <w:rFonts w:ascii="Calibri" w:eastAsia="Calibri" w:hAnsi="Calibri" w:cs="Calibri"/>
          <w:sz w:val="24"/>
          <w:szCs w:val="24"/>
        </w:rPr>
        <w:t>Strong teamwork and networking skills</w:t>
      </w:r>
    </w:p>
    <w:p w:rsidR="007B4E0A" w:rsidRDefault="00231A3D">
      <w:pPr>
        <w:numPr>
          <w:ilvl w:val="0"/>
          <w:numId w:val="6"/>
        </w:numPr>
        <w:tabs>
          <w:tab w:val="left" w:pos="1080"/>
        </w:tabs>
        <w:ind w:left="1080" w:hanging="364"/>
        <w:rPr>
          <w:rFonts w:ascii="Symbol" w:eastAsia="Symbol" w:hAnsi="Symbol" w:cs="Symbol"/>
          <w:sz w:val="24"/>
          <w:szCs w:val="24"/>
        </w:rPr>
      </w:pPr>
      <w:r>
        <w:rPr>
          <w:rFonts w:ascii="Calibri" w:eastAsia="Calibri" w:hAnsi="Calibri" w:cs="Calibri"/>
          <w:sz w:val="24"/>
          <w:szCs w:val="24"/>
        </w:rPr>
        <w:t>Commercial and business awareness.</w:t>
      </w:r>
    </w:p>
    <w:p w:rsidR="007B4E0A" w:rsidRDefault="007B4E0A">
      <w:pPr>
        <w:spacing w:line="278" w:lineRule="exact"/>
        <w:rPr>
          <w:sz w:val="20"/>
          <w:szCs w:val="20"/>
        </w:rPr>
      </w:pPr>
    </w:p>
    <w:p w:rsidR="007B4E0A" w:rsidRDefault="00231A3D">
      <w:pPr>
        <w:rPr>
          <w:sz w:val="20"/>
          <w:szCs w:val="20"/>
        </w:rPr>
      </w:pPr>
      <w:r>
        <w:rPr>
          <w:rFonts w:ascii="Calibri Light" w:eastAsia="Calibri Light" w:hAnsi="Calibri Light" w:cs="Calibri Light"/>
          <w:b/>
          <w:bCs/>
          <w:i/>
          <w:iCs/>
          <w:sz w:val="24"/>
          <w:szCs w:val="24"/>
          <w:u w:val="single"/>
        </w:rPr>
        <w:t xml:space="preserve">AWARD AND ACHEIV </w:t>
      </w:r>
      <w:proofErr w:type="gramStart"/>
      <w:r>
        <w:rPr>
          <w:rFonts w:ascii="Calibri Light" w:eastAsia="Calibri Light" w:hAnsi="Calibri Light" w:cs="Calibri Light"/>
          <w:b/>
          <w:bCs/>
          <w:i/>
          <w:iCs/>
          <w:sz w:val="24"/>
          <w:szCs w:val="24"/>
          <w:u w:val="single"/>
        </w:rPr>
        <w:t>MENTS</w:t>
      </w:r>
      <w:r>
        <w:rPr>
          <w:rFonts w:ascii="Calibri Light" w:eastAsia="Calibri Light" w:hAnsi="Calibri Light" w:cs="Calibri Light"/>
          <w:b/>
          <w:bCs/>
          <w:i/>
          <w:iCs/>
          <w:sz w:val="24"/>
          <w:szCs w:val="24"/>
        </w:rPr>
        <w:t xml:space="preserve"> </w:t>
      </w:r>
      <w:r>
        <w:rPr>
          <w:rFonts w:ascii="Calibri" w:eastAsia="Calibri" w:hAnsi="Calibri" w:cs="Calibri"/>
          <w:sz w:val="24"/>
          <w:szCs w:val="24"/>
        </w:rPr>
        <w:t>:</w:t>
      </w:r>
      <w:proofErr w:type="gramEnd"/>
    </w:p>
    <w:p w:rsidR="007B4E0A" w:rsidRDefault="007B4E0A">
      <w:pPr>
        <w:spacing w:line="282" w:lineRule="exact"/>
        <w:rPr>
          <w:sz w:val="20"/>
          <w:szCs w:val="20"/>
        </w:rPr>
      </w:pPr>
    </w:p>
    <w:p w:rsidR="007B4E0A" w:rsidRDefault="00231A3D">
      <w:pPr>
        <w:numPr>
          <w:ilvl w:val="0"/>
          <w:numId w:val="7"/>
        </w:numPr>
        <w:tabs>
          <w:tab w:val="left" w:pos="720"/>
        </w:tabs>
        <w:ind w:left="720" w:hanging="364"/>
        <w:rPr>
          <w:rFonts w:ascii="Symbol" w:eastAsia="Symbol" w:hAnsi="Symbol" w:cs="Symbol"/>
          <w:sz w:val="24"/>
          <w:szCs w:val="24"/>
        </w:rPr>
      </w:pPr>
      <w:r>
        <w:rPr>
          <w:rFonts w:ascii="Calibri" w:eastAsia="Calibri" w:hAnsi="Calibri" w:cs="Calibri"/>
          <w:sz w:val="24"/>
          <w:szCs w:val="24"/>
        </w:rPr>
        <w:t>Laptop awarded from Prime Minister Government of Pakistan.</w:t>
      </w:r>
    </w:p>
    <w:p w:rsidR="007B4E0A" w:rsidRDefault="00231A3D">
      <w:pPr>
        <w:numPr>
          <w:ilvl w:val="0"/>
          <w:numId w:val="7"/>
        </w:numPr>
        <w:tabs>
          <w:tab w:val="left" w:pos="720"/>
        </w:tabs>
        <w:ind w:left="720" w:hanging="364"/>
        <w:rPr>
          <w:rFonts w:ascii="Symbol" w:eastAsia="Symbol" w:hAnsi="Symbol" w:cs="Symbol"/>
          <w:sz w:val="24"/>
          <w:szCs w:val="24"/>
        </w:rPr>
      </w:pPr>
      <w:r>
        <w:rPr>
          <w:rFonts w:ascii="Calibri" w:eastAsia="Calibri" w:hAnsi="Calibri" w:cs="Calibri"/>
          <w:sz w:val="24"/>
          <w:szCs w:val="24"/>
        </w:rPr>
        <w:t>Participation Certificates from University’s Functions.</w:t>
      </w:r>
    </w:p>
    <w:p w:rsidR="007B4E0A" w:rsidRDefault="007B4E0A">
      <w:pPr>
        <w:spacing w:line="276" w:lineRule="exact"/>
        <w:rPr>
          <w:sz w:val="20"/>
          <w:szCs w:val="20"/>
        </w:rPr>
      </w:pPr>
    </w:p>
    <w:p w:rsidR="007B4E0A" w:rsidRDefault="007B4E0A">
      <w:pPr>
        <w:spacing w:line="200" w:lineRule="exact"/>
        <w:rPr>
          <w:sz w:val="20"/>
          <w:szCs w:val="20"/>
        </w:rPr>
      </w:pPr>
    </w:p>
    <w:p w:rsidR="007B4E0A" w:rsidRDefault="007B4E0A">
      <w:pPr>
        <w:spacing w:line="200" w:lineRule="exact"/>
        <w:rPr>
          <w:sz w:val="20"/>
          <w:szCs w:val="20"/>
        </w:rPr>
      </w:pPr>
    </w:p>
    <w:p w:rsidR="007B4E0A" w:rsidRDefault="007B4E0A">
      <w:pPr>
        <w:spacing w:line="200" w:lineRule="exact"/>
        <w:rPr>
          <w:sz w:val="20"/>
          <w:szCs w:val="20"/>
        </w:rPr>
      </w:pPr>
    </w:p>
    <w:p w:rsidR="007B4E0A" w:rsidRDefault="007B4E0A">
      <w:pPr>
        <w:spacing w:line="398" w:lineRule="exact"/>
        <w:rPr>
          <w:sz w:val="20"/>
          <w:szCs w:val="20"/>
        </w:rPr>
      </w:pPr>
    </w:p>
    <w:p w:rsidR="007B4E0A" w:rsidRDefault="00231A3D">
      <w:pPr>
        <w:ind w:left="10420"/>
        <w:rPr>
          <w:sz w:val="20"/>
          <w:szCs w:val="20"/>
        </w:rPr>
      </w:pPr>
      <w:r>
        <w:rPr>
          <w:rFonts w:ascii="Arial" w:eastAsia="Arial" w:hAnsi="Arial" w:cs="Arial"/>
          <w:b/>
          <w:bCs/>
          <w:sz w:val="18"/>
          <w:szCs w:val="18"/>
        </w:rPr>
        <w:t>3</w:t>
      </w:r>
    </w:p>
    <w:p w:rsidR="007B4E0A" w:rsidRDefault="008A7D0D">
      <w:pPr>
        <w:spacing w:line="20" w:lineRule="exact"/>
        <w:rPr>
          <w:sz w:val="20"/>
          <w:szCs w:val="20"/>
        </w:rPr>
      </w:pPr>
      <w:r w:rsidRPr="008A7D0D">
        <w:rPr>
          <w:noProof/>
          <w:sz w:val="20"/>
          <w:szCs w:val="20"/>
        </w:rPr>
        <w:pict>
          <v:line id="Shape 10" o:spid="_x0000_s1027" style="position:absolute;z-index:-251654144;visibility:visible" from="-8pt,58.15pt" to="556.1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" o:allowincell="f" filled="t" strokeweight=".33864mm">
            <v:stroke joinstyle="miter"/>
            <o:lock v:ext="edit" shapetype="f"/>
          </v:line>
        </w:pict>
      </w:r>
    </w:p>
    <w:sectPr w:rsidR="007B4E0A" w:rsidSect="008A7D0D">
      <w:pgSz w:w="12240" w:h="15840"/>
      <w:pgMar w:top="710" w:right="980" w:bottom="382" w:left="640" w:header="0" w:footer="0" w:gutter="0"/>
      <w:cols w:space="720" w:equalWidth="0">
        <w:col w:w="10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7446042C"/>
    <w:lvl w:ilvl="0" w:tplc="4C0E3BD6">
      <w:start w:val="1"/>
      <w:numFmt w:val="bullet"/>
      <w:lvlText w:val=""/>
      <w:lvlJc w:val="left"/>
    </w:lvl>
    <w:lvl w:ilvl="1" w:tplc="07AC95C2">
      <w:numFmt w:val="decimal"/>
      <w:lvlText w:val=""/>
      <w:lvlJc w:val="left"/>
    </w:lvl>
    <w:lvl w:ilvl="2" w:tplc="C186CBCE">
      <w:numFmt w:val="decimal"/>
      <w:lvlText w:val=""/>
      <w:lvlJc w:val="left"/>
    </w:lvl>
    <w:lvl w:ilvl="3" w:tplc="4D6A2B78">
      <w:numFmt w:val="decimal"/>
      <w:lvlText w:val=""/>
      <w:lvlJc w:val="left"/>
    </w:lvl>
    <w:lvl w:ilvl="4" w:tplc="1FB4B8C2">
      <w:numFmt w:val="decimal"/>
      <w:lvlText w:val=""/>
      <w:lvlJc w:val="left"/>
    </w:lvl>
    <w:lvl w:ilvl="5" w:tplc="83A82C8C">
      <w:numFmt w:val="decimal"/>
      <w:lvlText w:val=""/>
      <w:lvlJc w:val="left"/>
    </w:lvl>
    <w:lvl w:ilvl="6" w:tplc="4C1E85DE">
      <w:numFmt w:val="decimal"/>
      <w:lvlText w:val=""/>
      <w:lvlJc w:val="left"/>
    </w:lvl>
    <w:lvl w:ilvl="7" w:tplc="111E1156">
      <w:numFmt w:val="decimal"/>
      <w:lvlText w:val=""/>
      <w:lvlJc w:val="left"/>
    </w:lvl>
    <w:lvl w:ilvl="8" w:tplc="8E1C635E">
      <w:numFmt w:val="decimal"/>
      <w:lvlText w:val=""/>
      <w:lvlJc w:val="left"/>
    </w:lvl>
  </w:abstractNum>
  <w:abstractNum w:abstractNumId="1">
    <w:nsid w:val="000041BB"/>
    <w:multiLevelType w:val="hybridMultilevel"/>
    <w:tmpl w:val="B306669E"/>
    <w:lvl w:ilvl="0" w:tplc="2C120686">
      <w:start w:val="1"/>
      <w:numFmt w:val="bullet"/>
      <w:lvlText w:val=""/>
      <w:lvlJc w:val="left"/>
    </w:lvl>
    <w:lvl w:ilvl="1" w:tplc="874269C6">
      <w:numFmt w:val="decimal"/>
      <w:lvlText w:val=""/>
      <w:lvlJc w:val="left"/>
    </w:lvl>
    <w:lvl w:ilvl="2" w:tplc="3AAC50E2">
      <w:numFmt w:val="decimal"/>
      <w:lvlText w:val=""/>
      <w:lvlJc w:val="left"/>
    </w:lvl>
    <w:lvl w:ilvl="3" w:tplc="4DD094A0">
      <w:numFmt w:val="decimal"/>
      <w:lvlText w:val=""/>
      <w:lvlJc w:val="left"/>
    </w:lvl>
    <w:lvl w:ilvl="4" w:tplc="26B2F91E">
      <w:numFmt w:val="decimal"/>
      <w:lvlText w:val=""/>
      <w:lvlJc w:val="left"/>
    </w:lvl>
    <w:lvl w:ilvl="5" w:tplc="B4803644">
      <w:numFmt w:val="decimal"/>
      <w:lvlText w:val=""/>
      <w:lvlJc w:val="left"/>
    </w:lvl>
    <w:lvl w:ilvl="6" w:tplc="60F4DFC8">
      <w:numFmt w:val="decimal"/>
      <w:lvlText w:val=""/>
      <w:lvlJc w:val="left"/>
    </w:lvl>
    <w:lvl w:ilvl="7" w:tplc="BEE635C4">
      <w:numFmt w:val="decimal"/>
      <w:lvlText w:val=""/>
      <w:lvlJc w:val="left"/>
    </w:lvl>
    <w:lvl w:ilvl="8" w:tplc="E7EA7E1C">
      <w:numFmt w:val="decimal"/>
      <w:lvlText w:val=""/>
      <w:lvlJc w:val="left"/>
    </w:lvl>
  </w:abstractNum>
  <w:abstractNum w:abstractNumId="2">
    <w:nsid w:val="00005AF1"/>
    <w:multiLevelType w:val="hybridMultilevel"/>
    <w:tmpl w:val="28B40AE8"/>
    <w:lvl w:ilvl="0" w:tplc="D25498D2">
      <w:start w:val="1"/>
      <w:numFmt w:val="bullet"/>
      <w:lvlText w:val=""/>
      <w:lvlJc w:val="left"/>
    </w:lvl>
    <w:lvl w:ilvl="1" w:tplc="37CC03EE">
      <w:numFmt w:val="decimal"/>
      <w:lvlText w:val=""/>
      <w:lvlJc w:val="left"/>
    </w:lvl>
    <w:lvl w:ilvl="2" w:tplc="17129108">
      <w:numFmt w:val="decimal"/>
      <w:lvlText w:val=""/>
      <w:lvlJc w:val="left"/>
    </w:lvl>
    <w:lvl w:ilvl="3" w:tplc="53FA01E0">
      <w:numFmt w:val="decimal"/>
      <w:lvlText w:val=""/>
      <w:lvlJc w:val="left"/>
    </w:lvl>
    <w:lvl w:ilvl="4" w:tplc="679428EC">
      <w:numFmt w:val="decimal"/>
      <w:lvlText w:val=""/>
      <w:lvlJc w:val="left"/>
    </w:lvl>
    <w:lvl w:ilvl="5" w:tplc="4336BF7C">
      <w:numFmt w:val="decimal"/>
      <w:lvlText w:val=""/>
      <w:lvlJc w:val="left"/>
    </w:lvl>
    <w:lvl w:ilvl="6" w:tplc="A592832E">
      <w:numFmt w:val="decimal"/>
      <w:lvlText w:val=""/>
      <w:lvlJc w:val="left"/>
    </w:lvl>
    <w:lvl w:ilvl="7" w:tplc="05AE4C40">
      <w:numFmt w:val="decimal"/>
      <w:lvlText w:val=""/>
      <w:lvlJc w:val="left"/>
    </w:lvl>
    <w:lvl w:ilvl="8" w:tplc="9D7E80FC">
      <w:numFmt w:val="decimal"/>
      <w:lvlText w:val=""/>
      <w:lvlJc w:val="left"/>
    </w:lvl>
  </w:abstractNum>
  <w:abstractNum w:abstractNumId="3">
    <w:nsid w:val="00005F90"/>
    <w:multiLevelType w:val="hybridMultilevel"/>
    <w:tmpl w:val="701AF448"/>
    <w:lvl w:ilvl="0" w:tplc="F5C664A4">
      <w:start w:val="1"/>
      <w:numFmt w:val="bullet"/>
      <w:lvlText w:val=""/>
      <w:lvlJc w:val="left"/>
    </w:lvl>
    <w:lvl w:ilvl="1" w:tplc="46E2A2B8">
      <w:numFmt w:val="decimal"/>
      <w:lvlText w:val=""/>
      <w:lvlJc w:val="left"/>
    </w:lvl>
    <w:lvl w:ilvl="2" w:tplc="14A43AC4">
      <w:numFmt w:val="decimal"/>
      <w:lvlText w:val=""/>
      <w:lvlJc w:val="left"/>
    </w:lvl>
    <w:lvl w:ilvl="3" w:tplc="C8F60916">
      <w:numFmt w:val="decimal"/>
      <w:lvlText w:val=""/>
      <w:lvlJc w:val="left"/>
    </w:lvl>
    <w:lvl w:ilvl="4" w:tplc="DC7E500C">
      <w:numFmt w:val="decimal"/>
      <w:lvlText w:val=""/>
      <w:lvlJc w:val="left"/>
    </w:lvl>
    <w:lvl w:ilvl="5" w:tplc="6A8A9096">
      <w:numFmt w:val="decimal"/>
      <w:lvlText w:val=""/>
      <w:lvlJc w:val="left"/>
    </w:lvl>
    <w:lvl w:ilvl="6" w:tplc="63786D32">
      <w:numFmt w:val="decimal"/>
      <w:lvlText w:val=""/>
      <w:lvlJc w:val="left"/>
    </w:lvl>
    <w:lvl w:ilvl="7" w:tplc="A394E90E">
      <w:numFmt w:val="decimal"/>
      <w:lvlText w:val=""/>
      <w:lvlJc w:val="left"/>
    </w:lvl>
    <w:lvl w:ilvl="8" w:tplc="45540F96">
      <w:numFmt w:val="decimal"/>
      <w:lvlText w:val=""/>
      <w:lvlJc w:val="left"/>
    </w:lvl>
  </w:abstractNum>
  <w:abstractNum w:abstractNumId="4">
    <w:nsid w:val="00006952"/>
    <w:multiLevelType w:val="hybridMultilevel"/>
    <w:tmpl w:val="AFC22482"/>
    <w:lvl w:ilvl="0" w:tplc="E07471F0">
      <w:start w:val="1"/>
      <w:numFmt w:val="bullet"/>
      <w:lvlText w:val=""/>
      <w:lvlJc w:val="left"/>
    </w:lvl>
    <w:lvl w:ilvl="1" w:tplc="67E42C74">
      <w:numFmt w:val="decimal"/>
      <w:lvlText w:val=""/>
      <w:lvlJc w:val="left"/>
    </w:lvl>
    <w:lvl w:ilvl="2" w:tplc="D222F278">
      <w:numFmt w:val="decimal"/>
      <w:lvlText w:val=""/>
      <w:lvlJc w:val="left"/>
    </w:lvl>
    <w:lvl w:ilvl="3" w:tplc="68A2ABAC">
      <w:numFmt w:val="decimal"/>
      <w:lvlText w:val=""/>
      <w:lvlJc w:val="left"/>
    </w:lvl>
    <w:lvl w:ilvl="4" w:tplc="77AEDCE4">
      <w:numFmt w:val="decimal"/>
      <w:lvlText w:val=""/>
      <w:lvlJc w:val="left"/>
    </w:lvl>
    <w:lvl w:ilvl="5" w:tplc="A9F0DA10">
      <w:numFmt w:val="decimal"/>
      <w:lvlText w:val=""/>
      <w:lvlJc w:val="left"/>
    </w:lvl>
    <w:lvl w:ilvl="6" w:tplc="393C340C">
      <w:numFmt w:val="decimal"/>
      <w:lvlText w:val=""/>
      <w:lvlJc w:val="left"/>
    </w:lvl>
    <w:lvl w:ilvl="7" w:tplc="370886A2">
      <w:numFmt w:val="decimal"/>
      <w:lvlText w:val=""/>
      <w:lvlJc w:val="left"/>
    </w:lvl>
    <w:lvl w:ilvl="8" w:tplc="8C5286F2">
      <w:numFmt w:val="decimal"/>
      <w:lvlText w:val=""/>
      <w:lvlJc w:val="left"/>
    </w:lvl>
  </w:abstractNum>
  <w:abstractNum w:abstractNumId="5">
    <w:nsid w:val="00006DF1"/>
    <w:multiLevelType w:val="hybridMultilevel"/>
    <w:tmpl w:val="70F27CE6"/>
    <w:lvl w:ilvl="0" w:tplc="253010E4">
      <w:start w:val="1"/>
      <w:numFmt w:val="bullet"/>
      <w:lvlText w:val=""/>
      <w:lvlJc w:val="left"/>
    </w:lvl>
    <w:lvl w:ilvl="1" w:tplc="56F42D44">
      <w:numFmt w:val="decimal"/>
      <w:lvlText w:val=""/>
      <w:lvlJc w:val="left"/>
    </w:lvl>
    <w:lvl w:ilvl="2" w:tplc="FBCA291E">
      <w:numFmt w:val="decimal"/>
      <w:lvlText w:val=""/>
      <w:lvlJc w:val="left"/>
    </w:lvl>
    <w:lvl w:ilvl="3" w:tplc="D910DD2A">
      <w:numFmt w:val="decimal"/>
      <w:lvlText w:val=""/>
      <w:lvlJc w:val="left"/>
    </w:lvl>
    <w:lvl w:ilvl="4" w:tplc="12BE49EE">
      <w:numFmt w:val="decimal"/>
      <w:lvlText w:val=""/>
      <w:lvlJc w:val="left"/>
    </w:lvl>
    <w:lvl w:ilvl="5" w:tplc="835CFC4A">
      <w:numFmt w:val="decimal"/>
      <w:lvlText w:val=""/>
      <w:lvlJc w:val="left"/>
    </w:lvl>
    <w:lvl w:ilvl="6" w:tplc="25E2C3F2">
      <w:numFmt w:val="decimal"/>
      <w:lvlText w:val=""/>
      <w:lvlJc w:val="left"/>
    </w:lvl>
    <w:lvl w:ilvl="7" w:tplc="CC1A7AB6">
      <w:numFmt w:val="decimal"/>
      <w:lvlText w:val=""/>
      <w:lvlJc w:val="left"/>
    </w:lvl>
    <w:lvl w:ilvl="8" w:tplc="2808145A">
      <w:numFmt w:val="decimal"/>
      <w:lvlText w:val=""/>
      <w:lvlJc w:val="left"/>
    </w:lvl>
  </w:abstractNum>
  <w:abstractNum w:abstractNumId="6">
    <w:nsid w:val="000072AE"/>
    <w:multiLevelType w:val="hybridMultilevel"/>
    <w:tmpl w:val="CA628CC4"/>
    <w:lvl w:ilvl="0" w:tplc="D4F209D8">
      <w:start w:val="1"/>
      <w:numFmt w:val="bullet"/>
      <w:lvlText w:val=""/>
      <w:lvlJc w:val="left"/>
    </w:lvl>
    <w:lvl w:ilvl="1" w:tplc="26226B30">
      <w:numFmt w:val="decimal"/>
      <w:lvlText w:val=""/>
      <w:lvlJc w:val="left"/>
    </w:lvl>
    <w:lvl w:ilvl="2" w:tplc="7D34945C">
      <w:numFmt w:val="decimal"/>
      <w:lvlText w:val=""/>
      <w:lvlJc w:val="left"/>
    </w:lvl>
    <w:lvl w:ilvl="3" w:tplc="2312E3FA">
      <w:numFmt w:val="decimal"/>
      <w:lvlText w:val=""/>
      <w:lvlJc w:val="left"/>
    </w:lvl>
    <w:lvl w:ilvl="4" w:tplc="85F234A0">
      <w:numFmt w:val="decimal"/>
      <w:lvlText w:val=""/>
      <w:lvlJc w:val="left"/>
    </w:lvl>
    <w:lvl w:ilvl="5" w:tplc="64B02744">
      <w:numFmt w:val="decimal"/>
      <w:lvlText w:val=""/>
      <w:lvlJc w:val="left"/>
    </w:lvl>
    <w:lvl w:ilvl="6" w:tplc="D1D69858">
      <w:numFmt w:val="decimal"/>
      <w:lvlText w:val=""/>
      <w:lvlJc w:val="left"/>
    </w:lvl>
    <w:lvl w:ilvl="7" w:tplc="10862EDE">
      <w:numFmt w:val="decimal"/>
      <w:lvlText w:val=""/>
      <w:lvlJc w:val="left"/>
    </w:lvl>
    <w:lvl w:ilvl="8" w:tplc="53A080FC">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4E0A"/>
    <w:rsid w:val="001F3E98"/>
    <w:rsid w:val="00231A3D"/>
    <w:rsid w:val="0038246F"/>
    <w:rsid w:val="00746C48"/>
    <w:rsid w:val="007B4E0A"/>
    <w:rsid w:val="008A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3</cp:revision>
  <dcterms:created xsi:type="dcterms:W3CDTF">2019-04-30T17:17:00Z</dcterms:created>
  <dcterms:modified xsi:type="dcterms:W3CDTF">2019-05-01T08:45:00Z</dcterms:modified>
</cp:coreProperties>
</file>