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62" w:rsidRDefault="00D901B8">
      <w:pPr>
        <w:spacing w:before="67" w:line="460" w:lineRule="exact"/>
        <w:ind w:left="220"/>
        <w:rPr>
          <w:b/>
          <w:sz w:val="40"/>
        </w:rPr>
      </w:pPr>
      <w:r>
        <w:rPr>
          <w:b/>
          <w:sz w:val="40"/>
        </w:rPr>
        <w:t xml:space="preserve">Nanette  </w:t>
      </w:r>
    </w:p>
    <w:p w:rsidR="00953D62" w:rsidRDefault="00D901B8">
      <w:pPr>
        <w:ind w:left="220" w:right="48"/>
        <w:rPr>
          <w:b/>
          <w:sz w:val="24"/>
        </w:rPr>
      </w:pPr>
      <w:r>
        <w:rPr>
          <w:b/>
          <w:sz w:val="24"/>
        </w:rPr>
        <w:t>Customer Service Executive / Archive Clerk / Admin Assistant / Export Coordinator</w:t>
      </w:r>
    </w:p>
    <w:p w:rsidR="00953D62" w:rsidRDefault="00953D62">
      <w:pPr>
        <w:pStyle w:val="BodyText"/>
        <w:rPr>
          <w:b/>
          <w:sz w:val="26"/>
        </w:rPr>
      </w:pPr>
    </w:p>
    <w:p w:rsidR="00953D62" w:rsidRDefault="00953D62">
      <w:pPr>
        <w:pStyle w:val="BodyText"/>
        <w:rPr>
          <w:b/>
          <w:sz w:val="30"/>
        </w:rPr>
      </w:pPr>
    </w:p>
    <w:p w:rsidR="00953D62" w:rsidRDefault="00D901B8">
      <w:pPr>
        <w:pStyle w:val="Heading1"/>
        <w:spacing w:before="1"/>
      </w:pPr>
      <w:r>
        <w:t>Summary</w:t>
      </w:r>
    </w:p>
    <w:p w:rsidR="00953D62" w:rsidRDefault="00953D62">
      <w:pPr>
        <w:pStyle w:val="BodyText"/>
        <w:spacing w:before="8"/>
        <w:rPr>
          <w:b/>
        </w:rPr>
      </w:pPr>
    </w:p>
    <w:p w:rsidR="00953D62" w:rsidRDefault="00D901B8">
      <w:pPr>
        <w:pStyle w:val="BodyText"/>
        <w:ind w:left="220" w:right="44"/>
        <w:jc w:val="both"/>
      </w:pPr>
      <w:r>
        <w:t xml:space="preserve">With over 4 </w:t>
      </w:r>
      <w:r>
        <w:rPr>
          <w:spacing w:val="-4"/>
        </w:rPr>
        <w:t xml:space="preserve">years </w:t>
      </w:r>
      <w:r>
        <w:t xml:space="preserve">of experience in export coordination including customer </w:t>
      </w:r>
      <w:r>
        <w:rPr>
          <w:spacing w:val="-3"/>
        </w:rPr>
        <w:t xml:space="preserve">care, </w:t>
      </w:r>
      <w:r>
        <w:t xml:space="preserve">sales support and management support. Familiar with major customer service software, conflict resolution, and possess a positive attitude. </w:t>
      </w:r>
      <w:proofErr w:type="gramStart"/>
      <w:r>
        <w:t xml:space="preserve">Aiming to use any </w:t>
      </w:r>
      <w:r>
        <w:rPr>
          <w:spacing w:val="-3"/>
        </w:rPr>
        <w:t xml:space="preserve">proven </w:t>
      </w:r>
      <w:r>
        <w:t>skills and capabilities in any field of work which promotes professional</w:t>
      </w:r>
      <w:r>
        <w:rPr>
          <w:spacing w:val="-18"/>
        </w:rPr>
        <w:t xml:space="preserve"> </w:t>
      </w:r>
      <w:r>
        <w:t>growth.</w:t>
      </w:r>
      <w:proofErr w:type="gramEnd"/>
    </w:p>
    <w:p w:rsidR="00953D62" w:rsidRDefault="00953D62">
      <w:pPr>
        <w:pStyle w:val="BodyText"/>
        <w:rPr>
          <w:sz w:val="20"/>
        </w:rPr>
      </w:pPr>
    </w:p>
    <w:p w:rsidR="00953D62" w:rsidRDefault="00D901B8">
      <w:pPr>
        <w:pStyle w:val="Heading1"/>
        <w:spacing w:before="175"/>
      </w:pPr>
      <w:r>
        <w:t>Experience</w:t>
      </w:r>
    </w:p>
    <w:p w:rsidR="00953D62" w:rsidRDefault="00D901B8">
      <w:pPr>
        <w:pStyle w:val="BodyText"/>
        <w:spacing w:before="10" w:line="244" w:lineRule="auto"/>
        <w:ind w:left="220" w:right="3869"/>
      </w:pPr>
      <w:r>
        <w:t>Business Owned November 2018 – Present</w:t>
      </w:r>
    </w:p>
    <w:p w:rsidR="00953D62" w:rsidRDefault="00D901B8">
      <w:pPr>
        <w:pStyle w:val="BodyText"/>
        <w:ind w:left="220" w:right="3539"/>
      </w:pPr>
      <w:r>
        <w:t xml:space="preserve">Goldilocks Retailer Bake Shop </w:t>
      </w:r>
      <w:proofErr w:type="spellStart"/>
      <w:r>
        <w:t>Batangas</w:t>
      </w:r>
      <w:proofErr w:type="spellEnd"/>
      <w:r>
        <w:t>, Philippines</w:t>
      </w:r>
    </w:p>
    <w:p w:rsidR="00953D62" w:rsidRDefault="00953D62">
      <w:pPr>
        <w:pStyle w:val="BodyText"/>
        <w:rPr>
          <w:sz w:val="20"/>
        </w:rPr>
      </w:pPr>
    </w:p>
    <w:p w:rsidR="00953D62" w:rsidRDefault="00D901B8">
      <w:pPr>
        <w:pStyle w:val="Heading1"/>
        <w:spacing w:before="172"/>
      </w:pPr>
      <w:r>
        <w:t>Responsibilities</w:t>
      </w:r>
    </w:p>
    <w:p w:rsidR="00953D62" w:rsidRDefault="00953D62">
      <w:pPr>
        <w:pStyle w:val="BodyText"/>
        <w:spacing w:before="6"/>
        <w:rPr>
          <w:b/>
          <w:sz w:val="25"/>
        </w:rPr>
      </w:pP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28" w:lineRule="auto"/>
        <w:ind w:right="79"/>
        <w:rPr>
          <w:rFonts w:ascii="Symbol"/>
          <w:color w:val="292B2C"/>
          <w:sz w:val="20"/>
        </w:rPr>
      </w:pPr>
      <w:r>
        <w:rPr>
          <w:color w:val="292B2C"/>
          <w:sz w:val="18"/>
        </w:rPr>
        <w:t>Ensuring to give great customer service as well as monitoring</w:t>
      </w:r>
      <w:r>
        <w:rPr>
          <w:color w:val="292B2C"/>
          <w:spacing w:val="-27"/>
          <w:sz w:val="18"/>
        </w:rPr>
        <w:t xml:space="preserve"> </w:t>
      </w:r>
      <w:r>
        <w:rPr>
          <w:color w:val="292B2C"/>
          <w:sz w:val="18"/>
        </w:rPr>
        <w:t>the financial performance of the</w:t>
      </w:r>
      <w:r>
        <w:rPr>
          <w:color w:val="292B2C"/>
          <w:spacing w:val="-3"/>
          <w:sz w:val="18"/>
        </w:rPr>
        <w:t xml:space="preserve"> </w:t>
      </w:r>
      <w:r>
        <w:rPr>
          <w:color w:val="292B2C"/>
          <w:sz w:val="18"/>
        </w:rPr>
        <w:t>store.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37" w:lineRule="exact"/>
        <w:rPr>
          <w:rFonts w:ascii="Symbol"/>
          <w:color w:val="292B2C"/>
          <w:sz w:val="20"/>
        </w:rPr>
      </w:pPr>
      <w:r>
        <w:rPr>
          <w:color w:val="292B2C"/>
          <w:sz w:val="18"/>
        </w:rPr>
        <w:t>Managing</w:t>
      </w:r>
      <w:r>
        <w:rPr>
          <w:color w:val="292B2C"/>
          <w:spacing w:val="-1"/>
          <w:sz w:val="18"/>
        </w:rPr>
        <w:t xml:space="preserve"> </w:t>
      </w:r>
      <w:r>
        <w:rPr>
          <w:color w:val="292B2C"/>
          <w:sz w:val="18"/>
        </w:rPr>
        <w:t>Budget.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36" w:lineRule="exact"/>
        <w:rPr>
          <w:rFonts w:ascii="Symbol"/>
          <w:color w:val="292B2C"/>
          <w:sz w:val="20"/>
        </w:rPr>
      </w:pPr>
      <w:r>
        <w:rPr>
          <w:color w:val="292B2C"/>
          <w:sz w:val="18"/>
        </w:rPr>
        <w:t>Receiving and checking of the</w:t>
      </w:r>
      <w:r>
        <w:rPr>
          <w:color w:val="292B2C"/>
          <w:spacing w:val="-5"/>
          <w:sz w:val="18"/>
        </w:rPr>
        <w:t xml:space="preserve"> </w:t>
      </w:r>
      <w:r>
        <w:rPr>
          <w:color w:val="292B2C"/>
          <w:sz w:val="18"/>
        </w:rPr>
        <w:t>delivery.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36" w:lineRule="exact"/>
        <w:rPr>
          <w:rFonts w:ascii="Symbol"/>
          <w:color w:val="292B2C"/>
          <w:sz w:val="20"/>
        </w:rPr>
      </w:pPr>
      <w:r>
        <w:rPr>
          <w:color w:val="292B2C"/>
          <w:sz w:val="18"/>
        </w:rPr>
        <w:t>Monitoring and ordering everyday</w:t>
      </w:r>
      <w:r>
        <w:rPr>
          <w:color w:val="292B2C"/>
          <w:spacing w:val="-4"/>
          <w:sz w:val="18"/>
        </w:rPr>
        <w:t xml:space="preserve"> </w:t>
      </w:r>
      <w:r>
        <w:rPr>
          <w:color w:val="292B2C"/>
          <w:sz w:val="18"/>
        </w:rPr>
        <w:t>stock.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 w:line="232" w:lineRule="auto"/>
        <w:ind w:right="907"/>
        <w:rPr>
          <w:rFonts w:ascii="Symbol"/>
          <w:color w:val="292B2C"/>
          <w:sz w:val="20"/>
        </w:rPr>
      </w:pPr>
      <w:r>
        <w:rPr>
          <w:color w:val="292B2C"/>
          <w:sz w:val="18"/>
        </w:rPr>
        <w:t>Perform customer service &amp; taking advance order from customer.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35" w:lineRule="exact"/>
        <w:rPr>
          <w:rFonts w:ascii="Symbol"/>
          <w:color w:val="292B2C"/>
          <w:sz w:val="20"/>
        </w:rPr>
      </w:pPr>
      <w:r>
        <w:rPr>
          <w:color w:val="292B2C"/>
          <w:sz w:val="18"/>
        </w:rPr>
        <w:t>Cake decorating.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" w:line="240" w:lineRule="exact"/>
        <w:rPr>
          <w:rFonts w:ascii="Symbol"/>
          <w:color w:val="292B2C"/>
          <w:sz w:val="20"/>
        </w:rPr>
      </w:pPr>
      <w:r>
        <w:rPr>
          <w:color w:val="292B2C"/>
          <w:sz w:val="18"/>
        </w:rPr>
        <w:t>Ensuring that products are available for customer to</w:t>
      </w:r>
      <w:r>
        <w:rPr>
          <w:color w:val="292B2C"/>
          <w:spacing w:val="-13"/>
          <w:sz w:val="18"/>
        </w:rPr>
        <w:t xml:space="preserve"> </w:t>
      </w:r>
      <w:r>
        <w:rPr>
          <w:color w:val="292B2C"/>
          <w:sz w:val="18"/>
        </w:rPr>
        <w:t>buy.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 w:line="232" w:lineRule="auto"/>
        <w:ind w:right="188"/>
        <w:rPr>
          <w:rFonts w:ascii="Symbol"/>
          <w:color w:val="292B2C"/>
          <w:sz w:val="20"/>
        </w:rPr>
      </w:pPr>
      <w:r>
        <w:rPr>
          <w:color w:val="292B2C"/>
          <w:sz w:val="18"/>
        </w:rPr>
        <w:t xml:space="preserve">To check shelves and replenish supplies of any product </w:t>
      </w:r>
      <w:proofErr w:type="gramStart"/>
      <w:r>
        <w:rPr>
          <w:color w:val="292B2C"/>
          <w:sz w:val="18"/>
        </w:rPr>
        <w:t>that</w:t>
      </w:r>
      <w:r>
        <w:rPr>
          <w:color w:val="292B2C"/>
          <w:spacing w:val="-27"/>
          <w:sz w:val="18"/>
        </w:rPr>
        <w:t xml:space="preserve"> </w:t>
      </w:r>
      <w:r>
        <w:rPr>
          <w:color w:val="292B2C"/>
          <w:sz w:val="18"/>
        </w:rPr>
        <w:t>are</w:t>
      </w:r>
      <w:proofErr w:type="gramEnd"/>
      <w:r>
        <w:rPr>
          <w:color w:val="292B2C"/>
          <w:sz w:val="18"/>
        </w:rPr>
        <w:t xml:space="preserve"> running</w:t>
      </w:r>
      <w:r>
        <w:rPr>
          <w:color w:val="292B2C"/>
          <w:spacing w:val="-1"/>
          <w:sz w:val="18"/>
        </w:rPr>
        <w:t xml:space="preserve"> </w:t>
      </w:r>
      <w:r>
        <w:rPr>
          <w:color w:val="292B2C"/>
          <w:sz w:val="18"/>
        </w:rPr>
        <w:t>low.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" w:line="232" w:lineRule="auto"/>
        <w:ind w:right="676"/>
        <w:rPr>
          <w:rFonts w:ascii="Symbol"/>
          <w:color w:val="292B2C"/>
          <w:sz w:val="20"/>
        </w:rPr>
      </w:pPr>
      <w:r>
        <w:rPr>
          <w:color w:val="292B2C"/>
          <w:sz w:val="18"/>
        </w:rPr>
        <w:t xml:space="preserve">To check dates or product labels and remove any product </w:t>
      </w:r>
      <w:proofErr w:type="gramStart"/>
      <w:r>
        <w:rPr>
          <w:color w:val="292B2C"/>
          <w:sz w:val="18"/>
        </w:rPr>
        <w:t>that have</w:t>
      </w:r>
      <w:proofErr w:type="gramEnd"/>
      <w:r>
        <w:rPr>
          <w:color w:val="292B2C"/>
          <w:sz w:val="18"/>
        </w:rPr>
        <w:t xml:space="preserve"> passed their sell</w:t>
      </w:r>
      <w:r>
        <w:rPr>
          <w:color w:val="292B2C"/>
          <w:spacing w:val="-4"/>
          <w:sz w:val="18"/>
        </w:rPr>
        <w:t xml:space="preserve"> </w:t>
      </w:r>
      <w:r>
        <w:rPr>
          <w:color w:val="292B2C"/>
          <w:sz w:val="18"/>
        </w:rPr>
        <w:t>date.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6" w:line="230" w:lineRule="auto"/>
        <w:ind w:right="1207"/>
        <w:rPr>
          <w:rFonts w:ascii="Symbol"/>
          <w:color w:val="292B2C"/>
          <w:sz w:val="20"/>
        </w:rPr>
      </w:pPr>
      <w:r>
        <w:rPr>
          <w:color w:val="292B2C"/>
          <w:sz w:val="18"/>
        </w:rPr>
        <w:t>Coordinates with company officer if there are some concerns and issue.</w:t>
      </w:r>
    </w:p>
    <w:p w:rsidR="00953D62" w:rsidRDefault="00953D62">
      <w:pPr>
        <w:pStyle w:val="BodyText"/>
        <w:rPr>
          <w:sz w:val="20"/>
        </w:rPr>
      </w:pPr>
    </w:p>
    <w:p w:rsidR="00953D62" w:rsidRDefault="00953D62">
      <w:pPr>
        <w:pStyle w:val="BodyText"/>
        <w:spacing w:before="8"/>
        <w:rPr>
          <w:sz w:val="15"/>
        </w:rPr>
      </w:pPr>
    </w:p>
    <w:p w:rsidR="00953D62" w:rsidRDefault="00D901B8">
      <w:pPr>
        <w:pStyle w:val="Heading1"/>
      </w:pPr>
      <w:r>
        <w:t>Experience</w:t>
      </w:r>
    </w:p>
    <w:p w:rsidR="00953D62" w:rsidRDefault="00D901B8">
      <w:pPr>
        <w:pStyle w:val="BodyText"/>
        <w:spacing w:before="7"/>
        <w:ind w:left="220" w:right="1779"/>
      </w:pPr>
      <w:r>
        <w:t>Custo</w:t>
      </w:r>
      <w:r>
        <w:t>mer Service Executive / Operation Department June 2018 – September 2018</w:t>
      </w:r>
    </w:p>
    <w:p w:rsidR="00953D62" w:rsidRDefault="00D901B8">
      <w:pPr>
        <w:pStyle w:val="BodyText"/>
        <w:spacing w:line="203" w:lineRule="exact"/>
        <w:ind w:left="220"/>
      </w:pPr>
      <w:r>
        <w:t>Three Lines Shipping LLC</w:t>
      </w:r>
    </w:p>
    <w:p w:rsidR="00953D62" w:rsidRDefault="00953D62">
      <w:pPr>
        <w:pStyle w:val="BodyText"/>
        <w:spacing w:before="1"/>
      </w:pPr>
    </w:p>
    <w:p w:rsidR="00953D62" w:rsidRDefault="00D901B8">
      <w:pPr>
        <w:pStyle w:val="Heading1"/>
      </w:pPr>
      <w:r>
        <w:t>Responsibilities</w:t>
      </w:r>
    </w:p>
    <w:p w:rsidR="00953D62" w:rsidRDefault="00953D62">
      <w:pPr>
        <w:pStyle w:val="BodyText"/>
        <w:spacing w:before="7"/>
        <w:rPr>
          <w:b/>
          <w:sz w:val="25"/>
        </w:rPr>
      </w:pP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28" w:lineRule="auto"/>
        <w:ind w:right="72"/>
        <w:rPr>
          <w:rFonts w:ascii="Symbol"/>
          <w:color w:val="292B2C"/>
          <w:sz w:val="20"/>
        </w:rPr>
      </w:pPr>
      <w:r>
        <w:rPr>
          <w:color w:val="292B2C"/>
          <w:sz w:val="18"/>
        </w:rPr>
        <w:t xml:space="preserve">Maintaining customer focus on </w:t>
      </w:r>
      <w:r>
        <w:rPr>
          <w:color w:val="292B2C"/>
          <w:spacing w:val="-2"/>
          <w:sz w:val="18"/>
        </w:rPr>
        <w:t xml:space="preserve">all </w:t>
      </w:r>
      <w:r>
        <w:rPr>
          <w:color w:val="292B2C"/>
          <w:sz w:val="18"/>
        </w:rPr>
        <w:t xml:space="preserve">time and answering </w:t>
      </w:r>
      <w:r>
        <w:rPr>
          <w:color w:val="292B2C"/>
          <w:spacing w:val="-4"/>
          <w:sz w:val="18"/>
        </w:rPr>
        <w:t xml:space="preserve">customer's </w:t>
      </w:r>
      <w:r>
        <w:rPr>
          <w:color w:val="292B2C"/>
          <w:sz w:val="18"/>
        </w:rPr>
        <w:t>enquiries using standard</w:t>
      </w:r>
      <w:r>
        <w:rPr>
          <w:color w:val="292B2C"/>
          <w:spacing w:val="-9"/>
          <w:sz w:val="18"/>
        </w:rPr>
        <w:t xml:space="preserve"> </w:t>
      </w:r>
      <w:r>
        <w:rPr>
          <w:color w:val="292B2C"/>
          <w:sz w:val="18"/>
        </w:rPr>
        <w:t>guidelines.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 w:line="232" w:lineRule="auto"/>
        <w:ind w:right="581"/>
        <w:rPr>
          <w:rFonts w:ascii="Symbol"/>
          <w:color w:val="292B2C"/>
          <w:sz w:val="20"/>
        </w:rPr>
      </w:pPr>
      <w:r>
        <w:rPr>
          <w:color w:val="292B2C"/>
          <w:sz w:val="18"/>
        </w:rPr>
        <w:t xml:space="preserve">Taking ownership of </w:t>
      </w:r>
      <w:r>
        <w:rPr>
          <w:color w:val="292B2C"/>
          <w:spacing w:val="-4"/>
          <w:sz w:val="18"/>
        </w:rPr>
        <w:t xml:space="preserve">complaint </w:t>
      </w:r>
      <w:r>
        <w:rPr>
          <w:color w:val="292B2C"/>
          <w:spacing w:val="-3"/>
          <w:sz w:val="18"/>
        </w:rPr>
        <w:t xml:space="preserve">and queries </w:t>
      </w:r>
      <w:r>
        <w:rPr>
          <w:color w:val="292B2C"/>
          <w:sz w:val="18"/>
        </w:rPr>
        <w:t>and proactively following through</w:t>
      </w:r>
      <w:r>
        <w:rPr>
          <w:color w:val="292B2C"/>
          <w:spacing w:val="-5"/>
          <w:sz w:val="18"/>
        </w:rPr>
        <w:t xml:space="preserve"> </w:t>
      </w:r>
      <w:r>
        <w:rPr>
          <w:color w:val="292B2C"/>
          <w:sz w:val="18"/>
        </w:rPr>
        <w:t>resolution.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5" w:line="230" w:lineRule="auto"/>
        <w:ind w:right="640"/>
        <w:rPr>
          <w:rFonts w:ascii="Symbol"/>
          <w:color w:val="292B2C"/>
          <w:sz w:val="20"/>
        </w:rPr>
      </w:pPr>
      <w:r>
        <w:rPr>
          <w:color w:val="292B2C"/>
          <w:sz w:val="18"/>
        </w:rPr>
        <w:t xml:space="preserve">Maintaining records through documents and Info suit of </w:t>
      </w:r>
      <w:r>
        <w:rPr>
          <w:color w:val="292B2C"/>
          <w:spacing w:val="-2"/>
          <w:sz w:val="18"/>
        </w:rPr>
        <w:t xml:space="preserve">all </w:t>
      </w:r>
      <w:r>
        <w:rPr>
          <w:color w:val="292B2C"/>
          <w:sz w:val="18"/>
        </w:rPr>
        <w:t xml:space="preserve">transaction </w:t>
      </w:r>
      <w:r>
        <w:rPr>
          <w:color w:val="292B2C"/>
          <w:spacing w:val="-3"/>
          <w:sz w:val="18"/>
        </w:rPr>
        <w:t xml:space="preserve">and </w:t>
      </w:r>
      <w:r>
        <w:rPr>
          <w:color w:val="292B2C"/>
          <w:sz w:val="18"/>
        </w:rPr>
        <w:t>interaction made by the</w:t>
      </w:r>
      <w:r>
        <w:rPr>
          <w:color w:val="292B2C"/>
          <w:spacing w:val="-26"/>
          <w:sz w:val="18"/>
        </w:rPr>
        <w:t xml:space="preserve"> </w:t>
      </w:r>
      <w:r>
        <w:rPr>
          <w:color w:val="292B2C"/>
          <w:sz w:val="18"/>
        </w:rPr>
        <w:t>customer.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8" w:line="230" w:lineRule="auto"/>
        <w:ind w:right="496"/>
        <w:rPr>
          <w:rFonts w:ascii="Symbol"/>
          <w:color w:val="292B2C"/>
          <w:sz w:val="20"/>
        </w:rPr>
      </w:pPr>
      <w:r>
        <w:rPr>
          <w:color w:val="292B2C"/>
          <w:sz w:val="18"/>
        </w:rPr>
        <w:t xml:space="preserve">Ensuring that all customer </w:t>
      </w:r>
      <w:r>
        <w:rPr>
          <w:color w:val="292B2C"/>
          <w:spacing w:val="-4"/>
          <w:sz w:val="18"/>
        </w:rPr>
        <w:t xml:space="preserve">queries </w:t>
      </w:r>
      <w:r>
        <w:rPr>
          <w:color w:val="292B2C"/>
          <w:sz w:val="18"/>
        </w:rPr>
        <w:t>are well-investigated and resolved.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3" w:line="232" w:lineRule="auto"/>
        <w:ind w:right="125"/>
        <w:rPr>
          <w:rFonts w:ascii="Symbol"/>
          <w:color w:val="292B2C"/>
          <w:sz w:val="20"/>
        </w:rPr>
      </w:pPr>
      <w:r>
        <w:rPr>
          <w:color w:val="292B2C"/>
          <w:sz w:val="18"/>
        </w:rPr>
        <w:t xml:space="preserve">Perform various customer service activities, including selling and handling </w:t>
      </w:r>
      <w:r>
        <w:rPr>
          <w:color w:val="292B2C"/>
          <w:spacing w:val="-3"/>
          <w:sz w:val="18"/>
        </w:rPr>
        <w:t xml:space="preserve">new </w:t>
      </w:r>
      <w:r>
        <w:rPr>
          <w:color w:val="292B2C"/>
          <w:sz w:val="18"/>
        </w:rPr>
        <w:t>and existing</w:t>
      </w:r>
      <w:r>
        <w:rPr>
          <w:color w:val="292B2C"/>
          <w:spacing w:val="-7"/>
          <w:sz w:val="18"/>
        </w:rPr>
        <w:t xml:space="preserve"> </w:t>
      </w:r>
      <w:r>
        <w:rPr>
          <w:color w:val="292B2C"/>
          <w:sz w:val="18"/>
        </w:rPr>
        <w:t>accounts.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45" w:lineRule="exact"/>
        <w:rPr>
          <w:rFonts w:ascii="Symbol"/>
          <w:color w:val="292B2C"/>
          <w:sz w:val="20"/>
        </w:rPr>
      </w:pPr>
      <w:r>
        <w:rPr>
          <w:color w:val="292B2C"/>
          <w:sz w:val="18"/>
        </w:rPr>
        <w:t>Handling client problems, answer general inquiries and</w:t>
      </w:r>
      <w:r>
        <w:rPr>
          <w:color w:val="292B2C"/>
          <w:spacing w:val="34"/>
          <w:sz w:val="18"/>
        </w:rPr>
        <w:t xml:space="preserve"> </w:t>
      </w:r>
      <w:r>
        <w:rPr>
          <w:color w:val="292B2C"/>
          <w:sz w:val="18"/>
        </w:rPr>
        <w:t>problems.</w:t>
      </w:r>
    </w:p>
    <w:p w:rsidR="00953D62" w:rsidRDefault="00D901B8">
      <w:pPr>
        <w:pStyle w:val="BodyText"/>
        <w:rPr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-8277860</wp:posOffset>
            </wp:positionV>
            <wp:extent cx="1701800" cy="136715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:rsidR="00953D62" w:rsidRDefault="00953D62">
      <w:pPr>
        <w:pStyle w:val="BodyText"/>
        <w:rPr>
          <w:sz w:val="20"/>
        </w:rPr>
      </w:pPr>
    </w:p>
    <w:p w:rsidR="00953D62" w:rsidRDefault="00953D62">
      <w:pPr>
        <w:pStyle w:val="BodyText"/>
        <w:rPr>
          <w:sz w:val="20"/>
        </w:rPr>
      </w:pPr>
    </w:p>
    <w:p w:rsidR="00953D62" w:rsidRDefault="00953D62">
      <w:pPr>
        <w:pStyle w:val="BodyText"/>
        <w:rPr>
          <w:sz w:val="20"/>
        </w:rPr>
      </w:pPr>
    </w:p>
    <w:p w:rsidR="00953D62" w:rsidRDefault="00953D62">
      <w:pPr>
        <w:pStyle w:val="BodyText"/>
        <w:rPr>
          <w:sz w:val="20"/>
        </w:rPr>
      </w:pPr>
    </w:p>
    <w:p w:rsidR="00953D62" w:rsidRDefault="00953D62">
      <w:pPr>
        <w:pStyle w:val="BodyText"/>
        <w:rPr>
          <w:sz w:val="20"/>
        </w:rPr>
      </w:pPr>
    </w:p>
    <w:p w:rsidR="00953D62" w:rsidRDefault="00953D62">
      <w:pPr>
        <w:pStyle w:val="BodyText"/>
        <w:rPr>
          <w:sz w:val="20"/>
        </w:rPr>
      </w:pPr>
    </w:p>
    <w:p w:rsidR="00953D62" w:rsidRDefault="00953D62">
      <w:pPr>
        <w:pStyle w:val="BodyText"/>
        <w:rPr>
          <w:sz w:val="20"/>
        </w:rPr>
      </w:pPr>
    </w:p>
    <w:p w:rsidR="00953D62" w:rsidRDefault="00953D62">
      <w:pPr>
        <w:pStyle w:val="BodyText"/>
        <w:rPr>
          <w:sz w:val="20"/>
        </w:rPr>
      </w:pPr>
    </w:p>
    <w:p w:rsidR="00953D62" w:rsidRDefault="00953D62">
      <w:pPr>
        <w:pStyle w:val="BodyText"/>
        <w:rPr>
          <w:sz w:val="20"/>
        </w:rPr>
      </w:pPr>
    </w:p>
    <w:p w:rsidR="00953D62" w:rsidRDefault="00D901B8" w:rsidP="00D901B8">
      <w:pPr>
        <w:pStyle w:val="Heading1"/>
        <w:spacing w:before="145" w:line="400" w:lineRule="atLeast"/>
        <w:ind w:left="691" w:right="1037"/>
      </w:pPr>
      <w:r>
        <w:rPr>
          <w:color w:val="343434"/>
        </w:rPr>
        <w:t xml:space="preserve">Personal Information  </w:t>
      </w:r>
    </w:p>
    <w:p w:rsidR="00953D62" w:rsidRDefault="00953D62">
      <w:pPr>
        <w:pStyle w:val="BodyText"/>
        <w:spacing w:before="1"/>
      </w:pPr>
    </w:p>
    <w:p w:rsidR="00953D62" w:rsidRDefault="00D901B8">
      <w:pPr>
        <w:pStyle w:val="Heading1"/>
        <w:spacing w:line="207" w:lineRule="exact"/>
        <w:ind w:left="691"/>
      </w:pPr>
      <w:r>
        <w:t>E-mail</w:t>
      </w:r>
    </w:p>
    <w:p w:rsidR="00953D62" w:rsidRDefault="00D901B8">
      <w:pPr>
        <w:pStyle w:val="BodyText"/>
        <w:spacing w:line="207" w:lineRule="exact"/>
        <w:ind w:left="691"/>
      </w:pPr>
      <w:hyperlink r:id="rId6" w:history="1">
        <w:r w:rsidRPr="00FC5FD7">
          <w:rPr>
            <w:rStyle w:val="Hyperlink"/>
            <w:u w:color="343434"/>
          </w:rPr>
          <w:t>nanette-391347@2freemail.com</w:t>
        </w:r>
      </w:hyperlink>
    </w:p>
    <w:p w:rsidR="00953D62" w:rsidRDefault="00953D62">
      <w:pPr>
        <w:pStyle w:val="BodyText"/>
        <w:spacing w:before="10"/>
        <w:rPr>
          <w:sz w:val="17"/>
        </w:rPr>
      </w:pPr>
    </w:p>
    <w:p w:rsidR="00953D62" w:rsidRDefault="00D901B8">
      <w:pPr>
        <w:pStyle w:val="Heading1"/>
        <w:spacing w:line="207" w:lineRule="exact"/>
        <w:ind w:left="691"/>
      </w:pPr>
      <w:r>
        <w:t>Date of birth</w:t>
      </w:r>
    </w:p>
    <w:p w:rsidR="00953D62" w:rsidRDefault="00D901B8">
      <w:pPr>
        <w:pStyle w:val="BodyText"/>
        <w:spacing w:line="207" w:lineRule="exact"/>
        <w:ind w:left="691"/>
      </w:pPr>
      <w:r>
        <w:t>1977-01-02</w:t>
      </w:r>
    </w:p>
    <w:p w:rsidR="00953D62" w:rsidRDefault="00953D62">
      <w:pPr>
        <w:pStyle w:val="BodyText"/>
        <w:spacing w:before="1"/>
      </w:pPr>
    </w:p>
    <w:p w:rsidR="00953D62" w:rsidRDefault="00953D62">
      <w:pPr>
        <w:pStyle w:val="BodyText"/>
        <w:spacing w:line="242" w:lineRule="auto"/>
        <w:ind w:left="691" w:right="244"/>
      </w:pPr>
      <w:r w:rsidRPr="00953D62">
        <w:pict>
          <v:line id="_x0000_s1026" style="position:absolute;left:0;text-align:left;z-index:-251658240;mso-position-horizontal-relative:page" from="452.5pt,20pt" to="536.15pt,20pt" strokecolor="#343434" strokeweight=".6pt">
            <w10:wrap anchorx="page"/>
          </v:line>
        </w:pict>
      </w:r>
      <w:r w:rsidR="00D901B8">
        <w:t xml:space="preserve"> </w:t>
      </w:r>
    </w:p>
    <w:p w:rsidR="00953D62" w:rsidRDefault="00953D62">
      <w:pPr>
        <w:pStyle w:val="BodyText"/>
        <w:spacing w:before="5"/>
        <w:rPr>
          <w:sz w:val="17"/>
        </w:rPr>
      </w:pPr>
    </w:p>
    <w:p w:rsidR="00953D62" w:rsidRDefault="00D901B8">
      <w:pPr>
        <w:pStyle w:val="BodyText"/>
        <w:spacing w:line="207" w:lineRule="exact"/>
        <w:ind w:left="691"/>
      </w:pPr>
      <w:r>
        <w:t xml:space="preserve"> </w:t>
      </w:r>
    </w:p>
    <w:p w:rsidR="00953D62" w:rsidRDefault="00953D62">
      <w:pPr>
        <w:pStyle w:val="BodyText"/>
        <w:spacing w:before="3"/>
      </w:pPr>
    </w:p>
    <w:p w:rsidR="00953D62" w:rsidRDefault="00D901B8">
      <w:pPr>
        <w:pStyle w:val="Heading1"/>
        <w:ind w:left="691"/>
      </w:pPr>
      <w:r>
        <w:rPr>
          <w:color w:val="232930"/>
        </w:rPr>
        <w:t>Skills</w:t>
      </w:r>
    </w:p>
    <w:p w:rsidR="00953D62" w:rsidRDefault="00D901B8">
      <w:pPr>
        <w:pStyle w:val="BodyText"/>
        <w:spacing w:before="5"/>
        <w:ind w:left="691" w:right="776"/>
      </w:pPr>
      <w:proofErr w:type="gramStart"/>
      <w:r>
        <w:t>Communication, Attention to details, Patience, Teamwork, Logistic expertise.</w:t>
      </w:r>
      <w:proofErr w:type="gramEnd"/>
    </w:p>
    <w:p w:rsidR="00953D62" w:rsidRDefault="00953D62">
      <w:pPr>
        <w:pStyle w:val="BodyText"/>
        <w:rPr>
          <w:sz w:val="20"/>
        </w:rPr>
      </w:pPr>
    </w:p>
    <w:p w:rsidR="00953D62" w:rsidRDefault="00D901B8">
      <w:pPr>
        <w:pStyle w:val="Heading1"/>
        <w:spacing w:before="178"/>
        <w:ind w:left="691"/>
      </w:pPr>
      <w:r>
        <w:rPr>
          <w:color w:val="232930"/>
        </w:rPr>
        <w:t>Software</w:t>
      </w:r>
    </w:p>
    <w:p w:rsidR="00953D62" w:rsidRDefault="00D901B8">
      <w:pPr>
        <w:pStyle w:val="BodyText"/>
        <w:spacing w:before="2"/>
        <w:ind w:left="691" w:right="216"/>
      </w:pPr>
      <w:proofErr w:type="gramStart"/>
      <w:r>
        <w:t xml:space="preserve">Knowledge in Microsoft Software (MS Excel, MS Word), </w:t>
      </w:r>
      <w:proofErr w:type="spellStart"/>
      <w:r>
        <w:t>Mirsal</w:t>
      </w:r>
      <w:proofErr w:type="spellEnd"/>
      <w:r>
        <w:t xml:space="preserve"> II, Dubai Chamber of Commerce.</w:t>
      </w:r>
      <w:proofErr w:type="gramEnd"/>
    </w:p>
    <w:p w:rsidR="00953D62" w:rsidRDefault="00953D62">
      <w:pPr>
        <w:pStyle w:val="BodyText"/>
        <w:spacing w:before="5"/>
      </w:pPr>
    </w:p>
    <w:p w:rsidR="00953D62" w:rsidRDefault="00D901B8">
      <w:pPr>
        <w:pStyle w:val="BodyText"/>
        <w:ind w:left="691" w:right="226"/>
      </w:pPr>
      <w:r>
        <w:t>Knowledge in Flair Software and E-Freight Software</w:t>
      </w:r>
    </w:p>
    <w:p w:rsidR="00953D62" w:rsidRDefault="00953D62">
      <w:pPr>
        <w:sectPr w:rsidR="00953D62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6211" w:space="40"/>
            <w:col w:w="3549"/>
          </w:cols>
        </w:sectPr>
      </w:pP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88" w:line="266" w:lineRule="auto"/>
        <w:ind w:right="194"/>
        <w:rPr>
          <w:rFonts w:ascii="Symbol"/>
          <w:color w:val="292B2C"/>
          <w:sz w:val="20"/>
        </w:rPr>
      </w:pPr>
      <w:r>
        <w:rPr>
          <w:color w:val="292B2C"/>
          <w:sz w:val="18"/>
        </w:rPr>
        <w:lastRenderedPageBreak/>
        <w:t xml:space="preserve">Maintain, grow, </w:t>
      </w:r>
      <w:r>
        <w:rPr>
          <w:color w:val="292B2C"/>
          <w:spacing w:val="-3"/>
          <w:sz w:val="18"/>
        </w:rPr>
        <w:t xml:space="preserve">and </w:t>
      </w:r>
      <w:r>
        <w:rPr>
          <w:color w:val="292B2C"/>
          <w:sz w:val="18"/>
        </w:rPr>
        <w:t xml:space="preserve">build long </w:t>
      </w:r>
      <w:r>
        <w:rPr>
          <w:color w:val="292B2C"/>
          <w:spacing w:val="-3"/>
          <w:sz w:val="18"/>
        </w:rPr>
        <w:t xml:space="preserve">term </w:t>
      </w:r>
      <w:r>
        <w:rPr>
          <w:color w:val="292B2C"/>
          <w:sz w:val="18"/>
        </w:rPr>
        <w:t xml:space="preserve">relationships with account portfolio via phone calls, </w:t>
      </w:r>
      <w:r>
        <w:rPr>
          <w:color w:val="292B2C"/>
          <w:spacing w:val="-4"/>
          <w:sz w:val="18"/>
        </w:rPr>
        <w:t xml:space="preserve">emails, </w:t>
      </w:r>
      <w:r>
        <w:rPr>
          <w:color w:val="292B2C"/>
          <w:spacing w:val="-3"/>
          <w:sz w:val="18"/>
        </w:rPr>
        <w:t xml:space="preserve">and </w:t>
      </w:r>
      <w:r>
        <w:rPr>
          <w:color w:val="292B2C"/>
          <w:sz w:val="18"/>
        </w:rPr>
        <w:t>job quality follow</w:t>
      </w:r>
      <w:r>
        <w:rPr>
          <w:color w:val="292B2C"/>
          <w:spacing w:val="5"/>
          <w:sz w:val="18"/>
        </w:rPr>
        <w:t xml:space="preserve"> </w:t>
      </w:r>
      <w:r>
        <w:rPr>
          <w:color w:val="292B2C"/>
          <w:spacing w:val="-3"/>
          <w:sz w:val="18"/>
        </w:rPr>
        <w:t>up.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32" w:lineRule="auto"/>
        <w:ind w:right="299"/>
        <w:rPr>
          <w:rFonts w:ascii="Symbol"/>
          <w:color w:val="292B2C"/>
          <w:sz w:val="20"/>
        </w:rPr>
      </w:pPr>
      <w:r>
        <w:rPr>
          <w:color w:val="292B2C"/>
          <w:sz w:val="18"/>
        </w:rPr>
        <w:t>Act</w:t>
      </w:r>
      <w:r>
        <w:rPr>
          <w:color w:val="292B2C"/>
          <w:spacing w:val="-3"/>
          <w:sz w:val="18"/>
        </w:rPr>
        <w:t xml:space="preserve"> </w:t>
      </w:r>
      <w:r>
        <w:rPr>
          <w:color w:val="292B2C"/>
          <w:sz w:val="18"/>
        </w:rPr>
        <w:t>as</w:t>
      </w:r>
      <w:r>
        <w:rPr>
          <w:color w:val="292B2C"/>
          <w:spacing w:val="-1"/>
          <w:sz w:val="18"/>
        </w:rPr>
        <w:t xml:space="preserve"> </w:t>
      </w:r>
      <w:r>
        <w:rPr>
          <w:color w:val="292B2C"/>
          <w:sz w:val="18"/>
        </w:rPr>
        <w:t>liaison</w:t>
      </w:r>
      <w:r>
        <w:rPr>
          <w:color w:val="292B2C"/>
          <w:spacing w:val="-3"/>
          <w:sz w:val="18"/>
        </w:rPr>
        <w:t xml:space="preserve"> between</w:t>
      </w:r>
      <w:r>
        <w:rPr>
          <w:color w:val="292B2C"/>
          <w:spacing w:val="-7"/>
          <w:sz w:val="18"/>
        </w:rPr>
        <w:t xml:space="preserve"> </w:t>
      </w:r>
      <w:r>
        <w:rPr>
          <w:color w:val="292B2C"/>
          <w:sz w:val="18"/>
        </w:rPr>
        <w:t>clients</w:t>
      </w:r>
      <w:r>
        <w:rPr>
          <w:color w:val="292B2C"/>
          <w:spacing w:val="-3"/>
          <w:sz w:val="18"/>
        </w:rPr>
        <w:t xml:space="preserve"> </w:t>
      </w:r>
      <w:r>
        <w:rPr>
          <w:color w:val="292B2C"/>
          <w:sz w:val="18"/>
        </w:rPr>
        <w:t>and</w:t>
      </w:r>
      <w:r>
        <w:rPr>
          <w:color w:val="292B2C"/>
          <w:spacing w:val="-2"/>
          <w:sz w:val="18"/>
        </w:rPr>
        <w:t xml:space="preserve"> </w:t>
      </w:r>
      <w:r>
        <w:rPr>
          <w:color w:val="292B2C"/>
          <w:sz w:val="18"/>
        </w:rPr>
        <w:t>operation</w:t>
      </w:r>
      <w:r>
        <w:rPr>
          <w:color w:val="292B2C"/>
          <w:spacing w:val="-2"/>
          <w:sz w:val="18"/>
        </w:rPr>
        <w:t xml:space="preserve"> </w:t>
      </w:r>
      <w:r>
        <w:rPr>
          <w:color w:val="292B2C"/>
          <w:spacing w:val="-3"/>
          <w:sz w:val="18"/>
        </w:rPr>
        <w:t>and</w:t>
      </w:r>
      <w:r>
        <w:rPr>
          <w:color w:val="292B2C"/>
          <w:spacing w:val="-8"/>
          <w:sz w:val="18"/>
        </w:rPr>
        <w:t xml:space="preserve"> </w:t>
      </w:r>
      <w:r>
        <w:rPr>
          <w:color w:val="292B2C"/>
          <w:sz w:val="18"/>
        </w:rPr>
        <w:t>others</w:t>
      </w:r>
      <w:r>
        <w:rPr>
          <w:color w:val="292B2C"/>
          <w:spacing w:val="-1"/>
          <w:sz w:val="18"/>
        </w:rPr>
        <w:t xml:space="preserve"> </w:t>
      </w:r>
      <w:r>
        <w:rPr>
          <w:color w:val="292B2C"/>
          <w:sz w:val="18"/>
        </w:rPr>
        <w:t>to</w:t>
      </w:r>
      <w:r>
        <w:rPr>
          <w:color w:val="292B2C"/>
          <w:spacing w:val="-2"/>
          <w:sz w:val="18"/>
        </w:rPr>
        <w:t xml:space="preserve"> </w:t>
      </w:r>
      <w:r>
        <w:rPr>
          <w:color w:val="292B2C"/>
          <w:sz w:val="18"/>
        </w:rPr>
        <w:t>ensure</w:t>
      </w:r>
      <w:r>
        <w:rPr>
          <w:color w:val="292B2C"/>
          <w:spacing w:val="-4"/>
          <w:sz w:val="18"/>
        </w:rPr>
        <w:t xml:space="preserve"> </w:t>
      </w:r>
      <w:r>
        <w:rPr>
          <w:color w:val="292B2C"/>
          <w:sz w:val="18"/>
        </w:rPr>
        <w:t>efficient</w:t>
      </w:r>
      <w:r>
        <w:rPr>
          <w:color w:val="292B2C"/>
          <w:spacing w:val="-2"/>
          <w:sz w:val="18"/>
        </w:rPr>
        <w:t xml:space="preserve"> </w:t>
      </w:r>
      <w:r>
        <w:rPr>
          <w:color w:val="292B2C"/>
          <w:sz w:val="18"/>
        </w:rPr>
        <w:t>service</w:t>
      </w:r>
      <w:r>
        <w:rPr>
          <w:color w:val="292B2C"/>
          <w:spacing w:val="-4"/>
          <w:sz w:val="18"/>
        </w:rPr>
        <w:t xml:space="preserve"> </w:t>
      </w:r>
      <w:r>
        <w:rPr>
          <w:color w:val="292B2C"/>
          <w:sz w:val="18"/>
        </w:rPr>
        <w:t>levels</w:t>
      </w:r>
      <w:r>
        <w:rPr>
          <w:color w:val="292B2C"/>
          <w:spacing w:val="-1"/>
          <w:sz w:val="18"/>
        </w:rPr>
        <w:t xml:space="preserve"> </w:t>
      </w:r>
      <w:r>
        <w:rPr>
          <w:color w:val="292B2C"/>
          <w:sz w:val="18"/>
        </w:rPr>
        <w:t>are</w:t>
      </w:r>
      <w:r>
        <w:rPr>
          <w:color w:val="292B2C"/>
          <w:spacing w:val="-2"/>
          <w:sz w:val="18"/>
        </w:rPr>
        <w:t xml:space="preserve"> </w:t>
      </w:r>
      <w:r>
        <w:rPr>
          <w:color w:val="292B2C"/>
          <w:sz w:val="18"/>
        </w:rPr>
        <w:t>delivered</w:t>
      </w:r>
      <w:r>
        <w:rPr>
          <w:color w:val="292B2C"/>
          <w:spacing w:val="-2"/>
          <w:sz w:val="18"/>
        </w:rPr>
        <w:t xml:space="preserve"> </w:t>
      </w:r>
      <w:r>
        <w:rPr>
          <w:color w:val="292B2C"/>
          <w:sz w:val="18"/>
        </w:rPr>
        <w:t>to</w:t>
      </w:r>
      <w:r>
        <w:rPr>
          <w:color w:val="292B2C"/>
          <w:spacing w:val="-2"/>
          <w:sz w:val="18"/>
        </w:rPr>
        <w:t xml:space="preserve"> </w:t>
      </w:r>
      <w:r>
        <w:rPr>
          <w:color w:val="292B2C"/>
          <w:sz w:val="18"/>
        </w:rPr>
        <w:t>the clients.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32" w:lineRule="auto"/>
        <w:ind w:right="625"/>
        <w:rPr>
          <w:rFonts w:ascii="Symbol"/>
          <w:color w:val="292B2C"/>
          <w:sz w:val="20"/>
        </w:rPr>
      </w:pPr>
      <w:r>
        <w:rPr>
          <w:color w:val="292B2C"/>
          <w:sz w:val="18"/>
        </w:rPr>
        <w:t xml:space="preserve">To check and raise invoices as </w:t>
      </w:r>
      <w:r>
        <w:rPr>
          <w:color w:val="292B2C"/>
          <w:spacing w:val="-3"/>
          <w:sz w:val="18"/>
        </w:rPr>
        <w:t xml:space="preserve">per </w:t>
      </w:r>
      <w:r>
        <w:rPr>
          <w:color w:val="292B2C"/>
          <w:sz w:val="18"/>
        </w:rPr>
        <w:t>company objectives and ensure efficient service levels are delivered to the</w:t>
      </w:r>
      <w:r>
        <w:rPr>
          <w:color w:val="292B2C"/>
          <w:spacing w:val="-29"/>
          <w:sz w:val="18"/>
        </w:rPr>
        <w:t xml:space="preserve"> </w:t>
      </w:r>
      <w:r>
        <w:rPr>
          <w:color w:val="292B2C"/>
          <w:sz w:val="18"/>
        </w:rPr>
        <w:t>clients.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30" w:lineRule="auto"/>
        <w:ind w:right="569"/>
        <w:rPr>
          <w:rFonts w:ascii="Symbol"/>
          <w:color w:val="292B2C"/>
          <w:sz w:val="20"/>
        </w:rPr>
      </w:pPr>
      <w:r>
        <w:rPr>
          <w:color w:val="292B2C"/>
          <w:sz w:val="18"/>
        </w:rPr>
        <w:t>To check and raise invoices as per company objectives and ensure same as delivered to the correct person with delivery deadline</w:t>
      </w:r>
      <w:r>
        <w:rPr>
          <w:color w:val="292B2C"/>
          <w:spacing w:val="-25"/>
          <w:sz w:val="18"/>
        </w:rPr>
        <w:t xml:space="preserve"> </w:t>
      </w:r>
      <w:r>
        <w:rPr>
          <w:color w:val="292B2C"/>
          <w:spacing w:val="-4"/>
          <w:sz w:val="18"/>
        </w:rPr>
        <w:t>agreed.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41" w:lineRule="exact"/>
        <w:rPr>
          <w:rFonts w:ascii="Symbol"/>
          <w:color w:val="292B2C"/>
          <w:sz w:val="20"/>
        </w:rPr>
      </w:pPr>
      <w:r>
        <w:rPr>
          <w:color w:val="292B2C"/>
          <w:sz w:val="18"/>
        </w:rPr>
        <w:t xml:space="preserve">Identify and escalating consistent </w:t>
      </w:r>
      <w:r>
        <w:rPr>
          <w:color w:val="292B2C"/>
          <w:spacing w:val="-3"/>
          <w:sz w:val="18"/>
        </w:rPr>
        <w:t xml:space="preserve">or </w:t>
      </w:r>
      <w:r>
        <w:rPr>
          <w:color w:val="292B2C"/>
          <w:sz w:val="18"/>
        </w:rPr>
        <w:t>recurring problems with the system</w:t>
      </w:r>
      <w:r>
        <w:rPr>
          <w:color w:val="292B2C"/>
          <w:spacing w:val="-6"/>
          <w:sz w:val="18"/>
        </w:rPr>
        <w:t xml:space="preserve"> </w:t>
      </w:r>
      <w:r>
        <w:rPr>
          <w:color w:val="292B2C"/>
          <w:sz w:val="18"/>
        </w:rPr>
        <w:t>functionality.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32" w:lineRule="auto"/>
        <w:ind w:right="424"/>
        <w:rPr>
          <w:rFonts w:ascii="Symbol"/>
          <w:color w:val="292B2C"/>
          <w:sz w:val="20"/>
        </w:rPr>
      </w:pPr>
      <w:r>
        <w:rPr>
          <w:color w:val="292B2C"/>
          <w:sz w:val="18"/>
        </w:rPr>
        <w:t xml:space="preserve">Assisting management </w:t>
      </w:r>
      <w:r>
        <w:rPr>
          <w:color w:val="292B2C"/>
          <w:spacing w:val="-3"/>
          <w:sz w:val="18"/>
        </w:rPr>
        <w:t xml:space="preserve">and </w:t>
      </w:r>
      <w:r>
        <w:rPr>
          <w:color w:val="292B2C"/>
          <w:spacing w:val="-5"/>
          <w:sz w:val="18"/>
        </w:rPr>
        <w:t xml:space="preserve">Team </w:t>
      </w:r>
      <w:r>
        <w:rPr>
          <w:color w:val="292B2C"/>
          <w:sz w:val="18"/>
        </w:rPr>
        <w:t>Ma</w:t>
      </w:r>
      <w:r>
        <w:rPr>
          <w:color w:val="292B2C"/>
          <w:sz w:val="18"/>
        </w:rPr>
        <w:t xml:space="preserve">nager with any assigned special projects </w:t>
      </w:r>
      <w:r>
        <w:rPr>
          <w:color w:val="292B2C"/>
          <w:spacing w:val="-3"/>
          <w:sz w:val="18"/>
        </w:rPr>
        <w:t xml:space="preserve">and </w:t>
      </w:r>
      <w:r>
        <w:rPr>
          <w:color w:val="292B2C"/>
          <w:sz w:val="18"/>
        </w:rPr>
        <w:t xml:space="preserve">providing backup to the </w:t>
      </w:r>
      <w:r>
        <w:rPr>
          <w:color w:val="292B2C"/>
          <w:spacing w:val="-3"/>
          <w:sz w:val="18"/>
        </w:rPr>
        <w:t xml:space="preserve">team </w:t>
      </w:r>
      <w:r>
        <w:rPr>
          <w:color w:val="292B2C"/>
          <w:sz w:val="18"/>
        </w:rPr>
        <w:t xml:space="preserve">manager </w:t>
      </w:r>
      <w:r>
        <w:rPr>
          <w:color w:val="292B2C"/>
          <w:spacing w:val="-5"/>
          <w:sz w:val="18"/>
        </w:rPr>
        <w:t>when</w:t>
      </w:r>
      <w:r>
        <w:rPr>
          <w:color w:val="292B2C"/>
          <w:spacing w:val="-10"/>
          <w:sz w:val="18"/>
        </w:rPr>
        <w:t xml:space="preserve"> </w:t>
      </w:r>
      <w:r>
        <w:rPr>
          <w:color w:val="292B2C"/>
          <w:sz w:val="18"/>
        </w:rPr>
        <w:t>required.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37" w:lineRule="exact"/>
        <w:rPr>
          <w:rFonts w:ascii="Symbol"/>
          <w:color w:val="292B2C"/>
          <w:sz w:val="20"/>
        </w:rPr>
      </w:pPr>
      <w:r>
        <w:rPr>
          <w:color w:val="292B2C"/>
          <w:sz w:val="18"/>
        </w:rPr>
        <w:t>Preparing all the relevant documents for internal audit</w:t>
      </w:r>
      <w:r>
        <w:rPr>
          <w:color w:val="292B2C"/>
          <w:spacing w:val="-32"/>
          <w:sz w:val="18"/>
        </w:rPr>
        <w:t xml:space="preserve"> </w:t>
      </w:r>
      <w:r>
        <w:rPr>
          <w:color w:val="292B2C"/>
          <w:sz w:val="18"/>
        </w:rPr>
        <w:t>procedures.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41" w:lineRule="exact"/>
        <w:rPr>
          <w:rFonts w:ascii="Symbol"/>
          <w:color w:val="292B2C"/>
          <w:sz w:val="20"/>
        </w:rPr>
      </w:pPr>
      <w:r>
        <w:rPr>
          <w:color w:val="292B2C"/>
          <w:sz w:val="18"/>
        </w:rPr>
        <w:t xml:space="preserve">Assisting the operations </w:t>
      </w:r>
      <w:r>
        <w:rPr>
          <w:color w:val="292B2C"/>
          <w:spacing w:val="-3"/>
          <w:sz w:val="18"/>
        </w:rPr>
        <w:t xml:space="preserve">team when </w:t>
      </w:r>
      <w:r>
        <w:rPr>
          <w:color w:val="292B2C"/>
          <w:sz w:val="18"/>
        </w:rPr>
        <w:t>required for job opening and</w:t>
      </w:r>
      <w:r>
        <w:rPr>
          <w:color w:val="292B2C"/>
          <w:spacing w:val="-8"/>
          <w:sz w:val="18"/>
        </w:rPr>
        <w:t xml:space="preserve"> </w:t>
      </w:r>
      <w:r>
        <w:rPr>
          <w:color w:val="292B2C"/>
          <w:sz w:val="18"/>
        </w:rPr>
        <w:t>closing.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38" w:lineRule="exact"/>
        <w:rPr>
          <w:rFonts w:ascii="Symbol"/>
          <w:color w:val="292B2C"/>
          <w:sz w:val="20"/>
        </w:rPr>
      </w:pPr>
      <w:r>
        <w:rPr>
          <w:color w:val="292B2C"/>
          <w:sz w:val="18"/>
        </w:rPr>
        <w:t xml:space="preserve">Attending </w:t>
      </w:r>
      <w:r>
        <w:rPr>
          <w:color w:val="292B2C"/>
          <w:spacing w:val="-3"/>
          <w:sz w:val="18"/>
        </w:rPr>
        <w:t xml:space="preserve">team </w:t>
      </w:r>
      <w:r>
        <w:rPr>
          <w:color w:val="292B2C"/>
          <w:sz w:val="18"/>
        </w:rPr>
        <w:t>meeting and sharing best practice with</w:t>
      </w:r>
      <w:r>
        <w:rPr>
          <w:color w:val="292B2C"/>
          <w:spacing w:val="-12"/>
          <w:sz w:val="18"/>
        </w:rPr>
        <w:t xml:space="preserve"> </w:t>
      </w:r>
      <w:r>
        <w:rPr>
          <w:color w:val="292B2C"/>
          <w:sz w:val="18"/>
        </w:rPr>
        <w:t>colleagues.</w:t>
      </w:r>
    </w:p>
    <w:p w:rsidR="00953D62" w:rsidRDefault="00D901B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41" w:lineRule="exact"/>
        <w:rPr>
          <w:rFonts w:ascii="Symbol"/>
          <w:color w:val="292B2C"/>
          <w:sz w:val="20"/>
        </w:rPr>
      </w:pPr>
      <w:r>
        <w:rPr>
          <w:color w:val="292B2C"/>
          <w:sz w:val="18"/>
        </w:rPr>
        <w:t>Additional duties as</w:t>
      </w:r>
      <w:r>
        <w:rPr>
          <w:color w:val="292B2C"/>
          <w:spacing w:val="-4"/>
          <w:sz w:val="18"/>
        </w:rPr>
        <w:t xml:space="preserve"> </w:t>
      </w:r>
      <w:r>
        <w:rPr>
          <w:color w:val="292B2C"/>
          <w:sz w:val="18"/>
        </w:rPr>
        <w:t>assigned.</w:t>
      </w:r>
    </w:p>
    <w:p w:rsidR="00953D62" w:rsidRDefault="00953D62">
      <w:pPr>
        <w:pStyle w:val="BodyText"/>
        <w:spacing w:before="10"/>
        <w:rPr>
          <w:sz w:val="27"/>
        </w:rPr>
      </w:pPr>
    </w:p>
    <w:p w:rsidR="00953D62" w:rsidRDefault="00D901B8">
      <w:pPr>
        <w:pStyle w:val="Heading1"/>
        <w:spacing w:before="1"/>
      </w:pPr>
      <w:r>
        <w:t>Experience</w:t>
      </w:r>
    </w:p>
    <w:p w:rsidR="00953D62" w:rsidRDefault="00D901B8">
      <w:pPr>
        <w:pStyle w:val="BodyText"/>
        <w:spacing w:before="4"/>
        <w:ind w:left="220" w:right="4898"/>
      </w:pPr>
      <w:r>
        <w:rPr>
          <w:shd w:val="clear" w:color="auto" w:fill="EDEFF0"/>
        </w:rPr>
        <w:t>Export Coordinator / Archive Clerk / Operation Department</w:t>
      </w:r>
      <w:r>
        <w:t xml:space="preserve"> </w:t>
      </w:r>
      <w:r>
        <w:rPr>
          <w:shd w:val="clear" w:color="auto" w:fill="EDEFF0"/>
        </w:rPr>
        <w:t>September 2014 – May 2018</w:t>
      </w:r>
    </w:p>
    <w:p w:rsidR="00953D62" w:rsidRDefault="00D901B8">
      <w:pPr>
        <w:pStyle w:val="BodyText"/>
        <w:spacing w:line="206" w:lineRule="exact"/>
        <w:ind w:left="220"/>
      </w:pPr>
      <w:r>
        <w:rPr>
          <w:shd w:val="clear" w:color="auto" w:fill="EDEFF0"/>
        </w:rPr>
        <w:t>Sea Prince Clearing &amp; Shipping Co. LLC</w:t>
      </w:r>
    </w:p>
    <w:p w:rsidR="00953D62" w:rsidRDefault="00953D62">
      <w:pPr>
        <w:pStyle w:val="BodyText"/>
        <w:spacing w:before="5"/>
        <w:rPr>
          <w:sz w:val="9"/>
        </w:rPr>
      </w:pPr>
    </w:p>
    <w:p w:rsidR="00953D62" w:rsidRDefault="00D901B8">
      <w:pPr>
        <w:pStyle w:val="Heading1"/>
        <w:spacing w:before="95"/>
      </w:pPr>
      <w:r>
        <w:rPr>
          <w:shd w:val="clear" w:color="auto" w:fill="EDEFF0"/>
        </w:rPr>
        <w:t>Responsibilities</w:t>
      </w:r>
    </w:p>
    <w:p w:rsidR="00953D62" w:rsidRDefault="00953D62">
      <w:pPr>
        <w:pStyle w:val="BodyText"/>
        <w:spacing w:before="4"/>
        <w:rPr>
          <w:b/>
          <w:sz w:val="20"/>
        </w:rPr>
      </w:pPr>
    </w:p>
    <w:p w:rsidR="00953D62" w:rsidRDefault="00D901B8">
      <w:pPr>
        <w:pStyle w:val="ListParagraph"/>
        <w:numPr>
          <w:ilvl w:val="0"/>
          <w:numId w:val="3"/>
        </w:numPr>
        <w:tabs>
          <w:tab w:val="left" w:pos="930"/>
          <w:tab w:val="left" w:pos="931"/>
        </w:tabs>
        <w:ind w:left="930" w:right="106"/>
        <w:rPr>
          <w:rFonts w:ascii="Symbol"/>
          <w:sz w:val="18"/>
        </w:rPr>
      </w:pPr>
      <w:r>
        <w:rPr>
          <w:color w:val="292B2C"/>
          <w:sz w:val="18"/>
        </w:rPr>
        <w:t>Handling all ocean export shipment including contact the customer, pick up, documentation check, shipment booking.</w:t>
      </w:r>
    </w:p>
    <w:p w:rsidR="00953D62" w:rsidRDefault="00D901B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04" w:lineRule="exact"/>
        <w:rPr>
          <w:sz w:val="18"/>
        </w:rPr>
      </w:pPr>
      <w:r>
        <w:rPr>
          <w:color w:val="292B2C"/>
          <w:sz w:val="18"/>
        </w:rPr>
        <w:t>Negotiated and arranged transport of goods with shipping and freight forwarding</w:t>
      </w:r>
      <w:r>
        <w:rPr>
          <w:color w:val="292B2C"/>
          <w:spacing w:val="-15"/>
          <w:sz w:val="18"/>
        </w:rPr>
        <w:t xml:space="preserve"> </w:t>
      </w:r>
      <w:r>
        <w:rPr>
          <w:color w:val="292B2C"/>
          <w:sz w:val="18"/>
        </w:rPr>
        <w:t>company.</w:t>
      </w:r>
    </w:p>
    <w:p w:rsidR="00953D62" w:rsidRDefault="00D901B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right="3578"/>
        <w:rPr>
          <w:sz w:val="18"/>
        </w:rPr>
      </w:pPr>
      <w:r>
        <w:rPr>
          <w:color w:val="292B2C"/>
          <w:sz w:val="18"/>
        </w:rPr>
        <w:t>Request quotation from the shipping line and truckin</w:t>
      </w:r>
      <w:r>
        <w:rPr>
          <w:color w:val="292B2C"/>
          <w:sz w:val="18"/>
        </w:rPr>
        <w:t>g services for shipments.</w:t>
      </w:r>
    </w:p>
    <w:p w:rsidR="00953D62" w:rsidRDefault="00D901B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ind w:right="3579"/>
        <w:rPr>
          <w:sz w:val="18"/>
        </w:rPr>
      </w:pPr>
      <w:r>
        <w:rPr>
          <w:color w:val="292B2C"/>
          <w:sz w:val="18"/>
        </w:rPr>
        <w:t>Coordinate with customer and warehouse colleague and lead time of</w:t>
      </w:r>
      <w:r>
        <w:rPr>
          <w:color w:val="292B2C"/>
          <w:spacing w:val="-1"/>
          <w:sz w:val="18"/>
        </w:rPr>
        <w:t xml:space="preserve"> </w:t>
      </w:r>
      <w:r>
        <w:rPr>
          <w:color w:val="292B2C"/>
          <w:sz w:val="18"/>
        </w:rPr>
        <w:t>goods.</w:t>
      </w:r>
    </w:p>
    <w:p w:rsidR="00953D62" w:rsidRDefault="00D901B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ind w:right="3577"/>
        <w:rPr>
          <w:sz w:val="18"/>
        </w:rPr>
      </w:pPr>
      <w:r>
        <w:rPr>
          <w:color w:val="292B2C"/>
          <w:sz w:val="18"/>
        </w:rPr>
        <w:t xml:space="preserve">Prepares all shipping documents: Invoices, Packing List, Certificate of Origin, </w:t>
      </w:r>
      <w:proofErr w:type="gramStart"/>
      <w:r>
        <w:rPr>
          <w:color w:val="292B2C"/>
          <w:sz w:val="18"/>
        </w:rPr>
        <w:t>Export</w:t>
      </w:r>
      <w:proofErr w:type="gramEnd"/>
      <w:r>
        <w:rPr>
          <w:color w:val="292B2C"/>
          <w:spacing w:val="-1"/>
          <w:sz w:val="18"/>
        </w:rPr>
        <w:t xml:space="preserve"> </w:t>
      </w:r>
      <w:r>
        <w:rPr>
          <w:color w:val="292B2C"/>
          <w:sz w:val="18"/>
        </w:rPr>
        <w:t>Declaration.</w:t>
      </w:r>
    </w:p>
    <w:p w:rsidR="00953D62" w:rsidRDefault="00D901B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2"/>
        <w:ind w:right="3579"/>
        <w:rPr>
          <w:sz w:val="18"/>
        </w:rPr>
      </w:pPr>
      <w:r>
        <w:rPr>
          <w:color w:val="292B2C"/>
          <w:sz w:val="18"/>
        </w:rPr>
        <w:t>Prepares documentation for all modes of transportation (e</w:t>
      </w:r>
      <w:r>
        <w:rPr>
          <w:color w:val="292B2C"/>
          <w:sz w:val="18"/>
        </w:rPr>
        <w:t>.g. Master and House Bill of</w:t>
      </w:r>
      <w:r>
        <w:rPr>
          <w:color w:val="292B2C"/>
          <w:spacing w:val="-4"/>
          <w:sz w:val="18"/>
        </w:rPr>
        <w:t xml:space="preserve"> </w:t>
      </w:r>
      <w:r>
        <w:rPr>
          <w:color w:val="292B2C"/>
          <w:sz w:val="18"/>
        </w:rPr>
        <w:t>Lading)</w:t>
      </w:r>
    </w:p>
    <w:p w:rsidR="00953D62" w:rsidRDefault="00D901B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06" w:lineRule="exact"/>
        <w:rPr>
          <w:sz w:val="18"/>
        </w:rPr>
      </w:pPr>
      <w:r>
        <w:rPr>
          <w:color w:val="292B2C"/>
          <w:sz w:val="18"/>
        </w:rPr>
        <w:t>Monitor shipment from load port till port of</w:t>
      </w:r>
      <w:r>
        <w:rPr>
          <w:color w:val="292B2C"/>
          <w:spacing w:val="-5"/>
          <w:sz w:val="18"/>
        </w:rPr>
        <w:t xml:space="preserve"> </w:t>
      </w:r>
      <w:r>
        <w:rPr>
          <w:color w:val="292B2C"/>
          <w:sz w:val="18"/>
        </w:rPr>
        <w:t>destination.</w:t>
      </w:r>
    </w:p>
    <w:p w:rsidR="00953D62" w:rsidRDefault="00D901B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4" w:lineRule="auto"/>
        <w:ind w:right="3577"/>
        <w:rPr>
          <w:sz w:val="18"/>
        </w:rPr>
      </w:pPr>
      <w:r>
        <w:rPr>
          <w:sz w:val="18"/>
        </w:rPr>
        <w:t>Sending Pre-Alert and updating customer for the status of shipment.</w:t>
      </w:r>
    </w:p>
    <w:p w:rsidR="00953D62" w:rsidRDefault="00D901B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rPr>
          <w:sz w:val="18"/>
        </w:rPr>
      </w:pPr>
      <w:r>
        <w:rPr>
          <w:sz w:val="18"/>
        </w:rPr>
        <w:t>Act as backbone for Sales</w:t>
      </w:r>
      <w:r>
        <w:rPr>
          <w:spacing w:val="-1"/>
          <w:sz w:val="18"/>
        </w:rPr>
        <w:t xml:space="preserve"> </w:t>
      </w:r>
      <w:r>
        <w:rPr>
          <w:sz w:val="18"/>
        </w:rPr>
        <w:t>Team.</w:t>
      </w:r>
    </w:p>
    <w:p w:rsidR="00953D62" w:rsidRDefault="00953D62">
      <w:pPr>
        <w:pStyle w:val="BodyText"/>
        <w:spacing w:before="3"/>
      </w:pPr>
    </w:p>
    <w:p w:rsidR="00953D62" w:rsidRDefault="00D901B8">
      <w:pPr>
        <w:pStyle w:val="Heading1"/>
        <w:spacing w:before="94"/>
        <w:ind w:left="119"/>
      </w:pPr>
      <w:r>
        <w:rPr>
          <w:color w:val="292B2C"/>
          <w:shd w:val="clear" w:color="auto" w:fill="EDEFF0"/>
        </w:rPr>
        <w:t>Education</w:t>
      </w:r>
    </w:p>
    <w:p w:rsidR="00953D62" w:rsidRDefault="00D901B8">
      <w:pPr>
        <w:pStyle w:val="BodyText"/>
        <w:spacing w:before="4"/>
        <w:ind w:left="119" w:right="7429"/>
      </w:pPr>
      <w:r>
        <w:rPr>
          <w:shd w:val="clear" w:color="auto" w:fill="EDEFF0"/>
        </w:rPr>
        <w:t xml:space="preserve">La </w:t>
      </w:r>
      <w:proofErr w:type="spellStart"/>
      <w:r>
        <w:rPr>
          <w:shd w:val="clear" w:color="auto" w:fill="EDEFF0"/>
        </w:rPr>
        <w:t>Consolacion</w:t>
      </w:r>
      <w:proofErr w:type="spellEnd"/>
      <w:r>
        <w:rPr>
          <w:shd w:val="clear" w:color="auto" w:fill="EDEFF0"/>
        </w:rPr>
        <w:t xml:space="preserve"> College,</w:t>
      </w:r>
      <w:r>
        <w:t xml:space="preserve"> </w:t>
      </w:r>
      <w:proofErr w:type="spellStart"/>
      <w:r>
        <w:rPr>
          <w:shd w:val="clear" w:color="auto" w:fill="EDEFF0"/>
        </w:rPr>
        <w:t>Mendiola</w:t>
      </w:r>
      <w:proofErr w:type="spellEnd"/>
      <w:r>
        <w:rPr>
          <w:shd w:val="clear" w:color="auto" w:fill="EDEFF0"/>
        </w:rPr>
        <w:t xml:space="preserve"> </w:t>
      </w:r>
      <w:proofErr w:type="spellStart"/>
      <w:r>
        <w:rPr>
          <w:shd w:val="clear" w:color="auto" w:fill="EDEFF0"/>
        </w:rPr>
        <w:t>Manila</w:t>
      </w:r>
      <w:proofErr w:type="gramStart"/>
      <w:r>
        <w:rPr>
          <w:shd w:val="clear" w:color="auto" w:fill="EDEFF0"/>
        </w:rPr>
        <w:t>,Philippines</w:t>
      </w:r>
      <w:proofErr w:type="spellEnd"/>
      <w:proofErr w:type="gramEnd"/>
    </w:p>
    <w:p w:rsidR="00953D62" w:rsidRDefault="00D901B8">
      <w:pPr>
        <w:pStyle w:val="BodyText"/>
        <w:spacing w:before="2"/>
        <w:ind w:left="119" w:right="5899"/>
      </w:pPr>
      <w:r>
        <w:rPr>
          <w:shd w:val="clear" w:color="auto" w:fill="EDEFF0"/>
        </w:rPr>
        <w:t>Bachelor of Science in Business Administration</w:t>
      </w:r>
      <w:r>
        <w:t xml:space="preserve"> </w:t>
      </w:r>
      <w:r>
        <w:rPr>
          <w:color w:val="292B2C"/>
        </w:rPr>
        <w:t>Major in Business Administration</w:t>
      </w:r>
    </w:p>
    <w:p w:rsidR="00953D62" w:rsidRDefault="00D901B8">
      <w:pPr>
        <w:pStyle w:val="BodyText"/>
        <w:spacing w:line="206" w:lineRule="exact"/>
        <w:ind w:left="119"/>
      </w:pPr>
      <w:r>
        <w:rPr>
          <w:color w:val="292B2C"/>
          <w:shd w:val="clear" w:color="auto" w:fill="EDEFF0"/>
        </w:rPr>
        <w:t>June 1994 – March 1998</w:t>
      </w:r>
    </w:p>
    <w:p w:rsidR="00953D62" w:rsidRDefault="00953D62">
      <w:pPr>
        <w:pStyle w:val="BodyText"/>
        <w:rPr>
          <w:sz w:val="20"/>
        </w:rPr>
      </w:pPr>
    </w:p>
    <w:p w:rsidR="00953D62" w:rsidRDefault="00953D62">
      <w:pPr>
        <w:pStyle w:val="BodyText"/>
        <w:spacing w:before="9"/>
        <w:rPr>
          <w:sz w:val="15"/>
        </w:rPr>
      </w:pPr>
    </w:p>
    <w:p w:rsidR="00953D62" w:rsidRDefault="00D901B8">
      <w:pPr>
        <w:pStyle w:val="Heading1"/>
      </w:pPr>
      <w:r>
        <w:t>Certificate</w:t>
      </w:r>
    </w:p>
    <w:p w:rsidR="00953D62" w:rsidRDefault="00D901B8">
      <w:pPr>
        <w:pStyle w:val="ListParagraph"/>
        <w:numPr>
          <w:ilvl w:val="0"/>
          <w:numId w:val="1"/>
        </w:numPr>
        <w:tabs>
          <w:tab w:val="left" w:pos="384"/>
        </w:tabs>
        <w:spacing w:before="2" w:line="206" w:lineRule="exact"/>
        <w:ind w:hanging="165"/>
        <w:rPr>
          <w:sz w:val="18"/>
        </w:rPr>
      </w:pPr>
      <w:r>
        <w:rPr>
          <w:color w:val="292B2C"/>
          <w:sz w:val="18"/>
        </w:rPr>
        <w:t>Shift Supervisor’s Training Program – October</w:t>
      </w:r>
      <w:r>
        <w:rPr>
          <w:color w:val="292B2C"/>
          <w:spacing w:val="-4"/>
          <w:sz w:val="18"/>
        </w:rPr>
        <w:t xml:space="preserve"> </w:t>
      </w:r>
      <w:r>
        <w:rPr>
          <w:color w:val="292B2C"/>
          <w:sz w:val="18"/>
        </w:rPr>
        <w:t>2011</w:t>
      </w:r>
    </w:p>
    <w:p w:rsidR="00953D62" w:rsidRDefault="00D901B8">
      <w:pPr>
        <w:pStyle w:val="ListParagraph"/>
        <w:numPr>
          <w:ilvl w:val="0"/>
          <w:numId w:val="1"/>
        </w:numPr>
        <w:tabs>
          <w:tab w:val="left" w:pos="377"/>
        </w:tabs>
        <w:spacing w:line="206" w:lineRule="exact"/>
        <w:ind w:left="376" w:hanging="156"/>
        <w:rPr>
          <w:sz w:val="18"/>
        </w:rPr>
      </w:pPr>
      <w:proofErr w:type="spellStart"/>
      <w:r>
        <w:rPr>
          <w:color w:val="292B2C"/>
          <w:sz w:val="18"/>
        </w:rPr>
        <w:t>Orkin</w:t>
      </w:r>
      <w:proofErr w:type="spellEnd"/>
      <w:r>
        <w:rPr>
          <w:color w:val="292B2C"/>
          <w:sz w:val="18"/>
        </w:rPr>
        <w:t xml:space="preserve"> UAE Initial Pest Management Training</w:t>
      </w:r>
      <w:r>
        <w:rPr>
          <w:color w:val="292B2C"/>
          <w:spacing w:val="-5"/>
          <w:sz w:val="18"/>
        </w:rPr>
        <w:t xml:space="preserve"> </w:t>
      </w:r>
      <w:r>
        <w:rPr>
          <w:color w:val="292B2C"/>
          <w:sz w:val="18"/>
        </w:rPr>
        <w:t>/</w:t>
      </w:r>
    </w:p>
    <w:p w:rsidR="00953D62" w:rsidRDefault="00D901B8">
      <w:pPr>
        <w:pStyle w:val="BodyText"/>
        <w:spacing w:before="4"/>
        <w:ind w:left="220" w:right="4177"/>
      </w:pPr>
      <w:proofErr w:type="spellStart"/>
      <w:proofErr w:type="gramStart"/>
      <w:r>
        <w:rPr>
          <w:color w:val="292B2C"/>
        </w:rPr>
        <w:t>Orkin</w:t>
      </w:r>
      <w:proofErr w:type="spellEnd"/>
      <w:r>
        <w:rPr>
          <w:color w:val="292B2C"/>
        </w:rPr>
        <w:t xml:space="preserve"> Internati</w:t>
      </w:r>
      <w:r>
        <w:rPr>
          <w:color w:val="292B2C"/>
        </w:rPr>
        <w:t>onal Franchise Initial Training Program for Basic Pest Management Procedures.</w:t>
      </w:r>
      <w:proofErr w:type="gramEnd"/>
      <w:r>
        <w:rPr>
          <w:color w:val="292B2C"/>
        </w:rPr>
        <w:t xml:space="preserve"> – June 2010</w:t>
      </w:r>
    </w:p>
    <w:p w:rsidR="00953D62" w:rsidRDefault="00953D62">
      <w:pPr>
        <w:pStyle w:val="BodyText"/>
        <w:rPr>
          <w:sz w:val="20"/>
        </w:rPr>
      </w:pPr>
    </w:p>
    <w:p w:rsidR="00953D62" w:rsidRDefault="00953D62">
      <w:pPr>
        <w:pStyle w:val="BodyText"/>
        <w:rPr>
          <w:sz w:val="16"/>
        </w:rPr>
      </w:pPr>
    </w:p>
    <w:sectPr w:rsidR="00953D62" w:rsidSect="00953D62"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2F4"/>
    <w:multiLevelType w:val="hybridMultilevel"/>
    <w:tmpl w:val="B6A696CE"/>
    <w:lvl w:ilvl="0" w:tplc="CB367148">
      <w:numFmt w:val="bullet"/>
      <w:lvlText w:val=""/>
      <w:lvlJc w:val="left"/>
      <w:pPr>
        <w:ind w:left="940" w:hanging="360"/>
      </w:pPr>
      <w:rPr>
        <w:rFonts w:hint="default"/>
        <w:w w:val="99"/>
        <w:lang w:val="en-US" w:eastAsia="en-US" w:bidi="en-US"/>
      </w:rPr>
    </w:lvl>
    <w:lvl w:ilvl="1" w:tplc="5A76BC82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2" w:tplc="5BE492B0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en-US"/>
      </w:rPr>
    </w:lvl>
    <w:lvl w:ilvl="3" w:tplc="E3D2860A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en-US"/>
      </w:rPr>
    </w:lvl>
    <w:lvl w:ilvl="4" w:tplc="ACDC214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5" w:tplc="C5C6DF16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en-US"/>
      </w:rPr>
    </w:lvl>
    <w:lvl w:ilvl="6" w:tplc="FAF2A00C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en-US"/>
      </w:rPr>
    </w:lvl>
    <w:lvl w:ilvl="7" w:tplc="9BEE8206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en-US"/>
      </w:rPr>
    </w:lvl>
    <w:lvl w:ilvl="8" w:tplc="C804DB2E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en-US"/>
      </w:rPr>
    </w:lvl>
  </w:abstractNum>
  <w:abstractNum w:abstractNumId="1">
    <w:nsid w:val="55EC1977"/>
    <w:multiLevelType w:val="hybridMultilevel"/>
    <w:tmpl w:val="224AE2B2"/>
    <w:lvl w:ilvl="0" w:tplc="69D6B9B6">
      <w:numFmt w:val="bullet"/>
      <w:lvlText w:val="●"/>
      <w:lvlJc w:val="left"/>
      <w:pPr>
        <w:ind w:left="940" w:hanging="370"/>
      </w:pPr>
      <w:rPr>
        <w:rFonts w:ascii="Arial" w:eastAsia="Arial" w:hAnsi="Arial" w:cs="Arial" w:hint="default"/>
        <w:color w:val="292B2C"/>
        <w:spacing w:val="-3"/>
        <w:w w:val="99"/>
        <w:sz w:val="18"/>
        <w:szCs w:val="18"/>
        <w:lang w:val="en-US" w:eastAsia="en-US" w:bidi="en-US"/>
      </w:rPr>
    </w:lvl>
    <w:lvl w:ilvl="1" w:tplc="FEF45D00">
      <w:numFmt w:val="bullet"/>
      <w:lvlText w:val="•"/>
      <w:lvlJc w:val="left"/>
      <w:pPr>
        <w:ind w:left="1826" w:hanging="370"/>
      </w:pPr>
      <w:rPr>
        <w:rFonts w:hint="default"/>
        <w:lang w:val="en-US" w:eastAsia="en-US" w:bidi="en-US"/>
      </w:rPr>
    </w:lvl>
    <w:lvl w:ilvl="2" w:tplc="4E0A407A">
      <w:numFmt w:val="bullet"/>
      <w:lvlText w:val="•"/>
      <w:lvlJc w:val="left"/>
      <w:pPr>
        <w:ind w:left="2712" w:hanging="370"/>
      </w:pPr>
      <w:rPr>
        <w:rFonts w:hint="default"/>
        <w:lang w:val="en-US" w:eastAsia="en-US" w:bidi="en-US"/>
      </w:rPr>
    </w:lvl>
    <w:lvl w:ilvl="3" w:tplc="E272EA76">
      <w:numFmt w:val="bullet"/>
      <w:lvlText w:val="•"/>
      <w:lvlJc w:val="left"/>
      <w:pPr>
        <w:ind w:left="3598" w:hanging="370"/>
      </w:pPr>
      <w:rPr>
        <w:rFonts w:hint="default"/>
        <w:lang w:val="en-US" w:eastAsia="en-US" w:bidi="en-US"/>
      </w:rPr>
    </w:lvl>
    <w:lvl w:ilvl="4" w:tplc="4B4AD64C">
      <w:numFmt w:val="bullet"/>
      <w:lvlText w:val="•"/>
      <w:lvlJc w:val="left"/>
      <w:pPr>
        <w:ind w:left="4484" w:hanging="370"/>
      </w:pPr>
      <w:rPr>
        <w:rFonts w:hint="default"/>
        <w:lang w:val="en-US" w:eastAsia="en-US" w:bidi="en-US"/>
      </w:rPr>
    </w:lvl>
    <w:lvl w:ilvl="5" w:tplc="C5D6231C">
      <w:numFmt w:val="bullet"/>
      <w:lvlText w:val="•"/>
      <w:lvlJc w:val="left"/>
      <w:pPr>
        <w:ind w:left="5370" w:hanging="370"/>
      </w:pPr>
      <w:rPr>
        <w:rFonts w:hint="default"/>
        <w:lang w:val="en-US" w:eastAsia="en-US" w:bidi="en-US"/>
      </w:rPr>
    </w:lvl>
    <w:lvl w:ilvl="6" w:tplc="40DC97E4">
      <w:numFmt w:val="bullet"/>
      <w:lvlText w:val="•"/>
      <w:lvlJc w:val="left"/>
      <w:pPr>
        <w:ind w:left="6256" w:hanging="370"/>
      </w:pPr>
      <w:rPr>
        <w:rFonts w:hint="default"/>
        <w:lang w:val="en-US" w:eastAsia="en-US" w:bidi="en-US"/>
      </w:rPr>
    </w:lvl>
    <w:lvl w:ilvl="7" w:tplc="9B381844">
      <w:numFmt w:val="bullet"/>
      <w:lvlText w:val="•"/>
      <w:lvlJc w:val="left"/>
      <w:pPr>
        <w:ind w:left="7142" w:hanging="370"/>
      </w:pPr>
      <w:rPr>
        <w:rFonts w:hint="default"/>
        <w:lang w:val="en-US" w:eastAsia="en-US" w:bidi="en-US"/>
      </w:rPr>
    </w:lvl>
    <w:lvl w:ilvl="8" w:tplc="6932036A">
      <w:numFmt w:val="bullet"/>
      <w:lvlText w:val="•"/>
      <w:lvlJc w:val="left"/>
      <w:pPr>
        <w:ind w:left="8028" w:hanging="370"/>
      </w:pPr>
      <w:rPr>
        <w:rFonts w:hint="default"/>
        <w:lang w:val="en-US" w:eastAsia="en-US" w:bidi="en-US"/>
      </w:rPr>
    </w:lvl>
  </w:abstractNum>
  <w:abstractNum w:abstractNumId="2">
    <w:nsid w:val="5C48766A"/>
    <w:multiLevelType w:val="hybridMultilevel"/>
    <w:tmpl w:val="61022924"/>
    <w:lvl w:ilvl="0" w:tplc="C89EDD4E">
      <w:numFmt w:val="bullet"/>
      <w:lvlText w:val="●"/>
      <w:lvlJc w:val="left"/>
      <w:pPr>
        <w:ind w:left="383" w:hanging="166"/>
      </w:pPr>
      <w:rPr>
        <w:rFonts w:ascii="Arial" w:eastAsia="Arial" w:hAnsi="Arial" w:cs="Arial" w:hint="default"/>
        <w:color w:val="292B2C"/>
        <w:w w:val="100"/>
        <w:sz w:val="18"/>
        <w:szCs w:val="18"/>
        <w:lang w:val="en-US" w:eastAsia="en-US" w:bidi="en-US"/>
      </w:rPr>
    </w:lvl>
    <w:lvl w:ilvl="1" w:tplc="A0208F7E">
      <w:numFmt w:val="bullet"/>
      <w:lvlText w:val="•"/>
      <w:lvlJc w:val="left"/>
      <w:pPr>
        <w:ind w:left="1322" w:hanging="166"/>
      </w:pPr>
      <w:rPr>
        <w:rFonts w:hint="default"/>
        <w:lang w:val="en-US" w:eastAsia="en-US" w:bidi="en-US"/>
      </w:rPr>
    </w:lvl>
    <w:lvl w:ilvl="2" w:tplc="6BB21DDE">
      <w:numFmt w:val="bullet"/>
      <w:lvlText w:val="•"/>
      <w:lvlJc w:val="left"/>
      <w:pPr>
        <w:ind w:left="2264" w:hanging="166"/>
      </w:pPr>
      <w:rPr>
        <w:rFonts w:hint="default"/>
        <w:lang w:val="en-US" w:eastAsia="en-US" w:bidi="en-US"/>
      </w:rPr>
    </w:lvl>
    <w:lvl w:ilvl="3" w:tplc="4940A22E">
      <w:numFmt w:val="bullet"/>
      <w:lvlText w:val="•"/>
      <w:lvlJc w:val="left"/>
      <w:pPr>
        <w:ind w:left="3206" w:hanging="166"/>
      </w:pPr>
      <w:rPr>
        <w:rFonts w:hint="default"/>
        <w:lang w:val="en-US" w:eastAsia="en-US" w:bidi="en-US"/>
      </w:rPr>
    </w:lvl>
    <w:lvl w:ilvl="4" w:tplc="2D68546A">
      <w:numFmt w:val="bullet"/>
      <w:lvlText w:val="•"/>
      <w:lvlJc w:val="left"/>
      <w:pPr>
        <w:ind w:left="4148" w:hanging="166"/>
      </w:pPr>
      <w:rPr>
        <w:rFonts w:hint="default"/>
        <w:lang w:val="en-US" w:eastAsia="en-US" w:bidi="en-US"/>
      </w:rPr>
    </w:lvl>
    <w:lvl w:ilvl="5" w:tplc="C7742BA0">
      <w:numFmt w:val="bullet"/>
      <w:lvlText w:val="•"/>
      <w:lvlJc w:val="left"/>
      <w:pPr>
        <w:ind w:left="5090" w:hanging="166"/>
      </w:pPr>
      <w:rPr>
        <w:rFonts w:hint="default"/>
        <w:lang w:val="en-US" w:eastAsia="en-US" w:bidi="en-US"/>
      </w:rPr>
    </w:lvl>
    <w:lvl w:ilvl="6" w:tplc="F5AC6916">
      <w:numFmt w:val="bullet"/>
      <w:lvlText w:val="•"/>
      <w:lvlJc w:val="left"/>
      <w:pPr>
        <w:ind w:left="6032" w:hanging="166"/>
      </w:pPr>
      <w:rPr>
        <w:rFonts w:hint="default"/>
        <w:lang w:val="en-US" w:eastAsia="en-US" w:bidi="en-US"/>
      </w:rPr>
    </w:lvl>
    <w:lvl w:ilvl="7" w:tplc="02E44928">
      <w:numFmt w:val="bullet"/>
      <w:lvlText w:val="•"/>
      <w:lvlJc w:val="left"/>
      <w:pPr>
        <w:ind w:left="6974" w:hanging="166"/>
      </w:pPr>
      <w:rPr>
        <w:rFonts w:hint="default"/>
        <w:lang w:val="en-US" w:eastAsia="en-US" w:bidi="en-US"/>
      </w:rPr>
    </w:lvl>
    <w:lvl w:ilvl="8" w:tplc="D6A04440">
      <w:numFmt w:val="bullet"/>
      <w:lvlText w:val="•"/>
      <w:lvlJc w:val="left"/>
      <w:pPr>
        <w:ind w:left="7916" w:hanging="16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53D62"/>
    <w:rsid w:val="00953D62"/>
    <w:rsid w:val="00D9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D6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53D62"/>
    <w:pPr>
      <w:ind w:left="2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3D6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953D62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953D62"/>
  </w:style>
  <w:style w:type="character" w:styleId="Hyperlink">
    <w:name w:val="Hyperlink"/>
    <w:basedOn w:val="DefaultParagraphFont"/>
    <w:uiPriority w:val="99"/>
    <w:unhideWhenUsed/>
    <w:rsid w:val="00D90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ette-39134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dcterms:created xsi:type="dcterms:W3CDTF">2019-07-09T10:03:00Z</dcterms:created>
  <dcterms:modified xsi:type="dcterms:W3CDTF">2019-07-09T10:03:00Z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2019-07-09T00:00:00Z</vt:filetime>
  </property>
</Properties>
</file>