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4" w:type="dxa"/>
        <w:tblLayout w:type="fixed"/>
        <w:tblCellMar>
          <w:left w:w="0" w:type="dxa"/>
          <w:right w:w="0" w:type="dxa"/>
        </w:tblCellMar>
        <w:tblLook w:val="04A0"/>
      </w:tblPr>
      <w:tblGrid>
        <w:gridCol w:w="2784"/>
        <w:gridCol w:w="600"/>
        <w:gridCol w:w="6260"/>
      </w:tblGrid>
      <w:tr w:rsidR="00EA0459" w:rsidTr="00771054">
        <w:trPr>
          <w:trHeight w:val="342"/>
        </w:trPr>
        <w:tc>
          <w:tcPr>
            <w:tcW w:w="2784" w:type="dxa"/>
            <w:vAlign w:val="bottom"/>
          </w:tcPr>
          <w:p w:rsidR="00EA0459" w:rsidRDefault="00EA0459">
            <w:pPr>
              <w:rPr>
                <w:sz w:val="24"/>
                <w:szCs w:val="24"/>
              </w:rPr>
            </w:pPr>
          </w:p>
        </w:tc>
        <w:tc>
          <w:tcPr>
            <w:tcW w:w="6860" w:type="dxa"/>
            <w:gridSpan w:val="2"/>
            <w:vAlign w:val="bottom"/>
          </w:tcPr>
          <w:p w:rsidR="00EA0459" w:rsidRDefault="00175F6C">
            <w:pPr>
              <w:jc w:val="right"/>
              <w:rPr>
                <w:sz w:val="20"/>
                <w:szCs w:val="20"/>
              </w:rPr>
            </w:pPr>
            <w:r>
              <w:rPr>
                <w:rFonts w:ascii="Calibri" w:eastAsia="Calibri" w:hAnsi="Calibri" w:cs="Calibri"/>
                <w:b/>
                <w:bCs/>
                <w:color w:val="1F497D"/>
                <w:sz w:val="28"/>
                <w:szCs w:val="28"/>
              </w:rPr>
              <w:t xml:space="preserve">NEELAKANDAN </w:t>
            </w:r>
            <w:r w:rsidR="00771054">
              <w:rPr>
                <w:rFonts w:ascii="Calibri" w:eastAsia="Calibri" w:hAnsi="Calibri" w:cs="Calibri"/>
                <w:b/>
                <w:bCs/>
                <w:color w:val="1F497D"/>
                <w:sz w:val="28"/>
                <w:szCs w:val="28"/>
              </w:rPr>
              <w:t xml:space="preserve">                             </w:t>
            </w:r>
            <w:r>
              <w:rPr>
                <w:rFonts w:ascii="Calibri" w:eastAsia="Calibri" w:hAnsi="Calibri" w:cs="Calibri"/>
                <w:color w:val="1F497D"/>
                <w:sz w:val="28"/>
                <w:szCs w:val="28"/>
              </w:rPr>
              <w:t>B.E (CIVIL ENGINEERING)</w:t>
            </w:r>
          </w:p>
        </w:tc>
      </w:tr>
      <w:tr w:rsidR="00771054" w:rsidTr="00771054">
        <w:trPr>
          <w:trHeight w:val="342"/>
        </w:trPr>
        <w:tc>
          <w:tcPr>
            <w:tcW w:w="2784" w:type="dxa"/>
            <w:vAlign w:val="bottom"/>
          </w:tcPr>
          <w:p w:rsidR="00771054" w:rsidRDefault="00771054">
            <w:pPr>
              <w:rPr>
                <w:sz w:val="24"/>
                <w:szCs w:val="24"/>
              </w:rPr>
            </w:pPr>
          </w:p>
          <w:p w:rsidR="00771054" w:rsidRDefault="00771054" w:rsidP="00771054">
            <w:pPr>
              <w:rPr>
                <w:sz w:val="24"/>
                <w:szCs w:val="24"/>
              </w:rPr>
            </w:pPr>
          </w:p>
        </w:tc>
        <w:tc>
          <w:tcPr>
            <w:tcW w:w="6860" w:type="dxa"/>
            <w:gridSpan w:val="2"/>
            <w:vAlign w:val="bottom"/>
          </w:tcPr>
          <w:p w:rsidR="00771054" w:rsidRDefault="00771054">
            <w:pPr>
              <w:jc w:val="right"/>
              <w:rPr>
                <w:rFonts w:ascii="Calibri" w:eastAsia="Calibri" w:hAnsi="Calibri" w:cs="Calibri"/>
                <w:b/>
                <w:bCs/>
                <w:color w:val="1F497D"/>
                <w:sz w:val="28"/>
                <w:szCs w:val="28"/>
              </w:rPr>
            </w:pPr>
          </w:p>
        </w:tc>
      </w:tr>
      <w:tr w:rsidR="00EA0459" w:rsidTr="00771054">
        <w:trPr>
          <w:trHeight w:val="466"/>
        </w:trPr>
        <w:tc>
          <w:tcPr>
            <w:tcW w:w="2784" w:type="dxa"/>
            <w:vAlign w:val="bottom"/>
          </w:tcPr>
          <w:p w:rsidR="00EA0459" w:rsidRDefault="00EA0459">
            <w:pPr>
              <w:rPr>
                <w:sz w:val="24"/>
                <w:szCs w:val="24"/>
              </w:rPr>
            </w:pPr>
          </w:p>
        </w:tc>
        <w:tc>
          <w:tcPr>
            <w:tcW w:w="600" w:type="dxa"/>
            <w:vAlign w:val="bottom"/>
          </w:tcPr>
          <w:p w:rsidR="00EA0459" w:rsidRDefault="00EA0459">
            <w:pPr>
              <w:rPr>
                <w:sz w:val="24"/>
                <w:szCs w:val="24"/>
              </w:rPr>
            </w:pPr>
          </w:p>
        </w:tc>
        <w:tc>
          <w:tcPr>
            <w:tcW w:w="6260" w:type="dxa"/>
            <w:vAlign w:val="bottom"/>
          </w:tcPr>
          <w:p w:rsidR="00EA0459" w:rsidRDefault="00EA0459">
            <w:pPr>
              <w:jc w:val="right"/>
              <w:rPr>
                <w:sz w:val="20"/>
                <w:szCs w:val="20"/>
              </w:rPr>
            </w:pPr>
          </w:p>
        </w:tc>
      </w:tr>
      <w:tr w:rsidR="00EA0459" w:rsidTr="00771054">
        <w:trPr>
          <w:trHeight w:val="269"/>
        </w:trPr>
        <w:tc>
          <w:tcPr>
            <w:tcW w:w="2784" w:type="dxa"/>
            <w:vAlign w:val="bottom"/>
          </w:tcPr>
          <w:p w:rsidR="00EA0459" w:rsidRDefault="00EA0459">
            <w:pPr>
              <w:rPr>
                <w:sz w:val="23"/>
                <w:szCs w:val="23"/>
              </w:rPr>
            </w:pPr>
          </w:p>
        </w:tc>
        <w:tc>
          <w:tcPr>
            <w:tcW w:w="600" w:type="dxa"/>
            <w:vAlign w:val="bottom"/>
          </w:tcPr>
          <w:p w:rsidR="00EA0459" w:rsidRDefault="00EA0459">
            <w:pPr>
              <w:rPr>
                <w:sz w:val="23"/>
                <w:szCs w:val="23"/>
              </w:rPr>
            </w:pPr>
          </w:p>
        </w:tc>
        <w:tc>
          <w:tcPr>
            <w:tcW w:w="6260" w:type="dxa"/>
            <w:vAlign w:val="bottom"/>
          </w:tcPr>
          <w:p w:rsidR="00771054" w:rsidRDefault="00771054" w:rsidP="00771054">
            <w:pPr>
              <w:rPr>
                <w:sz w:val="24"/>
                <w:szCs w:val="24"/>
              </w:rPr>
            </w:pPr>
            <w:r>
              <w:rPr>
                <w:sz w:val="24"/>
                <w:szCs w:val="24"/>
              </w:rPr>
              <w:t xml:space="preserve">Email: </w:t>
            </w:r>
            <w:hyperlink r:id="rId5" w:history="1">
              <w:r w:rsidRPr="00E42257">
                <w:rPr>
                  <w:rStyle w:val="Hyperlink"/>
                  <w:sz w:val="24"/>
                  <w:szCs w:val="24"/>
                </w:rPr>
                <w:t>neelakandan.391357@2freemail.com</w:t>
              </w:r>
            </w:hyperlink>
          </w:p>
          <w:p w:rsidR="00EA0459" w:rsidRDefault="00EA0459">
            <w:pPr>
              <w:jc w:val="right"/>
              <w:rPr>
                <w:sz w:val="20"/>
                <w:szCs w:val="20"/>
              </w:rPr>
            </w:pPr>
          </w:p>
        </w:tc>
      </w:tr>
      <w:tr w:rsidR="00EA0459" w:rsidTr="00771054">
        <w:trPr>
          <w:trHeight w:val="587"/>
        </w:trPr>
        <w:tc>
          <w:tcPr>
            <w:tcW w:w="2784" w:type="dxa"/>
            <w:vAlign w:val="bottom"/>
          </w:tcPr>
          <w:p w:rsidR="00EA0459" w:rsidRDefault="00EA0459">
            <w:pPr>
              <w:rPr>
                <w:sz w:val="24"/>
                <w:szCs w:val="24"/>
              </w:rPr>
            </w:pPr>
          </w:p>
        </w:tc>
        <w:tc>
          <w:tcPr>
            <w:tcW w:w="600" w:type="dxa"/>
            <w:vAlign w:val="bottom"/>
          </w:tcPr>
          <w:p w:rsidR="00EA0459" w:rsidRDefault="00EA0459">
            <w:pPr>
              <w:rPr>
                <w:sz w:val="24"/>
                <w:szCs w:val="24"/>
              </w:rPr>
            </w:pPr>
          </w:p>
        </w:tc>
        <w:tc>
          <w:tcPr>
            <w:tcW w:w="6260" w:type="dxa"/>
            <w:tcBorders>
              <w:bottom w:val="single" w:sz="8" w:space="0" w:color="1F497D"/>
            </w:tcBorders>
            <w:vAlign w:val="bottom"/>
          </w:tcPr>
          <w:p w:rsidR="00EA0459" w:rsidRDefault="00175F6C">
            <w:pPr>
              <w:jc w:val="right"/>
              <w:rPr>
                <w:sz w:val="20"/>
                <w:szCs w:val="20"/>
              </w:rPr>
            </w:pPr>
            <w:r>
              <w:rPr>
                <w:rFonts w:ascii="Calibri" w:eastAsia="Calibri" w:hAnsi="Calibri" w:cs="Calibri"/>
                <w:b/>
                <w:bCs/>
                <w:color w:val="1F497D"/>
              </w:rPr>
              <w:t>SITE MANAGER with 19 years of Experience in Construction Industry</w:t>
            </w:r>
          </w:p>
        </w:tc>
      </w:tr>
      <w:tr w:rsidR="00EA0459" w:rsidTr="00771054">
        <w:trPr>
          <w:trHeight w:val="519"/>
        </w:trPr>
        <w:tc>
          <w:tcPr>
            <w:tcW w:w="2784" w:type="dxa"/>
            <w:vAlign w:val="bottom"/>
          </w:tcPr>
          <w:p w:rsidR="00EA0459" w:rsidRDefault="00175F6C">
            <w:pPr>
              <w:ind w:right="170"/>
              <w:jc w:val="right"/>
              <w:rPr>
                <w:sz w:val="20"/>
                <w:szCs w:val="20"/>
              </w:rPr>
            </w:pPr>
            <w:r>
              <w:rPr>
                <w:rFonts w:ascii="Calibri" w:eastAsia="Calibri" w:hAnsi="Calibri" w:cs="Calibri"/>
              </w:rPr>
              <w:t>Academic Qualification :</w:t>
            </w:r>
          </w:p>
        </w:tc>
        <w:tc>
          <w:tcPr>
            <w:tcW w:w="6860" w:type="dxa"/>
            <w:gridSpan w:val="2"/>
            <w:vAlign w:val="bottom"/>
          </w:tcPr>
          <w:p w:rsidR="00EA0459" w:rsidRDefault="00175F6C">
            <w:pPr>
              <w:ind w:left="380"/>
              <w:rPr>
                <w:sz w:val="20"/>
                <w:szCs w:val="20"/>
              </w:rPr>
            </w:pPr>
            <w:r>
              <w:rPr>
                <w:rFonts w:ascii="Calibri" w:eastAsia="Calibri" w:hAnsi="Calibri" w:cs="Calibri"/>
                <w:b/>
                <w:bCs/>
                <w:color w:val="1F497D"/>
              </w:rPr>
              <w:t xml:space="preserve">B.E (CIVIL) Bachelor of Engineering - Civil, </w:t>
            </w:r>
            <w:r>
              <w:rPr>
                <w:rFonts w:ascii="Calibri" w:eastAsia="Calibri" w:hAnsi="Calibri" w:cs="Calibri"/>
                <w:color w:val="1F497D"/>
              </w:rPr>
              <w:t>April 2000</w:t>
            </w:r>
          </w:p>
        </w:tc>
      </w:tr>
      <w:tr w:rsidR="00EA0459" w:rsidTr="00771054">
        <w:trPr>
          <w:trHeight w:val="310"/>
        </w:trPr>
        <w:tc>
          <w:tcPr>
            <w:tcW w:w="2784" w:type="dxa"/>
            <w:vAlign w:val="bottom"/>
          </w:tcPr>
          <w:p w:rsidR="00EA0459" w:rsidRDefault="00EA0459">
            <w:pPr>
              <w:rPr>
                <w:sz w:val="24"/>
                <w:szCs w:val="24"/>
              </w:rPr>
            </w:pPr>
          </w:p>
        </w:tc>
        <w:tc>
          <w:tcPr>
            <w:tcW w:w="6860" w:type="dxa"/>
            <w:gridSpan w:val="2"/>
            <w:vAlign w:val="bottom"/>
          </w:tcPr>
          <w:p w:rsidR="00EA0459" w:rsidRDefault="00175F6C">
            <w:pPr>
              <w:ind w:left="380"/>
              <w:rPr>
                <w:sz w:val="20"/>
                <w:szCs w:val="20"/>
              </w:rPr>
            </w:pPr>
            <w:r>
              <w:rPr>
                <w:rFonts w:ascii="Calibri" w:eastAsia="Calibri" w:hAnsi="Calibri" w:cs="Calibri"/>
              </w:rPr>
              <w:t>VLB JanakiAmmal College of Engg and Tech, Bharathiyar University,</w:t>
            </w:r>
          </w:p>
        </w:tc>
      </w:tr>
      <w:tr w:rsidR="00EA0459" w:rsidTr="00771054">
        <w:trPr>
          <w:trHeight w:val="307"/>
        </w:trPr>
        <w:tc>
          <w:tcPr>
            <w:tcW w:w="2784" w:type="dxa"/>
            <w:vAlign w:val="bottom"/>
          </w:tcPr>
          <w:p w:rsidR="00EA0459" w:rsidRDefault="00EA0459">
            <w:pPr>
              <w:rPr>
                <w:sz w:val="24"/>
                <w:szCs w:val="24"/>
              </w:rPr>
            </w:pPr>
          </w:p>
        </w:tc>
        <w:tc>
          <w:tcPr>
            <w:tcW w:w="6860" w:type="dxa"/>
            <w:gridSpan w:val="2"/>
            <w:vAlign w:val="bottom"/>
          </w:tcPr>
          <w:p w:rsidR="00EA0459" w:rsidRDefault="00175F6C">
            <w:pPr>
              <w:ind w:left="380"/>
              <w:rPr>
                <w:sz w:val="20"/>
                <w:szCs w:val="20"/>
              </w:rPr>
            </w:pPr>
            <w:r>
              <w:rPr>
                <w:rFonts w:ascii="Calibri" w:eastAsia="Calibri" w:hAnsi="Calibri" w:cs="Calibri"/>
              </w:rPr>
              <w:t>Coimbatore</w:t>
            </w:r>
          </w:p>
        </w:tc>
      </w:tr>
      <w:tr w:rsidR="00EA0459" w:rsidTr="00771054">
        <w:trPr>
          <w:trHeight w:val="310"/>
        </w:trPr>
        <w:tc>
          <w:tcPr>
            <w:tcW w:w="2784" w:type="dxa"/>
            <w:vAlign w:val="bottom"/>
          </w:tcPr>
          <w:p w:rsidR="00EA0459" w:rsidRDefault="00175F6C">
            <w:pPr>
              <w:ind w:right="170"/>
              <w:jc w:val="right"/>
              <w:rPr>
                <w:sz w:val="20"/>
                <w:szCs w:val="20"/>
              </w:rPr>
            </w:pPr>
            <w:r>
              <w:rPr>
                <w:rFonts w:ascii="Calibri" w:eastAsia="Calibri" w:hAnsi="Calibri" w:cs="Calibri"/>
                <w:b/>
                <w:bCs/>
              </w:rPr>
              <w:t>:</w:t>
            </w:r>
          </w:p>
        </w:tc>
        <w:tc>
          <w:tcPr>
            <w:tcW w:w="6860" w:type="dxa"/>
            <w:gridSpan w:val="2"/>
            <w:vAlign w:val="bottom"/>
          </w:tcPr>
          <w:p w:rsidR="00EA0459" w:rsidRDefault="00175F6C">
            <w:pPr>
              <w:ind w:left="380"/>
              <w:rPr>
                <w:sz w:val="20"/>
                <w:szCs w:val="20"/>
              </w:rPr>
            </w:pPr>
            <w:r>
              <w:rPr>
                <w:rFonts w:ascii="Calibri" w:eastAsia="Calibri" w:hAnsi="Calibri" w:cs="Calibri"/>
                <w:b/>
                <w:bCs/>
                <w:color w:val="1F497D"/>
              </w:rPr>
              <w:t xml:space="preserve">Diploma In CIVIL ENGINEERING </w:t>
            </w:r>
            <w:r>
              <w:rPr>
                <w:rFonts w:ascii="Calibri" w:eastAsia="Calibri" w:hAnsi="Calibri" w:cs="Calibri"/>
                <w:color w:val="000000"/>
              </w:rPr>
              <w:t>–</w:t>
            </w:r>
            <w:r>
              <w:rPr>
                <w:rFonts w:ascii="Calibri" w:eastAsia="Calibri" w:hAnsi="Calibri" w:cs="Calibri"/>
                <w:b/>
                <w:bCs/>
                <w:color w:val="1F497D"/>
              </w:rPr>
              <w:t xml:space="preserve"> </w:t>
            </w:r>
            <w:r>
              <w:rPr>
                <w:rFonts w:ascii="Calibri" w:eastAsia="Calibri" w:hAnsi="Calibri" w:cs="Calibri"/>
                <w:color w:val="000000"/>
              </w:rPr>
              <w:t>Tamil Nadu Technical Education</w:t>
            </w:r>
          </w:p>
        </w:tc>
      </w:tr>
      <w:tr w:rsidR="00EA0459" w:rsidTr="00771054">
        <w:trPr>
          <w:trHeight w:val="310"/>
        </w:trPr>
        <w:tc>
          <w:tcPr>
            <w:tcW w:w="2784" w:type="dxa"/>
            <w:vAlign w:val="bottom"/>
          </w:tcPr>
          <w:p w:rsidR="00EA0459" w:rsidRDefault="00EA0459">
            <w:pPr>
              <w:rPr>
                <w:sz w:val="24"/>
                <w:szCs w:val="24"/>
              </w:rPr>
            </w:pPr>
          </w:p>
        </w:tc>
        <w:tc>
          <w:tcPr>
            <w:tcW w:w="6860" w:type="dxa"/>
            <w:gridSpan w:val="2"/>
            <w:vAlign w:val="bottom"/>
          </w:tcPr>
          <w:p w:rsidR="00EA0459" w:rsidRDefault="00175F6C">
            <w:pPr>
              <w:ind w:left="380"/>
              <w:rPr>
                <w:sz w:val="20"/>
                <w:szCs w:val="20"/>
              </w:rPr>
            </w:pPr>
            <w:r>
              <w:rPr>
                <w:rFonts w:ascii="Calibri" w:eastAsia="Calibri" w:hAnsi="Calibri" w:cs="Calibri"/>
              </w:rPr>
              <w:t>Board,April’1996</w:t>
            </w:r>
          </w:p>
        </w:tc>
      </w:tr>
      <w:tr w:rsidR="00EA0459" w:rsidTr="00771054">
        <w:trPr>
          <w:trHeight w:val="509"/>
        </w:trPr>
        <w:tc>
          <w:tcPr>
            <w:tcW w:w="2784" w:type="dxa"/>
            <w:vAlign w:val="bottom"/>
          </w:tcPr>
          <w:p w:rsidR="00EA0459" w:rsidRDefault="00175F6C">
            <w:pPr>
              <w:ind w:right="170"/>
              <w:jc w:val="right"/>
              <w:rPr>
                <w:sz w:val="20"/>
                <w:szCs w:val="20"/>
              </w:rPr>
            </w:pPr>
            <w:r>
              <w:rPr>
                <w:rFonts w:ascii="Calibri" w:eastAsia="Calibri" w:hAnsi="Calibri" w:cs="Calibri"/>
              </w:rPr>
              <w:t>Computer Proficiency  :</w:t>
            </w:r>
          </w:p>
        </w:tc>
        <w:tc>
          <w:tcPr>
            <w:tcW w:w="6860" w:type="dxa"/>
            <w:gridSpan w:val="2"/>
            <w:vAlign w:val="bottom"/>
          </w:tcPr>
          <w:p w:rsidR="00EA0459" w:rsidRDefault="00175F6C">
            <w:pPr>
              <w:ind w:left="380"/>
              <w:rPr>
                <w:sz w:val="20"/>
                <w:szCs w:val="20"/>
              </w:rPr>
            </w:pPr>
            <w:r>
              <w:rPr>
                <w:rFonts w:ascii="Calibri" w:eastAsia="Calibri" w:hAnsi="Calibri" w:cs="Calibri"/>
              </w:rPr>
              <w:t>Auto CADD 2000, MS Office,</w:t>
            </w:r>
          </w:p>
        </w:tc>
      </w:tr>
    </w:tbl>
    <w:p w:rsidR="00EA0459" w:rsidRDefault="00EA0459">
      <w:pPr>
        <w:spacing w:line="240" w:lineRule="exact"/>
        <w:rPr>
          <w:sz w:val="24"/>
          <w:szCs w:val="24"/>
        </w:rPr>
      </w:pPr>
    </w:p>
    <w:p w:rsidR="00EA0459" w:rsidRDefault="00175F6C">
      <w:pPr>
        <w:rPr>
          <w:sz w:val="20"/>
          <w:szCs w:val="20"/>
        </w:rPr>
      </w:pPr>
      <w:r>
        <w:rPr>
          <w:rFonts w:ascii="Calibri" w:eastAsia="Calibri" w:hAnsi="Calibri" w:cs="Calibri"/>
        </w:rPr>
        <w:t>Certification, awards and training:</w:t>
      </w:r>
    </w:p>
    <w:p w:rsidR="00EA0459" w:rsidRDefault="00EA0459">
      <w:pPr>
        <w:spacing w:line="39" w:lineRule="exact"/>
        <w:rPr>
          <w:sz w:val="24"/>
          <w:szCs w:val="24"/>
        </w:rPr>
      </w:pPr>
    </w:p>
    <w:p w:rsidR="00EA0459" w:rsidRDefault="00175F6C">
      <w:pPr>
        <w:numPr>
          <w:ilvl w:val="0"/>
          <w:numId w:val="1"/>
        </w:numPr>
        <w:tabs>
          <w:tab w:val="left" w:pos="3240"/>
        </w:tabs>
        <w:ind w:left="3240" w:hanging="359"/>
        <w:rPr>
          <w:rFonts w:ascii="Symbol" w:eastAsia="Symbol" w:hAnsi="Symbol" w:cs="Symbol"/>
        </w:rPr>
      </w:pPr>
      <w:r>
        <w:rPr>
          <w:rFonts w:ascii="Calibri" w:eastAsia="Calibri" w:hAnsi="Calibri" w:cs="Calibri"/>
        </w:rPr>
        <w:t>Temporary works coordinator, Carillion MENA Ltd, Dubai.</w:t>
      </w:r>
    </w:p>
    <w:p w:rsidR="00EA0459" w:rsidRDefault="00EA0459">
      <w:pPr>
        <w:spacing w:line="41" w:lineRule="exact"/>
        <w:rPr>
          <w:rFonts w:ascii="Symbol" w:eastAsia="Symbol" w:hAnsi="Symbol" w:cs="Symbol"/>
        </w:rPr>
      </w:pPr>
    </w:p>
    <w:p w:rsidR="00EA0459" w:rsidRDefault="00175F6C">
      <w:pPr>
        <w:numPr>
          <w:ilvl w:val="0"/>
          <w:numId w:val="1"/>
        </w:numPr>
        <w:tabs>
          <w:tab w:val="left" w:pos="3240"/>
        </w:tabs>
        <w:ind w:left="3240" w:hanging="359"/>
        <w:rPr>
          <w:rFonts w:ascii="Symbol" w:eastAsia="Symbol" w:hAnsi="Symbol" w:cs="Symbol"/>
        </w:rPr>
      </w:pPr>
      <w:r>
        <w:rPr>
          <w:rFonts w:ascii="Calibri" w:eastAsia="Calibri" w:hAnsi="Calibri" w:cs="Calibri"/>
        </w:rPr>
        <w:t>ECITB Leadership training, Carillon Qatar LLC, Doha, Qatar.</w:t>
      </w:r>
    </w:p>
    <w:p w:rsidR="00EA0459" w:rsidRDefault="00EA0459">
      <w:pPr>
        <w:spacing w:line="41" w:lineRule="exact"/>
        <w:rPr>
          <w:rFonts w:ascii="Symbol" w:eastAsia="Symbol" w:hAnsi="Symbol" w:cs="Symbol"/>
        </w:rPr>
      </w:pPr>
    </w:p>
    <w:p w:rsidR="00EA0459" w:rsidRDefault="00175F6C">
      <w:pPr>
        <w:numPr>
          <w:ilvl w:val="0"/>
          <w:numId w:val="1"/>
        </w:numPr>
        <w:tabs>
          <w:tab w:val="left" w:pos="3240"/>
        </w:tabs>
        <w:ind w:left="3240" w:hanging="359"/>
        <w:rPr>
          <w:rFonts w:ascii="Symbol" w:eastAsia="Symbol" w:hAnsi="Symbol" w:cs="Symbol"/>
        </w:rPr>
      </w:pPr>
      <w:r>
        <w:rPr>
          <w:rFonts w:ascii="Calibri" w:eastAsia="Calibri" w:hAnsi="Calibri" w:cs="Calibri"/>
        </w:rPr>
        <w:t>SMTD Safety training, Carillion Qatar LLC, Doha,</w:t>
      </w:r>
    </w:p>
    <w:p w:rsidR="00EA0459" w:rsidRDefault="00EA0459">
      <w:pPr>
        <w:spacing w:line="38" w:lineRule="exact"/>
        <w:rPr>
          <w:rFonts w:ascii="Symbol" w:eastAsia="Symbol" w:hAnsi="Symbol" w:cs="Symbol"/>
        </w:rPr>
      </w:pPr>
    </w:p>
    <w:p w:rsidR="00EA0459" w:rsidRDefault="00175F6C">
      <w:pPr>
        <w:numPr>
          <w:ilvl w:val="0"/>
          <w:numId w:val="1"/>
        </w:numPr>
        <w:tabs>
          <w:tab w:val="left" w:pos="3240"/>
        </w:tabs>
        <w:ind w:left="3240" w:hanging="359"/>
        <w:rPr>
          <w:rFonts w:ascii="Symbol" w:eastAsia="Symbol" w:hAnsi="Symbol" w:cs="Symbol"/>
        </w:rPr>
      </w:pPr>
      <w:r>
        <w:rPr>
          <w:rFonts w:ascii="Calibri" w:eastAsia="Calibri" w:hAnsi="Calibri" w:cs="Calibri"/>
        </w:rPr>
        <w:t>LEED training Course, Carillion Qatar LLC, Doha, Qatar.</w:t>
      </w:r>
    </w:p>
    <w:p w:rsidR="00EA0459" w:rsidRDefault="00EA0459">
      <w:pPr>
        <w:spacing w:line="41" w:lineRule="exact"/>
        <w:rPr>
          <w:sz w:val="24"/>
          <w:szCs w:val="24"/>
        </w:rPr>
      </w:pPr>
    </w:p>
    <w:tbl>
      <w:tblPr>
        <w:tblW w:w="0" w:type="auto"/>
        <w:tblLayout w:type="fixed"/>
        <w:tblCellMar>
          <w:left w:w="0" w:type="dxa"/>
          <w:right w:w="0" w:type="dxa"/>
        </w:tblCellMar>
        <w:tblLook w:val="04A0"/>
      </w:tblPr>
      <w:tblGrid>
        <w:gridCol w:w="2080"/>
        <w:gridCol w:w="500"/>
        <w:gridCol w:w="6580"/>
      </w:tblGrid>
      <w:tr w:rsidR="00EA0459">
        <w:trPr>
          <w:trHeight w:val="269"/>
        </w:trPr>
        <w:tc>
          <w:tcPr>
            <w:tcW w:w="2080" w:type="dxa"/>
            <w:vAlign w:val="bottom"/>
          </w:tcPr>
          <w:p w:rsidR="00EA0459" w:rsidRDefault="00175F6C">
            <w:pPr>
              <w:rPr>
                <w:sz w:val="20"/>
                <w:szCs w:val="20"/>
              </w:rPr>
            </w:pPr>
            <w:r>
              <w:rPr>
                <w:rFonts w:ascii="Calibri" w:eastAsia="Calibri" w:hAnsi="Calibri" w:cs="Calibri"/>
              </w:rPr>
              <w:t>Awards</w:t>
            </w:r>
          </w:p>
        </w:tc>
        <w:tc>
          <w:tcPr>
            <w:tcW w:w="500" w:type="dxa"/>
            <w:vAlign w:val="bottom"/>
          </w:tcPr>
          <w:p w:rsidR="00EA0459" w:rsidRDefault="00EA0459">
            <w:pPr>
              <w:rPr>
                <w:sz w:val="23"/>
                <w:szCs w:val="23"/>
              </w:rPr>
            </w:pPr>
          </w:p>
        </w:tc>
        <w:tc>
          <w:tcPr>
            <w:tcW w:w="6580" w:type="dxa"/>
            <w:vAlign w:val="bottom"/>
          </w:tcPr>
          <w:p w:rsidR="00EA0459" w:rsidRDefault="00175F6C">
            <w:pPr>
              <w:ind w:left="320"/>
              <w:rPr>
                <w:sz w:val="20"/>
                <w:szCs w:val="20"/>
              </w:rPr>
            </w:pPr>
            <w:r>
              <w:rPr>
                <w:rFonts w:ascii="Calibri" w:eastAsia="Calibri" w:hAnsi="Calibri" w:cs="Calibri"/>
              </w:rPr>
              <w:t>: “</w:t>
            </w:r>
            <w:r>
              <w:rPr>
                <w:rFonts w:ascii="Calibri" w:eastAsia="Calibri" w:hAnsi="Calibri" w:cs="Calibri"/>
                <w:b/>
                <w:bCs/>
              </w:rPr>
              <w:t>Value Award” for Best</w:t>
            </w:r>
            <w:r>
              <w:rPr>
                <w:rFonts w:ascii="Calibri" w:eastAsia="Calibri" w:hAnsi="Calibri" w:cs="Calibri"/>
              </w:rPr>
              <w:t xml:space="preserve"> </w:t>
            </w:r>
            <w:r>
              <w:rPr>
                <w:rFonts w:ascii="Calibri" w:eastAsia="Calibri" w:hAnsi="Calibri" w:cs="Calibri"/>
                <w:b/>
                <w:bCs/>
              </w:rPr>
              <w:t>Performances award in Year 2011 &amp; 2014</w:t>
            </w:r>
          </w:p>
        </w:tc>
      </w:tr>
      <w:tr w:rsidR="00EA0459">
        <w:trPr>
          <w:trHeight w:val="307"/>
        </w:trPr>
        <w:tc>
          <w:tcPr>
            <w:tcW w:w="2080" w:type="dxa"/>
            <w:vAlign w:val="bottom"/>
          </w:tcPr>
          <w:p w:rsidR="00EA0459" w:rsidRDefault="00EA0459">
            <w:pPr>
              <w:rPr>
                <w:sz w:val="24"/>
                <w:szCs w:val="24"/>
              </w:rPr>
            </w:pPr>
          </w:p>
        </w:tc>
        <w:tc>
          <w:tcPr>
            <w:tcW w:w="500" w:type="dxa"/>
            <w:vAlign w:val="bottom"/>
          </w:tcPr>
          <w:p w:rsidR="00EA0459" w:rsidRDefault="00EA0459">
            <w:pPr>
              <w:rPr>
                <w:sz w:val="24"/>
                <w:szCs w:val="24"/>
              </w:rPr>
            </w:pPr>
          </w:p>
        </w:tc>
        <w:tc>
          <w:tcPr>
            <w:tcW w:w="6580" w:type="dxa"/>
            <w:vAlign w:val="bottom"/>
          </w:tcPr>
          <w:p w:rsidR="00EA0459" w:rsidRDefault="00175F6C">
            <w:pPr>
              <w:ind w:left="1020"/>
              <w:rPr>
                <w:sz w:val="20"/>
                <w:szCs w:val="20"/>
              </w:rPr>
            </w:pPr>
            <w:r>
              <w:rPr>
                <w:rFonts w:ascii="Calibri" w:eastAsia="Calibri" w:hAnsi="Calibri" w:cs="Calibri"/>
                <w:b/>
                <w:bCs/>
              </w:rPr>
              <w:t>from Carillion MENA</w:t>
            </w:r>
          </w:p>
        </w:tc>
      </w:tr>
      <w:tr w:rsidR="00EA0459">
        <w:trPr>
          <w:trHeight w:val="310"/>
        </w:trPr>
        <w:tc>
          <w:tcPr>
            <w:tcW w:w="2080" w:type="dxa"/>
            <w:vAlign w:val="bottom"/>
          </w:tcPr>
          <w:p w:rsidR="00EA0459" w:rsidRDefault="00175F6C">
            <w:pPr>
              <w:rPr>
                <w:sz w:val="20"/>
                <w:szCs w:val="20"/>
              </w:rPr>
            </w:pPr>
            <w:r>
              <w:rPr>
                <w:rFonts w:ascii="Calibri" w:eastAsia="Calibri" w:hAnsi="Calibri" w:cs="Calibri"/>
              </w:rPr>
              <w:t>Personal details</w:t>
            </w:r>
          </w:p>
        </w:tc>
        <w:tc>
          <w:tcPr>
            <w:tcW w:w="500" w:type="dxa"/>
            <w:vAlign w:val="bottom"/>
          </w:tcPr>
          <w:p w:rsidR="00EA0459" w:rsidRDefault="00175F6C">
            <w:pPr>
              <w:ind w:right="190"/>
              <w:jc w:val="right"/>
              <w:rPr>
                <w:sz w:val="20"/>
                <w:szCs w:val="20"/>
              </w:rPr>
            </w:pPr>
            <w:r>
              <w:rPr>
                <w:rFonts w:ascii="Calibri" w:eastAsia="Calibri" w:hAnsi="Calibri" w:cs="Calibri"/>
                <w:b/>
                <w:bCs/>
              </w:rPr>
              <w:t>:</w:t>
            </w:r>
          </w:p>
        </w:tc>
        <w:tc>
          <w:tcPr>
            <w:tcW w:w="6580" w:type="dxa"/>
            <w:vAlign w:val="bottom"/>
          </w:tcPr>
          <w:p w:rsidR="00EA0459" w:rsidRDefault="00175F6C">
            <w:pPr>
              <w:ind w:left="300"/>
              <w:rPr>
                <w:sz w:val="20"/>
                <w:szCs w:val="20"/>
              </w:rPr>
            </w:pPr>
            <w:r>
              <w:rPr>
                <w:rFonts w:ascii="Calibri" w:eastAsia="Calibri" w:hAnsi="Calibri" w:cs="Calibri"/>
                <w:w w:val="99"/>
              </w:rPr>
              <w:t xml:space="preserve">Date of Birth: 1st April 1975, Male, Indian, </w:t>
            </w:r>
            <w:r>
              <w:rPr>
                <w:rFonts w:ascii="Calibri" w:eastAsia="Calibri" w:hAnsi="Calibri" w:cs="Calibri"/>
                <w:b/>
                <w:bCs/>
                <w:w w:val="99"/>
              </w:rPr>
              <w:t>Passport number: K200448</w:t>
            </w:r>
          </w:p>
        </w:tc>
      </w:tr>
      <w:tr w:rsidR="00EA0459">
        <w:trPr>
          <w:trHeight w:val="310"/>
        </w:trPr>
        <w:tc>
          <w:tcPr>
            <w:tcW w:w="2080" w:type="dxa"/>
            <w:vAlign w:val="bottom"/>
          </w:tcPr>
          <w:p w:rsidR="00EA0459" w:rsidRDefault="00175F6C">
            <w:pPr>
              <w:rPr>
                <w:sz w:val="20"/>
                <w:szCs w:val="20"/>
              </w:rPr>
            </w:pPr>
            <w:r>
              <w:rPr>
                <w:rFonts w:ascii="Calibri" w:eastAsia="Calibri" w:hAnsi="Calibri" w:cs="Calibri"/>
              </w:rPr>
              <w:t>Languages and known</w:t>
            </w:r>
          </w:p>
        </w:tc>
        <w:tc>
          <w:tcPr>
            <w:tcW w:w="500" w:type="dxa"/>
            <w:vAlign w:val="bottom"/>
          </w:tcPr>
          <w:p w:rsidR="00EA0459" w:rsidRDefault="00175F6C">
            <w:pPr>
              <w:ind w:right="250"/>
              <w:jc w:val="right"/>
              <w:rPr>
                <w:sz w:val="20"/>
                <w:szCs w:val="20"/>
              </w:rPr>
            </w:pPr>
            <w:r>
              <w:rPr>
                <w:rFonts w:ascii="Calibri" w:eastAsia="Calibri" w:hAnsi="Calibri" w:cs="Calibri"/>
              </w:rPr>
              <w:t>:</w:t>
            </w:r>
          </w:p>
        </w:tc>
        <w:tc>
          <w:tcPr>
            <w:tcW w:w="6580" w:type="dxa"/>
            <w:vAlign w:val="bottom"/>
          </w:tcPr>
          <w:p w:rsidR="00EA0459" w:rsidRDefault="00175F6C">
            <w:pPr>
              <w:ind w:left="300"/>
              <w:rPr>
                <w:sz w:val="20"/>
                <w:szCs w:val="20"/>
              </w:rPr>
            </w:pPr>
            <w:r>
              <w:rPr>
                <w:rFonts w:ascii="Calibri" w:eastAsia="Calibri" w:hAnsi="Calibri" w:cs="Calibri"/>
              </w:rPr>
              <w:t>English, Tamil, Malayalam and Hindi</w:t>
            </w:r>
          </w:p>
        </w:tc>
      </w:tr>
      <w:tr w:rsidR="00EA0459">
        <w:trPr>
          <w:trHeight w:val="308"/>
        </w:trPr>
        <w:tc>
          <w:tcPr>
            <w:tcW w:w="2080" w:type="dxa"/>
            <w:vAlign w:val="bottom"/>
          </w:tcPr>
          <w:p w:rsidR="00EA0459" w:rsidRDefault="00175F6C">
            <w:pPr>
              <w:rPr>
                <w:sz w:val="20"/>
                <w:szCs w:val="20"/>
              </w:rPr>
            </w:pPr>
            <w:r>
              <w:rPr>
                <w:rFonts w:ascii="Calibri" w:eastAsia="Calibri" w:hAnsi="Calibri" w:cs="Calibri"/>
                <w:b/>
                <w:bCs/>
                <w:color w:val="1F497D"/>
              </w:rPr>
              <w:t>Visa Status</w:t>
            </w:r>
          </w:p>
        </w:tc>
        <w:tc>
          <w:tcPr>
            <w:tcW w:w="500" w:type="dxa"/>
            <w:vAlign w:val="bottom"/>
          </w:tcPr>
          <w:p w:rsidR="00EA0459" w:rsidRDefault="00175F6C">
            <w:pPr>
              <w:ind w:right="250"/>
              <w:jc w:val="right"/>
              <w:rPr>
                <w:sz w:val="20"/>
                <w:szCs w:val="20"/>
              </w:rPr>
            </w:pPr>
            <w:r>
              <w:rPr>
                <w:rFonts w:ascii="Calibri" w:eastAsia="Calibri" w:hAnsi="Calibri" w:cs="Calibri"/>
                <w:b/>
                <w:bCs/>
                <w:color w:val="1F497D"/>
              </w:rPr>
              <w:t>:</w:t>
            </w:r>
          </w:p>
        </w:tc>
        <w:tc>
          <w:tcPr>
            <w:tcW w:w="6580" w:type="dxa"/>
            <w:vAlign w:val="bottom"/>
          </w:tcPr>
          <w:p w:rsidR="00EA0459" w:rsidRDefault="00175F6C">
            <w:pPr>
              <w:ind w:left="300"/>
              <w:rPr>
                <w:sz w:val="20"/>
                <w:szCs w:val="20"/>
              </w:rPr>
            </w:pPr>
            <w:r>
              <w:rPr>
                <w:rFonts w:ascii="Calibri" w:eastAsia="Calibri" w:hAnsi="Calibri" w:cs="Calibri"/>
                <w:b/>
                <w:bCs/>
                <w:color w:val="1F497D"/>
              </w:rPr>
              <w:t>Visit VISA (valid up to June 2019)</w:t>
            </w:r>
          </w:p>
        </w:tc>
      </w:tr>
    </w:tbl>
    <w:p w:rsidR="00EA0459" w:rsidRDefault="00EA0459">
      <w:pPr>
        <w:spacing w:line="41" w:lineRule="exact"/>
        <w:rPr>
          <w:sz w:val="24"/>
          <w:szCs w:val="24"/>
        </w:rPr>
      </w:pPr>
    </w:p>
    <w:p w:rsidR="00EA0459" w:rsidRDefault="00175F6C">
      <w:pPr>
        <w:rPr>
          <w:sz w:val="20"/>
          <w:szCs w:val="20"/>
        </w:rPr>
      </w:pPr>
      <w:r>
        <w:rPr>
          <w:rFonts w:ascii="Calibri" w:eastAsia="Calibri" w:hAnsi="Calibri" w:cs="Calibri"/>
        </w:rPr>
        <w:t>___________________________________________________________________________________</w:t>
      </w:r>
    </w:p>
    <w:p w:rsidR="00EA0459" w:rsidRDefault="00EA0459">
      <w:pPr>
        <w:spacing w:line="241" w:lineRule="exact"/>
        <w:rPr>
          <w:sz w:val="24"/>
          <w:szCs w:val="24"/>
        </w:rPr>
      </w:pPr>
    </w:p>
    <w:p w:rsidR="00EA0459" w:rsidRDefault="00175F6C">
      <w:pPr>
        <w:rPr>
          <w:sz w:val="20"/>
          <w:szCs w:val="20"/>
        </w:rPr>
      </w:pPr>
      <w:r>
        <w:rPr>
          <w:rFonts w:ascii="Calibri" w:eastAsia="Calibri" w:hAnsi="Calibri" w:cs="Calibri"/>
          <w:b/>
          <w:bCs/>
          <w:sz w:val="28"/>
          <w:szCs w:val="28"/>
        </w:rPr>
        <w:t>Professional History</w:t>
      </w:r>
    </w:p>
    <w:p w:rsidR="00EA0459" w:rsidRDefault="00EA0459">
      <w:pPr>
        <w:spacing w:line="251" w:lineRule="exact"/>
        <w:rPr>
          <w:sz w:val="24"/>
          <w:szCs w:val="24"/>
        </w:rPr>
      </w:pPr>
    </w:p>
    <w:tbl>
      <w:tblPr>
        <w:tblW w:w="0" w:type="auto"/>
        <w:tblLayout w:type="fixed"/>
        <w:tblCellMar>
          <w:left w:w="0" w:type="dxa"/>
          <w:right w:w="0" w:type="dxa"/>
        </w:tblCellMar>
        <w:tblLook w:val="04A0"/>
      </w:tblPr>
      <w:tblGrid>
        <w:gridCol w:w="2600"/>
        <w:gridCol w:w="3940"/>
        <w:gridCol w:w="2300"/>
      </w:tblGrid>
      <w:tr w:rsidR="00EA0459">
        <w:trPr>
          <w:trHeight w:val="269"/>
        </w:trPr>
        <w:tc>
          <w:tcPr>
            <w:tcW w:w="2600" w:type="dxa"/>
            <w:vAlign w:val="bottom"/>
          </w:tcPr>
          <w:p w:rsidR="00EA0459" w:rsidRDefault="00175F6C">
            <w:pPr>
              <w:rPr>
                <w:sz w:val="20"/>
                <w:szCs w:val="20"/>
              </w:rPr>
            </w:pPr>
            <w:r>
              <w:rPr>
                <w:rFonts w:ascii="Calibri" w:eastAsia="Calibri" w:hAnsi="Calibri" w:cs="Calibri"/>
                <w:b/>
                <w:bCs/>
                <w:color w:val="1F497D"/>
              </w:rPr>
              <w:t>Total Years of Experience</w:t>
            </w:r>
          </w:p>
        </w:tc>
        <w:tc>
          <w:tcPr>
            <w:tcW w:w="3940" w:type="dxa"/>
            <w:vAlign w:val="bottom"/>
          </w:tcPr>
          <w:p w:rsidR="00EA0459" w:rsidRDefault="00175F6C">
            <w:pPr>
              <w:ind w:left="280"/>
              <w:rPr>
                <w:sz w:val="20"/>
                <w:szCs w:val="20"/>
              </w:rPr>
            </w:pPr>
            <w:r>
              <w:rPr>
                <w:rFonts w:ascii="Calibri" w:eastAsia="Calibri" w:hAnsi="Calibri" w:cs="Calibri"/>
                <w:b/>
                <w:bCs/>
                <w:color w:val="1F497D"/>
              </w:rPr>
              <w:t>: 19 Years</w:t>
            </w:r>
          </w:p>
        </w:tc>
        <w:tc>
          <w:tcPr>
            <w:tcW w:w="2300" w:type="dxa"/>
            <w:vAlign w:val="bottom"/>
          </w:tcPr>
          <w:p w:rsidR="00EA0459" w:rsidRDefault="00EA0459">
            <w:pPr>
              <w:rPr>
                <w:sz w:val="23"/>
                <w:szCs w:val="23"/>
              </w:rPr>
            </w:pPr>
          </w:p>
        </w:tc>
      </w:tr>
      <w:tr w:rsidR="00EA0459">
        <w:trPr>
          <w:trHeight w:val="509"/>
        </w:trPr>
        <w:tc>
          <w:tcPr>
            <w:tcW w:w="2600" w:type="dxa"/>
            <w:vAlign w:val="bottom"/>
          </w:tcPr>
          <w:p w:rsidR="00EA0459" w:rsidRDefault="00175F6C">
            <w:pPr>
              <w:rPr>
                <w:sz w:val="20"/>
                <w:szCs w:val="20"/>
              </w:rPr>
            </w:pPr>
            <w:r>
              <w:rPr>
                <w:rFonts w:ascii="Calibri" w:eastAsia="Calibri" w:hAnsi="Calibri" w:cs="Calibri"/>
              </w:rPr>
              <w:t>April 2017 to Sep 2018</w:t>
            </w:r>
          </w:p>
        </w:tc>
        <w:tc>
          <w:tcPr>
            <w:tcW w:w="3940" w:type="dxa"/>
            <w:vAlign w:val="bottom"/>
          </w:tcPr>
          <w:p w:rsidR="00EA0459" w:rsidRDefault="00175F6C">
            <w:pPr>
              <w:ind w:left="280"/>
              <w:rPr>
                <w:sz w:val="20"/>
                <w:szCs w:val="20"/>
              </w:rPr>
            </w:pPr>
            <w:r>
              <w:rPr>
                <w:rFonts w:ascii="Calibri" w:eastAsia="Calibri" w:hAnsi="Calibri" w:cs="Calibri"/>
              </w:rPr>
              <w:t>: HLG construction Qatar LLC, Qatar</w:t>
            </w:r>
          </w:p>
        </w:tc>
        <w:tc>
          <w:tcPr>
            <w:tcW w:w="2300" w:type="dxa"/>
            <w:vAlign w:val="bottom"/>
          </w:tcPr>
          <w:p w:rsidR="00EA0459" w:rsidRDefault="00175F6C">
            <w:pPr>
              <w:ind w:left="220"/>
              <w:rPr>
                <w:sz w:val="20"/>
                <w:szCs w:val="20"/>
              </w:rPr>
            </w:pPr>
            <w:r>
              <w:rPr>
                <w:rFonts w:ascii="Calibri" w:eastAsia="Calibri" w:hAnsi="Calibri" w:cs="Calibri"/>
              </w:rPr>
              <w:t>Site In-charge</w:t>
            </w:r>
          </w:p>
        </w:tc>
      </w:tr>
      <w:tr w:rsidR="00EA0459">
        <w:trPr>
          <w:trHeight w:val="509"/>
        </w:trPr>
        <w:tc>
          <w:tcPr>
            <w:tcW w:w="2600" w:type="dxa"/>
            <w:vAlign w:val="bottom"/>
          </w:tcPr>
          <w:p w:rsidR="00EA0459" w:rsidRDefault="00175F6C">
            <w:pPr>
              <w:rPr>
                <w:sz w:val="20"/>
                <w:szCs w:val="20"/>
              </w:rPr>
            </w:pPr>
            <w:r>
              <w:rPr>
                <w:rFonts w:ascii="Calibri" w:eastAsia="Calibri" w:hAnsi="Calibri" w:cs="Calibri"/>
              </w:rPr>
              <w:t>June 2012 To Dec 2016</w:t>
            </w:r>
          </w:p>
        </w:tc>
        <w:tc>
          <w:tcPr>
            <w:tcW w:w="3940" w:type="dxa"/>
            <w:vAlign w:val="bottom"/>
          </w:tcPr>
          <w:p w:rsidR="00EA0459" w:rsidRDefault="00175F6C">
            <w:pPr>
              <w:ind w:left="280"/>
              <w:rPr>
                <w:sz w:val="20"/>
                <w:szCs w:val="20"/>
              </w:rPr>
            </w:pPr>
            <w:r>
              <w:rPr>
                <w:rFonts w:ascii="Calibri" w:eastAsia="Calibri" w:hAnsi="Calibri" w:cs="Calibri"/>
              </w:rPr>
              <w:t>: Carillion Qatar LLC, Doha, Qatar</w:t>
            </w:r>
          </w:p>
        </w:tc>
        <w:tc>
          <w:tcPr>
            <w:tcW w:w="2300" w:type="dxa"/>
            <w:vAlign w:val="bottom"/>
          </w:tcPr>
          <w:p w:rsidR="00EA0459" w:rsidRDefault="00175F6C">
            <w:pPr>
              <w:ind w:left="180"/>
              <w:rPr>
                <w:sz w:val="20"/>
                <w:szCs w:val="20"/>
              </w:rPr>
            </w:pPr>
            <w:r>
              <w:rPr>
                <w:rFonts w:ascii="Calibri" w:eastAsia="Calibri" w:hAnsi="Calibri" w:cs="Calibri"/>
              </w:rPr>
              <w:t>Site Manager</w:t>
            </w:r>
          </w:p>
        </w:tc>
      </w:tr>
      <w:tr w:rsidR="00EA0459">
        <w:trPr>
          <w:trHeight w:val="509"/>
        </w:trPr>
        <w:tc>
          <w:tcPr>
            <w:tcW w:w="2600" w:type="dxa"/>
            <w:vAlign w:val="bottom"/>
          </w:tcPr>
          <w:p w:rsidR="00EA0459" w:rsidRDefault="00175F6C">
            <w:pPr>
              <w:rPr>
                <w:sz w:val="20"/>
                <w:szCs w:val="20"/>
              </w:rPr>
            </w:pPr>
            <w:r>
              <w:rPr>
                <w:rFonts w:ascii="Calibri" w:eastAsia="Calibri" w:hAnsi="Calibri" w:cs="Calibri"/>
              </w:rPr>
              <w:t>June 2007 To June 2012</w:t>
            </w:r>
          </w:p>
        </w:tc>
        <w:tc>
          <w:tcPr>
            <w:tcW w:w="3940" w:type="dxa"/>
            <w:vAlign w:val="bottom"/>
          </w:tcPr>
          <w:p w:rsidR="00EA0459" w:rsidRDefault="00175F6C">
            <w:pPr>
              <w:ind w:left="280"/>
              <w:rPr>
                <w:sz w:val="20"/>
                <w:szCs w:val="20"/>
              </w:rPr>
            </w:pPr>
            <w:r>
              <w:rPr>
                <w:rFonts w:ascii="Calibri" w:eastAsia="Calibri" w:hAnsi="Calibri" w:cs="Calibri"/>
              </w:rPr>
              <w:t>: AL Futtaim Carillion LLC, Dubai, UAE.</w:t>
            </w:r>
          </w:p>
        </w:tc>
        <w:tc>
          <w:tcPr>
            <w:tcW w:w="2300" w:type="dxa"/>
            <w:vAlign w:val="bottom"/>
          </w:tcPr>
          <w:p w:rsidR="00EA0459" w:rsidRDefault="00175F6C">
            <w:pPr>
              <w:ind w:left="160"/>
              <w:rPr>
                <w:sz w:val="20"/>
                <w:szCs w:val="20"/>
              </w:rPr>
            </w:pPr>
            <w:r>
              <w:rPr>
                <w:rFonts w:ascii="Calibri" w:eastAsia="Calibri" w:hAnsi="Calibri" w:cs="Calibri"/>
              </w:rPr>
              <w:t>Senior Engineer</w:t>
            </w:r>
          </w:p>
        </w:tc>
      </w:tr>
      <w:tr w:rsidR="00EA0459">
        <w:trPr>
          <w:trHeight w:val="509"/>
        </w:trPr>
        <w:tc>
          <w:tcPr>
            <w:tcW w:w="2600" w:type="dxa"/>
            <w:vAlign w:val="bottom"/>
          </w:tcPr>
          <w:p w:rsidR="00EA0459" w:rsidRDefault="00175F6C">
            <w:pPr>
              <w:rPr>
                <w:sz w:val="20"/>
                <w:szCs w:val="20"/>
              </w:rPr>
            </w:pPr>
            <w:r>
              <w:rPr>
                <w:rFonts w:ascii="Calibri" w:eastAsia="Calibri" w:hAnsi="Calibri" w:cs="Calibri"/>
              </w:rPr>
              <w:t>July 2006 To March2007</w:t>
            </w:r>
          </w:p>
        </w:tc>
        <w:tc>
          <w:tcPr>
            <w:tcW w:w="3940" w:type="dxa"/>
            <w:vAlign w:val="bottom"/>
          </w:tcPr>
          <w:p w:rsidR="00EA0459" w:rsidRDefault="00175F6C">
            <w:pPr>
              <w:ind w:left="280"/>
              <w:rPr>
                <w:sz w:val="20"/>
                <w:szCs w:val="20"/>
              </w:rPr>
            </w:pPr>
            <w:r>
              <w:rPr>
                <w:rFonts w:ascii="Calibri" w:eastAsia="Calibri" w:hAnsi="Calibri" w:cs="Calibri"/>
              </w:rPr>
              <w:t>: Sobha Developers Limited, Bangalore</w:t>
            </w:r>
          </w:p>
        </w:tc>
        <w:tc>
          <w:tcPr>
            <w:tcW w:w="2300" w:type="dxa"/>
            <w:vAlign w:val="bottom"/>
          </w:tcPr>
          <w:p w:rsidR="00EA0459" w:rsidRDefault="00175F6C">
            <w:pPr>
              <w:ind w:left="140"/>
              <w:rPr>
                <w:sz w:val="20"/>
                <w:szCs w:val="20"/>
              </w:rPr>
            </w:pPr>
            <w:r>
              <w:rPr>
                <w:rFonts w:ascii="Calibri" w:eastAsia="Calibri" w:hAnsi="Calibri" w:cs="Calibri"/>
              </w:rPr>
              <w:t>Project Engineer</w:t>
            </w:r>
          </w:p>
        </w:tc>
      </w:tr>
      <w:tr w:rsidR="00EA0459">
        <w:trPr>
          <w:trHeight w:val="509"/>
        </w:trPr>
        <w:tc>
          <w:tcPr>
            <w:tcW w:w="2600" w:type="dxa"/>
            <w:vAlign w:val="bottom"/>
          </w:tcPr>
          <w:p w:rsidR="00EA0459" w:rsidRDefault="00175F6C">
            <w:pPr>
              <w:rPr>
                <w:sz w:val="20"/>
                <w:szCs w:val="20"/>
              </w:rPr>
            </w:pPr>
            <w:r>
              <w:rPr>
                <w:rFonts w:ascii="Calibri" w:eastAsia="Calibri" w:hAnsi="Calibri" w:cs="Calibri"/>
              </w:rPr>
              <w:t>July 2003 to June 2006</w:t>
            </w:r>
          </w:p>
        </w:tc>
        <w:tc>
          <w:tcPr>
            <w:tcW w:w="3940" w:type="dxa"/>
            <w:vAlign w:val="bottom"/>
          </w:tcPr>
          <w:p w:rsidR="00EA0459" w:rsidRDefault="00175F6C">
            <w:pPr>
              <w:ind w:left="280"/>
              <w:rPr>
                <w:sz w:val="20"/>
                <w:szCs w:val="20"/>
              </w:rPr>
            </w:pPr>
            <w:r>
              <w:rPr>
                <w:rFonts w:ascii="Calibri" w:eastAsia="Calibri" w:hAnsi="Calibri" w:cs="Calibri"/>
              </w:rPr>
              <w:t>: ETA Construction (INDIA) Ltd, Chennai</w:t>
            </w:r>
          </w:p>
        </w:tc>
        <w:tc>
          <w:tcPr>
            <w:tcW w:w="2300" w:type="dxa"/>
            <w:vAlign w:val="bottom"/>
          </w:tcPr>
          <w:p w:rsidR="00EA0459" w:rsidRDefault="00175F6C">
            <w:pPr>
              <w:ind w:left="160"/>
              <w:rPr>
                <w:sz w:val="20"/>
                <w:szCs w:val="20"/>
              </w:rPr>
            </w:pPr>
            <w:r>
              <w:rPr>
                <w:rFonts w:ascii="Calibri" w:eastAsia="Calibri" w:hAnsi="Calibri" w:cs="Calibri"/>
              </w:rPr>
              <w:t>Site Engineer</w:t>
            </w:r>
          </w:p>
        </w:tc>
      </w:tr>
      <w:tr w:rsidR="00EA0459">
        <w:trPr>
          <w:trHeight w:val="509"/>
        </w:trPr>
        <w:tc>
          <w:tcPr>
            <w:tcW w:w="2600" w:type="dxa"/>
            <w:vAlign w:val="bottom"/>
          </w:tcPr>
          <w:p w:rsidR="00EA0459" w:rsidRDefault="00175F6C">
            <w:pPr>
              <w:rPr>
                <w:sz w:val="20"/>
                <w:szCs w:val="20"/>
              </w:rPr>
            </w:pPr>
            <w:r>
              <w:rPr>
                <w:rFonts w:ascii="Calibri" w:eastAsia="Calibri" w:hAnsi="Calibri" w:cs="Calibri"/>
              </w:rPr>
              <w:t>May 2000 To June2003</w:t>
            </w:r>
          </w:p>
        </w:tc>
        <w:tc>
          <w:tcPr>
            <w:tcW w:w="3940" w:type="dxa"/>
            <w:vAlign w:val="bottom"/>
          </w:tcPr>
          <w:p w:rsidR="00EA0459" w:rsidRDefault="00175F6C">
            <w:pPr>
              <w:ind w:left="280"/>
              <w:rPr>
                <w:sz w:val="20"/>
                <w:szCs w:val="20"/>
              </w:rPr>
            </w:pPr>
            <w:r>
              <w:rPr>
                <w:rFonts w:ascii="Calibri" w:eastAsia="Calibri" w:hAnsi="Calibri" w:cs="Calibri"/>
              </w:rPr>
              <w:t>: MANGALA PROMOTER, Chennai</w:t>
            </w:r>
          </w:p>
        </w:tc>
        <w:tc>
          <w:tcPr>
            <w:tcW w:w="2300" w:type="dxa"/>
            <w:vAlign w:val="bottom"/>
          </w:tcPr>
          <w:p w:rsidR="00EA0459" w:rsidRDefault="00175F6C">
            <w:pPr>
              <w:ind w:left="220"/>
              <w:rPr>
                <w:sz w:val="20"/>
                <w:szCs w:val="20"/>
              </w:rPr>
            </w:pPr>
            <w:r>
              <w:rPr>
                <w:rFonts w:ascii="Calibri" w:eastAsia="Calibri" w:hAnsi="Calibri" w:cs="Calibri"/>
                <w:w w:val="99"/>
              </w:rPr>
              <w:t>Site Engineer in Charge</w:t>
            </w:r>
          </w:p>
        </w:tc>
      </w:tr>
    </w:tbl>
    <w:p w:rsidR="00EA0459" w:rsidRDefault="00EA0459">
      <w:pPr>
        <w:spacing w:line="41" w:lineRule="exact"/>
        <w:rPr>
          <w:sz w:val="24"/>
          <w:szCs w:val="24"/>
        </w:rPr>
      </w:pPr>
    </w:p>
    <w:p w:rsidR="00EA0459" w:rsidRDefault="00175F6C">
      <w:pPr>
        <w:rPr>
          <w:sz w:val="20"/>
          <w:szCs w:val="20"/>
        </w:rPr>
      </w:pPr>
      <w:r>
        <w:rPr>
          <w:rFonts w:ascii="Calibri" w:eastAsia="Calibri" w:hAnsi="Calibri" w:cs="Calibri"/>
        </w:rPr>
        <w:t>__________________________________________________________________________________</w:t>
      </w:r>
    </w:p>
    <w:p w:rsidR="00EA0459" w:rsidRDefault="00EA0459">
      <w:pPr>
        <w:sectPr w:rsidR="00EA0459">
          <w:pgSz w:w="12240" w:h="15840"/>
          <w:pgMar w:top="1437" w:right="1440" w:bottom="1440" w:left="1440" w:header="0" w:footer="0" w:gutter="0"/>
          <w:cols w:space="720" w:equalWidth="0">
            <w:col w:w="9360"/>
          </w:cols>
        </w:sectPr>
      </w:pPr>
    </w:p>
    <w:p w:rsidR="00EA0459" w:rsidRDefault="00175F6C">
      <w:pPr>
        <w:rPr>
          <w:sz w:val="20"/>
          <w:szCs w:val="20"/>
        </w:rPr>
      </w:pPr>
      <w:r>
        <w:rPr>
          <w:rFonts w:ascii="Calibri" w:eastAsia="Calibri" w:hAnsi="Calibri" w:cs="Calibri"/>
          <w:b/>
          <w:bCs/>
        </w:rPr>
        <w:lastRenderedPageBreak/>
        <w:t>KEY SKILLS</w:t>
      </w:r>
    </w:p>
    <w:p w:rsidR="00EA0459" w:rsidRDefault="00175F6C">
      <w:pPr>
        <w:numPr>
          <w:ilvl w:val="0"/>
          <w:numId w:val="2"/>
        </w:numPr>
        <w:tabs>
          <w:tab w:val="left" w:pos="720"/>
        </w:tabs>
        <w:spacing w:line="180" w:lineRule="auto"/>
        <w:ind w:left="720" w:hanging="360"/>
        <w:rPr>
          <w:rFonts w:ascii="Arial" w:eastAsia="Arial" w:hAnsi="Arial" w:cs="Arial"/>
          <w:sz w:val="33"/>
          <w:szCs w:val="33"/>
          <w:vertAlign w:val="superscript"/>
        </w:rPr>
      </w:pPr>
      <w:r>
        <w:rPr>
          <w:rFonts w:ascii="Calibri" w:eastAsia="Calibri" w:hAnsi="Calibri" w:cs="Calibri"/>
          <w:sz w:val="18"/>
          <w:szCs w:val="18"/>
        </w:rPr>
        <w:t>Ability to initiate/manage cross-functional teams and multi-disciplinary projects</w:t>
      </w:r>
    </w:p>
    <w:p w:rsidR="00EA0459" w:rsidRDefault="00EA0459">
      <w:pPr>
        <w:spacing w:line="69" w:lineRule="exact"/>
        <w:rPr>
          <w:rFonts w:ascii="Arial" w:eastAsia="Arial" w:hAnsi="Arial" w:cs="Arial"/>
          <w:sz w:val="33"/>
          <w:szCs w:val="33"/>
          <w:vertAlign w:val="superscript"/>
        </w:rPr>
      </w:pPr>
    </w:p>
    <w:p w:rsidR="00EA0459" w:rsidRDefault="00175F6C">
      <w:pPr>
        <w:numPr>
          <w:ilvl w:val="0"/>
          <w:numId w:val="2"/>
        </w:numPr>
        <w:tabs>
          <w:tab w:val="left" w:pos="720"/>
        </w:tabs>
        <w:spacing w:line="183" w:lineRule="auto"/>
        <w:ind w:left="720" w:hanging="360"/>
        <w:rPr>
          <w:rFonts w:ascii="Arial" w:eastAsia="Arial" w:hAnsi="Arial" w:cs="Arial"/>
          <w:sz w:val="25"/>
          <w:szCs w:val="25"/>
          <w:vertAlign w:val="superscript"/>
        </w:rPr>
      </w:pPr>
      <w:r>
        <w:rPr>
          <w:rFonts w:ascii="Calibri" w:eastAsia="Calibri" w:hAnsi="Calibri" w:cs="Calibri"/>
          <w:sz w:val="16"/>
          <w:szCs w:val="16"/>
        </w:rPr>
        <w:t>Possesses Critical thinking, decision-making and problem solving skills.</w:t>
      </w:r>
    </w:p>
    <w:p w:rsidR="00EA0459" w:rsidRDefault="00EA0459">
      <w:pPr>
        <w:spacing w:line="66" w:lineRule="exact"/>
        <w:rPr>
          <w:rFonts w:ascii="Arial" w:eastAsia="Arial" w:hAnsi="Arial" w:cs="Arial"/>
          <w:sz w:val="25"/>
          <w:szCs w:val="25"/>
          <w:vertAlign w:val="superscript"/>
        </w:rPr>
      </w:pPr>
    </w:p>
    <w:p w:rsidR="00EA0459" w:rsidRDefault="00175F6C">
      <w:pPr>
        <w:numPr>
          <w:ilvl w:val="0"/>
          <w:numId w:val="2"/>
        </w:numPr>
        <w:tabs>
          <w:tab w:val="left" w:pos="720"/>
        </w:tabs>
        <w:spacing w:line="183" w:lineRule="auto"/>
        <w:ind w:left="720" w:hanging="360"/>
        <w:rPr>
          <w:rFonts w:ascii="Arial" w:eastAsia="Arial" w:hAnsi="Arial" w:cs="Arial"/>
          <w:sz w:val="25"/>
          <w:szCs w:val="25"/>
          <w:vertAlign w:val="superscript"/>
        </w:rPr>
      </w:pPr>
      <w:r>
        <w:rPr>
          <w:rFonts w:ascii="Calibri" w:eastAsia="Calibri" w:hAnsi="Calibri" w:cs="Calibri"/>
          <w:sz w:val="16"/>
          <w:szCs w:val="16"/>
        </w:rPr>
        <w:t>Planning and organizing</w:t>
      </w:r>
    </w:p>
    <w:p w:rsidR="00EA0459" w:rsidRDefault="00EA0459">
      <w:pPr>
        <w:spacing w:line="66" w:lineRule="exact"/>
        <w:rPr>
          <w:rFonts w:ascii="Arial" w:eastAsia="Arial" w:hAnsi="Arial" w:cs="Arial"/>
          <w:sz w:val="25"/>
          <w:szCs w:val="25"/>
          <w:vertAlign w:val="superscript"/>
        </w:rPr>
      </w:pPr>
    </w:p>
    <w:p w:rsidR="00EA0459" w:rsidRDefault="00175F6C">
      <w:pPr>
        <w:numPr>
          <w:ilvl w:val="0"/>
          <w:numId w:val="2"/>
        </w:numPr>
        <w:tabs>
          <w:tab w:val="left" w:pos="720"/>
        </w:tabs>
        <w:spacing w:line="183" w:lineRule="auto"/>
        <w:ind w:left="720" w:hanging="360"/>
        <w:rPr>
          <w:rFonts w:ascii="Arial" w:eastAsia="Arial" w:hAnsi="Arial" w:cs="Arial"/>
          <w:sz w:val="25"/>
          <w:szCs w:val="25"/>
          <w:vertAlign w:val="superscript"/>
        </w:rPr>
      </w:pPr>
      <w:r>
        <w:rPr>
          <w:rFonts w:ascii="Calibri" w:eastAsia="Calibri" w:hAnsi="Calibri" w:cs="Calibri"/>
          <w:sz w:val="16"/>
          <w:szCs w:val="16"/>
        </w:rPr>
        <w:t>Leadership: Influencing, negotiating and delegating abilities.</w:t>
      </w:r>
    </w:p>
    <w:p w:rsidR="00EA0459" w:rsidRDefault="00EA0459">
      <w:pPr>
        <w:spacing w:line="68" w:lineRule="exact"/>
        <w:rPr>
          <w:rFonts w:ascii="Arial" w:eastAsia="Arial" w:hAnsi="Arial" w:cs="Arial"/>
          <w:sz w:val="25"/>
          <w:szCs w:val="25"/>
          <w:vertAlign w:val="superscript"/>
        </w:rPr>
      </w:pPr>
    </w:p>
    <w:p w:rsidR="00EA0459" w:rsidRDefault="00175F6C">
      <w:pPr>
        <w:numPr>
          <w:ilvl w:val="0"/>
          <w:numId w:val="2"/>
        </w:numPr>
        <w:tabs>
          <w:tab w:val="left" w:pos="720"/>
        </w:tabs>
        <w:spacing w:line="183" w:lineRule="auto"/>
        <w:ind w:left="720" w:hanging="360"/>
        <w:rPr>
          <w:rFonts w:ascii="Arial" w:eastAsia="Arial" w:hAnsi="Arial" w:cs="Arial"/>
          <w:sz w:val="25"/>
          <w:szCs w:val="25"/>
          <w:vertAlign w:val="superscript"/>
        </w:rPr>
      </w:pPr>
      <w:r>
        <w:rPr>
          <w:rFonts w:ascii="Calibri" w:eastAsia="Calibri" w:hAnsi="Calibri" w:cs="Calibri"/>
          <w:sz w:val="16"/>
          <w:szCs w:val="16"/>
        </w:rPr>
        <w:t>Tolerant to stressed situations.</w:t>
      </w:r>
    </w:p>
    <w:p w:rsidR="00EA0459" w:rsidRDefault="00EA0459">
      <w:pPr>
        <w:spacing w:line="17" w:lineRule="exact"/>
        <w:rPr>
          <w:sz w:val="20"/>
          <w:szCs w:val="20"/>
        </w:rPr>
      </w:pPr>
    </w:p>
    <w:p w:rsidR="00EA0459" w:rsidRDefault="00175F6C">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Able to multitask, prioritize, and manage time efficiently</w:t>
      </w:r>
    </w:p>
    <w:p w:rsidR="00EA0459" w:rsidRDefault="00EA0459">
      <w:pPr>
        <w:spacing w:line="41" w:lineRule="exact"/>
        <w:rPr>
          <w:rFonts w:ascii="Symbol" w:eastAsia="Symbol" w:hAnsi="Symbol" w:cs="Symbol"/>
          <w:sz w:val="20"/>
          <w:szCs w:val="20"/>
        </w:rPr>
      </w:pPr>
    </w:p>
    <w:p w:rsidR="00EA0459" w:rsidRDefault="00175F6C">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Excellent verbal and written communication skills</w:t>
      </w:r>
    </w:p>
    <w:p w:rsidR="00EA0459" w:rsidRDefault="00EA0459">
      <w:pPr>
        <w:spacing w:line="41" w:lineRule="exact"/>
        <w:rPr>
          <w:rFonts w:ascii="Symbol" w:eastAsia="Symbol" w:hAnsi="Symbol" w:cs="Symbol"/>
          <w:sz w:val="20"/>
          <w:szCs w:val="20"/>
        </w:rPr>
      </w:pPr>
    </w:p>
    <w:p w:rsidR="00EA0459" w:rsidRDefault="00175F6C">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Accurate and precise attention to detail</w:t>
      </w:r>
    </w:p>
    <w:p w:rsidR="00EA0459" w:rsidRDefault="00EA0459">
      <w:pPr>
        <w:spacing w:line="38" w:lineRule="exact"/>
        <w:rPr>
          <w:rFonts w:ascii="Symbol" w:eastAsia="Symbol" w:hAnsi="Symbol" w:cs="Symbol"/>
          <w:sz w:val="20"/>
          <w:szCs w:val="20"/>
        </w:rPr>
      </w:pPr>
    </w:p>
    <w:p w:rsidR="00EA0459" w:rsidRDefault="00175F6C">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Goal-oriented and organized leadership</w:t>
      </w:r>
    </w:p>
    <w:p w:rsidR="00EA0459" w:rsidRDefault="00EA0459">
      <w:pPr>
        <w:spacing w:line="41" w:lineRule="exact"/>
        <w:rPr>
          <w:rFonts w:ascii="Symbol" w:eastAsia="Symbol" w:hAnsi="Symbol" w:cs="Symbol"/>
          <w:sz w:val="20"/>
          <w:szCs w:val="20"/>
        </w:rPr>
      </w:pPr>
    </w:p>
    <w:p w:rsidR="00EA0459" w:rsidRDefault="00175F6C">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Able to analyze problems and strategize for better solutions</w:t>
      </w:r>
    </w:p>
    <w:p w:rsidR="00EA0459" w:rsidRDefault="00EA0459">
      <w:pPr>
        <w:spacing w:line="41" w:lineRule="exact"/>
        <w:rPr>
          <w:rFonts w:ascii="Symbol" w:eastAsia="Symbol" w:hAnsi="Symbol" w:cs="Symbol"/>
          <w:sz w:val="20"/>
          <w:szCs w:val="20"/>
        </w:rPr>
      </w:pPr>
    </w:p>
    <w:p w:rsidR="00EA0459" w:rsidRDefault="00175F6C">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Able to build solid relationships with team members, vendors, and customers</w:t>
      </w:r>
    </w:p>
    <w:p w:rsidR="00EA0459" w:rsidRDefault="00EA0459">
      <w:pPr>
        <w:spacing w:line="327" w:lineRule="exact"/>
        <w:rPr>
          <w:sz w:val="20"/>
          <w:szCs w:val="20"/>
        </w:rPr>
      </w:pPr>
    </w:p>
    <w:p w:rsidR="00EA0459" w:rsidRDefault="00175F6C">
      <w:pPr>
        <w:rPr>
          <w:sz w:val="20"/>
          <w:szCs w:val="20"/>
        </w:rPr>
      </w:pPr>
      <w:r>
        <w:rPr>
          <w:rFonts w:ascii="Calibri" w:eastAsia="Calibri" w:hAnsi="Calibri" w:cs="Calibri"/>
          <w:b/>
          <w:bCs/>
          <w:color w:val="FF0000"/>
        </w:rPr>
        <w:t>Key Projects:</w:t>
      </w:r>
    </w:p>
    <w:p w:rsidR="00EA0459" w:rsidRDefault="00EA0459">
      <w:pPr>
        <w:spacing w:line="17" w:lineRule="exact"/>
        <w:rPr>
          <w:sz w:val="20"/>
          <w:szCs w:val="20"/>
        </w:rPr>
      </w:pPr>
    </w:p>
    <w:p w:rsidR="00EA0459" w:rsidRDefault="00175F6C">
      <w:pPr>
        <w:numPr>
          <w:ilvl w:val="0"/>
          <w:numId w:val="4"/>
        </w:numPr>
        <w:tabs>
          <w:tab w:val="left" w:pos="720"/>
        </w:tabs>
        <w:ind w:left="720" w:hanging="360"/>
        <w:rPr>
          <w:rFonts w:ascii="Calibri" w:eastAsia="Calibri" w:hAnsi="Calibri" w:cs="Calibri"/>
        </w:rPr>
      </w:pPr>
      <w:r>
        <w:rPr>
          <w:rFonts w:ascii="Calibri" w:eastAsia="Calibri" w:hAnsi="Calibri" w:cs="Calibri"/>
        </w:rPr>
        <w:t>Construction of Makaines Reservoir and Pump station and Pipelines, KHRAMA, Doha, Qatar.</w:t>
      </w:r>
    </w:p>
    <w:p w:rsidR="00EA0459" w:rsidRDefault="00EA0459">
      <w:pPr>
        <w:spacing w:line="41" w:lineRule="exact"/>
        <w:rPr>
          <w:rFonts w:ascii="Calibri" w:eastAsia="Calibri" w:hAnsi="Calibri" w:cs="Calibri"/>
        </w:rPr>
      </w:pPr>
    </w:p>
    <w:p w:rsidR="00EA0459" w:rsidRDefault="00175F6C">
      <w:pPr>
        <w:numPr>
          <w:ilvl w:val="0"/>
          <w:numId w:val="4"/>
        </w:numPr>
        <w:tabs>
          <w:tab w:val="left" w:pos="720"/>
        </w:tabs>
        <w:ind w:left="720" w:hanging="360"/>
        <w:rPr>
          <w:rFonts w:ascii="Calibri" w:eastAsia="Calibri" w:hAnsi="Calibri" w:cs="Calibri"/>
        </w:rPr>
      </w:pPr>
      <w:r>
        <w:rPr>
          <w:rFonts w:ascii="Calibri" w:eastAsia="Calibri" w:hAnsi="Calibri" w:cs="Calibri"/>
        </w:rPr>
        <w:t>Msheireb Downtown Area Phase 1B, Doha, Qatar.</w:t>
      </w:r>
    </w:p>
    <w:p w:rsidR="00EA0459" w:rsidRDefault="00EA0459">
      <w:pPr>
        <w:spacing w:line="38" w:lineRule="exact"/>
        <w:rPr>
          <w:rFonts w:ascii="Calibri" w:eastAsia="Calibri" w:hAnsi="Calibri" w:cs="Calibri"/>
        </w:rPr>
      </w:pPr>
    </w:p>
    <w:p w:rsidR="00EA0459" w:rsidRDefault="00175F6C">
      <w:pPr>
        <w:numPr>
          <w:ilvl w:val="0"/>
          <w:numId w:val="4"/>
        </w:numPr>
        <w:tabs>
          <w:tab w:val="left" w:pos="720"/>
        </w:tabs>
        <w:ind w:left="720" w:hanging="360"/>
        <w:rPr>
          <w:rFonts w:ascii="Calibri" w:eastAsia="Calibri" w:hAnsi="Calibri" w:cs="Calibri"/>
        </w:rPr>
      </w:pPr>
      <w:r>
        <w:rPr>
          <w:rFonts w:ascii="Calibri" w:eastAsia="Calibri" w:hAnsi="Calibri" w:cs="Calibri"/>
        </w:rPr>
        <w:t>Dubai Motor City, Southern Gate, Dubai</w:t>
      </w:r>
    </w:p>
    <w:p w:rsidR="00EA0459" w:rsidRDefault="00EA0459">
      <w:pPr>
        <w:spacing w:line="41" w:lineRule="exact"/>
        <w:rPr>
          <w:rFonts w:ascii="Calibri" w:eastAsia="Calibri" w:hAnsi="Calibri" w:cs="Calibri"/>
        </w:rPr>
      </w:pPr>
    </w:p>
    <w:p w:rsidR="00EA0459" w:rsidRDefault="00175F6C">
      <w:pPr>
        <w:numPr>
          <w:ilvl w:val="0"/>
          <w:numId w:val="4"/>
        </w:numPr>
        <w:tabs>
          <w:tab w:val="left" w:pos="720"/>
        </w:tabs>
        <w:ind w:left="720" w:hanging="360"/>
        <w:rPr>
          <w:rFonts w:ascii="Calibri" w:eastAsia="Calibri" w:hAnsi="Calibri" w:cs="Calibri"/>
        </w:rPr>
      </w:pPr>
      <w:r>
        <w:rPr>
          <w:rFonts w:ascii="Calibri" w:eastAsia="Calibri" w:hAnsi="Calibri" w:cs="Calibri"/>
        </w:rPr>
        <w:t>Al Raha Beach Development, Abudhabi</w:t>
      </w:r>
    </w:p>
    <w:p w:rsidR="00EA0459" w:rsidRDefault="00EA0459">
      <w:pPr>
        <w:spacing w:line="41" w:lineRule="exact"/>
        <w:rPr>
          <w:rFonts w:ascii="Calibri" w:eastAsia="Calibri" w:hAnsi="Calibri" w:cs="Calibri"/>
        </w:rPr>
      </w:pPr>
    </w:p>
    <w:p w:rsidR="00EA0459" w:rsidRDefault="00175F6C">
      <w:pPr>
        <w:numPr>
          <w:ilvl w:val="0"/>
          <w:numId w:val="4"/>
        </w:numPr>
        <w:tabs>
          <w:tab w:val="left" w:pos="720"/>
        </w:tabs>
        <w:ind w:left="720" w:hanging="360"/>
        <w:rPr>
          <w:rFonts w:ascii="Calibri" w:eastAsia="Calibri" w:hAnsi="Calibri" w:cs="Calibri"/>
        </w:rPr>
      </w:pPr>
      <w:r>
        <w:rPr>
          <w:rFonts w:ascii="Calibri" w:eastAsia="Calibri" w:hAnsi="Calibri" w:cs="Calibri"/>
        </w:rPr>
        <w:t>Sobha Corporate Offices, Bangalore</w:t>
      </w:r>
    </w:p>
    <w:p w:rsidR="00EA0459" w:rsidRDefault="00EA0459">
      <w:pPr>
        <w:spacing w:line="38" w:lineRule="exact"/>
        <w:rPr>
          <w:rFonts w:ascii="Calibri" w:eastAsia="Calibri" w:hAnsi="Calibri" w:cs="Calibri"/>
        </w:rPr>
      </w:pPr>
    </w:p>
    <w:p w:rsidR="00EA0459" w:rsidRDefault="00175F6C">
      <w:pPr>
        <w:numPr>
          <w:ilvl w:val="0"/>
          <w:numId w:val="4"/>
        </w:numPr>
        <w:tabs>
          <w:tab w:val="left" w:pos="720"/>
        </w:tabs>
        <w:ind w:left="720" w:hanging="360"/>
        <w:rPr>
          <w:rFonts w:ascii="Calibri" w:eastAsia="Calibri" w:hAnsi="Calibri" w:cs="Calibri"/>
        </w:rPr>
      </w:pPr>
      <w:r>
        <w:rPr>
          <w:rFonts w:ascii="Calibri" w:eastAsia="Calibri" w:hAnsi="Calibri" w:cs="Calibri"/>
        </w:rPr>
        <w:t>Chennai City Centre Shopping Mall, Chennai</w:t>
      </w:r>
    </w:p>
    <w:p w:rsidR="00EA0459" w:rsidRDefault="00EA0459">
      <w:pPr>
        <w:spacing w:line="240" w:lineRule="exact"/>
        <w:rPr>
          <w:sz w:val="20"/>
          <w:szCs w:val="20"/>
        </w:rPr>
      </w:pPr>
    </w:p>
    <w:p w:rsidR="00EA0459" w:rsidRDefault="00175F6C">
      <w:pPr>
        <w:rPr>
          <w:sz w:val="20"/>
          <w:szCs w:val="20"/>
        </w:rPr>
      </w:pPr>
      <w:r>
        <w:rPr>
          <w:rFonts w:ascii="Calibri" w:eastAsia="Calibri" w:hAnsi="Calibri" w:cs="Calibri"/>
          <w:b/>
          <w:bCs/>
          <w:color w:val="FF0000"/>
        </w:rPr>
        <w:t>Project Summary:</w:t>
      </w:r>
    </w:p>
    <w:p w:rsidR="00EA0459" w:rsidRDefault="0014513F">
      <w:pPr>
        <w:spacing w:line="20" w:lineRule="exact"/>
        <w:rPr>
          <w:sz w:val="20"/>
          <w:szCs w:val="20"/>
        </w:rPr>
      </w:pPr>
      <w:r>
        <w:rPr>
          <w:sz w:val="20"/>
          <w:szCs w:val="20"/>
        </w:rPr>
        <w:pict>
          <v:rect id="Shape 1" o:spid="_x0000_s1026" style="position:absolute;margin-left:0;margin-top:12.25pt;width:450.45pt;height:13.45pt;z-index:-251659264;visibility:visible;mso-wrap-distance-left:0;mso-wrap-distance-right:0" o:allowincell="f" fillcolor="#d3d3d3" stroked="f"/>
        </w:pict>
      </w:r>
    </w:p>
    <w:p w:rsidR="00EA0459" w:rsidRDefault="00EA0459">
      <w:pPr>
        <w:spacing w:line="220" w:lineRule="exact"/>
        <w:rPr>
          <w:sz w:val="20"/>
          <w:szCs w:val="20"/>
        </w:rPr>
      </w:pPr>
    </w:p>
    <w:p w:rsidR="00EA0459" w:rsidRDefault="00175F6C">
      <w:pPr>
        <w:tabs>
          <w:tab w:val="left" w:pos="5300"/>
          <w:tab w:val="left" w:pos="6960"/>
        </w:tabs>
        <w:rPr>
          <w:sz w:val="20"/>
          <w:szCs w:val="20"/>
        </w:rPr>
      </w:pPr>
      <w:r>
        <w:rPr>
          <w:rFonts w:ascii="Calibri" w:eastAsia="Calibri" w:hAnsi="Calibri" w:cs="Calibri"/>
          <w:b/>
          <w:bCs/>
        </w:rPr>
        <w:t>HLG Leighton Contracting QATAR LLC</w:t>
      </w:r>
      <w:r>
        <w:rPr>
          <w:rFonts w:ascii="Calibri" w:eastAsia="Calibri" w:hAnsi="Calibri" w:cs="Calibri"/>
        </w:rPr>
        <w:t>, Doha, Qatar.</w:t>
      </w:r>
      <w:r>
        <w:rPr>
          <w:sz w:val="20"/>
          <w:szCs w:val="20"/>
        </w:rPr>
        <w:tab/>
      </w:r>
      <w:r>
        <w:rPr>
          <w:rFonts w:ascii="Calibri" w:eastAsia="Calibri" w:hAnsi="Calibri" w:cs="Calibri"/>
          <w:b/>
          <w:bCs/>
        </w:rPr>
        <w:t>SITE IN-CHARGE</w:t>
      </w:r>
      <w:r>
        <w:rPr>
          <w:sz w:val="20"/>
          <w:szCs w:val="20"/>
        </w:rPr>
        <w:tab/>
      </w:r>
      <w:r>
        <w:rPr>
          <w:rFonts w:ascii="Calibri" w:eastAsia="Calibri" w:hAnsi="Calibri" w:cs="Calibri"/>
          <w:sz w:val="21"/>
          <w:szCs w:val="21"/>
        </w:rPr>
        <w:t>April 2017 to Sep 2018</w:t>
      </w:r>
    </w:p>
    <w:p w:rsidR="00EA0459" w:rsidRDefault="00EA0459">
      <w:pPr>
        <w:spacing w:line="241" w:lineRule="exact"/>
        <w:rPr>
          <w:sz w:val="20"/>
          <w:szCs w:val="20"/>
        </w:rPr>
      </w:pPr>
    </w:p>
    <w:p w:rsidR="00EA0459" w:rsidRDefault="00175F6C">
      <w:pPr>
        <w:rPr>
          <w:sz w:val="20"/>
          <w:szCs w:val="20"/>
        </w:rPr>
      </w:pPr>
      <w:r>
        <w:rPr>
          <w:rFonts w:ascii="Calibri" w:eastAsia="Calibri" w:hAnsi="Calibri" w:cs="Calibri"/>
        </w:rPr>
        <w:t>Project: Construction of Makaines Reservoir and Pump station and Pipelines, KHRAMA, Doha, Qatar.</w:t>
      </w:r>
    </w:p>
    <w:p w:rsidR="00EA0459" w:rsidRDefault="00EA0459">
      <w:pPr>
        <w:spacing w:line="289" w:lineRule="exact"/>
        <w:rPr>
          <w:sz w:val="20"/>
          <w:szCs w:val="20"/>
        </w:rPr>
      </w:pPr>
    </w:p>
    <w:p w:rsidR="00EA0459" w:rsidRDefault="00175F6C">
      <w:pPr>
        <w:spacing w:line="254" w:lineRule="auto"/>
        <w:ind w:right="380"/>
        <w:jc w:val="both"/>
        <w:rPr>
          <w:sz w:val="20"/>
          <w:szCs w:val="20"/>
        </w:rPr>
      </w:pPr>
      <w:r>
        <w:rPr>
          <w:rFonts w:ascii="Calibri" w:eastAsia="Calibri" w:hAnsi="Calibri" w:cs="Calibri"/>
        </w:rPr>
        <w:t>The Leighton Contracting Qatar is the main contractor for the construction of 12mn Gallon reservoir includes the pump station with all MEP works, Pipe laying works, instrumentation works, road works and landscaping.</w:t>
      </w:r>
    </w:p>
    <w:p w:rsidR="00EA0459" w:rsidRDefault="00EA0459">
      <w:pPr>
        <w:spacing w:line="226" w:lineRule="exact"/>
        <w:rPr>
          <w:sz w:val="20"/>
          <w:szCs w:val="20"/>
        </w:rPr>
      </w:pPr>
    </w:p>
    <w:tbl>
      <w:tblPr>
        <w:tblW w:w="0" w:type="auto"/>
        <w:tblLayout w:type="fixed"/>
        <w:tblCellMar>
          <w:left w:w="0" w:type="dxa"/>
          <w:right w:w="0" w:type="dxa"/>
        </w:tblCellMar>
        <w:tblLook w:val="04A0"/>
      </w:tblPr>
      <w:tblGrid>
        <w:gridCol w:w="1300"/>
        <w:gridCol w:w="540"/>
        <w:gridCol w:w="5640"/>
      </w:tblGrid>
      <w:tr w:rsidR="00EA0459">
        <w:trPr>
          <w:trHeight w:val="269"/>
        </w:trPr>
        <w:tc>
          <w:tcPr>
            <w:tcW w:w="1300" w:type="dxa"/>
            <w:vAlign w:val="bottom"/>
          </w:tcPr>
          <w:p w:rsidR="00EA0459" w:rsidRDefault="00175F6C">
            <w:pPr>
              <w:rPr>
                <w:sz w:val="20"/>
                <w:szCs w:val="20"/>
              </w:rPr>
            </w:pPr>
            <w:r>
              <w:rPr>
                <w:rFonts w:ascii="Calibri" w:eastAsia="Calibri" w:hAnsi="Calibri" w:cs="Calibri"/>
              </w:rPr>
              <w:t>Client</w:t>
            </w:r>
          </w:p>
        </w:tc>
        <w:tc>
          <w:tcPr>
            <w:tcW w:w="540" w:type="dxa"/>
            <w:vAlign w:val="bottom"/>
          </w:tcPr>
          <w:p w:rsidR="00EA0459" w:rsidRDefault="00175F6C">
            <w:pPr>
              <w:ind w:right="230"/>
              <w:jc w:val="right"/>
              <w:rPr>
                <w:sz w:val="20"/>
                <w:szCs w:val="20"/>
              </w:rPr>
            </w:pPr>
            <w:r>
              <w:rPr>
                <w:rFonts w:ascii="Calibri" w:eastAsia="Calibri" w:hAnsi="Calibri" w:cs="Calibri"/>
              </w:rPr>
              <w:t>:</w:t>
            </w:r>
          </w:p>
        </w:tc>
        <w:tc>
          <w:tcPr>
            <w:tcW w:w="5640" w:type="dxa"/>
            <w:vAlign w:val="bottom"/>
          </w:tcPr>
          <w:p w:rsidR="00EA0459" w:rsidRDefault="00175F6C">
            <w:pPr>
              <w:ind w:left="320"/>
              <w:rPr>
                <w:sz w:val="20"/>
                <w:szCs w:val="20"/>
              </w:rPr>
            </w:pPr>
            <w:r>
              <w:rPr>
                <w:rFonts w:ascii="Calibri" w:eastAsia="Calibri" w:hAnsi="Calibri" w:cs="Calibri"/>
                <w:w w:val="99"/>
              </w:rPr>
              <w:t>Qatar General Electricity and Water Corporation (KHRAMA)</w:t>
            </w:r>
          </w:p>
        </w:tc>
      </w:tr>
      <w:tr w:rsidR="00EA0459">
        <w:trPr>
          <w:trHeight w:val="307"/>
        </w:trPr>
        <w:tc>
          <w:tcPr>
            <w:tcW w:w="1300" w:type="dxa"/>
            <w:vAlign w:val="bottom"/>
          </w:tcPr>
          <w:p w:rsidR="00EA0459" w:rsidRDefault="00175F6C">
            <w:pPr>
              <w:rPr>
                <w:sz w:val="20"/>
                <w:szCs w:val="20"/>
              </w:rPr>
            </w:pPr>
            <w:r>
              <w:rPr>
                <w:rFonts w:ascii="Calibri" w:eastAsia="Calibri" w:hAnsi="Calibri" w:cs="Calibri"/>
              </w:rPr>
              <w:t>Consultant</w:t>
            </w:r>
          </w:p>
        </w:tc>
        <w:tc>
          <w:tcPr>
            <w:tcW w:w="540" w:type="dxa"/>
            <w:vAlign w:val="bottom"/>
          </w:tcPr>
          <w:p w:rsidR="00EA0459" w:rsidRDefault="00175F6C">
            <w:pPr>
              <w:ind w:right="230"/>
              <w:jc w:val="right"/>
              <w:rPr>
                <w:sz w:val="20"/>
                <w:szCs w:val="20"/>
              </w:rPr>
            </w:pPr>
            <w:r>
              <w:rPr>
                <w:rFonts w:ascii="Calibri" w:eastAsia="Calibri" w:hAnsi="Calibri" w:cs="Calibri"/>
              </w:rPr>
              <w:t>:</w:t>
            </w:r>
          </w:p>
        </w:tc>
        <w:tc>
          <w:tcPr>
            <w:tcW w:w="5640" w:type="dxa"/>
            <w:vAlign w:val="bottom"/>
          </w:tcPr>
          <w:p w:rsidR="00EA0459" w:rsidRDefault="00175F6C">
            <w:pPr>
              <w:ind w:left="320"/>
              <w:rPr>
                <w:sz w:val="20"/>
                <w:szCs w:val="20"/>
              </w:rPr>
            </w:pPr>
            <w:r>
              <w:rPr>
                <w:rFonts w:ascii="Calibri" w:eastAsia="Calibri" w:hAnsi="Calibri" w:cs="Calibri"/>
              </w:rPr>
              <w:t>KEO International consultants</w:t>
            </w:r>
          </w:p>
        </w:tc>
      </w:tr>
      <w:tr w:rsidR="00EA0459">
        <w:trPr>
          <w:trHeight w:val="310"/>
        </w:trPr>
        <w:tc>
          <w:tcPr>
            <w:tcW w:w="1300" w:type="dxa"/>
            <w:vAlign w:val="bottom"/>
          </w:tcPr>
          <w:p w:rsidR="00EA0459" w:rsidRDefault="00175F6C">
            <w:pPr>
              <w:rPr>
                <w:sz w:val="20"/>
                <w:szCs w:val="20"/>
              </w:rPr>
            </w:pPr>
            <w:r>
              <w:rPr>
                <w:rFonts w:ascii="Calibri" w:eastAsia="Calibri" w:hAnsi="Calibri" w:cs="Calibri"/>
              </w:rPr>
              <w:t>Project value</w:t>
            </w:r>
          </w:p>
        </w:tc>
        <w:tc>
          <w:tcPr>
            <w:tcW w:w="540" w:type="dxa"/>
            <w:vAlign w:val="bottom"/>
          </w:tcPr>
          <w:p w:rsidR="00EA0459" w:rsidRDefault="00175F6C">
            <w:pPr>
              <w:ind w:right="230"/>
              <w:jc w:val="right"/>
              <w:rPr>
                <w:sz w:val="20"/>
                <w:szCs w:val="20"/>
              </w:rPr>
            </w:pPr>
            <w:r>
              <w:rPr>
                <w:rFonts w:ascii="Calibri" w:eastAsia="Calibri" w:hAnsi="Calibri" w:cs="Calibri"/>
              </w:rPr>
              <w:t>:</w:t>
            </w:r>
          </w:p>
        </w:tc>
        <w:tc>
          <w:tcPr>
            <w:tcW w:w="5640" w:type="dxa"/>
            <w:vAlign w:val="bottom"/>
          </w:tcPr>
          <w:p w:rsidR="00EA0459" w:rsidRDefault="00175F6C">
            <w:pPr>
              <w:ind w:left="320"/>
              <w:rPr>
                <w:sz w:val="20"/>
                <w:szCs w:val="20"/>
              </w:rPr>
            </w:pPr>
            <w:r>
              <w:rPr>
                <w:rFonts w:ascii="Calibri" w:eastAsia="Calibri" w:hAnsi="Calibri" w:cs="Calibri"/>
              </w:rPr>
              <w:t>39mn US Dollars</w:t>
            </w:r>
          </w:p>
        </w:tc>
      </w:tr>
    </w:tbl>
    <w:p w:rsidR="00EA0459" w:rsidRDefault="00EA0459">
      <w:pPr>
        <w:spacing w:line="351" w:lineRule="exact"/>
        <w:rPr>
          <w:sz w:val="20"/>
          <w:szCs w:val="20"/>
        </w:rPr>
      </w:pPr>
    </w:p>
    <w:p w:rsidR="00EA0459" w:rsidRDefault="00175F6C">
      <w:pPr>
        <w:rPr>
          <w:sz w:val="20"/>
          <w:szCs w:val="20"/>
        </w:rPr>
      </w:pPr>
      <w:r>
        <w:rPr>
          <w:rFonts w:ascii="Calibri" w:eastAsia="Calibri" w:hAnsi="Calibri" w:cs="Calibri"/>
          <w:b/>
          <w:bCs/>
        </w:rPr>
        <w:t>CURRENT ROLES AND RESPONSIBILITIES</w:t>
      </w:r>
    </w:p>
    <w:p w:rsidR="00EA0459" w:rsidRDefault="00EA0459">
      <w:pPr>
        <w:spacing w:line="39" w:lineRule="exact"/>
        <w:rPr>
          <w:sz w:val="20"/>
          <w:szCs w:val="20"/>
        </w:rPr>
      </w:pPr>
    </w:p>
    <w:p w:rsidR="00EA0459" w:rsidRDefault="00175F6C">
      <w:pPr>
        <w:numPr>
          <w:ilvl w:val="0"/>
          <w:numId w:val="5"/>
        </w:numPr>
        <w:tabs>
          <w:tab w:val="left" w:pos="720"/>
        </w:tabs>
        <w:ind w:left="720" w:hanging="360"/>
        <w:rPr>
          <w:rFonts w:ascii="Symbol" w:eastAsia="Symbol" w:hAnsi="Symbol" w:cs="Symbol"/>
          <w:sz w:val="20"/>
          <w:szCs w:val="20"/>
        </w:rPr>
      </w:pPr>
      <w:r>
        <w:rPr>
          <w:rFonts w:ascii="Calibri" w:eastAsia="Calibri" w:hAnsi="Calibri" w:cs="Calibri"/>
        </w:rPr>
        <w:t>Collaborate with engineers, architects etc. to determine the specifications of the project</w:t>
      </w:r>
    </w:p>
    <w:p w:rsidR="00EA0459" w:rsidRDefault="00EA0459">
      <w:pPr>
        <w:spacing w:line="41" w:lineRule="exact"/>
        <w:rPr>
          <w:rFonts w:ascii="Symbol" w:eastAsia="Symbol" w:hAnsi="Symbol" w:cs="Symbol"/>
          <w:sz w:val="20"/>
          <w:szCs w:val="20"/>
        </w:rPr>
      </w:pPr>
    </w:p>
    <w:p w:rsidR="00EA0459" w:rsidRDefault="00175F6C">
      <w:pPr>
        <w:numPr>
          <w:ilvl w:val="0"/>
          <w:numId w:val="5"/>
        </w:numPr>
        <w:tabs>
          <w:tab w:val="left" w:pos="720"/>
        </w:tabs>
        <w:ind w:left="720" w:hanging="360"/>
        <w:rPr>
          <w:rFonts w:ascii="Symbol" w:eastAsia="Symbol" w:hAnsi="Symbol" w:cs="Symbol"/>
          <w:sz w:val="20"/>
          <w:szCs w:val="20"/>
        </w:rPr>
      </w:pPr>
      <w:r>
        <w:rPr>
          <w:rFonts w:ascii="Calibri" w:eastAsia="Calibri" w:hAnsi="Calibri" w:cs="Calibri"/>
        </w:rPr>
        <w:t>Coordinate, plan, and manage schedules for contractors and subcontractors</w:t>
      </w:r>
    </w:p>
    <w:p w:rsidR="00EA0459" w:rsidRDefault="00EA0459">
      <w:pPr>
        <w:spacing w:line="90" w:lineRule="exact"/>
        <w:rPr>
          <w:rFonts w:ascii="Symbol" w:eastAsia="Symbol" w:hAnsi="Symbol" w:cs="Symbol"/>
          <w:sz w:val="20"/>
          <w:szCs w:val="20"/>
        </w:rPr>
      </w:pPr>
    </w:p>
    <w:p w:rsidR="00EA0459" w:rsidRDefault="00175F6C">
      <w:pPr>
        <w:numPr>
          <w:ilvl w:val="0"/>
          <w:numId w:val="5"/>
        </w:numPr>
        <w:tabs>
          <w:tab w:val="left" w:pos="720"/>
        </w:tabs>
        <w:spacing w:line="235" w:lineRule="auto"/>
        <w:ind w:left="720" w:hanging="360"/>
        <w:rPr>
          <w:rFonts w:ascii="Symbol" w:eastAsia="Symbol" w:hAnsi="Symbol" w:cs="Symbol"/>
          <w:sz w:val="20"/>
          <w:szCs w:val="20"/>
        </w:rPr>
      </w:pPr>
      <w:r>
        <w:rPr>
          <w:rFonts w:ascii="Calibri" w:eastAsia="Calibri" w:hAnsi="Calibri" w:cs="Calibri"/>
        </w:rPr>
        <w:t>Determine needed resources (manpower, equipment and materials) from start to finish with attention to budgetary limitations</w:t>
      </w:r>
    </w:p>
    <w:p w:rsidR="00EA0459" w:rsidRDefault="00EA0459">
      <w:pPr>
        <w:spacing w:line="90" w:lineRule="exact"/>
        <w:rPr>
          <w:rFonts w:ascii="Symbol" w:eastAsia="Symbol" w:hAnsi="Symbol" w:cs="Symbol"/>
          <w:sz w:val="20"/>
          <w:szCs w:val="20"/>
        </w:rPr>
      </w:pPr>
    </w:p>
    <w:p w:rsidR="00EA0459" w:rsidRDefault="00175F6C">
      <w:pPr>
        <w:numPr>
          <w:ilvl w:val="0"/>
          <w:numId w:val="5"/>
        </w:numPr>
        <w:tabs>
          <w:tab w:val="left" w:pos="720"/>
        </w:tabs>
        <w:spacing w:line="236" w:lineRule="auto"/>
        <w:ind w:left="720" w:hanging="360"/>
        <w:rPr>
          <w:rFonts w:ascii="Symbol" w:eastAsia="Symbol" w:hAnsi="Symbol" w:cs="Symbol"/>
          <w:sz w:val="20"/>
          <w:szCs w:val="20"/>
        </w:rPr>
      </w:pPr>
      <w:r>
        <w:rPr>
          <w:rFonts w:ascii="Calibri" w:eastAsia="Calibri" w:hAnsi="Calibri" w:cs="Calibri"/>
        </w:rPr>
        <w:t>Plan all construction operations and schedule intermediate phases to ensure deadlines will be met</w:t>
      </w:r>
    </w:p>
    <w:p w:rsidR="00EA0459" w:rsidRDefault="00EA0459">
      <w:pPr>
        <w:spacing w:line="88" w:lineRule="exact"/>
        <w:rPr>
          <w:rFonts w:ascii="Symbol" w:eastAsia="Symbol" w:hAnsi="Symbol" w:cs="Symbol"/>
          <w:sz w:val="20"/>
          <w:szCs w:val="20"/>
        </w:rPr>
      </w:pPr>
    </w:p>
    <w:p w:rsidR="00EA0459" w:rsidRDefault="00175F6C">
      <w:pPr>
        <w:numPr>
          <w:ilvl w:val="0"/>
          <w:numId w:val="5"/>
        </w:numPr>
        <w:tabs>
          <w:tab w:val="left" w:pos="720"/>
        </w:tabs>
        <w:spacing w:line="236" w:lineRule="auto"/>
        <w:ind w:left="720" w:hanging="360"/>
        <w:rPr>
          <w:rFonts w:ascii="Symbol" w:eastAsia="Symbol" w:hAnsi="Symbol" w:cs="Symbol"/>
          <w:sz w:val="20"/>
          <w:szCs w:val="20"/>
        </w:rPr>
      </w:pPr>
      <w:r>
        <w:rPr>
          <w:rFonts w:ascii="Calibri" w:eastAsia="Calibri" w:hAnsi="Calibri" w:cs="Calibri"/>
        </w:rPr>
        <w:t>Oversee and supervise construction project progress and provide reports on timeline, progress, and adjustments</w:t>
      </w:r>
    </w:p>
    <w:p w:rsidR="00EA0459" w:rsidRDefault="00EA0459">
      <w:pPr>
        <w:sectPr w:rsidR="00EA0459">
          <w:pgSz w:w="12240" w:h="15840"/>
          <w:pgMar w:top="1434" w:right="1440" w:bottom="1015" w:left="1440" w:header="0" w:footer="0" w:gutter="0"/>
          <w:cols w:space="720" w:equalWidth="0">
            <w:col w:w="9360"/>
          </w:cols>
        </w:sectPr>
      </w:pPr>
    </w:p>
    <w:p w:rsidR="00EA0459" w:rsidRDefault="00175F6C">
      <w:pPr>
        <w:numPr>
          <w:ilvl w:val="0"/>
          <w:numId w:val="6"/>
        </w:numPr>
        <w:tabs>
          <w:tab w:val="left" w:pos="720"/>
        </w:tabs>
        <w:ind w:left="720" w:hanging="360"/>
        <w:rPr>
          <w:rFonts w:ascii="Symbol" w:eastAsia="Symbol" w:hAnsi="Symbol" w:cs="Symbol"/>
          <w:sz w:val="20"/>
          <w:szCs w:val="20"/>
        </w:rPr>
      </w:pPr>
      <w:r>
        <w:rPr>
          <w:rFonts w:ascii="Calibri" w:eastAsia="Calibri" w:hAnsi="Calibri" w:cs="Calibri"/>
        </w:rPr>
        <w:lastRenderedPageBreak/>
        <w:t>Acquire equipment and material and monitor stocks to timely handle inadequacies</w:t>
      </w:r>
    </w:p>
    <w:p w:rsidR="00EA0459" w:rsidRDefault="00EA0459">
      <w:pPr>
        <w:spacing w:line="41" w:lineRule="exact"/>
        <w:rPr>
          <w:rFonts w:ascii="Symbol" w:eastAsia="Symbol" w:hAnsi="Symbol" w:cs="Symbol"/>
          <w:sz w:val="20"/>
          <w:szCs w:val="20"/>
        </w:rPr>
      </w:pPr>
    </w:p>
    <w:p w:rsidR="00EA0459" w:rsidRDefault="00175F6C">
      <w:pPr>
        <w:numPr>
          <w:ilvl w:val="0"/>
          <w:numId w:val="6"/>
        </w:numPr>
        <w:tabs>
          <w:tab w:val="left" w:pos="720"/>
        </w:tabs>
        <w:ind w:left="720" w:hanging="360"/>
        <w:rPr>
          <w:rFonts w:ascii="Symbol" w:eastAsia="Symbol" w:hAnsi="Symbol" w:cs="Symbol"/>
          <w:sz w:val="20"/>
          <w:szCs w:val="20"/>
        </w:rPr>
      </w:pPr>
      <w:r>
        <w:rPr>
          <w:rFonts w:ascii="Calibri" w:eastAsia="Calibri" w:hAnsi="Calibri" w:cs="Calibri"/>
        </w:rPr>
        <w:t>Assigning contractors and other staff and allocate responsibilities</w:t>
      </w:r>
    </w:p>
    <w:p w:rsidR="00EA0459" w:rsidRDefault="00EA0459">
      <w:pPr>
        <w:spacing w:line="38" w:lineRule="exact"/>
        <w:rPr>
          <w:rFonts w:ascii="Symbol" w:eastAsia="Symbol" w:hAnsi="Symbol" w:cs="Symbol"/>
          <w:sz w:val="20"/>
          <w:szCs w:val="20"/>
        </w:rPr>
      </w:pPr>
    </w:p>
    <w:p w:rsidR="00EA0459" w:rsidRDefault="00175F6C">
      <w:pPr>
        <w:numPr>
          <w:ilvl w:val="0"/>
          <w:numId w:val="6"/>
        </w:numPr>
        <w:tabs>
          <w:tab w:val="left" w:pos="720"/>
        </w:tabs>
        <w:ind w:left="720" w:hanging="360"/>
        <w:rPr>
          <w:rFonts w:ascii="Symbol" w:eastAsia="Symbol" w:hAnsi="Symbol" w:cs="Symbol"/>
          <w:sz w:val="20"/>
          <w:szCs w:val="20"/>
        </w:rPr>
      </w:pPr>
      <w:r>
        <w:rPr>
          <w:rFonts w:ascii="Calibri" w:eastAsia="Calibri" w:hAnsi="Calibri" w:cs="Calibri"/>
        </w:rPr>
        <w:t>Supervise the work of laborers, mechanics etc. and give them guidance when needed</w:t>
      </w:r>
    </w:p>
    <w:p w:rsidR="00EA0459" w:rsidRDefault="00EA0459">
      <w:pPr>
        <w:spacing w:line="41" w:lineRule="exact"/>
        <w:rPr>
          <w:rFonts w:ascii="Symbol" w:eastAsia="Symbol" w:hAnsi="Symbol" w:cs="Symbol"/>
          <w:sz w:val="20"/>
          <w:szCs w:val="20"/>
        </w:rPr>
      </w:pPr>
    </w:p>
    <w:p w:rsidR="00EA0459" w:rsidRDefault="00175F6C">
      <w:pPr>
        <w:numPr>
          <w:ilvl w:val="0"/>
          <w:numId w:val="6"/>
        </w:numPr>
        <w:tabs>
          <w:tab w:val="left" w:pos="720"/>
        </w:tabs>
        <w:ind w:left="720" w:hanging="360"/>
        <w:rPr>
          <w:rFonts w:ascii="Symbol" w:eastAsia="Symbol" w:hAnsi="Symbol" w:cs="Symbol"/>
          <w:sz w:val="20"/>
          <w:szCs w:val="20"/>
        </w:rPr>
      </w:pPr>
      <w:r>
        <w:rPr>
          <w:rFonts w:ascii="Calibri" w:eastAsia="Calibri" w:hAnsi="Calibri" w:cs="Calibri"/>
        </w:rPr>
        <w:t>Evaluate progress and prepare detailed reports</w:t>
      </w:r>
    </w:p>
    <w:p w:rsidR="00EA0459" w:rsidRDefault="00EA0459">
      <w:pPr>
        <w:spacing w:line="41" w:lineRule="exact"/>
        <w:rPr>
          <w:rFonts w:ascii="Symbol" w:eastAsia="Symbol" w:hAnsi="Symbol" w:cs="Symbol"/>
          <w:sz w:val="20"/>
          <w:szCs w:val="20"/>
        </w:rPr>
      </w:pPr>
    </w:p>
    <w:p w:rsidR="00EA0459" w:rsidRDefault="00175F6C">
      <w:pPr>
        <w:numPr>
          <w:ilvl w:val="0"/>
          <w:numId w:val="6"/>
        </w:numPr>
        <w:tabs>
          <w:tab w:val="left" w:pos="720"/>
        </w:tabs>
        <w:ind w:left="720" w:hanging="360"/>
        <w:rPr>
          <w:rFonts w:ascii="Symbol" w:eastAsia="Symbol" w:hAnsi="Symbol" w:cs="Symbol"/>
          <w:sz w:val="20"/>
          <w:szCs w:val="20"/>
        </w:rPr>
      </w:pPr>
      <w:r>
        <w:rPr>
          <w:rFonts w:ascii="Calibri" w:eastAsia="Calibri" w:hAnsi="Calibri" w:cs="Calibri"/>
        </w:rPr>
        <w:t>Ensure adherence to all health and safety standards and report issues</w:t>
      </w:r>
    </w:p>
    <w:p w:rsidR="00EA0459" w:rsidRDefault="00EA0459">
      <w:pPr>
        <w:spacing w:line="38" w:lineRule="exact"/>
        <w:rPr>
          <w:rFonts w:ascii="Symbol" w:eastAsia="Symbol" w:hAnsi="Symbol" w:cs="Symbol"/>
          <w:sz w:val="20"/>
          <w:szCs w:val="20"/>
        </w:rPr>
      </w:pPr>
    </w:p>
    <w:p w:rsidR="00EA0459" w:rsidRDefault="00175F6C">
      <w:pPr>
        <w:numPr>
          <w:ilvl w:val="0"/>
          <w:numId w:val="6"/>
        </w:numPr>
        <w:tabs>
          <w:tab w:val="left" w:pos="720"/>
        </w:tabs>
        <w:ind w:left="720" w:hanging="360"/>
        <w:rPr>
          <w:rFonts w:ascii="Symbol" w:eastAsia="Symbol" w:hAnsi="Symbol" w:cs="Symbol"/>
          <w:sz w:val="20"/>
          <w:szCs w:val="20"/>
        </w:rPr>
      </w:pPr>
      <w:r>
        <w:rPr>
          <w:rFonts w:ascii="Calibri" w:eastAsia="Calibri" w:hAnsi="Calibri" w:cs="Calibri"/>
        </w:rPr>
        <w:t>Ensure that projects are completed on time and within budget</w:t>
      </w:r>
    </w:p>
    <w:p w:rsidR="00EA0459" w:rsidRDefault="00EA0459">
      <w:pPr>
        <w:spacing w:line="90" w:lineRule="exact"/>
        <w:rPr>
          <w:sz w:val="20"/>
          <w:szCs w:val="20"/>
        </w:rPr>
      </w:pPr>
    </w:p>
    <w:p w:rsidR="00EA0459" w:rsidRDefault="00175F6C">
      <w:pPr>
        <w:numPr>
          <w:ilvl w:val="0"/>
          <w:numId w:val="7"/>
        </w:numPr>
        <w:tabs>
          <w:tab w:val="left" w:pos="720"/>
        </w:tabs>
        <w:spacing w:line="181" w:lineRule="auto"/>
        <w:ind w:left="720" w:right="780" w:hanging="360"/>
        <w:rPr>
          <w:rFonts w:ascii="Arial" w:eastAsia="Arial" w:hAnsi="Arial" w:cs="Arial"/>
          <w:sz w:val="37"/>
          <w:szCs w:val="37"/>
          <w:vertAlign w:val="superscript"/>
        </w:rPr>
      </w:pPr>
      <w:r>
        <w:rPr>
          <w:rFonts w:ascii="Calibri" w:eastAsia="Calibri" w:hAnsi="Calibri" w:cs="Calibri"/>
          <w:sz w:val="20"/>
          <w:szCs w:val="20"/>
        </w:rPr>
        <w:t>Reporting on project progress and communicated relevant information to superiors and company management.</w:t>
      </w:r>
    </w:p>
    <w:p w:rsidR="00EA0459" w:rsidRDefault="00EA0459">
      <w:pPr>
        <w:spacing w:line="327" w:lineRule="exact"/>
        <w:rPr>
          <w:sz w:val="20"/>
          <w:szCs w:val="20"/>
        </w:rPr>
      </w:pPr>
    </w:p>
    <w:p w:rsidR="00EA0459" w:rsidRDefault="00175F6C">
      <w:pPr>
        <w:rPr>
          <w:sz w:val="20"/>
          <w:szCs w:val="20"/>
        </w:rPr>
      </w:pPr>
      <w:r>
        <w:rPr>
          <w:rFonts w:ascii="Calibri" w:eastAsia="Calibri" w:hAnsi="Calibri" w:cs="Calibri"/>
        </w:rPr>
        <w:t>_____________________________________________________________________________________</w:t>
      </w:r>
    </w:p>
    <w:p w:rsidR="00EA0459" w:rsidRDefault="00EA0459">
      <w:pPr>
        <w:spacing w:line="41" w:lineRule="exact"/>
        <w:rPr>
          <w:sz w:val="20"/>
          <w:szCs w:val="20"/>
        </w:rPr>
      </w:pPr>
    </w:p>
    <w:tbl>
      <w:tblPr>
        <w:tblW w:w="0" w:type="auto"/>
        <w:tblLayout w:type="fixed"/>
        <w:tblCellMar>
          <w:left w:w="0" w:type="dxa"/>
          <w:right w:w="0" w:type="dxa"/>
        </w:tblCellMar>
        <w:tblLook w:val="04A0"/>
      </w:tblPr>
      <w:tblGrid>
        <w:gridCol w:w="1040"/>
        <w:gridCol w:w="800"/>
        <w:gridCol w:w="2320"/>
        <w:gridCol w:w="4980"/>
      </w:tblGrid>
      <w:tr w:rsidR="00EA0459">
        <w:trPr>
          <w:trHeight w:val="275"/>
        </w:trPr>
        <w:tc>
          <w:tcPr>
            <w:tcW w:w="4160" w:type="dxa"/>
            <w:gridSpan w:val="3"/>
            <w:shd w:val="clear" w:color="auto" w:fill="D3D3D3"/>
            <w:vAlign w:val="bottom"/>
          </w:tcPr>
          <w:p w:rsidR="00EA0459" w:rsidRDefault="00175F6C">
            <w:pPr>
              <w:rPr>
                <w:sz w:val="20"/>
                <w:szCs w:val="20"/>
              </w:rPr>
            </w:pPr>
            <w:r>
              <w:rPr>
                <w:rFonts w:ascii="Calibri" w:eastAsia="Calibri" w:hAnsi="Calibri" w:cs="Calibri"/>
                <w:b/>
                <w:bCs/>
              </w:rPr>
              <w:t>CARILLION QATAR LLC</w:t>
            </w:r>
            <w:r>
              <w:rPr>
                <w:rFonts w:ascii="Calibri" w:eastAsia="Calibri" w:hAnsi="Calibri" w:cs="Calibri"/>
              </w:rPr>
              <w:t>, Doha, Qatar.</w:t>
            </w:r>
          </w:p>
        </w:tc>
        <w:tc>
          <w:tcPr>
            <w:tcW w:w="4980" w:type="dxa"/>
            <w:shd w:val="clear" w:color="auto" w:fill="D3D3D3"/>
            <w:vAlign w:val="bottom"/>
          </w:tcPr>
          <w:p w:rsidR="00EA0459" w:rsidRDefault="00175F6C">
            <w:pPr>
              <w:ind w:left="860"/>
              <w:rPr>
                <w:sz w:val="20"/>
                <w:szCs w:val="20"/>
              </w:rPr>
            </w:pPr>
            <w:r>
              <w:rPr>
                <w:rFonts w:ascii="Calibri" w:eastAsia="Calibri" w:hAnsi="Calibri" w:cs="Calibri"/>
                <w:b/>
                <w:bCs/>
              </w:rPr>
              <w:t xml:space="preserve">SITE MANAGER </w:t>
            </w:r>
            <w:r>
              <w:rPr>
                <w:rFonts w:ascii="Calibri" w:eastAsia="Calibri" w:hAnsi="Calibri" w:cs="Calibri"/>
              </w:rPr>
              <w:t>June 2012 to December 2016</w:t>
            </w:r>
          </w:p>
        </w:tc>
      </w:tr>
      <w:tr w:rsidR="00EA0459">
        <w:trPr>
          <w:trHeight w:val="503"/>
        </w:trPr>
        <w:tc>
          <w:tcPr>
            <w:tcW w:w="1040" w:type="dxa"/>
            <w:vAlign w:val="bottom"/>
          </w:tcPr>
          <w:p w:rsidR="00EA0459" w:rsidRDefault="00175F6C">
            <w:pPr>
              <w:rPr>
                <w:sz w:val="20"/>
                <w:szCs w:val="20"/>
              </w:rPr>
            </w:pPr>
            <w:r>
              <w:rPr>
                <w:rFonts w:ascii="Calibri" w:eastAsia="Calibri" w:hAnsi="Calibri" w:cs="Calibri"/>
              </w:rPr>
              <w:t>Project</w:t>
            </w:r>
          </w:p>
        </w:tc>
        <w:tc>
          <w:tcPr>
            <w:tcW w:w="800" w:type="dxa"/>
            <w:vAlign w:val="bottom"/>
          </w:tcPr>
          <w:p w:rsidR="00EA0459" w:rsidRDefault="00175F6C">
            <w:pPr>
              <w:ind w:right="230"/>
              <w:jc w:val="right"/>
              <w:rPr>
                <w:sz w:val="20"/>
                <w:szCs w:val="20"/>
              </w:rPr>
            </w:pPr>
            <w:r>
              <w:rPr>
                <w:rFonts w:ascii="Calibri" w:eastAsia="Calibri" w:hAnsi="Calibri" w:cs="Calibri"/>
              </w:rPr>
              <w:t>:</w:t>
            </w:r>
          </w:p>
        </w:tc>
        <w:tc>
          <w:tcPr>
            <w:tcW w:w="7300" w:type="dxa"/>
            <w:gridSpan w:val="2"/>
            <w:vAlign w:val="bottom"/>
          </w:tcPr>
          <w:p w:rsidR="00EA0459" w:rsidRDefault="00175F6C">
            <w:pPr>
              <w:ind w:left="320"/>
              <w:rPr>
                <w:sz w:val="20"/>
                <w:szCs w:val="20"/>
              </w:rPr>
            </w:pPr>
            <w:r>
              <w:rPr>
                <w:rFonts w:ascii="Calibri" w:eastAsia="Calibri" w:hAnsi="Calibri" w:cs="Calibri"/>
              </w:rPr>
              <w:t>Msheireb Downtown Area Phase 1B, Doha, Qatar.</w:t>
            </w:r>
          </w:p>
        </w:tc>
      </w:tr>
    </w:tbl>
    <w:p w:rsidR="00EA0459" w:rsidRDefault="00EA0459">
      <w:pPr>
        <w:spacing w:line="289" w:lineRule="exact"/>
        <w:rPr>
          <w:sz w:val="20"/>
          <w:szCs w:val="20"/>
        </w:rPr>
      </w:pPr>
    </w:p>
    <w:p w:rsidR="00EA0459" w:rsidRDefault="00175F6C">
      <w:pPr>
        <w:spacing w:line="267" w:lineRule="auto"/>
        <w:ind w:right="100"/>
        <w:rPr>
          <w:sz w:val="20"/>
          <w:szCs w:val="20"/>
        </w:rPr>
      </w:pPr>
      <w:r>
        <w:rPr>
          <w:rFonts w:ascii="Calibri" w:eastAsia="Calibri" w:hAnsi="Calibri" w:cs="Calibri"/>
        </w:rPr>
        <w:t>A QR 20billion (US $ 5.5 billion) development, Msheireb is a planned complex in downtown Doha, Qatar when completed, will be the world’s largest collection of LEED certified buildings. The 31 hectares (76 Acres,310,000square meter) Msheireb Downtown is mixed-use development comprises of 15 buildings, including the country’s first Mandarin Oriental Hotel consisting of 158 rooms and 91 serviced apartments, two office buildings with 52 retail units,12 residential buildings and a mosque providing a total of 180 apartment.</w:t>
      </w:r>
    </w:p>
    <w:p w:rsidR="00EA0459" w:rsidRDefault="00EA0459">
      <w:pPr>
        <w:spacing w:line="213" w:lineRule="exact"/>
        <w:rPr>
          <w:sz w:val="20"/>
          <w:szCs w:val="20"/>
        </w:rPr>
      </w:pPr>
    </w:p>
    <w:tbl>
      <w:tblPr>
        <w:tblW w:w="0" w:type="auto"/>
        <w:tblLayout w:type="fixed"/>
        <w:tblCellMar>
          <w:left w:w="0" w:type="dxa"/>
          <w:right w:w="0" w:type="dxa"/>
        </w:tblCellMar>
        <w:tblLook w:val="04A0"/>
      </w:tblPr>
      <w:tblGrid>
        <w:gridCol w:w="1300"/>
        <w:gridCol w:w="540"/>
        <w:gridCol w:w="3860"/>
      </w:tblGrid>
      <w:tr w:rsidR="00EA0459">
        <w:trPr>
          <w:trHeight w:val="269"/>
        </w:trPr>
        <w:tc>
          <w:tcPr>
            <w:tcW w:w="1300" w:type="dxa"/>
            <w:vAlign w:val="bottom"/>
          </w:tcPr>
          <w:p w:rsidR="00EA0459" w:rsidRDefault="00175F6C">
            <w:pPr>
              <w:rPr>
                <w:sz w:val="20"/>
                <w:szCs w:val="20"/>
              </w:rPr>
            </w:pPr>
            <w:r>
              <w:rPr>
                <w:rFonts w:ascii="Calibri" w:eastAsia="Calibri" w:hAnsi="Calibri" w:cs="Calibri"/>
              </w:rPr>
              <w:t>Client</w:t>
            </w:r>
          </w:p>
        </w:tc>
        <w:tc>
          <w:tcPr>
            <w:tcW w:w="540" w:type="dxa"/>
            <w:vAlign w:val="bottom"/>
          </w:tcPr>
          <w:p w:rsidR="00EA0459" w:rsidRDefault="00175F6C">
            <w:pPr>
              <w:ind w:right="230"/>
              <w:jc w:val="right"/>
              <w:rPr>
                <w:sz w:val="20"/>
                <w:szCs w:val="20"/>
              </w:rPr>
            </w:pPr>
            <w:r>
              <w:rPr>
                <w:rFonts w:ascii="Calibri" w:eastAsia="Calibri" w:hAnsi="Calibri" w:cs="Calibri"/>
              </w:rPr>
              <w:t>:</w:t>
            </w:r>
          </w:p>
        </w:tc>
        <w:tc>
          <w:tcPr>
            <w:tcW w:w="3860" w:type="dxa"/>
            <w:vAlign w:val="bottom"/>
          </w:tcPr>
          <w:p w:rsidR="00EA0459" w:rsidRDefault="00175F6C">
            <w:pPr>
              <w:ind w:left="320"/>
              <w:rPr>
                <w:sz w:val="20"/>
                <w:szCs w:val="20"/>
              </w:rPr>
            </w:pPr>
            <w:r>
              <w:rPr>
                <w:rFonts w:ascii="Calibri" w:eastAsia="Calibri" w:hAnsi="Calibri" w:cs="Calibri"/>
              </w:rPr>
              <w:t>Msheireb Properties</w:t>
            </w:r>
          </w:p>
        </w:tc>
      </w:tr>
      <w:tr w:rsidR="00EA0459">
        <w:trPr>
          <w:trHeight w:val="307"/>
        </w:trPr>
        <w:tc>
          <w:tcPr>
            <w:tcW w:w="1300" w:type="dxa"/>
            <w:vAlign w:val="bottom"/>
          </w:tcPr>
          <w:p w:rsidR="00EA0459" w:rsidRDefault="00175F6C">
            <w:pPr>
              <w:rPr>
                <w:sz w:val="20"/>
                <w:szCs w:val="20"/>
              </w:rPr>
            </w:pPr>
            <w:r>
              <w:rPr>
                <w:rFonts w:ascii="Calibri" w:eastAsia="Calibri" w:hAnsi="Calibri" w:cs="Calibri"/>
              </w:rPr>
              <w:t>Architect</w:t>
            </w:r>
          </w:p>
        </w:tc>
        <w:tc>
          <w:tcPr>
            <w:tcW w:w="540" w:type="dxa"/>
            <w:vAlign w:val="bottom"/>
          </w:tcPr>
          <w:p w:rsidR="00EA0459" w:rsidRDefault="00175F6C">
            <w:pPr>
              <w:ind w:right="230"/>
              <w:jc w:val="right"/>
              <w:rPr>
                <w:sz w:val="20"/>
                <w:szCs w:val="20"/>
              </w:rPr>
            </w:pPr>
            <w:r>
              <w:rPr>
                <w:rFonts w:ascii="Calibri" w:eastAsia="Calibri" w:hAnsi="Calibri" w:cs="Calibri"/>
              </w:rPr>
              <w:t>:</w:t>
            </w:r>
          </w:p>
        </w:tc>
        <w:tc>
          <w:tcPr>
            <w:tcW w:w="3860" w:type="dxa"/>
            <w:vAlign w:val="bottom"/>
          </w:tcPr>
          <w:p w:rsidR="00EA0459" w:rsidRDefault="00175F6C">
            <w:pPr>
              <w:ind w:left="320"/>
              <w:rPr>
                <w:sz w:val="20"/>
                <w:szCs w:val="20"/>
              </w:rPr>
            </w:pPr>
            <w:r>
              <w:rPr>
                <w:rFonts w:ascii="Calibri" w:eastAsia="Calibri" w:hAnsi="Calibri" w:cs="Calibri"/>
              </w:rPr>
              <w:t>Burns and Mc Donnell, USA</w:t>
            </w:r>
          </w:p>
        </w:tc>
      </w:tr>
      <w:tr w:rsidR="00EA0459">
        <w:trPr>
          <w:trHeight w:val="310"/>
        </w:trPr>
        <w:tc>
          <w:tcPr>
            <w:tcW w:w="1300" w:type="dxa"/>
            <w:vAlign w:val="bottom"/>
          </w:tcPr>
          <w:p w:rsidR="00EA0459" w:rsidRDefault="00175F6C">
            <w:pPr>
              <w:rPr>
                <w:sz w:val="20"/>
                <w:szCs w:val="20"/>
              </w:rPr>
            </w:pPr>
            <w:r>
              <w:rPr>
                <w:rFonts w:ascii="Calibri" w:eastAsia="Calibri" w:hAnsi="Calibri" w:cs="Calibri"/>
              </w:rPr>
              <w:t>Consultant</w:t>
            </w:r>
          </w:p>
        </w:tc>
        <w:tc>
          <w:tcPr>
            <w:tcW w:w="540" w:type="dxa"/>
            <w:vAlign w:val="bottom"/>
          </w:tcPr>
          <w:p w:rsidR="00EA0459" w:rsidRDefault="00175F6C">
            <w:pPr>
              <w:ind w:right="230"/>
              <w:jc w:val="right"/>
              <w:rPr>
                <w:sz w:val="20"/>
                <w:szCs w:val="20"/>
              </w:rPr>
            </w:pPr>
            <w:r>
              <w:rPr>
                <w:rFonts w:ascii="Calibri" w:eastAsia="Calibri" w:hAnsi="Calibri" w:cs="Calibri"/>
              </w:rPr>
              <w:t>:</w:t>
            </w:r>
          </w:p>
        </w:tc>
        <w:tc>
          <w:tcPr>
            <w:tcW w:w="3860" w:type="dxa"/>
            <w:vAlign w:val="bottom"/>
          </w:tcPr>
          <w:p w:rsidR="00EA0459" w:rsidRDefault="00175F6C">
            <w:pPr>
              <w:ind w:left="320"/>
              <w:rPr>
                <w:sz w:val="20"/>
                <w:szCs w:val="20"/>
              </w:rPr>
            </w:pPr>
            <w:r>
              <w:rPr>
                <w:rFonts w:ascii="Calibri" w:eastAsia="Calibri" w:hAnsi="Calibri" w:cs="Calibri"/>
                <w:w w:val="99"/>
              </w:rPr>
              <w:t>Turner International Middle East, Qatar</w:t>
            </w:r>
          </w:p>
        </w:tc>
      </w:tr>
      <w:tr w:rsidR="00EA0459">
        <w:trPr>
          <w:trHeight w:val="310"/>
        </w:trPr>
        <w:tc>
          <w:tcPr>
            <w:tcW w:w="1300" w:type="dxa"/>
            <w:vAlign w:val="bottom"/>
          </w:tcPr>
          <w:p w:rsidR="00EA0459" w:rsidRDefault="00175F6C">
            <w:pPr>
              <w:rPr>
                <w:sz w:val="20"/>
                <w:szCs w:val="20"/>
              </w:rPr>
            </w:pPr>
            <w:r>
              <w:rPr>
                <w:rFonts w:ascii="Calibri" w:eastAsia="Calibri" w:hAnsi="Calibri" w:cs="Calibri"/>
              </w:rPr>
              <w:t>Project value</w:t>
            </w:r>
          </w:p>
        </w:tc>
        <w:tc>
          <w:tcPr>
            <w:tcW w:w="540" w:type="dxa"/>
            <w:vAlign w:val="bottom"/>
          </w:tcPr>
          <w:p w:rsidR="00EA0459" w:rsidRDefault="00175F6C">
            <w:pPr>
              <w:ind w:right="230"/>
              <w:jc w:val="right"/>
              <w:rPr>
                <w:sz w:val="20"/>
                <w:szCs w:val="20"/>
              </w:rPr>
            </w:pPr>
            <w:r>
              <w:rPr>
                <w:rFonts w:ascii="Calibri" w:eastAsia="Calibri" w:hAnsi="Calibri" w:cs="Calibri"/>
              </w:rPr>
              <w:t>:</w:t>
            </w:r>
          </w:p>
        </w:tc>
        <w:tc>
          <w:tcPr>
            <w:tcW w:w="3860" w:type="dxa"/>
            <w:vAlign w:val="bottom"/>
          </w:tcPr>
          <w:p w:rsidR="00EA0459" w:rsidRDefault="00175F6C">
            <w:pPr>
              <w:ind w:left="320"/>
              <w:rPr>
                <w:sz w:val="20"/>
                <w:szCs w:val="20"/>
              </w:rPr>
            </w:pPr>
            <w:r>
              <w:rPr>
                <w:rFonts w:ascii="Calibri" w:eastAsia="Calibri" w:hAnsi="Calibri" w:cs="Calibri"/>
              </w:rPr>
              <w:t>2.37 Bn QR</w:t>
            </w:r>
          </w:p>
        </w:tc>
      </w:tr>
    </w:tbl>
    <w:p w:rsidR="00EA0459" w:rsidRDefault="00EA0459">
      <w:pPr>
        <w:spacing w:line="88" w:lineRule="exact"/>
        <w:rPr>
          <w:sz w:val="20"/>
          <w:szCs w:val="20"/>
        </w:rPr>
      </w:pPr>
    </w:p>
    <w:p w:rsidR="00EA0459" w:rsidRDefault="00175F6C">
      <w:pPr>
        <w:spacing w:line="255" w:lineRule="auto"/>
        <w:ind w:right="60"/>
        <w:rPr>
          <w:sz w:val="20"/>
          <w:szCs w:val="20"/>
        </w:rPr>
      </w:pPr>
      <w:r>
        <w:rPr>
          <w:rFonts w:ascii="Calibri" w:eastAsia="Calibri" w:hAnsi="Calibri" w:cs="Calibri"/>
          <w:sz w:val="21"/>
          <w:szCs w:val="21"/>
        </w:rPr>
        <w:t xml:space="preserve">_____________________________________________________________________________________ </w:t>
      </w:r>
      <w:r>
        <w:rPr>
          <w:rFonts w:ascii="Calibri" w:eastAsia="Calibri" w:hAnsi="Calibri" w:cs="Calibri"/>
          <w:b/>
          <w:bCs/>
          <w:sz w:val="21"/>
          <w:szCs w:val="21"/>
          <w:highlight w:val="lightGray"/>
        </w:rPr>
        <w:t>AL FUTTAIM CARILLION LLC,</w:t>
      </w:r>
      <w:r>
        <w:rPr>
          <w:rFonts w:ascii="Calibri" w:eastAsia="Calibri" w:hAnsi="Calibri" w:cs="Calibri"/>
          <w:sz w:val="21"/>
          <w:szCs w:val="21"/>
          <w:highlight w:val="lightGray"/>
        </w:rPr>
        <w:t>DUBAI, UAE,</w:t>
      </w:r>
      <w:r>
        <w:rPr>
          <w:rFonts w:ascii="Calibri" w:eastAsia="Calibri" w:hAnsi="Calibri" w:cs="Calibri"/>
          <w:b/>
          <w:bCs/>
          <w:sz w:val="21"/>
          <w:szCs w:val="21"/>
          <w:highlight w:val="lightGray"/>
        </w:rPr>
        <w:t xml:space="preserve"> SENIORENGINEER </w:t>
      </w:r>
      <w:r>
        <w:rPr>
          <w:rFonts w:ascii="Calibri" w:eastAsia="Calibri" w:hAnsi="Calibri" w:cs="Calibri"/>
          <w:sz w:val="21"/>
          <w:szCs w:val="21"/>
          <w:highlight w:val="lightGray"/>
        </w:rPr>
        <w:t>June 2007 to June 2012</w:t>
      </w:r>
    </w:p>
    <w:p w:rsidR="00EA0459" w:rsidRDefault="00EA0459">
      <w:pPr>
        <w:spacing w:line="225" w:lineRule="exact"/>
        <w:rPr>
          <w:sz w:val="20"/>
          <w:szCs w:val="20"/>
        </w:rPr>
      </w:pPr>
    </w:p>
    <w:p w:rsidR="00EA0459" w:rsidRDefault="00175F6C">
      <w:pPr>
        <w:rPr>
          <w:sz w:val="20"/>
          <w:szCs w:val="20"/>
        </w:rPr>
      </w:pPr>
      <w:r>
        <w:rPr>
          <w:rFonts w:ascii="Calibri" w:eastAsia="Calibri" w:hAnsi="Calibri" w:cs="Calibri"/>
          <w:b/>
          <w:bCs/>
        </w:rPr>
        <w:t>Project 1: Dubai Motor City, Southern Gate, Dubai</w:t>
      </w:r>
    </w:p>
    <w:p w:rsidR="00EA0459" w:rsidRDefault="00EA0459">
      <w:pPr>
        <w:spacing w:line="289" w:lineRule="exact"/>
        <w:rPr>
          <w:sz w:val="20"/>
          <w:szCs w:val="20"/>
        </w:rPr>
      </w:pPr>
    </w:p>
    <w:p w:rsidR="00EA0459" w:rsidRDefault="00175F6C">
      <w:pPr>
        <w:spacing w:line="253" w:lineRule="auto"/>
        <w:ind w:right="160"/>
        <w:rPr>
          <w:sz w:val="20"/>
          <w:szCs w:val="20"/>
        </w:rPr>
      </w:pPr>
      <w:r>
        <w:rPr>
          <w:rFonts w:ascii="Calibri" w:eastAsia="Calibri" w:hAnsi="Calibri" w:cs="Calibri"/>
        </w:rPr>
        <w:t>Construction of UPTOWN AREA 2 around Dubai Auto-drome, the scenario is heightened by superbly appointed studios, one, two and three bedroom apartments and town houses, ideal for individuals and perfect for families along with grand infrastructures.</w:t>
      </w:r>
    </w:p>
    <w:p w:rsidR="00EA0459" w:rsidRDefault="00EA0459">
      <w:pPr>
        <w:spacing w:line="227" w:lineRule="exact"/>
        <w:rPr>
          <w:sz w:val="20"/>
          <w:szCs w:val="20"/>
        </w:rPr>
      </w:pPr>
    </w:p>
    <w:tbl>
      <w:tblPr>
        <w:tblW w:w="0" w:type="auto"/>
        <w:tblLayout w:type="fixed"/>
        <w:tblCellMar>
          <w:left w:w="0" w:type="dxa"/>
          <w:right w:w="0" w:type="dxa"/>
        </w:tblCellMar>
        <w:tblLook w:val="04A0"/>
      </w:tblPr>
      <w:tblGrid>
        <w:gridCol w:w="2040"/>
        <w:gridCol w:w="520"/>
        <w:gridCol w:w="4500"/>
      </w:tblGrid>
      <w:tr w:rsidR="00EA0459">
        <w:trPr>
          <w:trHeight w:val="269"/>
        </w:trPr>
        <w:tc>
          <w:tcPr>
            <w:tcW w:w="2040" w:type="dxa"/>
            <w:vAlign w:val="bottom"/>
          </w:tcPr>
          <w:p w:rsidR="00EA0459" w:rsidRDefault="00175F6C">
            <w:pPr>
              <w:rPr>
                <w:sz w:val="20"/>
                <w:szCs w:val="20"/>
              </w:rPr>
            </w:pPr>
            <w:r>
              <w:rPr>
                <w:rFonts w:ascii="Calibri" w:eastAsia="Calibri" w:hAnsi="Calibri" w:cs="Calibri"/>
              </w:rPr>
              <w:t>Value of the Project</w:t>
            </w:r>
          </w:p>
        </w:tc>
        <w:tc>
          <w:tcPr>
            <w:tcW w:w="520" w:type="dxa"/>
            <w:vAlign w:val="bottom"/>
          </w:tcPr>
          <w:p w:rsidR="00EA0459" w:rsidRDefault="00175F6C">
            <w:pPr>
              <w:ind w:right="230"/>
              <w:jc w:val="right"/>
              <w:rPr>
                <w:sz w:val="20"/>
                <w:szCs w:val="20"/>
              </w:rPr>
            </w:pPr>
            <w:r>
              <w:rPr>
                <w:rFonts w:ascii="Calibri" w:eastAsia="Calibri" w:hAnsi="Calibri" w:cs="Calibri"/>
              </w:rPr>
              <w:t>:</w:t>
            </w:r>
          </w:p>
        </w:tc>
        <w:tc>
          <w:tcPr>
            <w:tcW w:w="4500" w:type="dxa"/>
            <w:vAlign w:val="bottom"/>
          </w:tcPr>
          <w:p w:rsidR="00EA0459" w:rsidRDefault="00175F6C">
            <w:pPr>
              <w:ind w:left="380"/>
              <w:rPr>
                <w:sz w:val="20"/>
                <w:szCs w:val="20"/>
              </w:rPr>
            </w:pPr>
            <w:r>
              <w:rPr>
                <w:rFonts w:ascii="Calibri" w:eastAsia="Calibri" w:hAnsi="Calibri" w:cs="Calibri"/>
              </w:rPr>
              <w:t>AED 1.67 bn</w:t>
            </w:r>
          </w:p>
        </w:tc>
      </w:tr>
      <w:tr w:rsidR="00EA0459">
        <w:trPr>
          <w:trHeight w:val="310"/>
        </w:trPr>
        <w:tc>
          <w:tcPr>
            <w:tcW w:w="2040" w:type="dxa"/>
            <w:vAlign w:val="bottom"/>
          </w:tcPr>
          <w:p w:rsidR="00EA0459" w:rsidRDefault="00175F6C">
            <w:pPr>
              <w:rPr>
                <w:sz w:val="20"/>
                <w:szCs w:val="20"/>
              </w:rPr>
            </w:pPr>
            <w:r>
              <w:rPr>
                <w:rFonts w:ascii="Calibri" w:eastAsia="Calibri" w:hAnsi="Calibri" w:cs="Calibri"/>
              </w:rPr>
              <w:t>Client</w:t>
            </w:r>
          </w:p>
        </w:tc>
        <w:tc>
          <w:tcPr>
            <w:tcW w:w="520" w:type="dxa"/>
            <w:vAlign w:val="bottom"/>
          </w:tcPr>
          <w:p w:rsidR="00EA0459" w:rsidRDefault="00175F6C">
            <w:pPr>
              <w:ind w:right="230"/>
              <w:jc w:val="right"/>
              <w:rPr>
                <w:sz w:val="20"/>
                <w:szCs w:val="20"/>
              </w:rPr>
            </w:pPr>
            <w:r>
              <w:rPr>
                <w:rFonts w:ascii="Calibri" w:eastAsia="Calibri" w:hAnsi="Calibri" w:cs="Calibri"/>
              </w:rPr>
              <w:t>:</w:t>
            </w:r>
          </w:p>
        </w:tc>
        <w:tc>
          <w:tcPr>
            <w:tcW w:w="4500" w:type="dxa"/>
            <w:vAlign w:val="bottom"/>
          </w:tcPr>
          <w:p w:rsidR="00EA0459" w:rsidRDefault="00175F6C">
            <w:pPr>
              <w:ind w:left="380"/>
              <w:rPr>
                <w:sz w:val="20"/>
                <w:szCs w:val="20"/>
              </w:rPr>
            </w:pPr>
            <w:r>
              <w:rPr>
                <w:rFonts w:ascii="Calibri" w:eastAsia="Calibri" w:hAnsi="Calibri" w:cs="Calibri"/>
              </w:rPr>
              <w:t>Union Properties LLC, Dubai</w:t>
            </w:r>
          </w:p>
        </w:tc>
      </w:tr>
      <w:tr w:rsidR="00EA0459">
        <w:trPr>
          <w:trHeight w:val="310"/>
        </w:trPr>
        <w:tc>
          <w:tcPr>
            <w:tcW w:w="2040" w:type="dxa"/>
            <w:vAlign w:val="bottom"/>
          </w:tcPr>
          <w:p w:rsidR="00EA0459" w:rsidRDefault="00175F6C">
            <w:pPr>
              <w:rPr>
                <w:sz w:val="20"/>
                <w:szCs w:val="20"/>
              </w:rPr>
            </w:pPr>
            <w:r>
              <w:rPr>
                <w:rFonts w:ascii="Calibri" w:eastAsia="Calibri" w:hAnsi="Calibri" w:cs="Calibri"/>
              </w:rPr>
              <w:t>PMC</w:t>
            </w:r>
          </w:p>
        </w:tc>
        <w:tc>
          <w:tcPr>
            <w:tcW w:w="520" w:type="dxa"/>
            <w:vAlign w:val="bottom"/>
          </w:tcPr>
          <w:p w:rsidR="00EA0459" w:rsidRDefault="00175F6C">
            <w:pPr>
              <w:ind w:right="230"/>
              <w:jc w:val="right"/>
              <w:rPr>
                <w:sz w:val="20"/>
                <w:szCs w:val="20"/>
              </w:rPr>
            </w:pPr>
            <w:r>
              <w:rPr>
                <w:rFonts w:ascii="Calibri" w:eastAsia="Calibri" w:hAnsi="Calibri" w:cs="Calibri"/>
              </w:rPr>
              <w:t>:</w:t>
            </w:r>
          </w:p>
        </w:tc>
        <w:tc>
          <w:tcPr>
            <w:tcW w:w="4500" w:type="dxa"/>
            <w:vAlign w:val="bottom"/>
          </w:tcPr>
          <w:p w:rsidR="00EA0459" w:rsidRDefault="00175F6C">
            <w:pPr>
              <w:ind w:left="320"/>
              <w:rPr>
                <w:sz w:val="20"/>
                <w:szCs w:val="20"/>
              </w:rPr>
            </w:pPr>
            <w:r>
              <w:rPr>
                <w:rFonts w:ascii="Calibri" w:eastAsia="Calibri" w:hAnsi="Calibri" w:cs="Calibri"/>
                <w:w w:val="99"/>
              </w:rPr>
              <w:t>Edara Project Management Consultants, Dubai</w:t>
            </w:r>
          </w:p>
        </w:tc>
      </w:tr>
      <w:tr w:rsidR="00EA0459">
        <w:trPr>
          <w:trHeight w:val="310"/>
        </w:trPr>
        <w:tc>
          <w:tcPr>
            <w:tcW w:w="2040" w:type="dxa"/>
            <w:vAlign w:val="bottom"/>
          </w:tcPr>
          <w:p w:rsidR="00EA0459" w:rsidRDefault="00175F6C">
            <w:pPr>
              <w:rPr>
                <w:sz w:val="20"/>
                <w:szCs w:val="20"/>
              </w:rPr>
            </w:pPr>
            <w:r>
              <w:rPr>
                <w:rFonts w:ascii="Calibri" w:eastAsia="Calibri" w:hAnsi="Calibri" w:cs="Calibri"/>
              </w:rPr>
              <w:t>Structural Consultant</w:t>
            </w:r>
          </w:p>
        </w:tc>
        <w:tc>
          <w:tcPr>
            <w:tcW w:w="520" w:type="dxa"/>
            <w:vAlign w:val="bottom"/>
          </w:tcPr>
          <w:p w:rsidR="00EA0459" w:rsidRDefault="00175F6C">
            <w:pPr>
              <w:ind w:right="230"/>
              <w:jc w:val="right"/>
              <w:rPr>
                <w:sz w:val="20"/>
                <w:szCs w:val="20"/>
              </w:rPr>
            </w:pPr>
            <w:r>
              <w:rPr>
                <w:rFonts w:ascii="Calibri" w:eastAsia="Calibri" w:hAnsi="Calibri" w:cs="Calibri"/>
              </w:rPr>
              <w:t>:</w:t>
            </w:r>
          </w:p>
        </w:tc>
        <w:tc>
          <w:tcPr>
            <w:tcW w:w="4500" w:type="dxa"/>
            <w:vAlign w:val="bottom"/>
          </w:tcPr>
          <w:p w:rsidR="00EA0459" w:rsidRDefault="00175F6C">
            <w:pPr>
              <w:ind w:left="320"/>
              <w:rPr>
                <w:sz w:val="20"/>
                <w:szCs w:val="20"/>
              </w:rPr>
            </w:pPr>
            <w:r>
              <w:rPr>
                <w:rFonts w:ascii="Calibri" w:eastAsia="Calibri" w:hAnsi="Calibri" w:cs="Calibri"/>
              </w:rPr>
              <w:t>NEB ( National Engineering Bureau ), Dubai</w:t>
            </w:r>
          </w:p>
        </w:tc>
      </w:tr>
    </w:tbl>
    <w:p w:rsidR="00EA0459" w:rsidRDefault="00EA0459">
      <w:pPr>
        <w:spacing w:line="240" w:lineRule="exact"/>
        <w:rPr>
          <w:sz w:val="20"/>
          <w:szCs w:val="20"/>
        </w:rPr>
      </w:pPr>
    </w:p>
    <w:p w:rsidR="00EA0459" w:rsidRDefault="00175F6C">
      <w:pPr>
        <w:rPr>
          <w:sz w:val="20"/>
          <w:szCs w:val="20"/>
        </w:rPr>
      </w:pPr>
      <w:r>
        <w:rPr>
          <w:rFonts w:ascii="Calibri" w:eastAsia="Calibri" w:hAnsi="Calibri" w:cs="Calibri"/>
          <w:b/>
          <w:bCs/>
        </w:rPr>
        <w:t xml:space="preserve">My Responsibilities </w:t>
      </w:r>
      <w:r>
        <w:rPr>
          <w:rFonts w:ascii="Calibri" w:eastAsia="Calibri" w:hAnsi="Calibri" w:cs="Calibri"/>
        </w:rPr>
        <w:t>: Structure and finishes :</w:t>
      </w:r>
    </w:p>
    <w:p w:rsidR="00EA0459" w:rsidRDefault="00EA0459">
      <w:pPr>
        <w:spacing w:line="240" w:lineRule="exact"/>
        <w:rPr>
          <w:sz w:val="20"/>
          <w:szCs w:val="20"/>
        </w:rPr>
      </w:pPr>
    </w:p>
    <w:p w:rsidR="00EA0459" w:rsidRDefault="00175F6C">
      <w:pPr>
        <w:ind w:left="60"/>
        <w:rPr>
          <w:sz w:val="20"/>
          <w:szCs w:val="20"/>
        </w:rPr>
      </w:pPr>
      <w:r>
        <w:rPr>
          <w:rFonts w:ascii="Calibri" w:eastAsia="Calibri" w:hAnsi="Calibri" w:cs="Calibri"/>
        </w:rPr>
        <w:t>Building handled – SOUTHERN GATE (LB+UB+G+7 FLOORS).  Number of flats : 196</w:t>
      </w:r>
    </w:p>
    <w:p w:rsidR="00EA0459" w:rsidRDefault="00EA0459">
      <w:pPr>
        <w:sectPr w:rsidR="00EA0459">
          <w:pgSz w:w="12240" w:h="15840"/>
          <w:pgMar w:top="1434" w:right="1440" w:bottom="1440" w:left="1440" w:header="0" w:footer="0" w:gutter="0"/>
          <w:cols w:space="720" w:equalWidth="0">
            <w:col w:w="9360"/>
          </w:cols>
        </w:sectPr>
      </w:pPr>
    </w:p>
    <w:p w:rsidR="00EA0459" w:rsidRDefault="00175F6C">
      <w:pPr>
        <w:rPr>
          <w:sz w:val="20"/>
          <w:szCs w:val="20"/>
        </w:rPr>
      </w:pPr>
      <w:r>
        <w:rPr>
          <w:rFonts w:ascii="Calibri" w:eastAsia="Calibri" w:hAnsi="Calibri" w:cs="Calibri"/>
          <w:b/>
          <w:bCs/>
        </w:rPr>
        <w:lastRenderedPageBreak/>
        <w:t>Project 2: AL RAHA BEACH DEVELOPMENT, Abu Dhabi</w:t>
      </w:r>
    </w:p>
    <w:p w:rsidR="00EA0459" w:rsidRDefault="00EA0459">
      <w:pPr>
        <w:spacing w:line="289" w:lineRule="exact"/>
        <w:rPr>
          <w:sz w:val="20"/>
          <w:szCs w:val="20"/>
        </w:rPr>
      </w:pPr>
    </w:p>
    <w:p w:rsidR="00EA0459" w:rsidRDefault="00175F6C">
      <w:pPr>
        <w:spacing w:line="253" w:lineRule="auto"/>
        <w:ind w:right="20"/>
        <w:rPr>
          <w:sz w:val="20"/>
          <w:szCs w:val="20"/>
        </w:rPr>
      </w:pPr>
      <w:r>
        <w:rPr>
          <w:rFonts w:ascii="Calibri" w:eastAsia="Calibri" w:hAnsi="Calibri" w:cs="Calibri"/>
        </w:rPr>
        <w:t>Construction of Main Land with Seven Towers mix of luxury living on the waterfront overlooking canal as well as distinctively designed multi-level apartments buildings for office and Families along with attractive infratructures.</w:t>
      </w:r>
    </w:p>
    <w:p w:rsidR="00EA0459" w:rsidRDefault="00EA0459">
      <w:pPr>
        <w:spacing w:line="28" w:lineRule="exact"/>
        <w:rPr>
          <w:sz w:val="20"/>
          <w:szCs w:val="20"/>
        </w:rPr>
      </w:pPr>
    </w:p>
    <w:p w:rsidR="00EA0459" w:rsidRDefault="00175F6C">
      <w:pPr>
        <w:ind w:left="600"/>
        <w:rPr>
          <w:sz w:val="20"/>
          <w:szCs w:val="20"/>
        </w:rPr>
      </w:pPr>
      <w:r>
        <w:rPr>
          <w:rFonts w:ascii="Calibri" w:eastAsia="Calibri" w:hAnsi="Calibri" w:cs="Calibri"/>
        </w:rPr>
        <w:t>Value of the Project : AED 2.993 bn</w:t>
      </w:r>
    </w:p>
    <w:p w:rsidR="00EA0459" w:rsidRDefault="00EA0459">
      <w:pPr>
        <w:spacing w:line="41" w:lineRule="exact"/>
        <w:rPr>
          <w:sz w:val="20"/>
          <w:szCs w:val="20"/>
        </w:rPr>
      </w:pPr>
    </w:p>
    <w:p w:rsidR="00EA0459" w:rsidRDefault="00175F6C">
      <w:pPr>
        <w:ind w:left="600"/>
        <w:rPr>
          <w:sz w:val="20"/>
          <w:szCs w:val="20"/>
        </w:rPr>
      </w:pPr>
      <w:r>
        <w:rPr>
          <w:rFonts w:ascii="Calibri" w:eastAsia="Calibri" w:hAnsi="Calibri" w:cs="Calibri"/>
        </w:rPr>
        <w:t>Client: Aldar Properties LLC, Abu Dhabi</w:t>
      </w:r>
    </w:p>
    <w:p w:rsidR="00EA0459" w:rsidRDefault="00EA0459">
      <w:pPr>
        <w:spacing w:line="39" w:lineRule="exact"/>
        <w:rPr>
          <w:sz w:val="20"/>
          <w:szCs w:val="20"/>
        </w:rPr>
      </w:pPr>
    </w:p>
    <w:p w:rsidR="00EA0459" w:rsidRDefault="00175F6C">
      <w:pPr>
        <w:rPr>
          <w:sz w:val="20"/>
          <w:szCs w:val="20"/>
        </w:rPr>
      </w:pPr>
      <w:r>
        <w:rPr>
          <w:rFonts w:ascii="Calibri" w:eastAsia="Calibri" w:hAnsi="Calibri" w:cs="Calibri"/>
        </w:rPr>
        <w:t>PMC: TURNER International Middle East Ltd, Abu Dhabi</w:t>
      </w:r>
    </w:p>
    <w:p w:rsidR="00EA0459" w:rsidRDefault="00EA0459">
      <w:pPr>
        <w:spacing w:line="41" w:lineRule="exact"/>
        <w:rPr>
          <w:sz w:val="20"/>
          <w:szCs w:val="20"/>
        </w:rPr>
      </w:pPr>
    </w:p>
    <w:p w:rsidR="00EA0459" w:rsidRDefault="00175F6C">
      <w:pPr>
        <w:rPr>
          <w:sz w:val="20"/>
          <w:szCs w:val="20"/>
        </w:rPr>
      </w:pPr>
      <w:r>
        <w:rPr>
          <w:rFonts w:ascii="Calibri" w:eastAsia="Calibri" w:hAnsi="Calibri" w:cs="Calibri"/>
        </w:rPr>
        <w:t>Structural Consultant : APG (Architecture and Planning Group), Abu Dhabi</w:t>
      </w:r>
    </w:p>
    <w:p w:rsidR="00EA0459" w:rsidRDefault="00EA0459">
      <w:pPr>
        <w:spacing w:line="90" w:lineRule="exact"/>
        <w:rPr>
          <w:sz w:val="20"/>
          <w:szCs w:val="20"/>
        </w:rPr>
      </w:pPr>
    </w:p>
    <w:p w:rsidR="00EA0459" w:rsidRDefault="00175F6C">
      <w:pPr>
        <w:spacing w:line="235" w:lineRule="auto"/>
        <w:ind w:right="740"/>
        <w:rPr>
          <w:sz w:val="20"/>
          <w:szCs w:val="20"/>
        </w:rPr>
      </w:pPr>
      <w:r>
        <w:rPr>
          <w:rFonts w:ascii="Calibri" w:eastAsia="Calibri" w:hAnsi="Calibri" w:cs="Calibri"/>
          <w:b/>
          <w:bCs/>
        </w:rPr>
        <w:t>My Responsibilities</w:t>
      </w:r>
      <w:r>
        <w:rPr>
          <w:rFonts w:ascii="Calibri" w:eastAsia="Calibri" w:hAnsi="Calibri" w:cs="Calibri"/>
        </w:rPr>
        <w:t>: Structure and finishes - 2 Nos of Tower (CA 1 &amp; CA2) handled (LB+UB+G+14</w:t>
      </w:r>
      <w:r>
        <w:rPr>
          <w:rFonts w:ascii="Calibri" w:eastAsia="Calibri" w:hAnsi="Calibri" w:cs="Calibri"/>
          <w:b/>
          <w:bCs/>
        </w:rPr>
        <w:t xml:space="preserve"> </w:t>
      </w:r>
      <w:r>
        <w:rPr>
          <w:rFonts w:ascii="Calibri" w:eastAsia="Calibri" w:hAnsi="Calibri" w:cs="Calibri"/>
        </w:rPr>
        <w:t>FLOORS), Number of flats :250</w:t>
      </w:r>
    </w:p>
    <w:p w:rsidR="00EA0459" w:rsidRDefault="00EA0459">
      <w:pPr>
        <w:spacing w:line="242" w:lineRule="exact"/>
        <w:rPr>
          <w:sz w:val="20"/>
          <w:szCs w:val="20"/>
        </w:rPr>
      </w:pPr>
    </w:p>
    <w:p w:rsidR="00EA0459" w:rsidRDefault="00175F6C">
      <w:pPr>
        <w:rPr>
          <w:sz w:val="20"/>
          <w:szCs w:val="20"/>
        </w:rPr>
      </w:pPr>
      <w:r>
        <w:rPr>
          <w:rFonts w:ascii="Calibri" w:eastAsia="Calibri" w:hAnsi="Calibri" w:cs="Calibri"/>
        </w:rPr>
        <w:t>_____________________________________________________________________________________</w:t>
      </w:r>
    </w:p>
    <w:p w:rsidR="00EA0459" w:rsidRDefault="00EA0459">
      <w:pPr>
        <w:spacing w:line="41" w:lineRule="exact"/>
        <w:rPr>
          <w:sz w:val="20"/>
          <w:szCs w:val="20"/>
        </w:rPr>
      </w:pPr>
    </w:p>
    <w:tbl>
      <w:tblPr>
        <w:tblW w:w="0" w:type="auto"/>
        <w:tblLayout w:type="fixed"/>
        <w:tblCellMar>
          <w:left w:w="0" w:type="dxa"/>
          <w:right w:w="0" w:type="dxa"/>
        </w:tblCellMar>
        <w:tblLook w:val="04A0"/>
      </w:tblPr>
      <w:tblGrid>
        <w:gridCol w:w="1400"/>
        <w:gridCol w:w="1160"/>
        <w:gridCol w:w="2300"/>
        <w:gridCol w:w="4300"/>
      </w:tblGrid>
      <w:tr w:rsidR="00EA0459">
        <w:trPr>
          <w:trHeight w:val="275"/>
        </w:trPr>
        <w:tc>
          <w:tcPr>
            <w:tcW w:w="4860" w:type="dxa"/>
            <w:gridSpan w:val="3"/>
            <w:shd w:val="clear" w:color="auto" w:fill="D3D3D3"/>
            <w:vAlign w:val="bottom"/>
          </w:tcPr>
          <w:p w:rsidR="00EA0459" w:rsidRDefault="00175F6C">
            <w:pPr>
              <w:rPr>
                <w:sz w:val="20"/>
                <w:szCs w:val="20"/>
              </w:rPr>
            </w:pPr>
            <w:r>
              <w:rPr>
                <w:rFonts w:ascii="Calibri" w:eastAsia="Calibri" w:hAnsi="Calibri" w:cs="Calibri"/>
                <w:b/>
                <w:bCs/>
              </w:rPr>
              <w:t>SOBHA DEVELOPERS LTD</w:t>
            </w:r>
            <w:r>
              <w:rPr>
                <w:rFonts w:ascii="Calibri" w:eastAsia="Calibri" w:hAnsi="Calibri" w:cs="Calibri"/>
              </w:rPr>
              <w:t>, BANGALORE, INDIA</w:t>
            </w:r>
          </w:p>
        </w:tc>
        <w:tc>
          <w:tcPr>
            <w:tcW w:w="4300" w:type="dxa"/>
            <w:shd w:val="clear" w:color="auto" w:fill="D3D3D3"/>
            <w:vAlign w:val="bottom"/>
          </w:tcPr>
          <w:p w:rsidR="00EA0459" w:rsidRDefault="00175F6C">
            <w:pPr>
              <w:ind w:left="740"/>
              <w:rPr>
                <w:sz w:val="20"/>
                <w:szCs w:val="20"/>
              </w:rPr>
            </w:pPr>
            <w:r>
              <w:rPr>
                <w:rFonts w:ascii="Calibri" w:eastAsia="Calibri" w:hAnsi="Calibri" w:cs="Calibri"/>
                <w:b/>
                <w:bCs/>
                <w:w w:val="99"/>
              </w:rPr>
              <w:t xml:space="preserve">PROJECT ENGINEER </w:t>
            </w:r>
            <w:r>
              <w:rPr>
                <w:rFonts w:ascii="Calibri" w:eastAsia="Calibri" w:hAnsi="Calibri" w:cs="Calibri"/>
                <w:w w:val="99"/>
              </w:rPr>
              <w:t>Nov2005 Mar 2007</w:t>
            </w:r>
          </w:p>
        </w:tc>
      </w:tr>
      <w:tr w:rsidR="00EA0459">
        <w:trPr>
          <w:trHeight w:val="503"/>
        </w:trPr>
        <w:tc>
          <w:tcPr>
            <w:tcW w:w="1400" w:type="dxa"/>
            <w:vAlign w:val="bottom"/>
          </w:tcPr>
          <w:p w:rsidR="00EA0459" w:rsidRDefault="00175F6C">
            <w:pPr>
              <w:rPr>
                <w:sz w:val="20"/>
                <w:szCs w:val="20"/>
              </w:rPr>
            </w:pPr>
            <w:r>
              <w:rPr>
                <w:rFonts w:ascii="Calibri" w:eastAsia="Calibri" w:hAnsi="Calibri" w:cs="Calibri"/>
              </w:rPr>
              <w:t>Project</w:t>
            </w:r>
          </w:p>
        </w:tc>
        <w:tc>
          <w:tcPr>
            <w:tcW w:w="1160" w:type="dxa"/>
            <w:vAlign w:val="bottom"/>
          </w:tcPr>
          <w:p w:rsidR="00EA0459" w:rsidRDefault="00175F6C">
            <w:pPr>
              <w:ind w:right="230"/>
              <w:jc w:val="right"/>
              <w:rPr>
                <w:sz w:val="20"/>
                <w:szCs w:val="20"/>
              </w:rPr>
            </w:pPr>
            <w:r>
              <w:rPr>
                <w:rFonts w:ascii="Calibri" w:eastAsia="Calibri" w:hAnsi="Calibri" w:cs="Calibri"/>
              </w:rPr>
              <w:t>:</w:t>
            </w:r>
          </w:p>
        </w:tc>
        <w:tc>
          <w:tcPr>
            <w:tcW w:w="6600" w:type="dxa"/>
            <w:gridSpan w:val="2"/>
            <w:vAlign w:val="bottom"/>
          </w:tcPr>
          <w:p w:rsidR="00EA0459" w:rsidRDefault="00175F6C">
            <w:pPr>
              <w:ind w:left="320"/>
              <w:rPr>
                <w:sz w:val="20"/>
                <w:szCs w:val="20"/>
              </w:rPr>
            </w:pPr>
            <w:r>
              <w:rPr>
                <w:rFonts w:ascii="Calibri" w:eastAsia="Calibri" w:hAnsi="Calibri" w:cs="Calibri"/>
              </w:rPr>
              <w:t>Sobha Corporate Offices, Bangalore, India</w:t>
            </w:r>
          </w:p>
        </w:tc>
      </w:tr>
    </w:tbl>
    <w:p w:rsidR="00EA0459" w:rsidRDefault="00EA0459">
      <w:pPr>
        <w:spacing w:line="248" w:lineRule="exact"/>
        <w:rPr>
          <w:sz w:val="20"/>
          <w:szCs w:val="20"/>
        </w:rPr>
      </w:pPr>
    </w:p>
    <w:p w:rsidR="00EA0459" w:rsidRDefault="00175F6C">
      <w:pPr>
        <w:spacing w:line="229" w:lineRule="auto"/>
        <w:ind w:right="180"/>
        <w:rPr>
          <w:sz w:val="20"/>
          <w:szCs w:val="20"/>
        </w:rPr>
      </w:pPr>
      <w:r>
        <w:rPr>
          <w:rFonts w:ascii="Calibri" w:eastAsia="Calibri" w:hAnsi="Calibri" w:cs="Calibri"/>
        </w:rPr>
        <w:t>The SHOBA brand is well accepted as the industry benchmark for word class building techniques and quality standards. Apart from residential projects, SHOBA DEVELOPERS have also established relationship for contractual projects with global corporate such as INFOYS TECHNOLOGIES, TAJ HOTELS &amp; HP,among others</w:t>
      </w:r>
    </w:p>
    <w:p w:rsidR="00EA0459" w:rsidRDefault="00EA0459">
      <w:pPr>
        <w:spacing w:line="1" w:lineRule="exact"/>
        <w:rPr>
          <w:sz w:val="20"/>
          <w:szCs w:val="20"/>
        </w:rPr>
      </w:pPr>
    </w:p>
    <w:p w:rsidR="00EA0459" w:rsidRDefault="00175F6C">
      <w:pPr>
        <w:tabs>
          <w:tab w:val="left" w:pos="2140"/>
          <w:tab w:val="left" w:pos="2860"/>
        </w:tabs>
        <w:rPr>
          <w:sz w:val="20"/>
          <w:szCs w:val="20"/>
        </w:rPr>
      </w:pPr>
      <w:r>
        <w:rPr>
          <w:rFonts w:ascii="Calibri" w:eastAsia="Calibri" w:hAnsi="Calibri" w:cs="Calibri"/>
        </w:rPr>
        <w:t>Value of the project</w:t>
      </w:r>
      <w:r>
        <w:rPr>
          <w:sz w:val="20"/>
          <w:szCs w:val="20"/>
        </w:rPr>
        <w:tab/>
      </w:r>
      <w:r>
        <w:rPr>
          <w:rFonts w:ascii="Calibri" w:eastAsia="Calibri" w:hAnsi="Calibri" w:cs="Calibri"/>
        </w:rPr>
        <w:t>:</w:t>
      </w:r>
      <w:r>
        <w:rPr>
          <w:sz w:val="20"/>
          <w:szCs w:val="20"/>
        </w:rPr>
        <w:tab/>
      </w:r>
      <w:r>
        <w:rPr>
          <w:rFonts w:ascii="Calibri" w:eastAsia="Calibri" w:hAnsi="Calibri" w:cs="Calibri"/>
        </w:rPr>
        <w:t>INR 350 Crores</w:t>
      </w:r>
    </w:p>
    <w:p w:rsidR="00EA0459" w:rsidRDefault="00EA0459">
      <w:pPr>
        <w:spacing w:line="318" w:lineRule="exact"/>
        <w:rPr>
          <w:sz w:val="20"/>
          <w:szCs w:val="20"/>
        </w:rPr>
      </w:pPr>
    </w:p>
    <w:p w:rsidR="00EA0459" w:rsidRDefault="00175F6C">
      <w:pPr>
        <w:spacing w:line="225" w:lineRule="auto"/>
        <w:ind w:right="120"/>
        <w:rPr>
          <w:sz w:val="20"/>
          <w:szCs w:val="20"/>
        </w:rPr>
      </w:pPr>
      <w:r>
        <w:rPr>
          <w:rFonts w:ascii="Calibri" w:eastAsia="Calibri" w:hAnsi="Calibri" w:cs="Calibri"/>
          <w:b/>
          <w:bCs/>
        </w:rPr>
        <w:t xml:space="preserve">My responsibility </w:t>
      </w:r>
      <w:r>
        <w:rPr>
          <w:rFonts w:ascii="Calibri" w:eastAsia="Calibri" w:hAnsi="Calibri" w:cs="Calibri"/>
        </w:rPr>
        <w:t>: Handled One office Tower Project 1 with 1,35,652,00sft approx consists of 2 wings</w:t>
      </w:r>
      <w:r>
        <w:rPr>
          <w:rFonts w:ascii="Calibri" w:eastAsia="Calibri" w:hAnsi="Calibri" w:cs="Calibri"/>
          <w:b/>
          <w:bCs/>
        </w:rPr>
        <w:t xml:space="preserve"> </w:t>
      </w:r>
      <w:r>
        <w:rPr>
          <w:rFonts w:ascii="Calibri" w:eastAsia="Calibri" w:hAnsi="Calibri" w:cs="Calibri"/>
        </w:rPr>
        <w:t>A &amp; B. Wing A-G+16 floors, Wing B–G+16 floors, with landscape and logistic in the first floor level &amp; concrete form finish for elevation</w:t>
      </w:r>
    </w:p>
    <w:p w:rsidR="00EA0459" w:rsidRDefault="00EA0459">
      <w:pPr>
        <w:spacing w:line="202" w:lineRule="exact"/>
        <w:rPr>
          <w:sz w:val="20"/>
          <w:szCs w:val="20"/>
        </w:rPr>
      </w:pPr>
    </w:p>
    <w:p w:rsidR="00EA0459" w:rsidRDefault="00175F6C">
      <w:pPr>
        <w:rPr>
          <w:sz w:val="20"/>
          <w:szCs w:val="20"/>
        </w:rPr>
      </w:pPr>
      <w:r>
        <w:rPr>
          <w:rFonts w:ascii="Calibri" w:eastAsia="Calibri" w:hAnsi="Calibri" w:cs="Calibri"/>
        </w:rPr>
        <w:t>_____________________________________________________________________________________</w:t>
      </w:r>
    </w:p>
    <w:p w:rsidR="00EA0459" w:rsidRDefault="00EA0459">
      <w:pPr>
        <w:spacing w:line="41" w:lineRule="exact"/>
        <w:rPr>
          <w:sz w:val="20"/>
          <w:szCs w:val="20"/>
        </w:rPr>
      </w:pPr>
    </w:p>
    <w:tbl>
      <w:tblPr>
        <w:tblW w:w="0" w:type="auto"/>
        <w:tblLayout w:type="fixed"/>
        <w:tblCellMar>
          <w:left w:w="0" w:type="dxa"/>
          <w:right w:w="0" w:type="dxa"/>
        </w:tblCellMar>
        <w:tblLook w:val="04A0"/>
      </w:tblPr>
      <w:tblGrid>
        <w:gridCol w:w="1960"/>
        <w:gridCol w:w="600"/>
        <w:gridCol w:w="2560"/>
        <w:gridCol w:w="3900"/>
      </w:tblGrid>
      <w:tr w:rsidR="00EA0459">
        <w:trPr>
          <w:trHeight w:val="275"/>
        </w:trPr>
        <w:tc>
          <w:tcPr>
            <w:tcW w:w="5120" w:type="dxa"/>
            <w:gridSpan w:val="3"/>
            <w:shd w:val="clear" w:color="auto" w:fill="D3D3D3"/>
            <w:vAlign w:val="bottom"/>
          </w:tcPr>
          <w:p w:rsidR="00EA0459" w:rsidRDefault="00175F6C">
            <w:pPr>
              <w:rPr>
                <w:sz w:val="20"/>
                <w:szCs w:val="20"/>
              </w:rPr>
            </w:pPr>
            <w:r>
              <w:rPr>
                <w:rFonts w:ascii="Calibri" w:eastAsia="Calibri" w:hAnsi="Calibri" w:cs="Calibri"/>
                <w:b/>
                <w:bCs/>
              </w:rPr>
              <w:t>ETA CONSTRUCTION (India) LIMITED</w:t>
            </w:r>
            <w:r>
              <w:rPr>
                <w:rFonts w:ascii="Calibri" w:eastAsia="Calibri" w:hAnsi="Calibri" w:cs="Calibri"/>
              </w:rPr>
              <w:t>,Chennai, INDIA</w:t>
            </w:r>
          </w:p>
        </w:tc>
        <w:tc>
          <w:tcPr>
            <w:tcW w:w="3900" w:type="dxa"/>
            <w:shd w:val="clear" w:color="auto" w:fill="D3D3D3"/>
            <w:vAlign w:val="bottom"/>
          </w:tcPr>
          <w:p w:rsidR="00EA0459" w:rsidRDefault="00175F6C">
            <w:pPr>
              <w:ind w:left="400"/>
              <w:rPr>
                <w:sz w:val="20"/>
                <w:szCs w:val="20"/>
              </w:rPr>
            </w:pPr>
            <w:r>
              <w:rPr>
                <w:rFonts w:ascii="Calibri" w:eastAsia="Calibri" w:hAnsi="Calibri" w:cs="Calibri"/>
                <w:b/>
                <w:bCs/>
              </w:rPr>
              <w:t xml:space="preserve">SITE ENGINEER </w:t>
            </w:r>
            <w:r>
              <w:rPr>
                <w:rFonts w:ascii="Calibri" w:eastAsia="Calibri" w:hAnsi="Calibri" w:cs="Calibri"/>
              </w:rPr>
              <w:t>July 2003 to June 2006</w:t>
            </w:r>
          </w:p>
        </w:tc>
      </w:tr>
      <w:tr w:rsidR="00EA0459">
        <w:trPr>
          <w:trHeight w:val="500"/>
        </w:trPr>
        <w:tc>
          <w:tcPr>
            <w:tcW w:w="1960" w:type="dxa"/>
            <w:vAlign w:val="bottom"/>
          </w:tcPr>
          <w:p w:rsidR="00EA0459" w:rsidRDefault="00175F6C">
            <w:pPr>
              <w:rPr>
                <w:sz w:val="20"/>
                <w:szCs w:val="20"/>
              </w:rPr>
            </w:pPr>
            <w:r>
              <w:rPr>
                <w:rFonts w:ascii="Calibri" w:eastAsia="Calibri" w:hAnsi="Calibri" w:cs="Calibri"/>
              </w:rPr>
              <w:t>Project</w:t>
            </w:r>
          </w:p>
        </w:tc>
        <w:tc>
          <w:tcPr>
            <w:tcW w:w="600" w:type="dxa"/>
            <w:vAlign w:val="bottom"/>
          </w:tcPr>
          <w:p w:rsidR="00EA0459" w:rsidRDefault="00175F6C">
            <w:pPr>
              <w:ind w:right="230"/>
              <w:jc w:val="right"/>
              <w:rPr>
                <w:sz w:val="20"/>
                <w:szCs w:val="20"/>
              </w:rPr>
            </w:pPr>
            <w:r>
              <w:rPr>
                <w:rFonts w:ascii="Calibri" w:eastAsia="Calibri" w:hAnsi="Calibri" w:cs="Calibri"/>
              </w:rPr>
              <w:t>:</w:t>
            </w:r>
          </w:p>
        </w:tc>
        <w:tc>
          <w:tcPr>
            <w:tcW w:w="6460" w:type="dxa"/>
            <w:gridSpan w:val="2"/>
            <w:vAlign w:val="bottom"/>
          </w:tcPr>
          <w:p w:rsidR="00EA0459" w:rsidRDefault="00175F6C">
            <w:pPr>
              <w:ind w:left="320"/>
              <w:rPr>
                <w:sz w:val="20"/>
                <w:szCs w:val="20"/>
              </w:rPr>
            </w:pPr>
            <w:r>
              <w:rPr>
                <w:rFonts w:ascii="Calibri" w:eastAsia="Calibri" w:hAnsi="Calibri" w:cs="Calibri"/>
              </w:rPr>
              <w:t>CHENNAI CITY CENTRE SHOPPING MALL, Chennai, India</w:t>
            </w:r>
          </w:p>
        </w:tc>
      </w:tr>
      <w:tr w:rsidR="00EA0459">
        <w:trPr>
          <w:trHeight w:val="269"/>
        </w:trPr>
        <w:tc>
          <w:tcPr>
            <w:tcW w:w="1960" w:type="dxa"/>
            <w:vAlign w:val="bottom"/>
          </w:tcPr>
          <w:p w:rsidR="00EA0459" w:rsidRDefault="00175F6C">
            <w:pPr>
              <w:rPr>
                <w:sz w:val="20"/>
                <w:szCs w:val="20"/>
              </w:rPr>
            </w:pPr>
            <w:r>
              <w:rPr>
                <w:rFonts w:ascii="Calibri" w:eastAsia="Calibri" w:hAnsi="Calibri" w:cs="Calibri"/>
              </w:rPr>
              <w:t>Value of the project</w:t>
            </w:r>
          </w:p>
        </w:tc>
        <w:tc>
          <w:tcPr>
            <w:tcW w:w="600" w:type="dxa"/>
            <w:vAlign w:val="bottom"/>
          </w:tcPr>
          <w:p w:rsidR="00EA0459" w:rsidRDefault="00175F6C">
            <w:pPr>
              <w:ind w:right="230"/>
              <w:jc w:val="right"/>
              <w:rPr>
                <w:sz w:val="20"/>
                <w:szCs w:val="20"/>
              </w:rPr>
            </w:pPr>
            <w:r>
              <w:rPr>
                <w:rFonts w:ascii="Calibri" w:eastAsia="Calibri" w:hAnsi="Calibri" w:cs="Calibri"/>
              </w:rPr>
              <w:t>:</w:t>
            </w:r>
          </w:p>
        </w:tc>
        <w:tc>
          <w:tcPr>
            <w:tcW w:w="2560" w:type="dxa"/>
            <w:vAlign w:val="bottom"/>
          </w:tcPr>
          <w:p w:rsidR="00EA0459" w:rsidRDefault="00175F6C">
            <w:pPr>
              <w:ind w:left="320"/>
              <w:rPr>
                <w:sz w:val="20"/>
                <w:szCs w:val="20"/>
              </w:rPr>
            </w:pPr>
            <w:r>
              <w:rPr>
                <w:rFonts w:ascii="Calibri" w:eastAsia="Calibri" w:hAnsi="Calibri" w:cs="Calibri"/>
              </w:rPr>
              <w:t>INR 150 Crores</w:t>
            </w:r>
          </w:p>
        </w:tc>
        <w:tc>
          <w:tcPr>
            <w:tcW w:w="3900" w:type="dxa"/>
            <w:vAlign w:val="bottom"/>
          </w:tcPr>
          <w:p w:rsidR="00EA0459" w:rsidRDefault="00EA0459">
            <w:pPr>
              <w:rPr>
                <w:sz w:val="23"/>
                <w:szCs w:val="23"/>
              </w:rPr>
            </w:pPr>
          </w:p>
        </w:tc>
      </w:tr>
      <w:tr w:rsidR="00EA0459">
        <w:trPr>
          <w:trHeight w:val="269"/>
        </w:trPr>
        <w:tc>
          <w:tcPr>
            <w:tcW w:w="1960" w:type="dxa"/>
            <w:vAlign w:val="bottom"/>
          </w:tcPr>
          <w:p w:rsidR="00EA0459" w:rsidRDefault="00175F6C">
            <w:pPr>
              <w:rPr>
                <w:sz w:val="20"/>
                <w:szCs w:val="20"/>
              </w:rPr>
            </w:pPr>
            <w:r>
              <w:rPr>
                <w:rFonts w:ascii="Calibri" w:eastAsia="Calibri" w:hAnsi="Calibri" w:cs="Calibri"/>
              </w:rPr>
              <w:t>Client</w:t>
            </w:r>
          </w:p>
        </w:tc>
        <w:tc>
          <w:tcPr>
            <w:tcW w:w="600" w:type="dxa"/>
            <w:vAlign w:val="bottom"/>
          </w:tcPr>
          <w:p w:rsidR="00EA0459" w:rsidRDefault="00175F6C">
            <w:pPr>
              <w:ind w:right="230"/>
              <w:jc w:val="right"/>
              <w:rPr>
                <w:sz w:val="20"/>
                <w:szCs w:val="20"/>
              </w:rPr>
            </w:pPr>
            <w:r>
              <w:rPr>
                <w:rFonts w:ascii="Calibri" w:eastAsia="Calibri" w:hAnsi="Calibri" w:cs="Calibri"/>
              </w:rPr>
              <w:t>:</w:t>
            </w:r>
          </w:p>
        </w:tc>
        <w:tc>
          <w:tcPr>
            <w:tcW w:w="6460" w:type="dxa"/>
            <w:gridSpan w:val="2"/>
            <w:vAlign w:val="bottom"/>
          </w:tcPr>
          <w:p w:rsidR="00EA0459" w:rsidRDefault="00175F6C">
            <w:pPr>
              <w:ind w:left="320"/>
              <w:rPr>
                <w:sz w:val="20"/>
                <w:szCs w:val="20"/>
              </w:rPr>
            </w:pPr>
            <w:r>
              <w:rPr>
                <w:rFonts w:ascii="Calibri" w:eastAsia="Calibri" w:hAnsi="Calibri" w:cs="Calibri"/>
              </w:rPr>
              <w:t>ETA CONSTRUCTION LTD,Chennai,INDIA</w:t>
            </w:r>
          </w:p>
        </w:tc>
      </w:tr>
      <w:tr w:rsidR="00EA0459">
        <w:trPr>
          <w:trHeight w:val="538"/>
        </w:trPr>
        <w:tc>
          <w:tcPr>
            <w:tcW w:w="1960" w:type="dxa"/>
            <w:vAlign w:val="bottom"/>
          </w:tcPr>
          <w:p w:rsidR="00EA0459" w:rsidRDefault="00175F6C">
            <w:pPr>
              <w:ind w:left="60"/>
              <w:rPr>
                <w:sz w:val="20"/>
                <w:szCs w:val="20"/>
              </w:rPr>
            </w:pPr>
            <w:r>
              <w:rPr>
                <w:rFonts w:ascii="Calibri" w:eastAsia="Calibri" w:hAnsi="Calibri" w:cs="Calibri"/>
                <w:b/>
                <w:bCs/>
              </w:rPr>
              <w:t>My responsibility</w:t>
            </w:r>
          </w:p>
        </w:tc>
        <w:tc>
          <w:tcPr>
            <w:tcW w:w="600" w:type="dxa"/>
            <w:vAlign w:val="bottom"/>
          </w:tcPr>
          <w:p w:rsidR="00EA0459" w:rsidRDefault="00175F6C">
            <w:pPr>
              <w:ind w:right="230"/>
              <w:jc w:val="right"/>
              <w:rPr>
                <w:sz w:val="20"/>
                <w:szCs w:val="20"/>
              </w:rPr>
            </w:pPr>
            <w:r>
              <w:rPr>
                <w:rFonts w:ascii="Calibri" w:eastAsia="Calibri" w:hAnsi="Calibri" w:cs="Calibri"/>
              </w:rPr>
              <w:t>:</w:t>
            </w:r>
          </w:p>
        </w:tc>
        <w:tc>
          <w:tcPr>
            <w:tcW w:w="6460" w:type="dxa"/>
            <w:gridSpan w:val="2"/>
            <w:vAlign w:val="bottom"/>
          </w:tcPr>
          <w:p w:rsidR="00EA0459" w:rsidRDefault="00175F6C">
            <w:pPr>
              <w:ind w:left="320"/>
              <w:rPr>
                <w:sz w:val="20"/>
                <w:szCs w:val="20"/>
              </w:rPr>
            </w:pPr>
            <w:r>
              <w:rPr>
                <w:rFonts w:ascii="Calibri" w:eastAsia="Calibri" w:hAnsi="Calibri" w:cs="Calibri"/>
              </w:rPr>
              <w:t>Theater INOX, 3 nos of Galleries.</w:t>
            </w:r>
          </w:p>
        </w:tc>
      </w:tr>
    </w:tbl>
    <w:p w:rsidR="00EA0459" w:rsidRDefault="00EA0459">
      <w:pPr>
        <w:spacing w:line="248" w:lineRule="exact"/>
        <w:rPr>
          <w:sz w:val="20"/>
          <w:szCs w:val="20"/>
        </w:rPr>
      </w:pPr>
    </w:p>
    <w:p w:rsidR="00EA0459" w:rsidRDefault="00175F6C">
      <w:pPr>
        <w:spacing w:line="218" w:lineRule="auto"/>
        <w:ind w:right="840"/>
        <w:rPr>
          <w:sz w:val="20"/>
          <w:szCs w:val="20"/>
        </w:rPr>
      </w:pPr>
      <w:r>
        <w:rPr>
          <w:rFonts w:ascii="Calibri" w:eastAsia="Calibri" w:hAnsi="Calibri" w:cs="Calibri"/>
        </w:rPr>
        <w:t>Supervision of construction site independently, Preparation of construction program, resources calculation, Monitoring of the progress with respect to MCP.</w:t>
      </w:r>
    </w:p>
    <w:p w:rsidR="00EA0459" w:rsidRDefault="00EA0459">
      <w:pPr>
        <w:spacing w:line="1" w:lineRule="exact"/>
        <w:rPr>
          <w:sz w:val="20"/>
          <w:szCs w:val="20"/>
        </w:rPr>
      </w:pPr>
    </w:p>
    <w:p w:rsidR="00EA0459" w:rsidRDefault="00175F6C">
      <w:pPr>
        <w:rPr>
          <w:sz w:val="20"/>
          <w:szCs w:val="20"/>
        </w:rPr>
      </w:pPr>
      <w:r>
        <w:rPr>
          <w:rFonts w:ascii="Calibri" w:eastAsia="Calibri" w:hAnsi="Calibri" w:cs="Calibri"/>
        </w:rPr>
        <w:t>___________________________________________________________________________________</w:t>
      </w:r>
    </w:p>
    <w:p w:rsidR="00EA0459" w:rsidRDefault="0014513F">
      <w:pPr>
        <w:spacing w:line="20" w:lineRule="exact"/>
        <w:rPr>
          <w:sz w:val="20"/>
          <w:szCs w:val="20"/>
        </w:rPr>
      </w:pPr>
      <w:r>
        <w:rPr>
          <w:sz w:val="20"/>
          <w:szCs w:val="20"/>
        </w:rPr>
        <w:pict>
          <v:rect id="Shape 2" o:spid="_x0000_s1027" style="position:absolute;margin-left:0;margin-top:.3pt;width:454.65pt;height:13.45pt;z-index:-251658240;visibility:visible;mso-wrap-distance-left:0;mso-wrap-distance-right:0" o:allowincell="f" fillcolor="#d3d3d3" stroked="f"/>
        </w:pict>
      </w:r>
    </w:p>
    <w:p w:rsidR="00EA0459" w:rsidRDefault="00175F6C">
      <w:pPr>
        <w:tabs>
          <w:tab w:val="left" w:pos="5460"/>
        </w:tabs>
        <w:rPr>
          <w:sz w:val="20"/>
          <w:szCs w:val="20"/>
        </w:rPr>
      </w:pPr>
      <w:r>
        <w:rPr>
          <w:rFonts w:ascii="Calibri" w:eastAsia="Calibri" w:hAnsi="Calibri" w:cs="Calibri"/>
          <w:b/>
          <w:bCs/>
        </w:rPr>
        <w:t>MANGALA PROMOTORS ,Chennai, INDIA</w:t>
      </w:r>
      <w:r>
        <w:rPr>
          <w:sz w:val="20"/>
          <w:szCs w:val="20"/>
        </w:rPr>
        <w:tab/>
      </w:r>
      <w:r>
        <w:rPr>
          <w:rFonts w:ascii="Calibri" w:eastAsia="Calibri" w:hAnsi="Calibri" w:cs="Calibri"/>
          <w:b/>
          <w:bCs/>
        </w:rPr>
        <w:t>SITE ENGINEER May 2000 to June 2003</w:t>
      </w:r>
    </w:p>
    <w:p w:rsidR="00EA0459" w:rsidRDefault="00EA0459">
      <w:pPr>
        <w:spacing w:line="248" w:lineRule="exact"/>
        <w:rPr>
          <w:sz w:val="20"/>
          <w:szCs w:val="20"/>
        </w:rPr>
      </w:pPr>
    </w:p>
    <w:p w:rsidR="00EA0459" w:rsidRDefault="00175F6C">
      <w:pPr>
        <w:spacing w:line="218" w:lineRule="auto"/>
        <w:ind w:right="720"/>
        <w:rPr>
          <w:sz w:val="20"/>
          <w:szCs w:val="20"/>
        </w:rPr>
      </w:pPr>
      <w:r>
        <w:rPr>
          <w:rFonts w:ascii="Calibri" w:eastAsia="Calibri" w:hAnsi="Calibri" w:cs="Calibri"/>
        </w:rPr>
        <w:t>Constructed many residential houses and luxury villas from earth work to complete finishing and Handover.</w:t>
      </w:r>
    </w:p>
    <w:p w:rsidR="00EA0459" w:rsidRDefault="00EA0459">
      <w:pPr>
        <w:spacing w:line="200" w:lineRule="exact"/>
        <w:rPr>
          <w:sz w:val="20"/>
          <w:szCs w:val="20"/>
        </w:rPr>
      </w:pPr>
    </w:p>
    <w:p w:rsidR="00EA0459" w:rsidRDefault="00175F6C">
      <w:pPr>
        <w:rPr>
          <w:sz w:val="20"/>
          <w:szCs w:val="20"/>
        </w:rPr>
      </w:pPr>
      <w:r>
        <w:rPr>
          <w:rFonts w:ascii="Calibri" w:eastAsia="Calibri" w:hAnsi="Calibri" w:cs="Calibri"/>
        </w:rPr>
        <w:t>_____________________________________________________________________________________</w:t>
      </w:r>
    </w:p>
    <w:sectPr w:rsidR="00EA0459" w:rsidSect="00EA0459">
      <w:pgSz w:w="12240" w:h="15840"/>
      <w:pgMar w:top="1434" w:right="1440" w:bottom="1069"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F5C8930C"/>
    <w:lvl w:ilvl="0" w:tplc="C6C28A30">
      <w:start w:val="1"/>
      <w:numFmt w:val="decimal"/>
      <w:lvlText w:val="%1."/>
      <w:lvlJc w:val="left"/>
    </w:lvl>
    <w:lvl w:ilvl="1" w:tplc="BB16D29E">
      <w:numFmt w:val="decimal"/>
      <w:lvlText w:val=""/>
      <w:lvlJc w:val="left"/>
    </w:lvl>
    <w:lvl w:ilvl="2" w:tplc="AC968EBE">
      <w:numFmt w:val="decimal"/>
      <w:lvlText w:val=""/>
      <w:lvlJc w:val="left"/>
    </w:lvl>
    <w:lvl w:ilvl="3" w:tplc="8954F360">
      <w:numFmt w:val="decimal"/>
      <w:lvlText w:val=""/>
      <w:lvlJc w:val="left"/>
    </w:lvl>
    <w:lvl w:ilvl="4" w:tplc="5118A09A">
      <w:numFmt w:val="decimal"/>
      <w:lvlText w:val=""/>
      <w:lvlJc w:val="left"/>
    </w:lvl>
    <w:lvl w:ilvl="5" w:tplc="D632C5E8">
      <w:numFmt w:val="decimal"/>
      <w:lvlText w:val=""/>
      <w:lvlJc w:val="left"/>
    </w:lvl>
    <w:lvl w:ilvl="6" w:tplc="0A34B680">
      <w:numFmt w:val="decimal"/>
      <w:lvlText w:val=""/>
      <w:lvlJc w:val="left"/>
    </w:lvl>
    <w:lvl w:ilvl="7" w:tplc="FCBAFC36">
      <w:numFmt w:val="decimal"/>
      <w:lvlText w:val=""/>
      <w:lvlJc w:val="left"/>
    </w:lvl>
    <w:lvl w:ilvl="8" w:tplc="2B98EFA6">
      <w:numFmt w:val="decimal"/>
      <w:lvlText w:val=""/>
      <w:lvlJc w:val="left"/>
    </w:lvl>
  </w:abstractNum>
  <w:abstractNum w:abstractNumId="1">
    <w:nsid w:val="000041BB"/>
    <w:multiLevelType w:val="hybridMultilevel"/>
    <w:tmpl w:val="C6DA5086"/>
    <w:lvl w:ilvl="0" w:tplc="B3929EC8">
      <w:start w:val="1"/>
      <w:numFmt w:val="bullet"/>
      <w:lvlText w:val="▪"/>
      <w:lvlJc w:val="left"/>
    </w:lvl>
    <w:lvl w:ilvl="1" w:tplc="ED86F3C6">
      <w:numFmt w:val="decimal"/>
      <w:lvlText w:val=""/>
      <w:lvlJc w:val="left"/>
    </w:lvl>
    <w:lvl w:ilvl="2" w:tplc="AE80EA74">
      <w:numFmt w:val="decimal"/>
      <w:lvlText w:val=""/>
      <w:lvlJc w:val="left"/>
    </w:lvl>
    <w:lvl w:ilvl="3" w:tplc="19CE5798">
      <w:numFmt w:val="decimal"/>
      <w:lvlText w:val=""/>
      <w:lvlJc w:val="left"/>
    </w:lvl>
    <w:lvl w:ilvl="4" w:tplc="B7B65282">
      <w:numFmt w:val="decimal"/>
      <w:lvlText w:val=""/>
      <w:lvlJc w:val="left"/>
    </w:lvl>
    <w:lvl w:ilvl="5" w:tplc="D266214A">
      <w:numFmt w:val="decimal"/>
      <w:lvlText w:val=""/>
      <w:lvlJc w:val="left"/>
    </w:lvl>
    <w:lvl w:ilvl="6" w:tplc="86641DDC">
      <w:numFmt w:val="decimal"/>
      <w:lvlText w:val=""/>
      <w:lvlJc w:val="left"/>
    </w:lvl>
    <w:lvl w:ilvl="7" w:tplc="00AE7F60">
      <w:numFmt w:val="decimal"/>
      <w:lvlText w:val=""/>
      <w:lvlJc w:val="left"/>
    </w:lvl>
    <w:lvl w:ilvl="8" w:tplc="E910C42A">
      <w:numFmt w:val="decimal"/>
      <w:lvlText w:val=""/>
      <w:lvlJc w:val="left"/>
    </w:lvl>
  </w:abstractNum>
  <w:abstractNum w:abstractNumId="2">
    <w:nsid w:val="00005AF1"/>
    <w:multiLevelType w:val="hybridMultilevel"/>
    <w:tmpl w:val="16980A86"/>
    <w:lvl w:ilvl="0" w:tplc="2966817A">
      <w:start w:val="1"/>
      <w:numFmt w:val="bullet"/>
      <w:lvlText w:val="•"/>
      <w:lvlJc w:val="left"/>
    </w:lvl>
    <w:lvl w:ilvl="1" w:tplc="BCB29E20">
      <w:numFmt w:val="decimal"/>
      <w:lvlText w:val=""/>
      <w:lvlJc w:val="left"/>
    </w:lvl>
    <w:lvl w:ilvl="2" w:tplc="CBA88DBA">
      <w:numFmt w:val="decimal"/>
      <w:lvlText w:val=""/>
      <w:lvlJc w:val="left"/>
    </w:lvl>
    <w:lvl w:ilvl="3" w:tplc="C0B2DD78">
      <w:numFmt w:val="decimal"/>
      <w:lvlText w:val=""/>
      <w:lvlJc w:val="left"/>
    </w:lvl>
    <w:lvl w:ilvl="4" w:tplc="F88CBE2C">
      <w:numFmt w:val="decimal"/>
      <w:lvlText w:val=""/>
      <w:lvlJc w:val="left"/>
    </w:lvl>
    <w:lvl w:ilvl="5" w:tplc="1A80F6EC">
      <w:numFmt w:val="decimal"/>
      <w:lvlText w:val=""/>
      <w:lvlJc w:val="left"/>
    </w:lvl>
    <w:lvl w:ilvl="6" w:tplc="6422005A">
      <w:numFmt w:val="decimal"/>
      <w:lvlText w:val=""/>
      <w:lvlJc w:val="left"/>
    </w:lvl>
    <w:lvl w:ilvl="7" w:tplc="FADA26B0">
      <w:numFmt w:val="decimal"/>
      <w:lvlText w:val=""/>
      <w:lvlJc w:val="left"/>
    </w:lvl>
    <w:lvl w:ilvl="8" w:tplc="B39CE500">
      <w:numFmt w:val="decimal"/>
      <w:lvlText w:val=""/>
      <w:lvlJc w:val="left"/>
    </w:lvl>
  </w:abstractNum>
  <w:abstractNum w:abstractNumId="3">
    <w:nsid w:val="00005F90"/>
    <w:multiLevelType w:val="hybridMultilevel"/>
    <w:tmpl w:val="808CEF48"/>
    <w:lvl w:ilvl="0" w:tplc="4E383048">
      <w:start w:val="1"/>
      <w:numFmt w:val="bullet"/>
      <w:lvlText w:val="•"/>
      <w:lvlJc w:val="left"/>
    </w:lvl>
    <w:lvl w:ilvl="1" w:tplc="9F2AB396">
      <w:numFmt w:val="decimal"/>
      <w:lvlText w:val=""/>
      <w:lvlJc w:val="left"/>
    </w:lvl>
    <w:lvl w:ilvl="2" w:tplc="F98C367A">
      <w:numFmt w:val="decimal"/>
      <w:lvlText w:val=""/>
      <w:lvlJc w:val="left"/>
    </w:lvl>
    <w:lvl w:ilvl="3" w:tplc="60449D26">
      <w:numFmt w:val="decimal"/>
      <w:lvlText w:val=""/>
      <w:lvlJc w:val="left"/>
    </w:lvl>
    <w:lvl w:ilvl="4" w:tplc="4760916C">
      <w:numFmt w:val="decimal"/>
      <w:lvlText w:val=""/>
      <w:lvlJc w:val="left"/>
    </w:lvl>
    <w:lvl w:ilvl="5" w:tplc="60EA7BE8">
      <w:numFmt w:val="decimal"/>
      <w:lvlText w:val=""/>
      <w:lvlJc w:val="left"/>
    </w:lvl>
    <w:lvl w:ilvl="6" w:tplc="012C6936">
      <w:numFmt w:val="decimal"/>
      <w:lvlText w:val=""/>
      <w:lvlJc w:val="left"/>
    </w:lvl>
    <w:lvl w:ilvl="7" w:tplc="95B230BE">
      <w:numFmt w:val="decimal"/>
      <w:lvlText w:val=""/>
      <w:lvlJc w:val="left"/>
    </w:lvl>
    <w:lvl w:ilvl="8" w:tplc="3B208CBE">
      <w:numFmt w:val="decimal"/>
      <w:lvlText w:val=""/>
      <w:lvlJc w:val="left"/>
    </w:lvl>
  </w:abstractNum>
  <w:abstractNum w:abstractNumId="4">
    <w:nsid w:val="00006952"/>
    <w:multiLevelType w:val="hybridMultilevel"/>
    <w:tmpl w:val="E71002A8"/>
    <w:lvl w:ilvl="0" w:tplc="22846790">
      <w:start w:val="1"/>
      <w:numFmt w:val="bullet"/>
      <w:lvlText w:val="▪"/>
      <w:lvlJc w:val="left"/>
    </w:lvl>
    <w:lvl w:ilvl="1" w:tplc="9962D578">
      <w:numFmt w:val="decimal"/>
      <w:lvlText w:val=""/>
      <w:lvlJc w:val="left"/>
    </w:lvl>
    <w:lvl w:ilvl="2" w:tplc="E30ABCE4">
      <w:numFmt w:val="decimal"/>
      <w:lvlText w:val=""/>
      <w:lvlJc w:val="left"/>
    </w:lvl>
    <w:lvl w:ilvl="3" w:tplc="153277F0">
      <w:numFmt w:val="decimal"/>
      <w:lvlText w:val=""/>
      <w:lvlJc w:val="left"/>
    </w:lvl>
    <w:lvl w:ilvl="4" w:tplc="D778C144">
      <w:numFmt w:val="decimal"/>
      <w:lvlText w:val=""/>
      <w:lvlJc w:val="left"/>
    </w:lvl>
    <w:lvl w:ilvl="5" w:tplc="C518E1BC">
      <w:numFmt w:val="decimal"/>
      <w:lvlText w:val=""/>
      <w:lvlJc w:val="left"/>
    </w:lvl>
    <w:lvl w:ilvl="6" w:tplc="961C3250">
      <w:numFmt w:val="decimal"/>
      <w:lvlText w:val=""/>
      <w:lvlJc w:val="left"/>
    </w:lvl>
    <w:lvl w:ilvl="7" w:tplc="B5ACF7D6">
      <w:numFmt w:val="decimal"/>
      <w:lvlText w:val=""/>
      <w:lvlJc w:val="left"/>
    </w:lvl>
    <w:lvl w:ilvl="8" w:tplc="6C709818">
      <w:numFmt w:val="decimal"/>
      <w:lvlText w:val=""/>
      <w:lvlJc w:val="left"/>
    </w:lvl>
  </w:abstractNum>
  <w:abstractNum w:abstractNumId="5">
    <w:nsid w:val="00006DF1"/>
    <w:multiLevelType w:val="hybridMultilevel"/>
    <w:tmpl w:val="4DBA2C98"/>
    <w:lvl w:ilvl="0" w:tplc="243C9B28">
      <w:start w:val="1"/>
      <w:numFmt w:val="bullet"/>
      <w:lvlText w:val="•"/>
      <w:lvlJc w:val="left"/>
    </w:lvl>
    <w:lvl w:ilvl="1" w:tplc="F4983248">
      <w:numFmt w:val="decimal"/>
      <w:lvlText w:val=""/>
      <w:lvlJc w:val="left"/>
    </w:lvl>
    <w:lvl w:ilvl="2" w:tplc="55425F04">
      <w:numFmt w:val="decimal"/>
      <w:lvlText w:val=""/>
      <w:lvlJc w:val="left"/>
    </w:lvl>
    <w:lvl w:ilvl="3" w:tplc="77DE263E">
      <w:numFmt w:val="decimal"/>
      <w:lvlText w:val=""/>
      <w:lvlJc w:val="left"/>
    </w:lvl>
    <w:lvl w:ilvl="4" w:tplc="735857AA">
      <w:numFmt w:val="decimal"/>
      <w:lvlText w:val=""/>
      <w:lvlJc w:val="left"/>
    </w:lvl>
    <w:lvl w:ilvl="5" w:tplc="95C896CA">
      <w:numFmt w:val="decimal"/>
      <w:lvlText w:val=""/>
      <w:lvlJc w:val="left"/>
    </w:lvl>
    <w:lvl w:ilvl="6" w:tplc="43E2BCE2">
      <w:numFmt w:val="decimal"/>
      <w:lvlText w:val=""/>
      <w:lvlJc w:val="left"/>
    </w:lvl>
    <w:lvl w:ilvl="7" w:tplc="B6461FD4">
      <w:numFmt w:val="decimal"/>
      <w:lvlText w:val=""/>
      <w:lvlJc w:val="left"/>
    </w:lvl>
    <w:lvl w:ilvl="8" w:tplc="55FC02FE">
      <w:numFmt w:val="decimal"/>
      <w:lvlText w:val=""/>
      <w:lvlJc w:val="left"/>
    </w:lvl>
  </w:abstractNum>
  <w:abstractNum w:abstractNumId="6">
    <w:nsid w:val="000072AE"/>
    <w:multiLevelType w:val="hybridMultilevel"/>
    <w:tmpl w:val="BA002B96"/>
    <w:lvl w:ilvl="0" w:tplc="8E0E4F50">
      <w:start w:val="1"/>
      <w:numFmt w:val="bullet"/>
      <w:lvlText w:val="•"/>
      <w:lvlJc w:val="left"/>
    </w:lvl>
    <w:lvl w:ilvl="1" w:tplc="0DE690BE">
      <w:numFmt w:val="decimal"/>
      <w:lvlText w:val=""/>
      <w:lvlJc w:val="left"/>
    </w:lvl>
    <w:lvl w:ilvl="2" w:tplc="2F5EB2EE">
      <w:numFmt w:val="decimal"/>
      <w:lvlText w:val=""/>
      <w:lvlJc w:val="left"/>
    </w:lvl>
    <w:lvl w:ilvl="3" w:tplc="CA908F2A">
      <w:numFmt w:val="decimal"/>
      <w:lvlText w:val=""/>
      <w:lvlJc w:val="left"/>
    </w:lvl>
    <w:lvl w:ilvl="4" w:tplc="BA609ABE">
      <w:numFmt w:val="decimal"/>
      <w:lvlText w:val=""/>
      <w:lvlJc w:val="left"/>
    </w:lvl>
    <w:lvl w:ilvl="5" w:tplc="08F6436C">
      <w:numFmt w:val="decimal"/>
      <w:lvlText w:val=""/>
      <w:lvlJc w:val="left"/>
    </w:lvl>
    <w:lvl w:ilvl="6" w:tplc="15BE84A6">
      <w:numFmt w:val="decimal"/>
      <w:lvlText w:val=""/>
      <w:lvlJc w:val="left"/>
    </w:lvl>
    <w:lvl w:ilvl="7" w:tplc="6B841B54">
      <w:numFmt w:val="decimal"/>
      <w:lvlText w:val=""/>
      <w:lvlJc w:val="left"/>
    </w:lvl>
    <w:lvl w:ilvl="8" w:tplc="E5A8E3CE">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0459"/>
    <w:rsid w:val="0014513F"/>
    <w:rsid w:val="00175F6C"/>
    <w:rsid w:val="00771054"/>
    <w:rsid w:val="00EA04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elakandan.39135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Visitor3</cp:lastModifiedBy>
  <cp:revision>2</cp:revision>
  <dcterms:created xsi:type="dcterms:W3CDTF">2019-06-11T10:57:00Z</dcterms:created>
  <dcterms:modified xsi:type="dcterms:W3CDTF">2019-06-11T10:57:00Z</dcterms:modified>
</cp:coreProperties>
</file>