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91" w:rsidRDefault="00B97016" w:rsidP="00B97016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610870</wp:posOffset>
            </wp:positionV>
            <wp:extent cx="631190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4975225</wp:posOffset>
            </wp:positionH>
            <wp:positionV relativeFrom="page">
              <wp:posOffset>788035</wp:posOffset>
            </wp:positionV>
            <wp:extent cx="1924050" cy="1419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Rajas</w:t>
      </w:r>
    </w:p>
    <w:p w:rsidR="00D76091" w:rsidRDefault="00B97016">
      <w:pPr>
        <w:ind w:left="120"/>
        <w:rPr>
          <w:rFonts w:ascii="Calibri" w:eastAsia="Calibri" w:hAnsi="Calibri" w:cs="Calibri"/>
          <w:b/>
          <w:bCs/>
          <w:color w:val="0070C0"/>
          <w:u w:val="single"/>
        </w:rPr>
      </w:pPr>
      <w:r>
        <w:rPr>
          <w:rFonts w:ascii="Calibri" w:eastAsia="Calibri" w:hAnsi="Calibri" w:cs="Calibri"/>
          <w:b/>
          <w:bCs/>
          <w:color w:val="0070C0"/>
          <w:u w:val="single"/>
        </w:rPr>
        <w:t xml:space="preserve">Email: </w:t>
      </w:r>
      <w:hyperlink r:id="rId7" w:history="1">
        <w:r w:rsidRPr="00AB7392">
          <w:rPr>
            <w:rStyle w:val="Hyperlink"/>
            <w:rFonts w:ascii="Calibri" w:eastAsia="Calibri" w:hAnsi="Calibri" w:cs="Calibri"/>
            <w:b/>
            <w:bCs/>
          </w:rPr>
          <w:t>rajas.391440@2freemail.com</w:t>
        </w:r>
      </w:hyperlink>
      <w:r>
        <w:rPr>
          <w:rFonts w:ascii="Calibri" w:eastAsia="Calibri" w:hAnsi="Calibri" w:cs="Calibri"/>
          <w:b/>
          <w:bCs/>
          <w:color w:val="0070C0"/>
          <w:u w:val="single"/>
        </w:rPr>
        <w:t xml:space="preserve"> </w:t>
      </w:r>
    </w:p>
    <w:p w:rsidR="00B97016" w:rsidRDefault="00B97016">
      <w:pPr>
        <w:ind w:left="120"/>
        <w:rPr>
          <w:sz w:val="20"/>
          <w:szCs w:val="20"/>
        </w:rPr>
      </w:pPr>
    </w:p>
    <w:p w:rsidR="00B97016" w:rsidRDefault="00B97016">
      <w:pPr>
        <w:ind w:left="120"/>
        <w:rPr>
          <w:sz w:val="20"/>
          <w:szCs w:val="20"/>
        </w:rPr>
      </w:pPr>
    </w:p>
    <w:p w:rsidR="00D76091" w:rsidRDefault="00D76091">
      <w:pPr>
        <w:spacing w:line="200" w:lineRule="exact"/>
        <w:rPr>
          <w:sz w:val="24"/>
          <w:szCs w:val="24"/>
        </w:rPr>
      </w:pPr>
    </w:p>
    <w:p w:rsidR="00D76091" w:rsidRDefault="00D76091">
      <w:pPr>
        <w:spacing w:line="387" w:lineRule="exact"/>
        <w:rPr>
          <w:sz w:val="24"/>
          <w:szCs w:val="24"/>
        </w:rPr>
      </w:pPr>
    </w:p>
    <w:p w:rsidR="00D76091" w:rsidRDefault="00B9701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</w:rPr>
        <w:t>Objective</w:t>
      </w:r>
    </w:p>
    <w:p w:rsidR="00D76091" w:rsidRDefault="00D76091">
      <w:pPr>
        <w:spacing w:line="308" w:lineRule="exact"/>
        <w:rPr>
          <w:sz w:val="24"/>
          <w:szCs w:val="24"/>
        </w:rPr>
      </w:pPr>
    </w:p>
    <w:p w:rsidR="00D76091" w:rsidRDefault="00B97016">
      <w:pPr>
        <w:spacing w:line="226" w:lineRule="auto"/>
        <w:ind w:left="160" w:right="180"/>
        <w:rPr>
          <w:sz w:val="20"/>
          <w:szCs w:val="20"/>
        </w:rPr>
      </w:pPr>
      <w:r>
        <w:rPr>
          <w:rFonts w:ascii="Californian FB" w:eastAsia="Californian FB" w:hAnsi="Californian FB" w:cs="Californian FB"/>
          <w:b/>
          <w:bCs/>
        </w:rPr>
        <w:t>To strive for excellence while overcoming challenges and to grow as a professional acquiring new skills and broader strategic vision and prefer sincerity at work to</w:t>
      </w:r>
      <w:r>
        <w:rPr>
          <w:rFonts w:ascii="Californian FB" w:eastAsia="Californian FB" w:hAnsi="Californian FB" w:cs="Californian FB"/>
          <w:b/>
          <w:bCs/>
        </w:rPr>
        <w:t xml:space="preserve"> opportunities</w:t>
      </w:r>
    </w:p>
    <w:p w:rsidR="00D76091" w:rsidRDefault="00B970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1757680</wp:posOffset>
            </wp:positionH>
            <wp:positionV relativeFrom="paragraph">
              <wp:posOffset>135255</wp:posOffset>
            </wp:positionV>
            <wp:extent cx="283210" cy="286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091" w:rsidRDefault="00D76091">
      <w:pPr>
        <w:spacing w:line="188" w:lineRule="exact"/>
        <w:rPr>
          <w:sz w:val="24"/>
          <w:szCs w:val="24"/>
        </w:rPr>
      </w:pPr>
    </w:p>
    <w:p w:rsidR="00D76091" w:rsidRDefault="00B9701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</w:rPr>
        <w:t>Areas of Excellence include:</w:t>
      </w:r>
    </w:p>
    <w:p w:rsidR="00D76091" w:rsidRDefault="00D76091">
      <w:pPr>
        <w:spacing w:line="36" w:lineRule="exact"/>
        <w:rPr>
          <w:sz w:val="24"/>
          <w:szCs w:val="24"/>
        </w:rPr>
      </w:pPr>
    </w:p>
    <w:p w:rsidR="00D76091" w:rsidRDefault="00B97016">
      <w:pPr>
        <w:spacing w:line="226" w:lineRule="auto"/>
        <w:ind w:left="160" w:right="200"/>
        <w:rPr>
          <w:sz w:val="20"/>
          <w:szCs w:val="20"/>
        </w:rPr>
      </w:pPr>
      <w:r>
        <w:rPr>
          <w:rFonts w:ascii="Californian FB" w:eastAsia="Californian FB" w:hAnsi="Californian FB" w:cs="Californian FB"/>
          <w:b/>
          <w:bCs/>
        </w:rPr>
        <w:t>Civil Engineering | Cost control | Quantity Surveying | Site Execution | Site Safety | Document review | Oil Gas Exploration Plant Foundations |Water Structures|</w:t>
      </w:r>
    </w:p>
    <w:p w:rsidR="00D76091" w:rsidRDefault="00D76091">
      <w:pPr>
        <w:spacing w:line="247" w:lineRule="exact"/>
        <w:rPr>
          <w:sz w:val="24"/>
          <w:szCs w:val="24"/>
        </w:rPr>
      </w:pPr>
    </w:p>
    <w:p w:rsidR="00D76091" w:rsidRDefault="00B9701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>Education</w:t>
      </w:r>
    </w:p>
    <w:p w:rsidR="00D76091" w:rsidRDefault="00D76091">
      <w:pPr>
        <w:spacing w:line="10" w:lineRule="exact"/>
        <w:rPr>
          <w:sz w:val="24"/>
          <w:szCs w:val="24"/>
        </w:rPr>
      </w:pPr>
    </w:p>
    <w:p w:rsidR="00D76091" w:rsidRDefault="00B97016">
      <w:pPr>
        <w:ind w:left="160"/>
        <w:rPr>
          <w:sz w:val="20"/>
          <w:szCs w:val="20"/>
        </w:rPr>
      </w:pPr>
      <w:r>
        <w:rPr>
          <w:rFonts w:ascii="Californian FB" w:eastAsia="Californian FB" w:hAnsi="Californian FB" w:cs="Californian FB"/>
          <w:b/>
          <w:bCs/>
        </w:rPr>
        <w:t xml:space="preserve">Bachelor of Engineering Degree in </w:t>
      </w:r>
      <w:r>
        <w:rPr>
          <w:rFonts w:ascii="Californian FB" w:eastAsia="Californian FB" w:hAnsi="Californian FB" w:cs="Californian FB"/>
          <w:b/>
          <w:bCs/>
        </w:rPr>
        <w:t>Civil Engineering (2006-2009) Lateral</w:t>
      </w:r>
    </w:p>
    <w:p w:rsidR="00D76091" w:rsidRDefault="00D76091">
      <w:pPr>
        <w:spacing w:line="16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80"/>
        <w:gridCol w:w="240"/>
        <w:gridCol w:w="2280"/>
        <w:gridCol w:w="2940"/>
        <w:gridCol w:w="2920"/>
        <w:gridCol w:w="20"/>
      </w:tblGrid>
      <w:tr w:rsidR="00D76091">
        <w:trPr>
          <w:trHeight w:val="252"/>
        </w:trPr>
        <w:tc>
          <w:tcPr>
            <w:tcW w:w="1560" w:type="dxa"/>
            <w:gridSpan w:val="2"/>
            <w:vAlign w:val="bottom"/>
          </w:tcPr>
          <w:p w:rsidR="00D76091" w:rsidRDefault="00B97016">
            <w:pPr>
              <w:ind w:left="14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w w:val="99"/>
              </w:rPr>
              <w:t>Entry Institute</w:t>
            </w:r>
          </w:p>
        </w:tc>
        <w:tc>
          <w:tcPr>
            <w:tcW w:w="240" w:type="dxa"/>
            <w:vAlign w:val="bottom"/>
          </w:tcPr>
          <w:p w:rsidR="00D76091" w:rsidRDefault="00D76091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D76091" w:rsidRDefault="00B97016">
            <w:pPr>
              <w:ind w:left="14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</w:rPr>
              <w:t>:  St. Xavier’s Catholic College of Engineering.</w:t>
            </w:r>
          </w:p>
        </w:tc>
        <w:tc>
          <w:tcPr>
            <w:tcW w:w="2920" w:type="dxa"/>
            <w:vAlign w:val="bottom"/>
          </w:tcPr>
          <w:p w:rsidR="00D76091" w:rsidRDefault="00D7609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81"/>
        </w:trPr>
        <w:tc>
          <w:tcPr>
            <w:tcW w:w="7020" w:type="dxa"/>
            <w:gridSpan w:val="5"/>
            <w:vAlign w:val="bottom"/>
          </w:tcPr>
          <w:p w:rsidR="00D76091" w:rsidRDefault="00B97016">
            <w:pPr>
              <w:ind w:left="14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</w:rPr>
              <w:t xml:space="preserve">Diploma in civil Engineering (2004-2006) Lateral Entry </w:t>
            </w:r>
            <w:r>
              <w:rPr>
                <w:rFonts w:ascii="Calibri" w:eastAsia="Calibri" w:hAnsi="Calibri" w:cs="Calibri"/>
                <w:b/>
                <w:bCs/>
              </w:rPr>
              <w:t>Institute   :</w:t>
            </w:r>
          </w:p>
        </w:tc>
        <w:tc>
          <w:tcPr>
            <w:tcW w:w="292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86"/>
        </w:trPr>
        <w:tc>
          <w:tcPr>
            <w:tcW w:w="7020" w:type="dxa"/>
            <w:gridSpan w:val="5"/>
            <w:vAlign w:val="bottom"/>
          </w:tcPr>
          <w:p w:rsidR="00D76091" w:rsidRDefault="00B9701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Morning Star Polytechnic</w:t>
            </w:r>
          </w:p>
        </w:tc>
        <w:tc>
          <w:tcPr>
            <w:tcW w:w="292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88"/>
        </w:trPr>
        <w:tc>
          <w:tcPr>
            <w:tcW w:w="7020" w:type="dxa"/>
            <w:gridSpan w:val="5"/>
            <w:vAlign w:val="bottom"/>
          </w:tcPr>
          <w:p w:rsidR="00D76091" w:rsidRDefault="00B9701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Higher Secondary (2004)</w:t>
            </w:r>
          </w:p>
        </w:tc>
        <w:tc>
          <w:tcPr>
            <w:tcW w:w="292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69"/>
        </w:trPr>
        <w:tc>
          <w:tcPr>
            <w:tcW w:w="1280" w:type="dxa"/>
            <w:vAlign w:val="bottom"/>
          </w:tcPr>
          <w:p w:rsidR="00D76091" w:rsidRDefault="00B9701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Institute</w:t>
            </w:r>
          </w:p>
        </w:tc>
        <w:tc>
          <w:tcPr>
            <w:tcW w:w="280" w:type="dxa"/>
            <w:vAlign w:val="bottom"/>
          </w:tcPr>
          <w:p w:rsidR="00D76091" w:rsidRDefault="00B9701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460" w:type="dxa"/>
            <w:gridSpan w:val="3"/>
            <w:vAlign w:val="bottom"/>
          </w:tcPr>
          <w:p w:rsidR="00D76091" w:rsidRDefault="00B970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 Xavier</w:t>
            </w:r>
            <w:r>
              <w:rPr>
                <w:rFonts w:ascii="Calibri" w:eastAsia="Calibri" w:hAnsi="Calibri" w:cs="Calibri"/>
                <w:b/>
                <w:bCs/>
              </w:rPr>
              <w:t xml:space="preserve"> High Secondary, Manguzhy.</w:t>
            </w:r>
          </w:p>
        </w:tc>
        <w:tc>
          <w:tcPr>
            <w:tcW w:w="2920" w:type="dxa"/>
            <w:vAlign w:val="bottom"/>
          </w:tcPr>
          <w:p w:rsidR="00D76091" w:rsidRDefault="00D7609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344"/>
        </w:trPr>
        <w:tc>
          <w:tcPr>
            <w:tcW w:w="7020" w:type="dxa"/>
            <w:gridSpan w:val="5"/>
            <w:vAlign w:val="bottom"/>
          </w:tcPr>
          <w:p w:rsidR="00D76091" w:rsidRDefault="00B97016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FF0000"/>
                <w:sz w:val="25"/>
                <w:szCs w:val="25"/>
              </w:rPr>
              <w:t>Related Course</w:t>
            </w:r>
          </w:p>
        </w:tc>
        <w:tc>
          <w:tcPr>
            <w:tcW w:w="292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82"/>
        </w:trPr>
        <w:tc>
          <w:tcPr>
            <w:tcW w:w="7020" w:type="dxa"/>
            <w:gridSpan w:val="5"/>
            <w:vAlign w:val="bottom"/>
          </w:tcPr>
          <w:p w:rsidR="00D76091" w:rsidRDefault="00B97016">
            <w:pPr>
              <w:ind w:left="14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</w:rPr>
              <w:t>COMPUTERISED PROJECT MANAGEMENT – (USING</w:t>
            </w:r>
          </w:p>
        </w:tc>
        <w:tc>
          <w:tcPr>
            <w:tcW w:w="2920" w:type="dxa"/>
            <w:vAlign w:val="bottom"/>
          </w:tcPr>
          <w:p w:rsidR="00D76091" w:rsidRDefault="00B97016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</w:rPr>
              <w:t>10/07/2008-21/09/2008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52"/>
        </w:trPr>
        <w:tc>
          <w:tcPr>
            <w:tcW w:w="1560" w:type="dxa"/>
            <w:gridSpan w:val="2"/>
            <w:vAlign w:val="bottom"/>
          </w:tcPr>
          <w:p w:rsidR="00D76091" w:rsidRDefault="00B97016">
            <w:pPr>
              <w:ind w:left="14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</w:rPr>
              <w:t>PRIMAVRA)</w:t>
            </w:r>
          </w:p>
        </w:tc>
        <w:tc>
          <w:tcPr>
            <w:tcW w:w="240" w:type="dxa"/>
            <w:vAlign w:val="bottom"/>
          </w:tcPr>
          <w:p w:rsidR="00D76091" w:rsidRDefault="00D7609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D76091" w:rsidRDefault="00D76091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D76091" w:rsidRDefault="00D7609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vAlign w:val="bottom"/>
          </w:tcPr>
          <w:p w:rsidR="00D76091" w:rsidRDefault="00D7609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54"/>
        </w:trPr>
        <w:tc>
          <w:tcPr>
            <w:tcW w:w="7020" w:type="dxa"/>
            <w:gridSpan w:val="5"/>
            <w:vAlign w:val="bottom"/>
          </w:tcPr>
          <w:p w:rsidR="00D76091" w:rsidRDefault="00B97016">
            <w:pPr>
              <w:ind w:left="14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</w:rPr>
              <w:t>Government Polytechnic College, Nagercoil, Tamilnadu, India</w:t>
            </w:r>
          </w:p>
        </w:tc>
        <w:tc>
          <w:tcPr>
            <w:tcW w:w="2920" w:type="dxa"/>
            <w:vAlign w:val="bottom"/>
          </w:tcPr>
          <w:p w:rsidR="00D76091" w:rsidRDefault="00D76091"/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62"/>
        </w:trPr>
        <w:tc>
          <w:tcPr>
            <w:tcW w:w="1280" w:type="dxa"/>
            <w:vAlign w:val="bottom"/>
          </w:tcPr>
          <w:p w:rsidR="00D76091" w:rsidRDefault="00B97016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AUTOCAD</w:t>
            </w:r>
          </w:p>
        </w:tc>
        <w:tc>
          <w:tcPr>
            <w:tcW w:w="280" w:type="dxa"/>
            <w:vAlign w:val="bottom"/>
          </w:tcPr>
          <w:p w:rsidR="00D76091" w:rsidRDefault="00D76091"/>
        </w:tc>
        <w:tc>
          <w:tcPr>
            <w:tcW w:w="240" w:type="dxa"/>
            <w:vAlign w:val="bottom"/>
          </w:tcPr>
          <w:p w:rsidR="00D76091" w:rsidRDefault="00D76091"/>
        </w:tc>
        <w:tc>
          <w:tcPr>
            <w:tcW w:w="2280" w:type="dxa"/>
            <w:vAlign w:val="bottom"/>
          </w:tcPr>
          <w:p w:rsidR="00D76091" w:rsidRDefault="00D76091"/>
        </w:tc>
        <w:tc>
          <w:tcPr>
            <w:tcW w:w="2940" w:type="dxa"/>
            <w:vAlign w:val="bottom"/>
          </w:tcPr>
          <w:p w:rsidR="00D76091" w:rsidRDefault="00D76091"/>
        </w:tc>
        <w:tc>
          <w:tcPr>
            <w:tcW w:w="2920" w:type="dxa"/>
            <w:vAlign w:val="bottom"/>
          </w:tcPr>
          <w:p w:rsidR="00D76091" w:rsidRDefault="00B97016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</w:rPr>
              <w:t>12/04/2006-28/06/2006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66"/>
        </w:trPr>
        <w:tc>
          <w:tcPr>
            <w:tcW w:w="7020" w:type="dxa"/>
            <w:gridSpan w:val="5"/>
            <w:vAlign w:val="bottom"/>
          </w:tcPr>
          <w:p w:rsidR="00D76091" w:rsidRDefault="00B97016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NEW SOFTWARE SOCITY OF </w:t>
            </w:r>
            <w:r>
              <w:rPr>
                <w:rFonts w:ascii="Calibri" w:eastAsia="Calibri" w:hAnsi="Calibri" w:cs="Calibri"/>
                <w:b/>
                <w:bCs/>
              </w:rPr>
              <w:t>INDIA, Nagercoil, Tamilnadu, India</w:t>
            </w:r>
          </w:p>
        </w:tc>
        <w:tc>
          <w:tcPr>
            <w:tcW w:w="2920" w:type="dxa"/>
            <w:vAlign w:val="bottom"/>
          </w:tcPr>
          <w:p w:rsidR="00D76091" w:rsidRDefault="00D7609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0"/>
        </w:trPr>
        <w:tc>
          <w:tcPr>
            <w:tcW w:w="1560" w:type="dxa"/>
            <w:gridSpan w:val="2"/>
            <w:tcBorders>
              <w:bottom w:val="single" w:sz="8" w:space="0" w:color="7F7F7F"/>
            </w:tcBorders>
            <w:vAlign w:val="bottom"/>
          </w:tcPr>
          <w:p w:rsidR="00D76091" w:rsidRDefault="00D760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7F7F7F"/>
            </w:tcBorders>
            <w:vAlign w:val="bottom"/>
          </w:tcPr>
          <w:p w:rsidR="00D76091" w:rsidRDefault="00D760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7F7F7F"/>
            </w:tcBorders>
            <w:vAlign w:val="bottom"/>
          </w:tcPr>
          <w:p w:rsidR="00D76091" w:rsidRDefault="00D760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bottom w:val="single" w:sz="8" w:space="0" w:color="7F7F7F"/>
            </w:tcBorders>
            <w:vAlign w:val="bottom"/>
          </w:tcPr>
          <w:p w:rsidR="00D76091" w:rsidRDefault="00D760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44"/>
        </w:trPr>
        <w:tc>
          <w:tcPr>
            <w:tcW w:w="1560" w:type="dxa"/>
            <w:gridSpan w:val="2"/>
            <w:vAlign w:val="bottom"/>
          </w:tcPr>
          <w:p w:rsidR="00D76091" w:rsidRDefault="00B97016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Experience</w:t>
            </w:r>
          </w:p>
        </w:tc>
        <w:tc>
          <w:tcPr>
            <w:tcW w:w="240" w:type="dxa"/>
            <w:vAlign w:val="bottom"/>
          </w:tcPr>
          <w:p w:rsidR="00D76091" w:rsidRDefault="00D76091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D76091" w:rsidRDefault="00B9701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Site / Project engineer.</w:t>
            </w:r>
          </w:p>
        </w:tc>
        <w:tc>
          <w:tcPr>
            <w:tcW w:w="2920" w:type="dxa"/>
            <w:vAlign w:val="bottom"/>
          </w:tcPr>
          <w:p w:rsidR="00D76091" w:rsidRDefault="00D7609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0"/>
        </w:trPr>
        <w:tc>
          <w:tcPr>
            <w:tcW w:w="1280" w:type="dxa"/>
            <w:vMerge w:val="restart"/>
            <w:vAlign w:val="bottom"/>
          </w:tcPr>
          <w:p w:rsidR="00D76091" w:rsidRDefault="00B970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summary</w:t>
            </w:r>
          </w:p>
        </w:tc>
        <w:tc>
          <w:tcPr>
            <w:tcW w:w="280" w:type="dxa"/>
            <w:vAlign w:val="bottom"/>
          </w:tcPr>
          <w:p w:rsidR="00D76091" w:rsidRDefault="00D760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D76091" w:rsidRDefault="00D760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shd w:val="clear" w:color="auto" w:fill="00B0F0"/>
            <w:vAlign w:val="bottom"/>
          </w:tcPr>
          <w:p w:rsidR="00D76091" w:rsidRDefault="00D760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vAlign w:val="bottom"/>
          </w:tcPr>
          <w:p w:rsidR="00D76091" w:rsidRDefault="00D760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D76091" w:rsidRDefault="00B97016">
            <w:pPr>
              <w:ind w:left="76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color w:val="7030A0"/>
              </w:rPr>
              <w:t>December 2017- Still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76091">
        <w:trPr>
          <w:trHeight w:val="281"/>
        </w:trPr>
        <w:tc>
          <w:tcPr>
            <w:tcW w:w="1280" w:type="dxa"/>
            <w:vMerge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D76091" w:rsidRDefault="00B97016" w:rsidP="00B970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Civil Engineer</w:t>
            </w:r>
          </w:p>
        </w:tc>
        <w:tc>
          <w:tcPr>
            <w:tcW w:w="2920" w:type="dxa"/>
            <w:vMerge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</w:tbl>
    <w:p w:rsidR="00D76091" w:rsidRDefault="00D76091">
      <w:pPr>
        <w:spacing w:line="234" w:lineRule="exact"/>
        <w:rPr>
          <w:sz w:val="24"/>
          <w:szCs w:val="24"/>
        </w:rPr>
      </w:pPr>
    </w:p>
    <w:p w:rsidR="00D76091" w:rsidRDefault="00B97016">
      <w:pPr>
        <w:ind w:left="18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Senior Site / Project Engineer</w:t>
      </w:r>
      <w:r>
        <w:rPr>
          <w:rFonts w:ascii="Calibri" w:eastAsia="Calibri" w:hAnsi="Calibri" w:cs="Calibri"/>
          <w:b/>
          <w:bCs/>
          <w:color w:val="000000"/>
        </w:rPr>
        <w:t>.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260"/>
        <w:gridCol w:w="40"/>
        <w:gridCol w:w="1600"/>
        <w:gridCol w:w="2940"/>
        <w:gridCol w:w="2300"/>
        <w:gridCol w:w="20"/>
      </w:tblGrid>
      <w:tr w:rsidR="00D76091">
        <w:trPr>
          <w:trHeight w:val="36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00B0F0"/>
            <w:vAlign w:val="bottom"/>
          </w:tcPr>
          <w:p w:rsidR="00D76091" w:rsidRDefault="00D76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00B0F0"/>
            <w:vAlign w:val="bottom"/>
          </w:tcPr>
          <w:p w:rsidR="00D76091" w:rsidRDefault="00D7609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shd w:val="clear" w:color="auto" w:fill="00B0F0"/>
            <w:vAlign w:val="bottom"/>
          </w:tcPr>
          <w:p w:rsidR="00D76091" w:rsidRDefault="00D76091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vAlign w:val="bottom"/>
          </w:tcPr>
          <w:p w:rsidR="00D76091" w:rsidRDefault="00D760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D76091" w:rsidRDefault="00B9701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color w:val="7030A0"/>
                <w:sz w:val="24"/>
                <w:szCs w:val="24"/>
              </w:rPr>
              <w:t>Sept2015-April2017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76091">
        <w:trPr>
          <w:trHeight w:val="204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17"/>
                <w:szCs w:val="17"/>
              </w:rPr>
            </w:pPr>
          </w:p>
        </w:tc>
        <w:tc>
          <w:tcPr>
            <w:tcW w:w="5840" w:type="dxa"/>
            <w:gridSpan w:val="4"/>
            <w:vMerge w:val="restart"/>
            <w:vAlign w:val="bottom"/>
          </w:tcPr>
          <w:p w:rsidR="00D76091" w:rsidRDefault="00B97016" w:rsidP="00B970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Senior Engineer</w:t>
            </w:r>
          </w:p>
        </w:tc>
        <w:tc>
          <w:tcPr>
            <w:tcW w:w="2300" w:type="dxa"/>
            <w:vMerge/>
            <w:vAlign w:val="bottom"/>
          </w:tcPr>
          <w:p w:rsidR="00D76091" w:rsidRDefault="00D7609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80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6"/>
                <w:szCs w:val="6"/>
              </w:rPr>
            </w:pPr>
          </w:p>
        </w:tc>
        <w:tc>
          <w:tcPr>
            <w:tcW w:w="5840" w:type="dxa"/>
            <w:gridSpan w:val="4"/>
            <w:vMerge/>
            <w:vAlign w:val="bottom"/>
          </w:tcPr>
          <w:p w:rsidR="00D76091" w:rsidRDefault="00D760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vAlign w:val="bottom"/>
          </w:tcPr>
          <w:p w:rsidR="00D76091" w:rsidRDefault="00D760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568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00B0F0"/>
            </w:tcBorders>
            <w:vAlign w:val="bottom"/>
          </w:tcPr>
          <w:p w:rsidR="00D76091" w:rsidRDefault="00B970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w w:val="98"/>
                <w:sz w:val="24"/>
                <w:szCs w:val="24"/>
              </w:rPr>
              <w:t>Site Engineer</w:t>
            </w:r>
          </w:p>
        </w:tc>
        <w:tc>
          <w:tcPr>
            <w:tcW w:w="4540" w:type="dxa"/>
            <w:gridSpan w:val="2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D76091" w:rsidRDefault="00B9701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color w:val="7030A0"/>
                <w:sz w:val="24"/>
                <w:szCs w:val="24"/>
              </w:rPr>
              <w:t>Dec 2013 – Feb2015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112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9"/>
                <w:szCs w:val="9"/>
              </w:rPr>
            </w:pPr>
          </w:p>
        </w:tc>
        <w:tc>
          <w:tcPr>
            <w:tcW w:w="5840" w:type="dxa"/>
            <w:gridSpan w:val="4"/>
            <w:vMerge w:val="restart"/>
            <w:vAlign w:val="bottom"/>
          </w:tcPr>
          <w:p w:rsidR="00D76091" w:rsidRDefault="00B97016" w:rsidP="00B970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Civil Engineer</w:t>
            </w:r>
          </w:p>
        </w:tc>
        <w:tc>
          <w:tcPr>
            <w:tcW w:w="2300" w:type="dxa"/>
            <w:vMerge/>
            <w:vAlign w:val="bottom"/>
          </w:tcPr>
          <w:p w:rsidR="00D76091" w:rsidRDefault="00D7609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169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14"/>
                <w:szCs w:val="14"/>
              </w:rPr>
            </w:pPr>
          </w:p>
        </w:tc>
        <w:tc>
          <w:tcPr>
            <w:tcW w:w="5840" w:type="dxa"/>
            <w:gridSpan w:val="4"/>
            <w:vMerge/>
            <w:vAlign w:val="bottom"/>
          </w:tcPr>
          <w:p w:rsidR="00D76091" w:rsidRDefault="00D76091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D76091" w:rsidRDefault="00D760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69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4"/>
            <w:vAlign w:val="bottom"/>
          </w:tcPr>
          <w:p w:rsidR="00D76091" w:rsidRDefault="00D760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D76091" w:rsidRDefault="00D7609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342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76091" w:rsidRDefault="00B9701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color w:val="7030A0"/>
                <w:sz w:val="24"/>
                <w:szCs w:val="24"/>
              </w:rPr>
              <w:t>Aug 2010- Nov 2013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26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00B0F0"/>
            </w:tcBorders>
            <w:vAlign w:val="bottom"/>
          </w:tcPr>
          <w:p w:rsidR="00D76091" w:rsidRDefault="00B9701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w w:val="98"/>
                <w:sz w:val="24"/>
                <w:szCs w:val="24"/>
              </w:rPr>
              <w:t>Site Engineer</w:t>
            </w:r>
          </w:p>
        </w:tc>
        <w:tc>
          <w:tcPr>
            <w:tcW w:w="4540" w:type="dxa"/>
            <w:gridSpan w:val="2"/>
            <w:vAlign w:val="bottom"/>
          </w:tcPr>
          <w:p w:rsidR="00D76091" w:rsidRDefault="00D760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D76091" w:rsidRDefault="00D7609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81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vAlign w:val="bottom"/>
          </w:tcPr>
          <w:p w:rsidR="00D76091" w:rsidRDefault="00B97016" w:rsidP="00B970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Civil Engineer </w:t>
            </w:r>
          </w:p>
        </w:tc>
        <w:tc>
          <w:tcPr>
            <w:tcW w:w="230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84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76091" w:rsidRDefault="00B9701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color w:val="7030A0"/>
                <w:sz w:val="24"/>
                <w:szCs w:val="24"/>
              </w:rPr>
              <w:t>Oct 2009 –June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76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vMerge w:val="restart"/>
            <w:vAlign w:val="bottom"/>
          </w:tcPr>
          <w:p w:rsidR="00D76091" w:rsidRDefault="00B97016" w:rsidP="00B970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Civil Enginee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vAlign w:val="bottom"/>
          </w:tcPr>
          <w:p w:rsidR="00D76091" w:rsidRDefault="00B9701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color w:val="7030A0"/>
                <w:sz w:val="24"/>
                <w:szCs w:val="24"/>
              </w:rPr>
              <w:t>2010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38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3"/>
                <w:szCs w:val="3"/>
              </w:rPr>
            </w:pPr>
          </w:p>
        </w:tc>
        <w:tc>
          <w:tcPr>
            <w:tcW w:w="5840" w:type="dxa"/>
            <w:gridSpan w:val="4"/>
            <w:vMerge/>
            <w:vAlign w:val="bottom"/>
          </w:tcPr>
          <w:p w:rsidR="00D76091" w:rsidRDefault="00D760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Align w:val="bottom"/>
          </w:tcPr>
          <w:p w:rsidR="00D76091" w:rsidRDefault="00D7609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81"/>
        </w:trPr>
        <w:tc>
          <w:tcPr>
            <w:tcW w:w="182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B0F0"/>
            </w:tcBorders>
            <w:vAlign w:val="bottom"/>
          </w:tcPr>
          <w:p w:rsidR="00D76091" w:rsidRDefault="00D76091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3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54"/>
        </w:trPr>
        <w:tc>
          <w:tcPr>
            <w:tcW w:w="1820" w:type="dxa"/>
            <w:tcBorders>
              <w:bottom w:val="single" w:sz="8" w:space="0" w:color="7F7F7F"/>
            </w:tcBorders>
            <w:vAlign w:val="bottom"/>
          </w:tcPr>
          <w:p w:rsidR="00D76091" w:rsidRDefault="00D7609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7F7F7F"/>
            </w:tcBorders>
            <w:vAlign w:val="bottom"/>
          </w:tcPr>
          <w:p w:rsidR="00D76091" w:rsidRDefault="00D7609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7F7F7F"/>
            </w:tcBorders>
            <w:vAlign w:val="bottom"/>
          </w:tcPr>
          <w:p w:rsidR="00D76091" w:rsidRDefault="00D76091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7F7F7F"/>
            </w:tcBorders>
            <w:vAlign w:val="bottom"/>
          </w:tcPr>
          <w:p w:rsidR="00D76091" w:rsidRDefault="00D76091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tcBorders>
              <w:bottom w:val="single" w:sz="8" w:space="0" w:color="7F7F7F"/>
            </w:tcBorders>
            <w:vAlign w:val="bottom"/>
          </w:tcPr>
          <w:p w:rsidR="00D76091" w:rsidRDefault="00D76091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7F7F7F"/>
            </w:tcBorders>
            <w:vAlign w:val="bottom"/>
          </w:tcPr>
          <w:p w:rsidR="00D76091" w:rsidRDefault="00D7609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</w:tbl>
    <w:p w:rsidR="00D76091" w:rsidRDefault="00D76091">
      <w:pPr>
        <w:sectPr w:rsidR="00D76091">
          <w:pgSz w:w="12240" w:h="15840"/>
          <w:pgMar w:top="1235" w:right="860" w:bottom="1440" w:left="1420" w:header="0" w:footer="0" w:gutter="0"/>
          <w:cols w:space="720" w:equalWidth="0">
            <w:col w:w="9960"/>
          </w:cols>
        </w:sectPr>
      </w:pPr>
    </w:p>
    <w:p w:rsidR="00D76091" w:rsidRDefault="00D76091">
      <w:pPr>
        <w:spacing w:line="14" w:lineRule="exact"/>
        <w:rPr>
          <w:sz w:val="20"/>
          <w:szCs w:val="20"/>
        </w:rPr>
      </w:pPr>
    </w:p>
    <w:p w:rsidR="00D76091" w:rsidRDefault="00B97016">
      <w:pPr>
        <w:spacing w:line="238" w:lineRule="auto"/>
        <w:ind w:left="120" w:right="1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Projects Handled For Multiplex construction LLC</w:t>
      </w: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363" w:lineRule="exact"/>
        <w:rPr>
          <w:sz w:val="20"/>
          <w:szCs w:val="20"/>
        </w:rPr>
      </w:pPr>
    </w:p>
    <w:p w:rsidR="00D76091" w:rsidRDefault="00B97016">
      <w:pPr>
        <w:spacing w:line="238" w:lineRule="auto"/>
        <w:ind w:left="280" w:right="1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Projects Handled for URC</w:t>
      </w:r>
    </w:p>
    <w:p w:rsidR="00D76091" w:rsidRDefault="00D76091">
      <w:pPr>
        <w:spacing w:line="1" w:lineRule="exact"/>
        <w:rPr>
          <w:sz w:val="20"/>
          <w:szCs w:val="20"/>
        </w:rPr>
      </w:pPr>
    </w:p>
    <w:p w:rsidR="00D76091" w:rsidRDefault="00B9701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Construction</w:t>
      </w:r>
    </w:p>
    <w:p w:rsidR="00D76091" w:rsidRDefault="00D76091">
      <w:pPr>
        <w:spacing w:line="21" w:lineRule="exact"/>
        <w:rPr>
          <w:sz w:val="20"/>
          <w:szCs w:val="20"/>
        </w:rPr>
      </w:pPr>
    </w:p>
    <w:p w:rsidR="00D76091" w:rsidRDefault="00B9701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PVT </w:t>
      </w:r>
      <w:r>
        <w:rPr>
          <w:rFonts w:eastAsia="Times New Roman"/>
          <w:b/>
          <w:bCs/>
          <w:i/>
          <w:iCs/>
        </w:rPr>
        <w:t>LTD</w:t>
      </w: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350" w:lineRule="exact"/>
        <w:rPr>
          <w:sz w:val="20"/>
          <w:szCs w:val="20"/>
        </w:rPr>
      </w:pPr>
    </w:p>
    <w:p w:rsidR="00D76091" w:rsidRDefault="00B97016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Projects</w:t>
      </w:r>
    </w:p>
    <w:p w:rsidR="00D76091" w:rsidRDefault="00D76091">
      <w:pPr>
        <w:spacing w:line="2" w:lineRule="exact"/>
        <w:rPr>
          <w:sz w:val="20"/>
          <w:szCs w:val="20"/>
        </w:rPr>
      </w:pPr>
    </w:p>
    <w:p w:rsidR="00D76091" w:rsidRDefault="00B97016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Handled For</w:t>
      </w:r>
    </w:p>
    <w:p w:rsidR="00D76091" w:rsidRDefault="00B97016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Saif</w:t>
      </w:r>
    </w:p>
    <w:p w:rsidR="00D76091" w:rsidRDefault="00B97016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Mohammed</w:t>
      </w:r>
    </w:p>
    <w:p w:rsidR="00D76091" w:rsidRDefault="00B97016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LLC</w:t>
      </w:r>
    </w:p>
    <w:p w:rsidR="00D76091" w:rsidRDefault="00B970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6091" w:rsidRDefault="00B9701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</w:rPr>
        <w:t>PARSONS Head Quartos Building (B3+GF+P2+13 Floor) 2 Tower Abu-Dubai</w:t>
      </w:r>
    </w:p>
    <w:p w:rsidR="00D76091" w:rsidRDefault="00D760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60288;visibility:visible;mso-wrap-distance-left:0;mso-wrap-distance-right:0" from="-97.95pt,-13.35pt" to="383.65pt,-13.35pt" o:allowincell="f" strokecolor="#7f7f7f" strokeweight=".48pt"/>
        </w:pict>
      </w:r>
    </w:p>
    <w:p w:rsidR="00D76091" w:rsidRDefault="00B9701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Client: PARSONS</w:t>
      </w:r>
    </w:p>
    <w:p w:rsidR="00D76091" w:rsidRDefault="00D76091">
      <w:pPr>
        <w:spacing w:line="1" w:lineRule="exact"/>
        <w:rPr>
          <w:sz w:val="20"/>
          <w:szCs w:val="20"/>
        </w:rPr>
      </w:pPr>
    </w:p>
    <w:p w:rsidR="00D76091" w:rsidRDefault="00B9701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Consultant: BG&amp;E</w:t>
      </w:r>
    </w:p>
    <w:p w:rsidR="00D76091" w:rsidRDefault="00B9701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Jumeriah Beach Residence On( B3+GF+P3+76 Floor) 2 Tower Dubai(On-Going)</w:t>
      </w:r>
    </w:p>
    <w:p w:rsidR="00D76091" w:rsidRDefault="00B9701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Client: AL ASSEEL</w:t>
      </w:r>
    </w:p>
    <w:p w:rsidR="00D76091" w:rsidRDefault="00B9701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Consultant: </w:t>
      </w:r>
      <w:r>
        <w:rPr>
          <w:rFonts w:ascii="Calibri" w:eastAsia="Calibri" w:hAnsi="Calibri" w:cs="Calibri"/>
          <w:b/>
          <w:bCs/>
        </w:rPr>
        <w:t>WSP</w:t>
      </w:r>
    </w:p>
    <w:p w:rsidR="00D76091" w:rsidRDefault="00D760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61312;visibility:visible;mso-wrap-distance-left:0;mso-wrap-distance-right:0" from="-5.45pt,45.4pt" to="383.65pt,45.4pt" o:allowincell="f" strokecolor="#7f7f7f" strokeweight=".16931mm"/>
        </w:pict>
      </w: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87" w:lineRule="exact"/>
        <w:rPr>
          <w:sz w:val="20"/>
          <w:szCs w:val="20"/>
        </w:rPr>
      </w:pPr>
    </w:p>
    <w:p w:rsidR="00D76091" w:rsidRDefault="00B9701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</w:rPr>
        <w:t>Amul Dairy Milk Factory Building (GF+3Floor)</w:t>
      </w:r>
    </w:p>
    <w:p w:rsidR="00D76091" w:rsidRDefault="00B9701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</w:rPr>
        <w:t>Water Treatment plant ( Water Structure Tank Construction)</w:t>
      </w:r>
    </w:p>
    <w:p w:rsidR="00D76091" w:rsidRDefault="00B9701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</w:rPr>
        <w:t>Staff Apartment Building (G+7 Floor) at Lucknow</w:t>
      </w:r>
    </w:p>
    <w:p w:rsidR="00D76091" w:rsidRDefault="00B9701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Client: </w:t>
      </w:r>
      <w:r>
        <w:rPr>
          <w:rFonts w:ascii="Calibri" w:eastAsia="Calibri" w:hAnsi="Calibri" w:cs="Calibri"/>
          <w:b/>
          <w:bCs/>
        </w:rPr>
        <w:t>AMUL</w:t>
      </w:r>
    </w:p>
    <w:p w:rsidR="00D76091" w:rsidRDefault="00B97016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Consultant: </w:t>
      </w:r>
      <w:r>
        <w:rPr>
          <w:rFonts w:ascii="Calibri" w:eastAsia="Calibri" w:hAnsi="Calibri" w:cs="Calibri"/>
          <w:b/>
          <w:bCs/>
        </w:rPr>
        <w:t>TUV</w:t>
      </w:r>
    </w:p>
    <w:p w:rsidR="00D76091" w:rsidRDefault="00D760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2336;visibility:visible;mso-wrap-distance-left:0;mso-wrap-distance-right:0" from="-5.45pt,31.85pt" to="383.65pt,31.85pt" o:allowincell="f" strokecolor="#7f7f7f" strokeweight=".48pt"/>
        </w:pict>
      </w: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17" w:lineRule="exact"/>
        <w:rPr>
          <w:sz w:val="20"/>
          <w:szCs w:val="20"/>
        </w:rPr>
      </w:pPr>
    </w:p>
    <w:p w:rsidR="00D76091" w:rsidRDefault="00B9701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</w:rPr>
        <w:t xml:space="preserve">Residential High-Rise Apartments (G+ 14 Floor) AL-Burami </w:t>
      </w:r>
      <w:r>
        <w:rPr>
          <w:rFonts w:ascii="Calibri" w:eastAsia="Calibri" w:hAnsi="Calibri" w:cs="Calibri"/>
          <w:b/>
          <w:bCs/>
          <w:color w:val="FF0000"/>
        </w:rPr>
        <w:t>OMAN</w:t>
      </w:r>
    </w:p>
    <w:p w:rsidR="00D76091" w:rsidRDefault="00B9701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Client: </w:t>
      </w:r>
      <w:r>
        <w:rPr>
          <w:rFonts w:ascii="Calibri" w:eastAsia="Calibri" w:hAnsi="Calibri" w:cs="Calibri"/>
          <w:b/>
          <w:bCs/>
        </w:rPr>
        <w:t>AL-Ansari</w:t>
      </w:r>
    </w:p>
    <w:p w:rsidR="00D76091" w:rsidRDefault="00B9701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Consultant: </w:t>
      </w:r>
      <w:r>
        <w:rPr>
          <w:rFonts w:ascii="Calibri" w:eastAsia="Calibri" w:hAnsi="Calibri" w:cs="Calibri"/>
          <w:b/>
          <w:bCs/>
        </w:rPr>
        <w:t>AL-Seep Consultancy</w:t>
      </w:r>
    </w:p>
    <w:p w:rsidR="00D76091" w:rsidRDefault="00D76091">
      <w:pPr>
        <w:spacing w:line="291" w:lineRule="exact"/>
        <w:rPr>
          <w:sz w:val="20"/>
          <w:szCs w:val="20"/>
        </w:rPr>
      </w:pPr>
    </w:p>
    <w:p w:rsidR="00D76091" w:rsidRDefault="00B97016">
      <w:pPr>
        <w:rPr>
          <w:sz w:val="20"/>
          <w:szCs w:val="20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b/>
          <w:bCs/>
        </w:rPr>
        <w:t>esidential Villas ( G+2 Floor) 2 Nos</w:t>
      </w:r>
    </w:p>
    <w:p w:rsidR="00D76091" w:rsidRDefault="00B97016">
      <w:pPr>
        <w:rPr>
          <w:sz w:val="20"/>
          <w:szCs w:val="20"/>
        </w:rPr>
      </w:pPr>
      <w:r>
        <w:rPr>
          <w:rFonts w:ascii="Calibri" w:eastAsia="Calibri" w:hAnsi="Calibri" w:cs="Calibri"/>
        </w:rPr>
        <w:t>Client: AL- Sayed</w:t>
      </w:r>
    </w:p>
    <w:p w:rsidR="00D76091" w:rsidRDefault="00B9701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Consultant: </w:t>
      </w:r>
      <w:r>
        <w:rPr>
          <w:rFonts w:ascii="Calibri" w:eastAsia="Calibri" w:hAnsi="Calibri" w:cs="Calibri"/>
          <w:b/>
          <w:bCs/>
        </w:rPr>
        <w:t>AL-Seep Consultancy</w:t>
      </w:r>
    </w:p>
    <w:p w:rsidR="00D76091" w:rsidRDefault="00D760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3360;visibility:visible;mso-wrap-distance-left:0;mso-wrap-distance-right:0" from="-97.95pt,28pt" to="383.65pt,28pt" o:allowincell="f" strokecolor="#7f7f7f" strokeweight=".16931mm"/>
        </w:pict>
      </w: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ectPr w:rsidR="00D76091">
          <w:pgSz w:w="12240" w:h="15840"/>
          <w:pgMar w:top="1093" w:right="1160" w:bottom="1440" w:left="1420" w:header="0" w:footer="0" w:gutter="0"/>
          <w:cols w:num="2" w:space="720" w:equalWidth="0">
            <w:col w:w="1500" w:space="480"/>
            <w:col w:w="7680"/>
          </w:cols>
        </w:sectPr>
      </w:pPr>
    </w:p>
    <w:p w:rsidR="00D76091" w:rsidRDefault="00D76091">
      <w:pPr>
        <w:spacing w:line="359" w:lineRule="exact"/>
        <w:rPr>
          <w:sz w:val="20"/>
          <w:szCs w:val="20"/>
        </w:rPr>
      </w:pPr>
    </w:p>
    <w:p w:rsidR="00D76091" w:rsidRDefault="00B97016">
      <w:pPr>
        <w:tabs>
          <w:tab w:val="left" w:pos="19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Projects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0000"/>
        </w:rPr>
        <w:t>Mangalore Refinery Petro-Chemical Oil Gas Power Plant LTD).</w:t>
      </w:r>
    </w:p>
    <w:p w:rsidR="00D76091" w:rsidRDefault="00D76091">
      <w:pPr>
        <w:spacing w:line="1" w:lineRule="exact"/>
        <w:rPr>
          <w:sz w:val="20"/>
          <w:szCs w:val="20"/>
        </w:rPr>
      </w:pPr>
    </w:p>
    <w:p w:rsidR="00D76091" w:rsidRDefault="00B97016">
      <w:pPr>
        <w:tabs>
          <w:tab w:val="left" w:pos="19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Handled for RPP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Mass Water Tanks ,Gas storage foundation, Type of heavy pipe supporting</w:t>
      </w:r>
    </w:p>
    <w:p w:rsidR="00D76091" w:rsidRDefault="00B97016">
      <w:pPr>
        <w:tabs>
          <w:tab w:val="left" w:pos="19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Infra Projects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foundation,</w:t>
      </w:r>
    </w:p>
    <w:p w:rsidR="00D76091" w:rsidRDefault="00B97016">
      <w:pPr>
        <w:tabs>
          <w:tab w:val="left" w:pos="19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LTD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Type of heavy oil storage foundation, Pump station, Pipeline supports and Utility</w:t>
      </w:r>
    </w:p>
    <w:p w:rsidR="00D76091" w:rsidRDefault="00B97016">
      <w:pPr>
        <w:spacing w:line="238" w:lineRule="auto"/>
        <w:ind w:left="1980"/>
        <w:rPr>
          <w:sz w:val="20"/>
          <w:szCs w:val="20"/>
        </w:rPr>
      </w:pPr>
      <w:r>
        <w:rPr>
          <w:rFonts w:ascii="Calibri" w:eastAsia="Calibri" w:hAnsi="Calibri" w:cs="Calibri"/>
        </w:rPr>
        <w:t>Buildings</w:t>
      </w:r>
    </w:p>
    <w:p w:rsidR="00D76091" w:rsidRDefault="00B97016">
      <w:pPr>
        <w:ind w:left="1980"/>
        <w:rPr>
          <w:sz w:val="20"/>
          <w:szCs w:val="20"/>
        </w:rPr>
      </w:pPr>
      <w:r>
        <w:rPr>
          <w:rFonts w:ascii="Calibri" w:eastAsia="Calibri" w:hAnsi="Calibri" w:cs="Calibri"/>
        </w:rPr>
        <w:t>MRPL Office Building (GF+5), Heavy sewage line works</w:t>
      </w:r>
    </w:p>
    <w:p w:rsidR="00D76091" w:rsidRDefault="00B97016">
      <w:pPr>
        <w:ind w:left="19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Client: </w:t>
      </w:r>
      <w:r>
        <w:rPr>
          <w:rFonts w:ascii="Calibri" w:eastAsia="Calibri" w:hAnsi="Calibri" w:cs="Calibri"/>
          <w:b/>
          <w:bCs/>
        </w:rPr>
        <w:t>MRPL</w:t>
      </w:r>
    </w:p>
    <w:p w:rsidR="00D76091" w:rsidRDefault="00B97016">
      <w:pPr>
        <w:ind w:left="19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Consultant: </w:t>
      </w:r>
      <w:r>
        <w:rPr>
          <w:rFonts w:ascii="Calibri" w:eastAsia="Calibri" w:hAnsi="Calibri" w:cs="Calibri"/>
          <w:b/>
          <w:bCs/>
        </w:rPr>
        <w:t>Engineers India Limite</w:t>
      </w:r>
      <w:r>
        <w:rPr>
          <w:rFonts w:ascii="Calibri" w:eastAsia="Calibri" w:hAnsi="Calibri" w:cs="Calibri"/>
        </w:rPr>
        <w:t>d</w:t>
      </w:r>
    </w:p>
    <w:p w:rsidR="00D76091" w:rsidRDefault="00D760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4384;visibility:visible;mso-wrap-distance-left:0;mso-wrap-distance-right:0" from="1pt,47.3pt" to="482.65pt,47.3pt" o:allowincell="f" strokecolor="#7f7f7f" strokeweight=".16931mm"/>
        </w:pict>
      </w: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7860"/>
      </w:tblGrid>
      <w:tr w:rsidR="00D76091">
        <w:trPr>
          <w:trHeight w:val="269"/>
        </w:trPr>
        <w:tc>
          <w:tcPr>
            <w:tcW w:w="1800" w:type="dxa"/>
            <w:vAlign w:val="bottom"/>
          </w:tcPr>
          <w:p w:rsidR="00D76091" w:rsidRDefault="00B9701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Projects</w:t>
            </w:r>
          </w:p>
        </w:tc>
        <w:tc>
          <w:tcPr>
            <w:tcW w:w="7860" w:type="dxa"/>
            <w:vAlign w:val="bottom"/>
          </w:tcPr>
          <w:p w:rsidR="00D76091" w:rsidRDefault="00B9701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Port Office Building (GF+4) Sohar OMAN</w:t>
            </w:r>
          </w:p>
        </w:tc>
      </w:tr>
      <w:tr w:rsidR="00D76091">
        <w:trPr>
          <w:trHeight w:val="269"/>
        </w:trPr>
        <w:tc>
          <w:tcPr>
            <w:tcW w:w="1800" w:type="dxa"/>
            <w:vAlign w:val="bottom"/>
          </w:tcPr>
          <w:p w:rsidR="00D76091" w:rsidRDefault="00B9701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Handled for</w:t>
            </w:r>
          </w:p>
        </w:tc>
        <w:tc>
          <w:tcPr>
            <w:tcW w:w="7860" w:type="dxa"/>
            <w:vAlign w:val="bottom"/>
          </w:tcPr>
          <w:p w:rsidR="00D76091" w:rsidRDefault="00B9701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Client: Oman Government</w:t>
            </w:r>
          </w:p>
        </w:tc>
      </w:tr>
      <w:tr w:rsidR="00D76091">
        <w:trPr>
          <w:trHeight w:val="269"/>
        </w:trPr>
        <w:tc>
          <w:tcPr>
            <w:tcW w:w="1800" w:type="dxa"/>
            <w:vAlign w:val="bottom"/>
          </w:tcPr>
          <w:p w:rsidR="00D76091" w:rsidRDefault="00B9701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Malabar</w:t>
            </w:r>
          </w:p>
        </w:tc>
        <w:tc>
          <w:tcPr>
            <w:tcW w:w="7860" w:type="dxa"/>
            <w:vAlign w:val="bottom"/>
          </w:tcPr>
          <w:p w:rsidR="00D76091" w:rsidRDefault="00B9701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Consultant: Al- Zeera</w:t>
            </w:r>
          </w:p>
        </w:tc>
      </w:tr>
      <w:tr w:rsidR="00D76091">
        <w:trPr>
          <w:trHeight w:val="269"/>
        </w:trPr>
        <w:tc>
          <w:tcPr>
            <w:tcW w:w="1800" w:type="dxa"/>
            <w:vAlign w:val="bottom"/>
          </w:tcPr>
          <w:p w:rsidR="00D76091" w:rsidRDefault="00B9701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Construction LLC</w:t>
            </w:r>
          </w:p>
        </w:tc>
        <w:tc>
          <w:tcPr>
            <w:tcW w:w="7860" w:type="dxa"/>
            <w:vAlign w:val="bottom"/>
          </w:tcPr>
          <w:p w:rsidR="00D76091" w:rsidRDefault="00D76091">
            <w:pPr>
              <w:rPr>
                <w:sz w:val="23"/>
                <w:szCs w:val="23"/>
              </w:rPr>
            </w:pPr>
          </w:p>
        </w:tc>
      </w:tr>
      <w:tr w:rsidR="00D76091">
        <w:trPr>
          <w:trHeight w:val="884"/>
        </w:trPr>
        <w:tc>
          <w:tcPr>
            <w:tcW w:w="1800" w:type="dxa"/>
            <w:tcBorders>
              <w:bottom w:val="single" w:sz="8" w:space="0" w:color="7F7F7F"/>
            </w:tcBorders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7F7F7F"/>
            </w:tcBorders>
            <w:vAlign w:val="bottom"/>
          </w:tcPr>
          <w:p w:rsidR="00D76091" w:rsidRDefault="00D76091">
            <w:pPr>
              <w:rPr>
                <w:sz w:val="24"/>
                <w:szCs w:val="24"/>
              </w:rPr>
            </w:pPr>
          </w:p>
        </w:tc>
      </w:tr>
    </w:tbl>
    <w:p w:rsidR="00D76091" w:rsidRDefault="00D76091">
      <w:pPr>
        <w:sectPr w:rsidR="00D76091">
          <w:type w:val="continuous"/>
          <w:pgSz w:w="12240" w:h="15840"/>
          <w:pgMar w:top="1093" w:right="1160" w:bottom="1440" w:left="1420" w:header="0" w:footer="0" w:gutter="0"/>
          <w:cols w:space="720" w:equalWidth="0">
            <w:col w:w="9660"/>
          </w:cols>
        </w:sectPr>
      </w:pPr>
    </w:p>
    <w:p w:rsidR="00D76091" w:rsidRDefault="00D76091">
      <w:pPr>
        <w:spacing w:line="119" w:lineRule="exact"/>
        <w:rPr>
          <w:sz w:val="20"/>
          <w:szCs w:val="20"/>
        </w:rPr>
      </w:pPr>
    </w:p>
    <w:p w:rsidR="00D76091" w:rsidRDefault="00B97016">
      <w:pPr>
        <w:spacing w:line="266" w:lineRule="auto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0000"/>
        </w:rPr>
        <w:t>Experience Details</w:t>
      </w:r>
    </w:p>
    <w:p w:rsidR="00D76091" w:rsidRDefault="00B970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6091" w:rsidRDefault="00B97016">
      <w:pPr>
        <w:numPr>
          <w:ilvl w:val="0"/>
          <w:numId w:val="1"/>
        </w:numPr>
        <w:tabs>
          <w:tab w:val="left" w:pos="720"/>
        </w:tabs>
        <w:spacing w:line="218" w:lineRule="auto"/>
        <w:ind w:right="5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Acting as a main </w:t>
      </w:r>
      <w:r>
        <w:rPr>
          <w:rFonts w:ascii="Calibri" w:eastAsia="Calibri" w:hAnsi="Calibri" w:cs="Calibri"/>
          <w:b/>
          <w:bCs/>
        </w:rPr>
        <w:t>technical advisor on construction subcontractors and craft operative;</w:t>
      </w:r>
    </w:p>
    <w:p w:rsidR="00D76091" w:rsidRDefault="00B97016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Setting out, Levelling and Surveying the site;</w:t>
      </w:r>
    </w:p>
    <w:p w:rsidR="00D76091" w:rsidRDefault="00B97016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Checking plans ,drawings and quantities for accuracy calculation;</w:t>
      </w:r>
    </w:p>
    <w:p w:rsidR="00D76091" w:rsidRDefault="00B97016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Ensuring all materials used and work performed as per specifications;</w:t>
      </w:r>
    </w:p>
    <w:p w:rsidR="00D76091" w:rsidRDefault="00D76091">
      <w:pPr>
        <w:spacing w:line="49" w:lineRule="exact"/>
        <w:rPr>
          <w:rFonts w:ascii="Calibri" w:eastAsia="Calibri" w:hAnsi="Calibri" w:cs="Calibri"/>
        </w:rPr>
      </w:pPr>
    </w:p>
    <w:p w:rsidR="00D76091" w:rsidRDefault="00B97016">
      <w:pPr>
        <w:numPr>
          <w:ilvl w:val="0"/>
          <w:numId w:val="1"/>
        </w:numPr>
        <w:tabs>
          <w:tab w:val="left" w:pos="720"/>
        </w:tabs>
        <w:spacing w:line="228" w:lineRule="auto"/>
        <w:ind w:right="8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z w:val="21"/>
          <w:szCs w:val="21"/>
        </w:rPr>
        <w:t>aising with clients and their representatives( architects, engineers and surveyors), include attending regular meeting to keep them informed progress;</w:t>
      </w:r>
    </w:p>
    <w:p w:rsidR="00D76091" w:rsidRDefault="00D76091">
      <w:pPr>
        <w:spacing w:line="48" w:lineRule="exact"/>
        <w:rPr>
          <w:rFonts w:ascii="Calibri" w:eastAsia="Calibri" w:hAnsi="Calibri" w:cs="Calibri"/>
          <w:sz w:val="21"/>
          <w:szCs w:val="21"/>
        </w:rPr>
      </w:pPr>
    </w:p>
    <w:p w:rsidR="00D76091" w:rsidRDefault="00B97016">
      <w:pPr>
        <w:numPr>
          <w:ilvl w:val="0"/>
          <w:numId w:val="1"/>
        </w:numPr>
        <w:tabs>
          <w:tab w:val="left" w:pos="720"/>
        </w:tabs>
        <w:spacing w:line="218" w:lineRule="auto"/>
        <w:ind w:righ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Day-to day management of site, including supervising and monitoring the site labor force and work of any</w:t>
      </w:r>
      <w:r>
        <w:rPr>
          <w:rFonts w:ascii="Calibri" w:eastAsia="Calibri" w:hAnsi="Calibri" w:cs="Calibri"/>
          <w:b/>
          <w:bCs/>
        </w:rPr>
        <w:t xml:space="preserve"> subcontractor;</w:t>
      </w:r>
    </w:p>
    <w:p w:rsidR="00D76091" w:rsidRDefault="00D76091">
      <w:pPr>
        <w:spacing w:line="49" w:lineRule="exact"/>
        <w:rPr>
          <w:rFonts w:ascii="Calibri" w:eastAsia="Calibri" w:hAnsi="Calibri" w:cs="Calibri"/>
        </w:rPr>
      </w:pPr>
    </w:p>
    <w:p w:rsidR="00D76091" w:rsidRDefault="00B97016">
      <w:pPr>
        <w:numPr>
          <w:ilvl w:val="0"/>
          <w:numId w:val="1"/>
        </w:numPr>
        <w:tabs>
          <w:tab w:val="left" w:pos="720"/>
        </w:tabs>
        <w:spacing w:line="218" w:lineRule="auto"/>
        <w:ind w:right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Planning the work and take efficiently organizing the plant and site facilities in order to meet agreed deadlines;</w:t>
      </w:r>
    </w:p>
    <w:p w:rsidR="00D76091" w:rsidRDefault="00B97016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Overseeing quality control, health, progress, and safety maters on site</w:t>
      </w:r>
    </w:p>
    <w:p w:rsidR="00D76091" w:rsidRDefault="00B97016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Resolving any unexpected technical difficulties , </w:t>
      </w:r>
      <w:r>
        <w:rPr>
          <w:rFonts w:ascii="Calibri" w:eastAsia="Calibri" w:hAnsi="Calibri" w:cs="Calibri"/>
          <w:b/>
          <w:bCs/>
        </w:rPr>
        <w:t>and other problem that may</w:t>
      </w:r>
    </w:p>
    <w:p w:rsidR="00D76091" w:rsidRDefault="00B970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arise</w:t>
      </w:r>
    </w:p>
    <w:p w:rsidR="00D76091" w:rsidRDefault="00B97016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Preparing reports as required</w:t>
      </w:r>
    </w:p>
    <w:p w:rsidR="00D76091" w:rsidRDefault="00B97016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Overseeing materials and requisition of materials and plant through oracle</w:t>
      </w:r>
    </w:p>
    <w:p w:rsidR="00D76091" w:rsidRDefault="00B970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-2731770</wp:posOffset>
            </wp:positionV>
            <wp:extent cx="519176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631825</wp:posOffset>
            </wp:positionV>
            <wp:extent cx="519176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ectPr w:rsidR="00D76091">
          <w:pgSz w:w="12240" w:h="15840"/>
          <w:pgMar w:top="969" w:right="1440" w:bottom="1440" w:left="1040" w:header="0" w:footer="0" w:gutter="0"/>
          <w:cols w:num="2" w:space="720" w:equalWidth="0">
            <w:col w:w="1060" w:space="620"/>
            <w:col w:w="8080"/>
          </w:cols>
        </w:sectPr>
      </w:pP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357" w:lineRule="exact"/>
        <w:rPr>
          <w:sz w:val="20"/>
          <w:szCs w:val="20"/>
        </w:rPr>
      </w:pPr>
    </w:p>
    <w:p w:rsidR="00D76091" w:rsidRDefault="00B97016">
      <w:pPr>
        <w:ind w:left="1680"/>
        <w:rPr>
          <w:sz w:val="20"/>
          <w:szCs w:val="20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b/>
          <w:bCs/>
        </w:rPr>
        <w:t>AUTOCAD 2007 &amp; 2010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20"/>
      </w:tblGrid>
      <w:tr w:rsidR="00D76091">
        <w:trPr>
          <w:trHeight w:val="220"/>
        </w:trPr>
        <w:tc>
          <w:tcPr>
            <w:tcW w:w="1360" w:type="dxa"/>
            <w:vAlign w:val="bottom"/>
          </w:tcPr>
          <w:p w:rsidR="00D76091" w:rsidRDefault="00B9701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Computer</w:t>
            </w:r>
          </w:p>
        </w:tc>
        <w:tc>
          <w:tcPr>
            <w:tcW w:w="3180" w:type="dxa"/>
            <w:vMerge w:val="restart"/>
            <w:vAlign w:val="bottom"/>
          </w:tcPr>
          <w:p w:rsidR="00D76091" w:rsidRDefault="00B9701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b/>
                <w:bCs/>
              </w:rPr>
              <w:t>STAD PRPO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91"/>
        </w:trPr>
        <w:tc>
          <w:tcPr>
            <w:tcW w:w="1360" w:type="dxa"/>
            <w:vMerge w:val="restart"/>
            <w:vAlign w:val="bottom"/>
          </w:tcPr>
          <w:p w:rsidR="00D76091" w:rsidRDefault="00B970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Knowledge</w:t>
            </w:r>
          </w:p>
        </w:tc>
        <w:tc>
          <w:tcPr>
            <w:tcW w:w="3180" w:type="dxa"/>
            <w:vMerge/>
            <w:vAlign w:val="bottom"/>
          </w:tcPr>
          <w:p w:rsidR="00D76091" w:rsidRDefault="00D7609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09"/>
        </w:trPr>
        <w:tc>
          <w:tcPr>
            <w:tcW w:w="1360" w:type="dxa"/>
            <w:vMerge/>
            <w:vAlign w:val="bottom"/>
          </w:tcPr>
          <w:p w:rsidR="00D76091" w:rsidRDefault="00D76091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D76091" w:rsidRDefault="00B9701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Internet, Word, Excel,&amp; Office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60"/>
        </w:trPr>
        <w:tc>
          <w:tcPr>
            <w:tcW w:w="1360" w:type="dxa"/>
            <w:vAlign w:val="bottom"/>
          </w:tcPr>
          <w:p w:rsidR="00D76091" w:rsidRDefault="00D76091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vMerge/>
            <w:vAlign w:val="bottom"/>
          </w:tcPr>
          <w:p w:rsidR="00D76091" w:rsidRDefault="00D7609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69"/>
        </w:trPr>
        <w:tc>
          <w:tcPr>
            <w:tcW w:w="1360" w:type="dxa"/>
            <w:vAlign w:val="bottom"/>
          </w:tcPr>
          <w:p w:rsidR="00D76091" w:rsidRDefault="00D76091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D76091" w:rsidRDefault="00B9701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Automation Software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</w:tbl>
    <w:p w:rsidR="00D76091" w:rsidRDefault="00B970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998220</wp:posOffset>
            </wp:positionH>
            <wp:positionV relativeFrom="paragraph">
              <wp:posOffset>122555</wp:posOffset>
            </wp:positionV>
            <wp:extent cx="519176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091" w:rsidRDefault="00D76091">
      <w:pPr>
        <w:spacing w:line="135" w:lineRule="exact"/>
        <w:rPr>
          <w:sz w:val="20"/>
          <w:szCs w:val="20"/>
        </w:rPr>
      </w:pPr>
    </w:p>
    <w:p w:rsidR="00D76091" w:rsidRDefault="00B97016">
      <w:pPr>
        <w:ind w:left="1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u w:val="single"/>
        </w:rPr>
        <w:t>About Me</w:t>
      </w:r>
      <w:r>
        <w:rPr>
          <w:rFonts w:ascii="Calibri" w:eastAsia="Calibri" w:hAnsi="Calibri" w:cs="Calibri"/>
          <w:b/>
          <w:bCs/>
          <w:color w:val="0070C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: Married, Born : 24 June 1987</w:t>
      </w:r>
    </w:p>
    <w:p w:rsidR="00D76091" w:rsidRDefault="00B97016">
      <w:pPr>
        <w:tabs>
          <w:tab w:val="left" w:pos="1660"/>
        </w:tabs>
        <w:spacing w:line="196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39"/>
          <w:szCs w:val="39"/>
          <w:vertAlign w:val="superscript"/>
        </w:rPr>
        <w:t>Personal Profile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70C0"/>
          <w:u w:val="single"/>
        </w:rPr>
        <w:t xml:space="preserve">Languages: </w:t>
      </w:r>
      <w:r>
        <w:rPr>
          <w:rFonts w:ascii="Calibri" w:eastAsia="Calibri" w:hAnsi="Calibri" w:cs="Calibri"/>
          <w:b/>
          <w:bCs/>
          <w:color w:val="000000"/>
        </w:rPr>
        <w:t>Tamil, Malayalam, Hindi, English, Arabic-Medium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7720"/>
        <w:gridCol w:w="20"/>
      </w:tblGrid>
      <w:tr w:rsidR="00D76091">
        <w:trPr>
          <w:trHeight w:val="221"/>
        </w:trPr>
        <w:tc>
          <w:tcPr>
            <w:tcW w:w="1420" w:type="dxa"/>
            <w:vAlign w:val="bottom"/>
          </w:tcPr>
          <w:p w:rsidR="00D76091" w:rsidRDefault="00D76091">
            <w:pPr>
              <w:rPr>
                <w:sz w:val="19"/>
                <w:szCs w:val="19"/>
              </w:rPr>
            </w:pPr>
          </w:p>
        </w:tc>
        <w:tc>
          <w:tcPr>
            <w:tcW w:w="7720" w:type="dxa"/>
            <w:vAlign w:val="bottom"/>
          </w:tcPr>
          <w:p w:rsidR="00D76091" w:rsidRDefault="00B97016" w:rsidP="00B97016">
            <w:pPr>
              <w:spacing w:line="221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u w:val="single"/>
              </w:rPr>
              <w:t>Passport:</w:t>
            </w:r>
            <w:r>
              <w:rPr>
                <w:rFonts w:ascii="Calibri" w:eastAsia="Calibri" w:hAnsi="Calibri" w:cs="Calibri"/>
                <w:b/>
                <w:bCs/>
                <w:color w:val="0070C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Indian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69"/>
        </w:trPr>
        <w:tc>
          <w:tcPr>
            <w:tcW w:w="1420" w:type="dxa"/>
            <w:vAlign w:val="bottom"/>
          </w:tcPr>
          <w:p w:rsidR="00D76091" w:rsidRDefault="00D76091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vAlign w:val="bottom"/>
          </w:tcPr>
          <w:p w:rsidR="00D76091" w:rsidRDefault="00B97016" w:rsidP="00B9701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u w:val="single"/>
              </w:rPr>
              <w:t>License:</w:t>
            </w:r>
            <w:r>
              <w:rPr>
                <w:rFonts w:ascii="Calibri" w:eastAsia="Calibri" w:hAnsi="Calibri" w:cs="Calibri"/>
                <w:b/>
                <w:bCs/>
                <w:color w:val="0070C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Valid Oman LMV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66"/>
        </w:trPr>
        <w:tc>
          <w:tcPr>
            <w:tcW w:w="1420" w:type="dxa"/>
            <w:vAlign w:val="bottom"/>
          </w:tcPr>
          <w:p w:rsidR="00D76091" w:rsidRDefault="00D76091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vAlign w:val="bottom"/>
          </w:tcPr>
          <w:p w:rsidR="00D76091" w:rsidRDefault="00B97016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u w:val="single"/>
              </w:rPr>
              <w:t>Visa:</w:t>
            </w:r>
            <w:r>
              <w:rPr>
                <w:rFonts w:ascii="Calibri" w:eastAsia="Calibri" w:hAnsi="Calibri" w:cs="Calibri"/>
                <w:b/>
                <w:bCs/>
                <w:color w:val="0070C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Employment visa Expire on 01/07/2020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708"/>
        </w:trPr>
        <w:tc>
          <w:tcPr>
            <w:tcW w:w="1420" w:type="dxa"/>
            <w:vMerge w:val="restart"/>
            <w:vAlign w:val="bottom"/>
          </w:tcPr>
          <w:p w:rsidR="00D76091" w:rsidRDefault="00B97016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FF0000"/>
                <w:sz w:val="23"/>
                <w:szCs w:val="23"/>
              </w:rPr>
              <w:t>Declaration</w:t>
            </w:r>
          </w:p>
        </w:tc>
        <w:tc>
          <w:tcPr>
            <w:tcW w:w="7720" w:type="dxa"/>
            <w:vAlign w:val="bottom"/>
          </w:tcPr>
          <w:p w:rsidR="00D76091" w:rsidRDefault="00B9701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I declare that above mentioned information is true to the best in my knowledge. I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176"/>
        </w:trPr>
        <w:tc>
          <w:tcPr>
            <w:tcW w:w="1420" w:type="dxa"/>
            <w:vMerge/>
            <w:vAlign w:val="bottom"/>
          </w:tcPr>
          <w:p w:rsidR="00D76091" w:rsidRDefault="00D76091">
            <w:pPr>
              <w:rPr>
                <w:sz w:val="15"/>
                <w:szCs w:val="15"/>
              </w:rPr>
            </w:pPr>
          </w:p>
        </w:tc>
        <w:tc>
          <w:tcPr>
            <w:tcW w:w="7720" w:type="dxa"/>
            <w:vMerge w:val="restart"/>
            <w:vAlign w:val="bottom"/>
          </w:tcPr>
          <w:p w:rsidR="00D76091" w:rsidRDefault="00B9701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hope you would consider positively and favorably my Curriculum Vitae and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92"/>
        </w:trPr>
        <w:tc>
          <w:tcPr>
            <w:tcW w:w="1420" w:type="dxa"/>
            <w:vAlign w:val="bottom"/>
          </w:tcPr>
          <w:p w:rsidR="00D76091" w:rsidRDefault="00D76091">
            <w:pPr>
              <w:rPr>
                <w:sz w:val="8"/>
                <w:szCs w:val="8"/>
              </w:rPr>
            </w:pPr>
          </w:p>
        </w:tc>
        <w:tc>
          <w:tcPr>
            <w:tcW w:w="7720" w:type="dxa"/>
            <w:vMerge/>
            <w:vAlign w:val="bottom"/>
          </w:tcPr>
          <w:p w:rsidR="00D76091" w:rsidRDefault="00D7609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  <w:tr w:rsidR="00D76091">
        <w:trPr>
          <w:trHeight w:val="269"/>
        </w:trPr>
        <w:tc>
          <w:tcPr>
            <w:tcW w:w="1420" w:type="dxa"/>
            <w:vAlign w:val="bottom"/>
          </w:tcPr>
          <w:p w:rsidR="00D76091" w:rsidRDefault="00D76091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vAlign w:val="bottom"/>
          </w:tcPr>
          <w:p w:rsidR="00D76091" w:rsidRDefault="00B9701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Professional experience for a </w:t>
            </w:r>
            <w:r>
              <w:rPr>
                <w:rFonts w:ascii="Calibri" w:eastAsia="Calibri" w:hAnsi="Calibri" w:cs="Calibri"/>
                <w:b/>
                <w:bCs/>
              </w:rPr>
              <w:t>suitable position in your esteemed organization</w:t>
            </w:r>
          </w:p>
        </w:tc>
        <w:tc>
          <w:tcPr>
            <w:tcW w:w="0" w:type="dxa"/>
            <w:vAlign w:val="bottom"/>
          </w:tcPr>
          <w:p w:rsidR="00D76091" w:rsidRDefault="00D76091">
            <w:pPr>
              <w:rPr>
                <w:sz w:val="1"/>
                <w:szCs w:val="1"/>
              </w:rPr>
            </w:pPr>
          </w:p>
        </w:tc>
      </w:tr>
    </w:tbl>
    <w:p w:rsidR="00D76091" w:rsidRDefault="00B970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998220</wp:posOffset>
            </wp:positionH>
            <wp:positionV relativeFrom="paragraph">
              <wp:posOffset>-513715</wp:posOffset>
            </wp:positionV>
            <wp:extent cx="519176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998220</wp:posOffset>
            </wp:positionH>
            <wp:positionV relativeFrom="paragraph">
              <wp:posOffset>231140</wp:posOffset>
            </wp:positionV>
            <wp:extent cx="519176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00" w:lineRule="exact"/>
        <w:rPr>
          <w:sz w:val="20"/>
          <w:szCs w:val="20"/>
        </w:rPr>
      </w:pPr>
    </w:p>
    <w:p w:rsidR="00D76091" w:rsidRDefault="00D76091">
      <w:pPr>
        <w:spacing w:line="283" w:lineRule="exact"/>
        <w:rPr>
          <w:sz w:val="20"/>
          <w:szCs w:val="20"/>
        </w:rPr>
      </w:pPr>
    </w:p>
    <w:p w:rsidR="00D76091" w:rsidRDefault="00B97016">
      <w:pPr>
        <w:ind w:left="7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M. Rajas</w:t>
      </w:r>
    </w:p>
    <w:p w:rsidR="00D76091" w:rsidRDefault="00B970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991870</wp:posOffset>
            </wp:positionH>
            <wp:positionV relativeFrom="paragraph">
              <wp:posOffset>5080</wp:posOffset>
            </wp:positionV>
            <wp:extent cx="519747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76091" w:rsidSect="00D76091">
      <w:type w:val="continuous"/>
      <w:pgSz w:w="12240" w:h="15840"/>
      <w:pgMar w:top="969" w:right="1440" w:bottom="1440" w:left="10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07DCF92C"/>
    <w:lvl w:ilvl="0" w:tplc="BF84BA84">
      <w:start w:val="1"/>
      <w:numFmt w:val="bullet"/>
      <w:lvlText w:val="•"/>
      <w:lvlJc w:val="left"/>
    </w:lvl>
    <w:lvl w:ilvl="1" w:tplc="CD50EE52">
      <w:numFmt w:val="decimal"/>
      <w:lvlText w:val=""/>
      <w:lvlJc w:val="left"/>
    </w:lvl>
    <w:lvl w:ilvl="2" w:tplc="538200E0">
      <w:numFmt w:val="decimal"/>
      <w:lvlText w:val=""/>
      <w:lvlJc w:val="left"/>
    </w:lvl>
    <w:lvl w:ilvl="3" w:tplc="EBD27738">
      <w:numFmt w:val="decimal"/>
      <w:lvlText w:val=""/>
      <w:lvlJc w:val="left"/>
    </w:lvl>
    <w:lvl w:ilvl="4" w:tplc="243A38CE">
      <w:numFmt w:val="decimal"/>
      <w:lvlText w:val=""/>
      <w:lvlJc w:val="left"/>
    </w:lvl>
    <w:lvl w:ilvl="5" w:tplc="A98262E8">
      <w:numFmt w:val="decimal"/>
      <w:lvlText w:val=""/>
      <w:lvlJc w:val="left"/>
    </w:lvl>
    <w:lvl w:ilvl="6" w:tplc="BA9EE28E">
      <w:numFmt w:val="decimal"/>
      <w:lvlText w:val=""/>
      <w:lvlJc w:val="left"/>
    </w:lvl>
    <w:lvl w:ilvl="7" w:tplc="EF064404">
      <w:numFmt w:val="decimal"/>
      <w:lvlText w:val=""/>
      <w:lvlJc w:val="left"/>
    </w:lvl>
    <w:lvl w:ilvl="8" w:tplc="AE28A4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6091"/>
    <w:rsid w:val="00B97016"/>
    <w:rsid w:val="00D7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ajas.39144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2019-07-02T12:48:00Z</dcterms:created>
  <dcterms:modified xsi:type="dcterms:W3CDTF">2019-07-02T12:48:00Z</dcterms:modified>
</cp:coreProperties>
</file>