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bottom w:w="115" w:type="dxa"/>
          <w:right w:w="0" w:type="dxa"/>
        </w:tblCellMar>
        <w:tblLook w:val="04A0"/>
      </w:tblPr>
      <w:tblGrid>
        <w:gridCol w:w="9360"/>
      </w:tblGrid>
      <w:tr w:rsidR="00692703" w:rsidRPr="00CF1A49" w:rsidTr="00007728">
        <w:trPr>
          <w:trHeight w:hRule="exact" w:val="1800"/>
        </w:trPr>
        <w:tc>
          <w:tcPr>
            <w:tcW w:w="9360" w:type="dxa"/>
            <w:tcMar>
              <w:top w:w="0" w:type="dxa"/>
              <w:bottom w:w="0" w:type="dxa"/>
            </w:tcMar>
          </w:tcPr>
          <w:p w:rsidR="00692703" w:rsidRPr="00CF1A49" w:rsidRDefault="0058465B" w:rsidP="00392E56">
            <w:pPr>
              <w:pStyle w:val="Title"/>
            </w:pPr>
            <w:r>
              <w:t>Mohamed</w:t>
            </w:r>
          </w:p>
          <w:p w:rsidR="00692703" w:rsidRDefault="00692703" w:rsidP="00392E56">
            <w:pPr>
              <w:pStyle w:val="ContactInfoEmphasis"/>
              <w:contextualSpacing w:val="0"/>
            </w:pPr>
          </w:p>
          <w:p w:rsidR="0058465B" w:rsidRDefault="0058465B" w:rsidP="00392E56">
            <w:pPr>
              <w:pStyle w:val="ContactInfoEmphasis"/>
              <w:contextualSpacing w:val="0"/>
            </w:pPr>
            <w:r>
              <w:t xml:space="preserve">Email: </w:t>
            </w:r>
            <w:hyperlink r:id="rId8" w:history="1">
              <w:r w:rsidRPr="004C72E8">
                <w:rPr>
                  <w:rStyle w:val="Hyperlink"/>
                </w:rPr>
                <w:t>Mohamed.391887@2freemail.com</w:t>
              </w:r>
            </w:hyperlink>
          </w:p>
          <w:p w:rsidR="0058465B" w:rsidRPr="00CF1A49" w:rsidRDefault="0058465B" w:rsidP="00392E56">
            <w:pPr>
              <w:pStyle w:val="ContactInfoEmphasis"/>
              <w:contextualSpacing w:val="0"/>
            </w:pPr>
          </w:p>
        </w:tc>
      </w:tr>
      <w:tr w:rsidR="009571D8" w:rsidRPr="00CF1A49" w:rsidTr="00692703">
        <w:tc>
          <w:tcPr>
            <w:tcW w:w="9360" w:type="dxa"/>
            <w:tcMar>
              <w:top w:w="432" w:type="dxa"/>
            </w:tcMar>
          </w:tcPr>
          <w:p w:rsidR="001755A8" w:rsidRPr="00CF1A49" w:rsidRDefault="00392E56" w:rsidP="00913946">
            <w:pPr>
              <w:contextualSpacing w:val="0"/>
            </w:pPr>
            <w:r w:rsidRPr="00392E56">
              <w:t>Experienced Senior Civil Engineer with a demonstrated history of working in the construction industry. Skilled in AutoCAD, Microsoft Excel,</w:t>
            </w:r>
            <w:r w:rsidR="0058465B">
              <w:t xml:space="preserve"> </w:t>
            </w:r>
            <w:r w:rsidRPr="00392E56">
              <w:t>Microsoft Offic</w:t>
            </w:r>
            <w:r>
              <w:t xml:space="preserve">e, Construction and finishing. </w:t>
            </w:r>
            <w:r w:rsidRPr="00392E56">
              <w:t>Strong engineering professional with a Ba</w:t>
            </w:r>
            <w:r>
              <w:t>chelor's degree focused in building and construction</w:t>
            </w:r>
            <w:r w:rsidRPr="00392E56">
              <w:t xml:space="preserve"> Engineering from Arab Academy for Science, Tech</w:t>
            </w:r>
            <w:r>
              <w:t>nology and Maritime Transport. E</w:t>
            </w:r>
            <w:r w:rsidRPr="00392E56">
              <w:t>xperienced as a project engineer for Crown</w:t>
            </w:r>
            <w:r w:rsidR="0058465B">
              <w:t xml:space="preserve"> </w:t>
            </w:r>
            <w:r w:rsidRPr="00392E56">
              <w:t>e plaza hotel and holiday inn due to IHG. worked as a project site engineer of construction for Shalhuob administrative offices. experienced at outfit brands fin</w:t>
            </w:r>
            <w:r w:rsidR="0058465B">
              <w:t>i</w:t>
            </w:r>
            <w:r w:rsidRPr="00392E56">
              <w:t>shing and operation.</w:t>
            </w:r>
          </w:p>
        </w:tc>
      </w:tr>
    </w:tbl>
    <w:p w:rsidR="004E01EB" w:rsidRPr="00CF1A49" w:rsidRDefault="00C8128E" w:rsidP="004E01EB">
      <w:pPr>
        <w:pStyle w:val="Heading1"/>
      </w:pPr>
      <w:sdt>
        <w:sdtPr>
          <w:alias w:val="Experience:"/>
          <w:tag w:val="Experience:"/>
          <w:id w:val="-1983300934"/>
          <w:placeholder>
            <w:docPart w:val="9F07AE1C8C02474F9F7846AFB95261FA"/>
          </w:placeholder>
          <w:temporary/>
          <w:showingPlcHdr/>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845BFD">
        <w:trPr>
          <w:trHeight w:val="1957"/>
        </w:trPr>
        <w:tc>
          <w:tcPr>
            <w:tcW w:w="9355" w:type="dxa"/>
          </w:tcPr>
          <w:p w:rsidR="001D0BF1" w:rsidRPr="00CF1A49" w:rsidRDefault="00392E56" w:rsidP="00392E56">
            <w:pPr>
              <w:pStyle w:val="Heading3"/>
              <w:contextualSpacing w:val="0"/>
              <w:outlineLvl w:val="2"/>
            </w:pPr>
            <w:r>
              <w:t>September 2016</w:t>
            </w:r>
            <w:r w:rsidR="001D0BF1" w:rsidRPr="00CF1A49">
              <w:t xml:space="preserve"> – </w:t>
            </w:r>
          </w:p>
          <w:p w:rsidR="001D0BF1" w:rsidRPr="00CF1A49" w:rsidRDefault="009601D8" w:rsidP="009601D8">
            <w:pPr>
              <w:pStyle w:val="Heading2"/>
              <w:contextualSpacing w:val="0"/>
              <w:outlineLvl w:val="1"/>
            </w:pPr>
            <w:r>
              <w:rPr>
                <w:rFonts w:asciiTheme="majorHAnsi" w:hAnsiTheme="majorHAnsi"/>
              </w:rPr>
              <w:t>consultant</w:t>
            </w:r>
            <w:r w:rsidR="00392E56">
              <w:t xml:space="preserve"> site engineer</w:t>
            </w:r>
            <w:r w:rsidR="00A62220">
              <w:t xml:space="preserve"> (tra</w:t>
            </w:r>
            <w:r>
              <w:t>inee</w:t>
            </w:r>
            <w:r w:rsidR="00A62220">
              <w:t>)</w:t>
            </w:r>
            <w:r w:rsidR="001D0BF1" w:rsidRPr="00CF1A49">
              <w:t xml:space="preserve">, </w:t>
            </w:r>
            <w:r>
              <w:rPr>
                <w:rStyle w:val="SubtleReference"/>
              </w:rPr>
              <w:t>al-afifi conultanat</w:t>
            </w:r>
          </w:p>
          <w:p w:rsidR="00845BFD" w:rsidRDefault="00845BFD" w:rsidP="00845BFD">
            <w:r>
              <w:t>First responsibility was deliverable project for Housing Authority .</w:t>
            </w:r>
          </w:p>
          <w:p w:rsidR="001E3120" w:rsidRDefault="00845BFD" w:rsidP="00845BFD">
            <w:pPr>
              <w:contextualSpacing w:val="0"/>
            </w:pPr>
            <w:r>
              <w:t xml:space="preserve">That was included method of </w:t>
            </w:r>
            <w:r w:rsidR="009C00F8">
              <w:t>statement</w:t>
            </w:r>
            <w:r>
              <w:t xml:space="preserve"> for construction as </w:t>
            </w:r>
            <w:r w:rsidR="009C00F8">
              <w:t>perfect.</w:t>
            </w:r>
          </w:p>
          <w:p w:rsidR="00845BFD" w:rsidRPr="00845BFD" w:rsidRDefault="00845BFD" w:rsidP="00845BFD">
            <w:pPr>
              <w:contextualSpacing w:val="0"/>
            </w:pPr>
            <w:r w:rsidRPr="00845BFD">
              <w:t>Receiving requests for all works such as bricks,</w:t>
            </w:r>
            <w:r w:rsidR="0058465B">
              <w:t xml:space="preserve"> </w:t>
            </w:r>
            <w:r w:rsidRPr="00845BFD">
              <w:t>masonry</w:t>
            </w:r>
            <w:r>
              <w:t>, reinforcement</w:t>
            </w:r>
            <w:r w:rsidRPr="00845BFD">
              <w:t xml:space="preserve"> concrete, concrete and agreed materials</w:t>
            </w:r>
            <w:r>
              <w:t>.</w:t>
            </w:r>
          </w:p>
        </w:tc>
      </w:tr>
      <w:tr w:rsidR="00F61DF9" w:rsidRPr="00CF1A49" w:rsidTr="00F61DF9">
        <w:tc>
          <w:tcPr>
            <w:tcW w:w="9355" w:type="dxa"/>
            <w:tcMar>
              <w:top w:w="216" w:type="dxa"/>
            </w:tcMar>
          </w:tcPr>
          <w:p w:rsidR="00F61DF9" w:rsidRPr="007209E1" w:rsidRDefault="00845BFD" w:rsidP="00845BFD">
            <w:pPr>
              <w:pStyle w:val="Heading3"/>
              <w:contextualSpacing w:val="0"/>
              <w:outlineLvl w:val="2"/>
            </w:pPr>
            <w:r w:rsidRPr="007209E1">
              <w:t>dec 2016</w:t>
            </w:r>
            <w:r w:rsidR="00F61DF9" w:rsidRPr="007209E1">
              <w:t xml:space="preserve"> – </w:t>
            </w:r>
            <w:r w:rsidRPr="007209E1">
              <w:t>feb 2019</w:t>
            </w:r>
          </w:p>
          <w:p w:rsidR="00F61DF9" w:rsidRPr="007209E1" w:rsidRDefault="00845BFD" w:rsidP="007209E1">
            <w:pPr>
              <w:pStyle w:val="Heading2"/>
              <w:contextualSpacing w:val="0"/>
              <w:outlineLvl w:val="1"/>
            </w:pPr>
            <w:r w:rsidRPr="007209E1">
              <w:t>site construction enginer</w:t>
            </w:r>
            <w:r w:rsidR="007209E1">
              <w:t xml:space="preserve"> (contractor)</w:t>
            </w:r>
            <w:r w:rsidR="00F61DF9" w:rsidRPr="007209E1">
              <w:t xml:space="preserve">, </w:t>
            </w:r>
            <w:r w:rsidRPr="007209E1">
              <w:t>(east dilta sa. co.)</w:t>
            </w:r>
          </w:p>
          <w:p w:rsidR="008206D8" w:rsidRPr="007209E1" w:rsidRDefault="008206D8" w:rsidP="008206D8">
            <w:pPr>
              <w:pStyle w:val="Heading2"/>
              <w:numPr>
                <w:ilvl w:val="0"/>
                <w:numId w:val="14"/>
              </w:numPr>
              <w:contextualSpacing w:val="0"/>
              <w:outlineLvl w:val="1"/>
            </w:pPr>
            <w:r w:rsidRPr="007209E1">
              <w:t>outfit &amp; retails brans</w:t>
            </w:r>
          </w:p>
          <w:p w:rsidR="00F11EF6" w:rsidRPr="007209E1" w:rsidRDefault="00F11EF6" w:rsidP="00F11EF6">
            <w:pPr>
              <w:pStyle w:val="Heading2"/>
              <w:numPr>
                <w:ilvl w:val="0"/>
                <w:numId w:val="15"/>
              </w:numPr>
              <w:contextualSpacing w:val="0"/>
              <w:outlineLvl w:val="1"/>
            </w:pPr>
            <w:r w:rsidRPr="007209E1">
              <w:t>lacoste</w:t>
            </w:r>
          </w:p>
          <w:p w:rsidR="00F11EF6" w:rsidRPr="007209E1" w:rsidRDefault="00F11EF6" w:rsidP="00F11EF6">
            <w:pPr>
              <w:pStyle w:val="Heading2"/>
              <w:numPr>
                <w:ilvl w:val="0"/>
                <w:numId w:val="15"/>
              </w:numPr>
              <w:contextualSpacing w:val="0"/>
              <w:outlineLvl w:val="1"/>
            </w:pPr>
            <w:r w:rsidRPr="007209E1">
              <w:t>hilfigertommy</w:t>
            </w:r>
          </w:p>
          <w:p w:rsidR="00F11EF6" w:rsidRPr="007209E1" w:rsidRDefault="00F11EF6" w:rsidP="00F11EF6">
            <w:pPr>
              <w:pStyle w:val="Heading2"/>
              <w:numPr>
                <w:ilvl w:val="0"/>
                <w:numId w:val="15"/>
              </w:numPr>
              <w:contextualSpacing w:val="0"/>
              <w:outlineLvl w:val="1"/>
            </w:pPr>
            <w:r w:rsidRPr="007209E1">
              <w:t>faces galleries</w:t>
            </w:r>
          </w:p>
          <w:p w:rsidR="00F11EF6" w:rsidRPr="007209E1" w:rsidRDefault="00F11EF6" w:rsidP="00F11EF6">
            <w:pPr>
              <w:pStyle w:val="Heading2"/>
              <w:numPr>
                <w:ilvl w:val="0"/>
                <w:numId w:val="15"/>
              </w:numPr>
              <w:contextualSpacing w:val="0"/>
              <w:outlineLvl w:val="1"/>
            </w:pPr>
            <w:r w:rsidRPr="007209E1">
              <w:t>paris galleries</w:t>
            </w:r>
          </w:p>
          <w:p w:rsidR="00F11EF6" w:rsidRPr="007209E1" w:rsidRDefault="00F11EF6" w:rsidP="00323D4A">
            <w:pPr>
              <w:pStyle w:val="Heading2"/>
              <w:numPr>
                <w:ilvl w:val="0"/>
                <w:numId w:val="15"/>
              </w:numPr>
              <w:contextualSpacing w:val="0"/>
              <w:outlineLvl w:val="1"/>
            </w:pPr>
            <w:r w:rsidRPr="007209E1">
              <w:t xml:space="preserve">starbucks </w:t>
            </w:r>
          </w:p>
          <w:p w:rsidR="00323D4A" w:rsidRPr="007209E1" w:rsidRDefault="00323D4A" w:rsidP="00323D4A">
            <w:pPr>
              <w:rPr>
                <w:rStyle w:val="tlid-translation"/>
                <w:i/>
                <w:iCs/>
                <w:color w:val="000000" w:themeColor="text1"/>
              </w:rPr>
            </w:pPr>
            <w:r w:rsidRPr="007209E1">
              <w:rPr>
                <w:rStyle w:val="tlid-translation"/>
                <w:i/>
                <w:iCs/>
                <w:color w:val="000000" w:themeColor="text1"/>
                <w:lang/>
              </w:rPr>
              <w:t>Fully responsible for the implementation of all finishing works such as marble, tiles, paints and decorations</w:t>
            </w:r>
            <w:r w:rsidRPr="007209E1">
              <w:rPr>
                <w:rStyle w:val="tlid-translation"/>
                <w:i/>
                <w:iCs/>
                <w:color w:val="000000" w:themeColor="text1"/>
              </w:rPr>
              <w:t>.</w:t>
            </w:r>
          </w:p>
          <w:p w:rsidR="00323D4A" w:rsidRPr="007209E1" w:rsidRDefault="00323D4A" w:rsidP="00176748">
            <w:pPr>
              <w:rPr>
                <w:rStyle w:val="tlid-translation"/>
                <w:i/>
                <w:iCs/>
                <w:color w:val="000000" w:themeColor="text1"/>
                <w:rtl/>
              </w:rPr>
            </w:pPr>
            <w:r w:rsidRPr="007209E1">
              <w:rPr>
                <w:rStyle w:val="tlid-translation"/>
                <w:i/>
                <w:iCs/>
                <w:color w:val="000000" w:themeColor="text1"/>
                <w:lang/>
              </w:rPr>
              <w:t xml:space="preserve">Execution of </w:t>
            </w:r>
            <w:r w:rsidR="00A00E4C">
              <w:rPr>
                <w:rStyle w:val="tlid-translation"/>
                <w:i/>
                <w:iCs/>
                <w:color w:val="000000" w:themeColor="text1"/>
              </w:rPr>
              <w:t>finishing according</w:t>
            </w:r>
            <w:r w:rsidR="000334BD">
              <w:rPr>
                <w:rStyle w:val="tlid-translation"/>
                <w:i/>
                <w:iCs/>
                <w:color w:val="000000" w:themeColor="text1"/>
              </w:rPr>
              <w:t xml:space="preserve"> the</w:t>
            </w:r>
            <w:bookmarkStart w:id="0" w:name="_GoBack"/>
            <w:bookmarkEnd w:id="0"/>
            <w:r w:rsidRPr="007209E1">
              <w:rPr>
                <w:rStyle w:val="tlid-translation"/>
                <w:i/>
                <w:iCs/>
                <w:color w:val="000000" w:themeColor="text1"/>
                <w:lang/>
              </w:rPr>
              <w:t>drawings</w:t>
            </w:r>
            <w:r w:rsidRPr="007209E1">
              <w:rPr>
                <w:rStyle w:val="tlid-translation"/>
                <w:rFonts w:hint="cs"/>
                <w:i/>
                <w:iCs/>
                <w:color w:val="000000" w:themeColor="text1"/>
                <w:rtl/>
              </w:rPr>
              <w:t>.</w:t>
            </w:r>
          </w:p>
          <w:p w:rsidR="00323D4A" w:rsidRPr="007209E1" w:rsidRDefault="007209E1" w:rsidP="00323D4A">
            <w:pPr>
              <w:rPr>
                <w:rStyle w:val="tlid-translation"/>
                <w:i/>
                <w:iCs/>
                <w:color w:val="000000" w:themeColor="text1"/>
                <w:rtl/>
              </w:rPr>
            </w:pPr>
            <w:r w:rsidRPr="007209E1">
              <w:rPr>
                <w:i/>
                <w:iCs/>
                <w:color w:val="000000" w:themeColor="text1"/>
              </w:rPr>
              <w:t>Run the workers with the follow up</w:t>
            </w:r>
            <w:r w:rsidRPr="007209E1">
              <w:rPr>
                <w:rStyle w:val="tlid-translation"/>
                <w:i/>
                <w:iCs/>
                <w:color w:val="000000" w:themeColor="text1"/>
              </w:rPr>
              <w:t>.</w:t>
            </w:r>
          </w:p>
          <w:p w:rsidR="007209E1" w:rsidRPr="007209E1" w:rsidRDefault="007209E1" w:rsidP="00323D4A">
            <w:pPr>
              <w:rPr>
                <w:rStyle w:val="tlid-translation"/>
                <w:i/>
                <w:iCs/>
                <w:color w:val="000000" w:themeColor="text1"/>
              </w:rPr>
            </w:pPr>
            <w:r w:rsidRPr="007209E1">
              <w:rPr>
                <w:rStyle w:val="tlid-translation"/>
                <w:i/>
                <w:iCs/>
                <w:color w:val="000000" w:themeColor="text1"/>
                <w:lang/>
              </w:rPr>
              <w:t>Reporting</w:t>
            </w:r>
            <w:r w:rsidRPr="007209E1">
              <w:rPr>
                <w:rStyle w:val="tlid-translation"/>
                <w:i/>
                <w:iCs/>
                <w:color w:val="000000" w:themeColor="text1"/>
              </w:rPr>
              <w:t>.</w:t>
            </w:r>
          </w:p>
          <w:p w:rsidR="00323D4A" w:rsidRPr="007209E1" w:rsidRDefault="007209E1" w:rsidP="007209E1">
            <w:pPr>
              <w:rPr>
                <w:i/>
                <w:iCs/>
                <w:color w:val="000000" w:themeColor="text1"/>
                <w:rtl/>
              </w:rPr>
            </w:pPr>
            <w:r w:rsidRPr="007209E1">
              <w:rPr>
                <w:rStyle w:val="tlid-translation"/>
                <w:i/>
                <w:iCs/>
                <w:color w:val="000000" w:themeColor="text1"/>
                <w:lang/>
              </w:rPr>
              <w:t>Delivery of workers to consultants</w:t>
            </w:r>
            <w:r>
              <w:rPr>
                <w:rStyle w:val="tlid-translation"/>
                <w:i/>
                <w:iCs/>
                <w:color w:val="000000" w:themeColor="text1"/>
              </w:rPr>
              <w:t>.</w:t>
            </w:r>
          </w:p>
          <w:p w:rsidR="00F11EF6" w:rsidRPr="007209E1" w:rsidRDefault="00323D4A" w:rsidP="00323D4A">
            <w:pPr>
              <w:pStyle w:val="Heading2"/>
              <w:numPr>
                <w:ilvl w:val="0"/>
                <w:numId w:val="16"/>
              </w:numPr>
              <w:contextualSpacing w:val="0"/>
              <w:outlineLvl w:val="1"/>
              <w:rPr>
                <w:sz w:val="28"/>
                <w:szCs w:val="28"/>
              </w:rPr>
            </w:pPr>
            <w:r w:rsidRPr="007209E1">
              <w:t>build and finishing MANAGEMENT OFFICES for shalhup group</w:t>
            </w:r>
          </w:p>
          <w:p w:rsidR="007209E1" w:rsidRDefault="00FF01D4" w:rsidP="00FF01D4">
            <w:pPr>
              <w:pStyle w:val="Heading2"/>
              <w:ind w:left="720"/>
              <w:contextualSpacing w:val="0"/>
              <w:outlineLvl w:val="1"/>
              <w:rPr>
                <w:rStyle w:val="tlid-translation"/>
                <w:b w:val="0"/>
                <w:i/>
                <w:iCs/>
                <w:caps w:val="0"/>
                <w:color w:val="000000" w:themeColor="text1"/>
                <w:sz w:val="22"/>
                <w:szCs w:val="22"/>
              </w:rPr>
            </w:pPr>
            <w:r w:rsidRPr="00FF01D4">
              <w:rPr>
                <w:rStyle w:val="tlid-translation"/>
                <w:b w:val="0"/>
                <w:i/>
                <w:iCs/>
                <w:caps w:val="0"/>
                <w:color w:val="000000" w:themeColor="text1"/>
                <w:sz w:val="22"/>
                <w:szCs w:val="22"/>
                <w:lang/>
              </w:rPr>
              <w:t>Execution and supervision of the finishing of ceilings, walls and marble</w:t>
            </w:r>
            <w:r>
              <w:rPr>
                <w:rStyle w:val="tlid-translation"/>
                <w:b w:val="0"/>
                <w:i/>
                <w:iCs/>
                <w:caps w:val="0"/>
                <w:color w:val="000000" w:themeColor="text1"/>
                <w:sz w:val="22"/>
                <w:szCs w:val="22"/>
              </w:rPr>
              <w:t>.</w:t>
            </w:r>
          </w:p>
          <w:p w:rsidR="00FF01D4" w:rsidRDefault="00FF01D4" w:rsidP="00FF01D4">
            <w:pPr>
              <w:pStyle w:val="Heading2"/>
              <w:ind w:left="720"/>
              <w:contextualSpacing w:val="0"/>
              <w:outlineLvl w:val="1"/>
              <w:rPr>
                <w:rStyle w:val="tlid-translation"/>
                <w:b w:val="0"/>
                <w:i/>
                <w:iCs/>
                <w:caps w:val="0"/>
                <w:color w:val="000000" w:themeColor="text1"/>
                <w:sz w:val="22"/>
                <w:szCs w:val="22"/>
              </w:rPr>
            </w:pPr>
            <w:r w:rsidRPr="00FF01D4">
              <w:rPr>
                <w:rStyle w:val="tlid-translation"/>
                <w:b w:val="0"/>
                <w:i/>
                <w:iCs/>
                <w:caps w:val="0"/>
                <w:color w:val="000000" w:themeColor="text1"/>
                <w:sz w:val="22"/>
                <w:szCs w:val="22"/>
                <w:lang/>
              </w:rPr>
              <w:t>Processing of floors for casting and carpet works</w:t>
            </w:r>
            <w:r>
              <w:rPr>
                <w:rStyle w:val="tlid-translation"/>
                <w:b w:val="0"/>
                <w:i/>
                <w:iCs/>
                <w:caps w:val="0"/>
                <w:color w:val="000000" w:themeColor="text1"/>
                <w:sz w:val="22"/>
                <w:szCs w:val="22"/>
              </w:rPr>
              <w:t>.</w:t>
            </w:r>
          </w:p>
          <w:p w:rsidR="00FF01D4" w:rsidRPr="00FF01D4" w:rsidRDefault="00FF01D4" w:rsidP="00FF01D4">
            <w:pPr>
              <w:rPr>
                <w:bCs/>
                <w:i/>
                <w:iCs/>
                <w:color w:val="000000" w:themeColor="text1"/>
                <w:rtl/>
              </w:rPr>
            </w:pPr>
            <w:r w:rsidRPr="00FF01D4">
              <w:rPr>
                <w:rStyle w:val="tlid-translation"/>
                <w:bCs/>
                <w:i/>
                <w:iCs/>
                <w:color w:val="000000" w:themeColor="text1"/>
                <w:lang/>
              </w:rPr>
              <w:t xml:space="preserve"> Implementation of concrete </w:t>
            </w:r>
            <w:r w:rsidRPr="00FF01D4">
              <w:rPr>
                <w:rStyle w:val="tlid-translation"/>
                <w:bCs/>
                <w:i/>
                <w:iCs/>
                <w:color w:val="000000" w:themeColor="text1"/>
              </w:rPr>
              <w:t>base</w:t>
            </w:r>
            <w:r w:rsidRPr="00FF01D4">
              <w:rPr>
                <w:rStyle w:val="tlid-translation"/>
                <w:bCs/>
                <w:i/>
                <w:iCs/>
                <w:color w:val="000000" w:themeColor="text1"/>
                <w:lang/>
              </w:rPr>
              <w:t xml:space="preserve"> for emergency stairs</w:t>
            </w:r>
            <w:r>
              <w:rPr>
                <w:rStyle w:val="tlid-translation"/>
                <w:bCs/>
                <w:i/>
                <w:iCs/>
                <w:color w:val="000000" w:themeColor="text1"/>
              </w:rPr>
              <w:t>.</w:t>
            </w:r>
          </w:p>
          <w:p w:rsidR="00323D4A" w:rsidRPr="00FF01D4" w:rsidRDefault="00323D4A" w:rsidP="00323D4A">
            <w:pPr>
              <w:pStyle w:val="Heading2"/>
              <w:numPr>
                <w:ilvl w:val="0"/>
                <w:numId w:val="16"/>
              </w:numPr>
              <w:contextualSpacing w:val="0"/>
              <w:outlineLvl w:val="1"/>
              <w:rPr>
                <w:sz w:val="28"/>
                <w:szCs w:val="28"/>
              </w:rPr>
            </w:pPr>
            <w:r w:rsidRPr="007209E1">
              <w:t>crowne plaza hotel</w:t>
            </w:r>
          </w:p>
          <w:p w:rsidR="00FF01D4" w:rsidRDefault="00FF01D4" w:rsidP="00FF01D4">
            <w:pPr>
              <w:pStyle w:val="Heading2"/>
              <w:ind w:left="720"/>
              <w:contextualSpacing w:val="0"/>
              <w:outlineLvl w:val="1"/>
              <w:rPr>
                <w:rStyle w:val="tlid-translation"/>
                <w:b w:val="0"/>
                <w:i/>
                <w:iCs/>
                <w:caps w:val="0"/>
                <w:color w:val="000000" w:themeColor="text1"/>
                <w:sz w:val="22"/>
                <w:szCs w:val="22"/>
                <w:lang/>
              </w:rPr>
            </w:pPr>
            <w:r w:rsidRPr="00FF01D4">
              <w:rPr>
                <w:rStyle w:val="tlid-translation"/>
                <w:b w:val="0"/>
                <w:i/>
                <w:iCs/>
                <w:caps w:val="0"/>
                <w:color w:val="000000" w:themeColor="text1"/>
                <w:sz w:val="22"/>
                <w:szCs w:val="22"/>
                <w:lang/>
              </w:rPr>
              <w:t>Execution and supe</w:t>
            </w:r>
            <w:r>
              <w:rPr>
                <w:rStyle w:val="tlid-translation"/>
                <w:b w:val="0"/>
                <w:i/>
                <w:iCs/>
                <w:caps w:val="0"/>
                <w:color w:val="000000" w:themeColor="text1"/>
                <w:sz w:val="22"/>
                <w:szCs w:val="22"/>
                <w:lang/>
              </w:rPr>
              <w:t xml:space="preserve">rvision of </w:t>
            </w:r>
            <w:r>
              <w:rPr>
                <w:rStyle w:val="tlid-translation"/>
                <w:b w:val="0"/>
                <w:i/>
                <w:iCs/>
                <w:caps w:val="0"/>
                <w:color w:val="000000" w:themeColor="text1"/>
                <w:sz w:val="22"/>
                <w:szCs w:val="22"/>
              </w:rPr>
              <w:t>mockup</w:t>
            </w:r>
            <w:r w:rsidRPr="00FF01D4">
              <w:rPr>
                <w:rStyle w:val="tlid-translation"/>
                <w:b w:val="0"/>
                <w:i/>
                <w:iCs/>
                <w:caps w:val="0"/>
                <w:color w:val="000000" w:themeColor="text1"/>
                <w:sz w:val="22"/>
                <w:szCs w:val="22"/>
                <w:lang/>
              </w:rPr>
              <w:t xml:space="preserve"> rooms</w:t>
            </w:r>
            <w:r>
              <w:rPr>
                <w:rStyle w:val="tlid-translation"/>
                <w:b w:val="0"/>
                <w:i/>
                <w:iCs/>
                <w:caps w:val="0"/>
                <w:color w:val="000000" w:themeColor="text1"/>
                <w:sz w:val="22"/>
                <w:szCs w:val="22"/>
                <w:lang/>
              </w:rPr>
              <w:t>.</w:t>
            </w:r>
            <w:r w:rsidR="00EE2A21">
              <w:rPr>
                <w:rStyle w:val="tlid-translation"/>
                <w:b w:val="0"/>
                <w:i/>
                <w:iCs/>
                <w:caps w:val="0"/>
                <w:color w:val="000000" w:themeColor="text1"/>
                <w:sz w:val="22"/>
                <w:szCs w:val="22"/>
                <w:lang/>
              </w:rPr>
              <w:t xml:space="preserve"> (Painting, </w:t>
            </w:r>
            <w:r>
              <w:rPr>
                <w:rStyle w:val="tlid-translation"/>
                <w:b w:val="0"/>
                <w:i/>
                <w:iCs/>
                <w:caps w:val="0"/>
                <w:color w:val="000000" w:themeColor="text1"/>
                <w:sz w:val="22"/>
                <w:szCs w:val="22"/>
                <w:lang/>
              </w:rPr>
              <w:t>marble,</w:t>
            </w:r>
            <w:r w:rsidR="00EE2A21">
              <w:rPr>
                <w:rStyle w:val="tlid-translation"/>
                <w:b w:val="0"/>
                <w:i/>
                <w:iCs/>
                <w:caps w:val="0"/>
                <w:color w:val="000000" w:themeColor="text1"/>
                <w:sz w:val="22"/>
                <w:szCs w:val="22"/>
                <w:lang/>
              </w:rPr>
              <w:t xml:space="preserve"> carpet, wallpaper, glass work)</w:t>
            </w:r>
          </w:p>
          <w:p w:rsidR="00EE2A21" w:rsidRDefault="00EE2A21" w:rsidP="00FF01D4">
            <w:pPr>
              <w:pStyle w:val="Heading2"/>
              <w:ind w:left="720"/>
              <w:contextualSpacing w:val="0"/>
              <w:outlineLvl w:val="1"/>
              <w:rPr>
                <w:rStyle w:val="tlid-translation"/>
                <w:b w:val="0"/>
                <w:i/>
                <w:iCs/>
                <w:caps w:val="0"/>
                <w:color w:val="000000" w:themeColor="text1"/>
                <w:sz w:val="22"/>
                <w:szCs w:val="22"/>
                <w:lang/>
              </w:rPr>
            </w:pPr>
            <w:r>
              <w:rPr>
                <w:rStyle w:val="tlid-translation"/>
                <w:b w:val="0"/>
                <w:i/>
                <w:iCs/>
                <w:caps w:val="0"/>
                <w:color w:val="000000" w:themeColor="text1"/>
                <w:sz w:val="22"/>
                <w:szCs w:val="22"/>
                <w:lang/>
              </w:rPr>
              <w:t>Coordination in between electromechanical and electricity Engs.</w:t>
            </w:r>
          </w:p>
          <w:p w:rsidR="00EE2A21" w:rsidRDefault="00EE2A21" w:rsidP="00FF01D4">
            <w:pPr>
              <w:pStyle w:val="Heading2"/>
              <w:ind w:left="720"/>
              <w:contextualSpacing w:val="0"/>
              <w:outlineLvl w:val="1"/>
              <w:rPr>
                <w:rStyle w:val="tlid-translation"/>
                <w:b w:val="0"/>
                <w:i/>
                <w:iCs/>
                <w:caps w:val="0"/>
                <w:color w:val="000000" w:themeColor="text1"/>
                <w:sz w:val="22"/>
                <w:szCs w:val="22"/>
                <w:lang/>
              </w:rPr>
            </w:pPr>
            <w:r w:rsidRPr="00EE2A21">
              <w:rPr>
                <w:rStyle w:val="tlid-translation"/>
                <w:b w:val="0"/>
                <w:i/>
                <w:iCs/>
                <w:caps w:val="0"/>
                <w:color w:val="000000" w:themeColor="text1"/>
                <w:sz w:val="22"/>
                <w:szCs w:val="22"/>
                <w:lang/>
              </w:rPr>
              <w:t>Leveling</w:t>
            </w:r>
            <w:r>
              <w:rPr>
                <w:rStyle w:val="tlid-translation"/>
                <w:b w:val="0"/>
                <w:i/>
                <w:iCs/>
                <w:caps w:val="0"/>
                <w:color w:val="000000" w:themeColor="text1"/>
                <w:sz w:val="22"/>
                <w:szCs w:val="22"/>
                <w:lang/>
              </w:rPr>
              <w:t xml:space="preserve"> floors</w:t>
            </w:r>
            <w:r w:rsidRPr="00EE2A21">
              <w:rPr>
                <w:rStyle w:val="tlid-translation"/>
                <w:b w:val="0"/>
                <w:i/>
                <w:iCs/>
                <w:caps w:val="0"/>
                <w:color w:val="000000" w:themeColor="text1"/>
                <w:sz w:val="22"/>
                <w:szCs w:val="22"/>
                <w:lang/>
              </w:rPr>
              <w:t xml:space="preserve"> up to finishing</w:t>
            </w:r>
            <w:r>
              <w:rPr>
                <w:rStyle w:val="tlid-translation"/>
                <w:b w:val="0"/>
                <w:i/>
                <w:iCs/>
                <w:caps w:val="0"/>
                <w:color w:val="000000" w:themeColor="text1"/>
                <w:sz w:val="22"/>
                <w:szCs w:val="22"/>
                <w:lang/>
              </w:rPr>
              <w:t>.</w:t>
            </w:r>
          </w:p>
          <w:p w:rsidR="00EE2A21" w:rsidRDefault="00EE2A21" w:rsidP="00FF01D4">
            <w:pPr>
              <w:pStyle w:val="Heading2"/>
              <w:ind w:left="720"/>
              <w:contextualSpacing w:val="0"/>
              <w:outlineLvl w:val="1"/>
              <w:rPr>
                <w:rStyle w:val="tlid-translation"/>
                <w:b w:val="0"/>
                <w:i/>
                <w:iCs/>
                <w:caps w:val="0"/>
                <w:color w:val="000000" w:themeColor="text1"/>
                <w:sz w:val="22"/>
                <w:szCs w:val="22"/>
                <w:lang/>
              </w:rPr>
            </w:pPr>
            <w:r>
              <w:rPr>
                <w:rStyle w:val="tlid-translation"/>
                <w:b w:val="0"/>
                <w:i/>
                <w:iCs/>
                <w:caps w:val="0"/>
                <w:color w:val="000000" w:themeColor="text1"/>
                <w:sz w:val="22"/>
                <w:szCs w:val="22"/>
                <w:lang/>
              </w:rPr>
              <w:t>Landscape work.</w:t>
            </w:r>
          </w:p>
          <w:p w:rsidR="00EE2A21" w:rsidRDefault="00EE2A21" w:rsidP="00FF01D4">
            <w:pPr>
              <w:pStyle w:val="Heading2"/>
              <w:ind w:left="720"/>
              <w:contextualSpacing w:val="0"/>
              <w:outlineLvl w:val="1"/>
              <w:rPr>
                <w:rStyle w:val="tlid-translation"/>
                <w:b w:val="0"/>
                <w:i/>
                <w:iCs/>
                <w:caps w:val="0"/>
                <w:color w:val="000000" w:themeColor="text1"/>
                <w:sz w:val="22"/>
                <w:szCs w:val="22"/>
                <w:lang/>
              </w:rPr>
            </w:pPr>
            <w:r>
              <w:rPr>
                <w:rStyle w:val="tlid-translation"/>
                <w:b w:val="0"/>
                <w:i/>
                <w:iCs/>
                <w:caps w:val="0"/>
                <w:color w:val="000000" w:themeColor="text1"/>
                <w:sz w:val="22"/>
                <w:szCs w:val="22"/>
                <w:lang/>
              </w:rPr>
              <w:t>Daily report of workers to owner and our offices.</w:t>
            </w:r>
          </w:p>
          <w:p w:rsidR="00EE2A21" w:rsidRDefault="00EE2A21" w:rsidP="00FF01D4">
            <w:pPr>
              <w:pStyle w:val="Heading2"/>
              <w:ind w:left="720"/>
              <w:contextualSpacing w:val="0"/>
              <w:outlineLvl w:val="1"/>
              <w:rPr>
                <w:rStyle w:val="tlid-translation"/>
                <w:b w:val="0"/>
                <w:i/>
                <w:iCs/>
                <w:caps w:val="0"/>
                <w:color w:val="000000" w:themeColor="text1"/>
                <w:sz w:val="22"/>
                <w:szCs w:val="22"/>
              </w:rPr>
            </w:pPr>
            <w:r>
              <w:rPr>
                <w:rStyle w:val="tlid-translation"/>
                <w:b w:val="0"/>
                <w:i/>
                <w:iCs/>
                <w:caps w:val="0"/>
                <w:color w:val="000000" w:themeColor="text1"/>
                <w:sz w:val="22"/>
                <w:szCs w:val="22"/>
                <w:lang/>
              </w:rPr>
              <w:t>Follow-up delivery to</w:t>
            </w:r>
            <w:r w:rsidRPr="00EE2A21">
              <w:rPr>
                <w:rStyle w:val="tlid-translation"/>
                <w:b w:val="0"/>
                <w:i/>
                <w:iCs/>
                <w:caps w:val="0"/>
                <w:color w:val="000000" w:themeColor="text1"/>
                <w:sz w:val="22"/>
                <w:szCs w:val="22"/>
                <w:lang/>
              </w:rPr>
              <w:t xml:space="preserve"> consultants.</w:t>
            </w:r>
          </w:p>
          <w:p w:rsidR="00EE2A21" w:rsidRPr="00FF01D4" w:rsidRDefault="00684C5A" w:rsidP="00684C5A">
            <w:pPr>
              <w:pStyle w:val="Heading2"/>
              <w:ind w:left="720"/>
              <w:contextualSpacing w:val="0"/>
              <w:outlineLvl w:val="1"/>
              <w:rPr>
                <w:b w:val="0"/>
                <w:i/>
                <w:iCs/>
                <w:caps w:val="0"/>
                <w:color w:val="000000" w:themeColor="text1"/>
                <w:sz w:val="22"/>
                <w:szCs w:val="22"/>
                <w:rtl/>
                <w:lang/>
              </w:rPr>
            </w:pPr>
            <w:r w:rsidRPr="00684C5A">
              <w:rPr>
                <w:rStyle w:val="tlid-translation"/>
                <w:b w:val="0"/>
                <w:i/>
                <w:iCs/>
                <w:caps w:val="0"/>
                <w:color w:val="000000" w:themeColor="text1"/>
                <w:sz w:val="22"/>
                <w:szCs w:val="22"/>
                <w:lang/>
              </w:rPr>
              <w:t xml:space="preserve">Submit </w:t>
            </w:r>
            <w:r>
              <w:rPr>
                <w:rStyle w:val="tlid-translation"/>
                <w:b w:val="0"/>
                <w:i/>
                <w:iCs/>
                <w:caps w:val="0"/>
                <w:color w:val="000000" w:themeColor="text1"/>
                <w:sz w:val="22"/>
                <w:szCs w:val="22"/>
              </w:rPr>
              <w:t>inspection</w:t>
            </w:r>
            <w:r w:rsidRPr="00684C5A">
              <w:rPr>
                <w:rStyle w:val="tlid-translation"/>
                <w:b w:val="0"/>
                <w:i/>
                <w:iCs/>
                <w:caps w:val="0"/>
                <w:color w:val="000000" w:themeColor="text1"/>
                <w:sz w:val="22"/>
                <w:szCs w:val="22"/>
                <w:lang/>
              </w:rPr>
              <w:t xml:space="preserve"> Request</w:t>
            </w:r>
            <w:r w:rsidR="0058465B">
              <w:rPr>
                <w:rStyle w:val="tlid-translation"/>
                <w:b w:val="0"/>
                <w:i/>
                <w:iCs/>
                <w:caps w:val="0"/>
                <w:color w:val="000000" w:themeColor="text1"/>
                <w:sz w:val="22"/>
                <w:szCs w:val="22"/>
                <w:lang/>
              </w:rPr>
              <w:t xml:space="preserve"> </w:t>
            </w:r>
            <w:r w:rsidRPr="00684C5A">
              <w:rPr>
                <w:rStyle w:val="tlid-translation"/>
                <w:b w:val="0"/>
                <w:i/>
                <w:iCs/>
                <w:caps w:val="0"/>
                <w:color w:val="000000" w:themeColor="text1"/>
                <w:sz w:val="22"/>
                <w:szCs w:val="22"/>
                <w:lang/>
              </w:rPr>
              <w:t>s</w:t>
            </w:r>
            <w:r>
              <w:rPr>
                <w:rStyle w:val="tlid-translation"/>
                <w:b w:val="0"/>
                <w:i/>
                <w:iCs/>
                <w:caps w:val="0"/>
                <w:color w:val="000000" w:themeColor="text1"/>
                <w:sz w:val="22"/>
                <w:szCs w:val="22"/>
                <w:lang/>
              </w:rPr>
              <w:t>and NCR.</w:t>
            </w:r>
          </w:p>
          <w:p w:rsidR="008206D8" w:rsidRPr="00684C5A" w:rsidRDefault="00323D4A" w:rsidP="00FF01D4">
            <w:pPr>
              <w:pStyle w:val="Heading2"/>
              <w:numPr>
                <w:ilvl w:val="0"/>
                <w:numId w:val="16"/>
              </w:numPr>
              <w:contextualSpacing w:val="0"/>
              <w:outlineLvl w:val="1"/>
              <w:rPr>
                <w:sz w:val="28"/>
                <w:szCs w:val="28"/>
              </w:rPr>
            </w:pPr>
            <w:r w:rsidRPr="007209E1">
              <w:t>holiday inn</w:t>
            </w:r>
            <w:r w:rsidR="00FF01D4">
              <w:t xml:space="preserve"> hotel</w:t>
            </w:r>
          </w:p>
          <w:p w:rsidR="00684C5A" w:rsidRDefault="00684C5A" w:rsidP="00684C5A">
            <w:pPr>
              <w:pStyle w:val="Heading2"/>
              <w:ind w:left="720"/>
              <w:contextualSpacing w:val="0"/>
              <w:outlineLvl w:val="1"/>
              <w:rPr>
                <w:rStyle w:val="tlid-translation"/>
                <w:b w:val="0"/>
                <w:i/>
                <w:iCs/>
                <w:caps w:val="0"/>
                <w:color w:val="000000" w:themeColor="text1"/>
                <w:sz w:val="22"/>
                <w:szCs w:val="22"/>
                <w:lang/>
              </w:rPr>
            </w:pPr>
            <w:r w:rsidRPr="00FF01D4">
              <w:rPr>
                <w:rStyle w:val="tlid-translation"/>
                <w:b w:val="0"/>
                <w:i/>
                <w:iCs/>
                <w:caps w:val="0"/>
                <w:color w:val="000000" w:themeColor="text1"/>
                <w:sz w:val="22"/>
                <w:szCs w:val="22"/>
                <w:lang/>
              </w:rPr>
              <w:t>Execution and supe</w:t>
            </w:r>
            <w:r>
              <w:rPr>
                <w:rStyle w:val="tlid-translation"/>
                <w:b w:val="0"/>
                <w:i/>
                <w:iCs/>
                <w:caps w:val="0"/>
                <w:color w:val="000000" w:themeColor="text1"/>
                <w:sz w:val="22"/>
                <w:szCs w:val="22"/>
                <w:lang/>
              </w:rPr>
              <w:t xml:space="preserve">rvision of </w:t>
            </w:r>
            <w:r>
              <w:rPr>
                <w:rStyle w:val="tlid-translation"/>
                <w:b w:val="0"/>
                <w:i/>
                <w:iCs/>
                <w:caps w:val="0"/>
                <w:color w:val="000000" w:themeColor="text1"/>
                <w:sz w:val="22"/>
                <w:szCs w:val="22"/>
              </w:rPr>
              <w:t>mockup</w:t>
            </w:r>
            <w:r w:rsidRPr="00FF01D4">
              <w:rPr>
                <w:rStyle w:val="tlid-translation"/>
                <w:b w:val="0"/>
                <w:i/>
                <w:iCs/>
                <w:caps w:val="0"/>
                <w:color w:val="000000" w:themeColor="text1"/>
                <w:sz w:val="22"/>
                <w:szCs w:val="22"/>
                <w:lang/>
              </w:rPr>
              <w:t xml:space="preserve"> rooms</w:t>
            </w:r>
            <w:r>
              <w:rPr>
                <w:rStyle w:val="tlid-translation"/>
                <w:b w:val="0"/>
                <w:i/>
                <w:iCs/>
                <w:caps w:val="0"/>
                <w:color w:val="000000" w:themeColor="text1"/>
                <w:sz w:val="22"/>
                <w:szCs w:val="22"/>
                <w:lang/>
              </w:rPr>
              <w:t>.</w:t>
            </w:r>
          </w:p>
          <w:p w:rsidR="00684C5A" w:rsidRDefault="00684C5A" w:rsidP="00684C5A">
            <w:pPr>
              <w:pStyle w:val="Heading2"/>
              <w:ind w:left="720"/>
              <w:contextualSpacing w:val="0"/>
              <w:outlineLvl w:val="1"/>
              <w:rPr>
                <w:rStyle w:val="tlid-translation"/>
                <w:b w:val="0"/>
                <w:i/>
                <w:iCs/>
                <w:caps w:val="0"/>
                <w:color w:val="000000" w:themeColor="text1"/>
                <w:sz w:val="22"/>
                <w:szCs w:val="22"/>
                <w:lang/>
              </w:rPr>
            </w:pPr>
            <w:r w:rsidRPr="00684C5A">
              <w:rPr>
                <w:rStyle w:val="tlid-translation"/>
                <w:b w:val="0"/>
                <w:i/>
                <w:iCs/>
                <w:caps w:val="0"/>
                <w:color w:val="000000" w:themeColor="text1"/>
                <w:sz w:val="22"/>
                <w:szCs w:val="22"/>
                <w:lang/>
              </w:rPr>
              <w:t xml:space="preserve">Submit </w:t>
            </w:r>
            <w:r>
              <w:rPr>
                <w:rStyle w:val="tlid-translation"/>
                <w:b w:val="0"/>
                <w:i/>
                <w:iCs/>
                <w:caps w:val="0"/>
                <w:color w:val="000000" w:themeColor="text1"/>
                <w:sz w:val="22"/>
                <w:szCs w:val="22"/>
              </w:rPr>
              <w:t>inspection</w:t>
            </w:r>
            <w:r w:rsidRPr="00684C5A">
              <w:rPr>
                <w:rStyle w:val="tlid-translation"/>
                <w:b w:val="0"/>
                <w:i/>
                <w:iCs/>
                <w:caps w:val="0"/>
                <w:color w:val="000000" w:themeColor="text1"/>
                <w:sz w:val="22"/>
                <w:szCs w:val="22"/>
                <w:lang/>
              </w:rPr>
              <w:t xml:space="preserve"> Requests</w:t>
            </w:r>
            <w:r w:rsidR="0058465B">
              <w:rPr>
                <w:rStyle w:val="tlid-translation"/>
                <w:b w:val="0"/>
                <w:i/>
                <w:iCs/>
                <w:caps w:val="0"/>
                <w:color w:val="000000" w:themeColor="text1"/>
                <w:sz w:val="22"/>
                <w:szCs w:val="22"/>
                <w:lang/>
              </w:rPr>
              <w:t xml:space="preserve"> </w:t>
            </w:r>
            <w:r>
              <w:rPr>
                <w:rStyle w:val="tlid-translation"/>
                <w:b w:val="0"/>
                <w:i/>
                <w:iCs/>
                <w:caps w:val="0"/>
                <w:color w:val="000000" w:themeColor="text1"/>
                <w:sz w:val="22"/>
                <w:szCs w:val="22"/>
                <w:lang/>
              </w:rPr>
              <w:t>and NCR.</w:t>
            </w:r>
          </w:p>
          <w:p w:rsidR="00684C5A" w:rsidRDefault="00684C5A" w:rsidP="00684C5A">
            <w:pPr>
              <w:pStyle w:val="Heading2"/>
              <w:ind w:left="720"/>
              <w:contextualSpacing w:val="0"/>
              <w:outlineLvl w:val="1"/>
              <w:rPr>
                <w:rStyle w:val="tlid-translation"/>
                <w:b w:val="0"/>
                <w:i/>
                <w:iCs/>
                <w:caps w:val="0"/>
                <w:color w:val="000000" w:themeColor="text1"/>
                <w:sz w:val="22"/>
                <w:szCs w:val="22"/>
                <w:lang/>
              </w:rPr>
            </w:pPr>
          </w:p>
          <w:p w:rsidR="00684C5A" w:rsidRPr="00684C5A" w:rsidRDefault="00684C5A" w:rsidP="00684C5A">
            <w:pPr>
              <w:pStyle w:val="Heading2"/>
              <w:contextualSpacing w:val="0"/>
              <w:outlineLvl w:val="1"/>
              <w:rPr>
                <w:b w:val="0"/>
                <w:caps w:val="0"/>
                <w:color w:val="000000" w:themeColor="text1"/>
                <w:sz w:val="28"/>
                <w:szCs w:val="28"/>
              </w:rPr>
            </w:pPr>
            <w:r w:rsidRPr="00684C5A">
              <w:rPr>
                <w:b w:val="0"/>
                <w:caps w:val="0"/>
                <w:color w:val="000000" w:themeColor="text1"/>
                <w:sz w:val="28"/>
                <w:szCs w:val="28"/>
              </w:rPr>
              <w:t>I have assumed responsibility for the operation and supervision of the implementation of some of the works of trade shows and exhibitions brands according to agree drawing a</w:t>
            </w:r>
            <w:r w:rsidR="0025686B">
              <w:rPr>
                <w:b w:val="0"/>
                <w:caps w:val="0"/>
                <w:color w:val="000000" w:themeColor="text1"/>
                <w:sz w:val="28"/>
                <w:szCs w:val="28"/>
              </w:rPr>
              <w:t>nd supervision from brand`s Eng</w:t>
            </w:r>
            <w:r w:rsidRPr="00684C5A">
              <w:rPr>
                <w:b w:val="0"/>
                <w:caps w:val="0"/>
                <w:color w:val="000000" w:themeColor="text1"/>
                <w:sz w:val="28"/>
                <w:szCs w:val="28"/>
              </w:rPr>
              <w:t>.</w:t>
            </w:r>
          </w:p>
          <w:p w:rsidR="00684C5A" w:rsidRPr="00684C5A" w:rsidRDefault="00684C5A" w:rsidP="00684C5A">
            <w:pPr>
              <w:rPr>
                <w:color w:val="000000" w:themeColor="text1"/>
                <w:sz w:val="28"/>
                <w:szCs w:val="28"/>
              </w:rPr>
            </w:pPr>
            <w:r w:rsidRPr="00684C5A">
              <w:rPr>
                <w:color w:val="000000" w:themeColor="text1"/>
                <w:sz w:val="28"/>
                <w:szCs w:val="28"/>
              </w:rPr>
              <w:t>I was Coordinating with electromechanical, firefighting Eng.  Moreover, electricity Eng. to complete the work as perfect. Experienced for fin</w:t>
            </w:r>
            <w:r w:rsidR="0058465B">
              <w:rPr>
                <w:color w:val="000000" w:themeColor="text1"/>
                <w:sz w:val="28"/>
                <w:szCs w:val="28"/>
              </w:rPr>
              <w:t>i</w:t>
            </w:r>
            <w:r w:rsidRPr="00684C5A">
              <w:rPr>
                <w:color w:val="000000" w:themeColor="text1"/>
                <w:sz w:val="28"/>
                <w:szCs w:val="28"/>
              </w:rPr>
              <w:t>shing hotels brand ex; Crown</w:t>
            </w:r>
            <w:r w:rsidR="0058465B">
              <w:rPr>
                <w:color w:val="000000" w:themeColor="text1"/>
                <w:sz w:val="28"/>
                <w:szCs w:val="28"/>
              </w:rPr>
              <w:t xml:space="preserve"> </w:t>
            </w:r>
            <w:r w:rsidRPr="00684C5A">
              <w:rPr>
                <w:color w:val="000000" w:themeColor="text1"/>
                <w:sz w:val="28"/>
                <w:szCs w:val="28"/>
              </w:rPr>
              <w:t>e plaza and holyday inn (IHG) Execute and monitor all construction works and delivery responsibilities</w:t>
            </w:r>
            <w:r w:rsidR="0058465B">
              <w:rPr>
                <w:color w:val="000000" w:themeColor="text1"/>
                <w:sz w:val="28"/>
                <w:szCs w:val="28"/>
              </w:rPr>
              <w:t xml:space="preserve"> </w:t>
            </w:r>
            <w:r w:rsidRPr="00684C5A">
              <w:rPr>
                <w:color w:val="000000" w:themeColor="text1"/>
                <w:sz w:val="28"/>
                <w:szCs w:val="28"/>
              </w:rPr>
              <w:t>And monitor the quality of work, operation according to the company's policies</w:t>
            </w:r>
            <w:r w:rsidRPr="00684C5A">
              <w:rPr>
                <w:rFonts w:hint="cs"/>
                <w:color w:val="000000" w:themeColor="text1"/>
                <w:sz w:val="28"/>
                <w:szCs w:val="28"/>
                <w:rtl/>
              </w:rPr>
              <w:t xml:space="preserve">, </w:t>
            </w:r>
            <w:r w:rsidRPr="00684C5A">
              <w:rPr>
                <w:rFonts w:hint="cs"/>
                <w:color w:val="000000" w:themeColor="text1"/>
                <w:sz w:val="28"/>
                <w:szCs w:val="28"/>
              </w:rPr>
              <w:t>method</w:t>
            </w:r>
            <w:r w:rsidRPr="00684C5A">
              <w:rPr>
                <w:color w:val="000000" w:themeColor="text1"/>
                <w:sz w:val="28"/>
                <w:szCs w:val="28"/>
              </w:rPr>
              <w:t xml:space="preserve"> of statement</w:t>
            </w:r>
            <w:r w:rsidR="0058465B">
              <w:rPr>
                <w:color w:val="000000" w:themeColor="text1"/>
                <w:sz w:val="28"/>
                <w:szCs w:val="28"/>
              </w:rPr>
              <w:t xml:space="preserve"> </w:t>
            </w:r>
            <w:r w:rsidRPr="00684C5A">
              <w:rPr>
                <w:color w:val="000000" w:themeColor="text1"/>
                <w:sz w:val="28"/>
                <w:szCs w:val="28"/>
              </w:rPr>
              <w:t xml:space="preserve">And administrative work such as receipt requests and NCR. </w:t>
            </w:r>
          </w:p>
          <w:p w:rsidR="00684C5A" w:rsidRPr="00684C5A" w:rsidRDefault="00684C5A" w:rsidP="00684C5A">
            <w:pPr>
              <w:rPr>
                <w:color w:val="000000" w:themeColor="text1"/>
                <w:sz w:val="28"/>
                <w:szCs w:val="28"/>
              </w:rPr>
            </w:pPr>
            <w:r w:rsidRPr="00684C5A">
              <w:rPr>
                <w:color w:val="000000" w:themeColor="text1"/>
                <w:sz w:val="28"/>
                <w:szCs w:val="28"/>
              </w:rPr>
              <w:t xml:space="preserve">FINISHING </w:t>
            </w:r>
            <w:r w:rsidRPr="00684C5A">
              <w:rPr>
                <w:rStyle w:val="tlid-translation"/>
                <w:color w:val="000000" w:themeColor="text1"/>
                <w:sz w:val="28"/>
                <w:szCs w:val="28"/>
                <w:lang/>
              </w:rPr>
              <w:t>and execution of administrative offices in the whole construction work in addition to delivery according to the required</w:t>
            </w:r>
            <w:r w:rsidRPr="00684C5A">
              <w:rPr>
                <w:color w:val="000000" w:themeColor="text1"/>
                <w:sz w:val="28"/>
                <w:szCs w:val="28"/>
              </w:rPr>
              <w:t>. Supervising and executing construction works for masonry, insulation, paints, reinforcing tiles, cladding and marble, while maintaining good storage of materials and not wasting them and employing workers according to the instructions and policies of the company.</w:t>
            </w:r>
          </w:p>
        </w:tc>
      </w:tr>
    </w:tbl>
    <w:sdt>
      <w:sdtPr>
        <w:alias w:val="Education:"/>
        <w:tag w:val="Education:"/>
        <w:id w:val="-1908763273"/>
        <w:placeholder>
          <w:docPart w:val="9857833D28894C90A591D4F2FC1A4249"/>
        </w:placeholder>
        <w:temporary/>
        <w:showingPlcHdr/>
      </w:sdt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7D7D8B" w:rsidRDefault="007D7D8B" w:rsidP="007D7D8B">
            <w:pPr>
              <w:pStyle w:val="Heading3"/>
              <w:contextualSpacing w:val="0"/>
              <w:outlineLvl w:val="2"/>
            </w:pPr>
          </w:p>
          <w:p w:rsidR="001D0BF1" w:rsidRPr="00CF1A49" w:rsidRDefault="00780E4F" w:rsidP="007D7D8B">
            <w:pPr>
              <w:pStyle w:val="Heading3"/>
              <w:contextualSpacing w:val="0"/>
              <w:outlineLvl w:val="2"/>
            </w:pPr>
            <w:r>
              <w:t>2009</w:t>
            </w:r>
            <w:r w:rsidR="007D7D8B">
              <w:t>-</w:t>
            </w:r>
            <w:r>
              <w:t>2010</w:t>
            </w:r>
          </w:p>
          <w:p w:rsidR="001D0BF1" w:rsidRPr="00CF1A49" w:rsidRDefault="007D7D8B" w:rsidP="007D7D8B">
            <w:pPr>
              <w:pStyle w:val="Heading2"/>
              <w:contextualSpacing w:val="0"/>
              <w:outlineLvl w:val="1"/>
            </w:pPr>
            <w:r>
              <w:rPr>
                <w:rStyle w:val="tlid-translation"/>
              </w:rPr>
              <w:t>high school</w:t>
            </w:r>
            <w:r>
              <w:rPr>
                <w:rStyle w:val="tlid-translation"/>
                <w:lang/>
              </w:rPr>
              <w:t xml:space="preserve"> Certificate</w:t>
            </w:r>
            <w:r w:rsidR="001D0BF1" w:rsidRPr="00CF1A49">
              <w:t xml:space="preserve">, </w:t>
            </w:r>
            <w:r>
              <w:rPr>
                <w:rStyle w:val="SubtleReference"/>
              </w:rPr>
              <w:t xml:space="preserve">al-ffisal </w:t>
            </w:r>
            <w:r w:rsidR="00780E4F" w:rsidRPr="00780E4F">
              <w:rPr>
                <w:rStyle w:val="SubtleReference"/>
              </w:rPr>
              <w:t>generation</w:t>
            </w:r>
          </w:p>
          <w:p w:rsidR="007538DC" w:rsidRPr="00CF1A49" w:rsidRDefault="00780E4F" w:rsidP="00780E4F">
            <w:pPr>
              <w:contextualSpacing w:val="0"/>
            </w:pPr>
            <w:r>
              <w:t xml:space="preserve">92 % graduation percentage </w:t>
            </w:r>
          </w:p>
        </w:tc>
      </w:tr>
      <w:tr w:rsidR="00F61DF9" w:rsidRPr="00CF1A49" w:rsidTr="00F61DF9">
        <w:tc>
          <w:tcPr>
            <w:tcW w:w="9355" w:type="dxa"/>
            <w:tcMar>
              <w:top w:w="216" w:type="dxa"/>
            </w:tcMar>
          </w:tcPr>
          <w:p w:rsidR="00F61DF9" w:rsidRPr="00CF1A49" w:rsidRDefault="00780E4F" w:rsidP="00780E4F">
            <w:pPr>
              <w:pStyle w:val="Heading3"/>
              <w:contextualSpacing w:val="0"/>
              <w:outlineLvl w:val="2"/>
            </w:pPr>
            <w:r>
              <w:t>jul2015-2016</w:t>
            </w:r>
          </w:p>
          <w:p w:rsidR="00F61DF9" w:rsidRPr="00780E4F" w:rsidRDefault="00780E4F" w:rsidP="00780E4F">
            <w:pPr>
              <w:pStyle w:val="Heading2"/>
              <w:contextualSpacing w:val="0"/>
              <w:outlineLvl w:val="1"/>
              <w:rPr>
                <w:bCs/>
              </w:rPr>
            </w:pPr>
            <w:r w:rsidRPr="00780E4F">
              <w:t>bachelor</w:t>
            </w:r>
            <w:r>
              <w:t xml:space="preserve"> in building &amp; construction (civil)</w:t>
            </w:r>
            <w:r w:rsidR="00F61DF9" w:rsidRPr="00CF1A49">
              <w:t xml:space="preserve">, </w:t>
            </w:r>
            <w:r>
              <w:rPr>
                <w:rStyle w:val="SubtleReference"/>
              </w:rPr>
              <w:t xml:space="preserve">arab </w:t>
            </w:r>
            <w:r w:rsidRPr="00780E4F">
              <w:rPr>
                <w:rStyle w:val="SubtleReference"/>
              </w:rPr>
              <w:t>academy</w:t>
            </w:r>
            <w:r>
              <w:rPr>
                <w:rStyle w:val="SubtleReference"/>
              </w:rPr>
              <w:t xml:space="preserve"> for </w:t>
            </w:r>
            <w:r w:rsidR="006E6DE1" w:rsidRPr="00780E4F">
              <w:rPr>
                <w:b w:val="0"/>
                <w:smallCaps/>
                <w:color w:val="595959" w:themeColor="text1" w:themeTint="A6"/>
                <w:lang/>
              </w:rPr>
              <w:t>SCIENCE,</w:t>
            </w:r>
            <w:r w:rsidRPr="00780E4F">
              <w:rPr>
                <w:b w:val="0"/>
                <w:smallCaps/>
                <w:color w:val="595959" w:themeColor="text1" w:themeTint="A6"/>
              </w:rPr>
              <w:t>TECHNOLOGY AND</w:t>
            </w:r>
            <w:r w:rsidR="006E6DE1">
              <w:rPr>
                <w:b w:val="0"/>
                <w:smallCaps/>
                <w:color w:val="595959" w:themeColor="text1" w:themeTint="A6"/>
              </w:rPr>
              <w:t>mari</w:t>
            </w:r>
            <w:r>
              <w:rPr>
                <w:b w:val="0"/>
                <w:smallCaps/>
                <w:color w:val="595959" w:themeColor="text1" w:themeTint="A6"/>
              </w:rPr>
              <w:t>time</w:t>
            </w:r>
            <w:r w:rsidR="006E6DE1" w:rsidRPr="006E6DE1">
              <w:rPr>
                <w:b w:val="0"/>
                <w:smallCaps/>
                <w:color w:val="595959" w:themeColor="text1" w:themeTint="A6"/>
              </w:rPr>
              <w:t>transport</w:t>
            </w:r>
            <w:r w:rsidR="006E6DE1">
              <w:rPr>
                <w:b w:val="0"/>
                <w:smallCaps/>
                <w:color w:val="595959" w:themeColor="text1" w:themeTint="A6"/>
              </w:rPr>
              <w:t>.</w:t>
            </w:r>
          </w:p>
          <w:p w:rsidR="00F61DF9" w:rsidRDefault="00F61DF9" w:rsidP="006E6DE1"/>
        </w:tc>
      </w:tr>
    </w:tbl>
    <w:sdt>
      <w:sdtPr>
        <w:alias w:val="Skills:"/>
        <w:tag w:val="Skills:"/>
        <w:id w:val="-1392877668"/>
        <w:placeholder>
          <w:docPart w:val="6ECC81DA31A641928169B5D14E28E15A"/>
        </w:placeholder>
        <w:temporary/>
        <w:showingPlcHdr/>
      </w:sdtPr>
      <w:sdtContent>
        <w:p w:rsidR="00486277" w:rsidRPr="00CF1A49" w:rsidRDefault="00486277" w:rsidP="00486277">
          <w:pPr>
            <w:pStyle w:val="Heading1"/>
          </w:pPr>
          <w:r w:rsidRPr="00CF1A49">
            <w:t>Skills</w:t>
          </w:r>
        </w:p>
      </w:sdtContent>
    </w:sdt>
    <w:tbl>
      <w:tblPr>
        <w:tblStyle w:val="TableGrid"/>
        <w:tblW w:w="5077" w:type="pct"/>
        <w:tblCellMar>
          <w:left w:w="0" w:type="dxa"/>
          <w:right w:w="0" w:type="dxa"/>
        </w:tblCellMar>
        <w:tblLook w:val="04A0"/>
      </w:tblPr>
      <w:tblGrid>
        <w:gridCol w:w="4752"/>
        <w:gridCol w:w="4752"/>
      </w:tblGrid>
      <w:tr w:rsidR="003A0632" w:rsidRPr="006E1507" w:rsidTr="006E6DE1">
        <w:trPr>
          <w:trHeight w:val="1763"/>
        </w:trPr>
        <w:tc>
          <w:tcPr>
            <w:tcW w:w="4752" w:type="dxa"/>
          </w:tcPr>
          <w:p w:rsidR="001E3120" w:rsidRPr="006E1507" w:rsidRDefault="006E6DE1" w:rsidP="006E1507">
            <w:pPr>
              <w:pStyle w:val="ListBullet"/>
              <w:contextualSpacing w:val="0"/>
            </w:pPr>
            <w:r>
              <w:rPr>
                <w:rFonts w:ascii="Arial" w:hAnsi="Arial" w:cs="Arial"/>
                <w:color w:val="58585F"/>
                <w:sz w:val="21"/>
                <w:szCs w:val="21"/>
                <w:shd w:val="clear" w:color="auto" w:fill="FFFFFF"/>
              </w:rPr>
              <w:t>excel Microsoft , Microsoft office</w:t>
            </w:r>
          </w:p>
          <w:p w:rsidR="006E6DE1" w:rsidRPr="006E6DE1" w:rsidRDefault="006E6DE1" w:rsidP="006E6DE1">
            <w:pPr>
              <w:pStyle w:val="ListBullet"/>
              <w:contextualSpacing w:val="0"/>
            </w:pPr>
            <w:r>
              <w:rPr>
                <w:rFonts w:ascii="Arial" w:hAnsi="Arial" w:cs="Arial"/>
                <w:color w:val="58585F"/>
                <w:sz w:val="21"/>
                <w:szCs w:val="21"/>
                <w:shd w:val="clear" w:color="auto" w:fill="FFFFFF"/>
              </w:rPr>
              <w:t>AutoCAD</w:t>
            </w:r>
          </w:p>
          <w:p w:rsidR="006E6DE1" w:rsidRPr="006E6DE1" w:rsidRDefault="006E6DE1" w:rsidP="006E6DE1">
            <w:pPr>
              <w:pStyle w:val="ListBullet"/>
              <w:contextualSpacing w:val="0"/>
            </w:pPr>
            <w:r>
              <w:rPr>
                <w:rFonts w:ascii="Arial" w:hAnsi="Arial" w:cs="Arial"/>
                <w:color w:val="58585F"/>
                <w:sz w:val="21"/>
                <w:szCs w:val="21"/>
                <w:shd w:val="clear" w:color="auto" w:fill="FFFFFF"/>
              </w:rPr>
              <w:t>Supervise and operation.</w:t>
            </w:r>
          </w:p>
          <w:p w:rsidR="006E6DE1" w:rsidRPr="00EF45E8" w:rsidRDefault="00EF45E8" w:rsidP="006E6DE1">
            <w:pPr>
              <w:pStyle w:val="ListBullet"/>
              <w:contextualSpacing w:val="0"/>
            </w:pPr>
            <w:r>
              <w:rPr>
                <w:rFonts w:ascii="Arial" w:hAnsi="Arial" w:cs="Arial"/>
                <w:color w:val="58585F"/>
                <w:sz w:val="21"/>
                <w:szCs w:val="21"/>
                <w:shd w:val="clear" w:color="auto" w:fill="FFFFFF"/>
              </w:rPr>
              <w:t>fast learning and outlet for policies and instructions</w:t>
            </w:r>
          </w:p>
          <w:p w:rsidR="00EF45E8" w:rsidRPr="006E6DE1" w:rsidRDefault="00B52A3B" w:rsidP="006E6DE1">
            <w:pPr>
              <w:pStyle w:val="ListBullet"/>
              <w:contextualSpacing w:val="0"/>
            </w:pPr>
            <w:r>
              <w:rPr>
                <w:rFonts w:ascii="Arial" w:hAnsi="Arial" w:cs="Arial"/>
                <w:color w:val="58585F"/>
                <w:sz w:val="21"/>
                <w:szCs w:val="21"/>
                <w:shd w:val="clear" w:color="auto" w:fill="FFFFFF"/>
              </w:rPr>
              <w:t>Gulf</w:t>
            </w:r>
            <w:r w:rsidR="00EF45E8">
              <w:rPr>
                <w:rFonts w:ascii="Arial" w:hAnsi="Arial" w:cs="Arial"/>
                <w:color w:val="58585F"/>
                <w:sz w:val="21"/>
                <w:szCs w:val="21"/>
                <w:shd w:val="clear" w:color="auto" w:fill="FFFFFF"/>
              </w:rPr>
              <w:t xml:space="preserve"> driving license.</w:t>
            </w:r>
          </w:p>
          <w:p w:rsidR="006E6DE1" w:rsidRPr="006E6DE1" w:rsidRDefault="006E6DE1" w:rsidP="006E6DE1">
            <w:pPr>
              <w:pStyle w:val="ListBullet"/>
              <w:numPr>
                <w:ilvl w:val="0"/>
                <w:numId w:val="0"/>
              </w:numPr>
              <w:contextualSpacing w:val="0"/>
            </w:pPr>
          </w:p>
        </w:tc>
        <w:tc>
          <w:tcPr>
            <w:tcW w:w="4752" w:type="dxa"/>
            <w:tcMar>
              <w:left w:w="360" w:type="dxa"/>
            </w:tcMar>
          </w:tcPr>
          <w:p w:rsidR="003A0632" w:rsidRPr="006E1507" w:rsidRDefault="006E6DE1" w:rsidP="006E1507">
            <w:pPr>
              <w:pStyle w:val="ListBullet"/>
              <w:contextualSpacing w:val="0"/>
            </w:pPr>
            <w:r>
              <w:rPr>
                <w:rFonts w:ascii="Arial" w:hAnsi="Arial" w:cs="Arial"/>
                <w:color w:val="58585F"/>
                <w:sz w:val="21"/>
                <w:szCs w:val="21"/>
                <w:shd w:val="clear" w:color="auto" w:fill="FFFFFF"/>
              </w:rPr>
              <w:t xml:space="preserve">Reading </w:t>
            </w:r>
            <w:r w:rsidR="0058465B">
              <w:rPr>
                <w:rFonts w:ascii="Arial" w:hAnsi="Arial" w:cs="Arial"/>
                <w:color w:val="58585F"/>
                <w:sz w:val="21"/>
                <w:szCs w:val="21"/>
                <w:shd w:val="clear" w:color="auto" w:fill="FFFFFF"/>
              </w:rPr>
              <w:t>drowning</w:t>
            </w:r>
            <w:r>
              <w:rPr>
                <w:rFonts w:ascii="Arial" w:hAnsi="Arial" w:cs="Arial"/>
                <w:color w:val="58585F"/>
                <w:sz w:val="21"/>
                <w:szCs w:val="21"/>
                <w:shd w:val="clear" w:color="auto" w:fill="FFFFFF"/>
              </w:rPr>
              <w:t xml:space="preserve"> of construction.</w:t>
            </w:r>
          </w:p>
          <w:p w:rsidR="001E3120" w:rsidRDefault="006E6DE1" w:rsidP="008206D8">
            <w:pPr>
              <w:pStyle w:val="ListBullet"/>
              <w:contextualSpacing w:val="0"/>
            </w:pPr>
            <w:r>
              <w:rPr>
                <w:rFonts w:ascii="Arial" w:hAnsi="Arial" w:cs="Arial"/>
                <w:color w:val="58585F"/>
                <w:sz w:val="21"/>
                <w:szCs w:val="21"/>
                <w:shd w:val="clear" w:color="auto" w:fill="FFFFFF"/>
              </w:rPr>
              <w:t xml:space="preserve">Skills reporting and emailing. </w:t>
            </w:r>
          </w:p>
          <w:p w:rsidR="006E6DE1" w:rsidRPr="006E6DE1" w:rsidRDefault="006E6DE1" w:rsidP="006E6DE1">
            <w:pPr>
              <w:pStyle w:val="ListBullet"/>
              <w:contextualSpacing w:val="0"/>
            </w:pPr>
            <w:r>
              <w:rPr>
                <w:rFonts w:ascii="Arial" w:hAnsi="Arial" w:cs="Arial"/>
                <w:color w:val="58585F"/>
                <w:sz w:val="21"/>
                <w:szCs w:val="21"/>
                <w:shd w:val="clear" w:color="auto" w:fill="FFFFFF"/>
              </w:rPr>
              <w:t>Method of statement knowledge.</w:t>
            </w:r>
          </w:p>
          <w:p w:rsidR="006E6DE1" w:rsidRPr="006E6DE1" w:rsidRDefault="006E6DE1" w:rsidP="006E6DE1">
            <w:pPr>
              <w:pStyle w:val="ListBullet"/>
              <w:contextualSpacing w:val="0"/>
            </w:pPr>
            <w:r>
              <w:rPr>
                <w:rFonts w:ascii="Arial" w:hAnsi="Arial" w:cs="Arial"/>
                <w:color w:val="58585F"/>
                <w:sz w:val="21"/>
                <w:szCs w:val="21"/>
                <w:shd w:val="clear" w:color="auto" w:fill="FFFFFF"/>
              </w:rPr>
              <w:t xml:space="preserve">Construction strategy and </w:t>
            </w:r>
            <w:r w:rsidR="00EF45E8">
              <w:rPr>
                <w:rFonts w:ascii="Arial" w:hAnsi="Arial" w:cs="Arial"/>
                <w:color w:val="58585F"/>
                <w:sz w:val="21"/>
                <w:szCs w:val="21"/>
                <w:shd w:val="clear" w:color="auto" w:fill="FFFFFF"/>
              </w:rPr>
              <w:t>Responsibilities.</w:t>
            </w:r>
          </w:p>
          <w:p w:rsidR="006E6DE1" w:rsidRPr="006E1507" w:rsidRDefault="006E6DE1" w:rsidP="006E6DE1">
            <w:pPr>
              <w:shd w:val="clear" w:color="auto" w:fill="FFFFFF"/>
            </w:pPr>
          </w:p>
        </w:tc>
      </w:tr>
    </w:tbl>
    <w:p w:rsidR="00AD782D" w:rsidRPr="00CF1A49" w:rsidRDefault="00B4594F" w:rsidP="00B4594F">
      <w:pPr>
        <w:pStyle w:val="Heading1"/>
      </w:pPr>
      <w:r>
        <w:t>objecive</w:t>
      </w:r>
    </w:p>
    <w:p w:rsidR="00B51D1B" w:rsidRPr="006E1507" w:rsidRDefault="00B4594F" w:rsidP="00B4594F">
      <w:r>
        <w:t>To join a company with better compensation, opportunity of career advancement and working stability.</w:t>
      </w:r>
    </w:p>
    <w:sectPr w:rsidR="00B51D1B" w:rsidRPr="006E1507" w:rsidSect="005A1B10">
      <w:footerReference w:type="default" r:id="rId9"/>
      <w:headerReference w:type="first" r:id="rId10"/>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9E3" w:rsidRDefault="005979E3" w:rsidP="0068194B">
      <w:r>
        <w:separator/>
      </w:r>
    </w:p>
    <w:p w:rsidR="005979E3" w:rsidRDefault="005979E3"/>
    <w:p w:rsidR="005979E3" w:rsidRDefault="005979E3"/>
  </w:endnote>
  <w:endnote w:type="continuationSeparator" w:id="1">
    <w:p w:rsidR="005979E3" w:rsidRDefault="005979E3" w:rsidP="0068194B">
      <w:r>
        <w:continuationSeparator/>
      </w:r>
    </w:p>
    <w:p w:rsidR="005979E3" w:rsidRDefault="005979E3"/>
    <w:p w:rsidR="005979E3" w:rsidRDefault="005979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B52A3B" w:rsidRDefault="00C8128E">
        <w:pPr>
          <w:pStyle w:val="Footer"/>
        </w:pPr>
        <w:r>
          <w:fldChar w:fldCharType="begin"/>
        </w:r>
        <w:r w:rsidR="00B52A3B">
          <w:instrText xml:space="preserve"> PAGE   \* MERGEFORMAT </w:instrText>
        </w:r>
        <w:r>
          <w:fldChar w:fldCharType="separate"/>
        </w:r>
        <w:r w:rsidR="00176748">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9E3" w:rsidRDefault="005979E3" w:rsidP="0068194B">
      <w:r>
        <w:separator/>
      </w:r>
    </w:p>
    <w:p w:rsidR="005979E3" w:rsidRDefault="005979E3"/>
    <w:p w:rsidR="005979E3" w:rsidRDefault="005979E3"/>
  </w:footnote>
  <w:footnote w:type="continuationSeparator" w:id="1">
    <w:p w:rsidR="005979E3" w:rsidRDefault="005979E3" w:rsidP="0068194B">
      <w:r>
        <w:continuationSeparator/>
      </w:r>
    </w:p>
    <w:p w:rsidR="005979E3" w:rsidRDefault="005979E3"/>
    <w:p w:rsidR="005979E3" w:rsidRDefault="005979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3B" w:rsidRPr="004E01EB" w:rsidRDefault="00C8128E" w:rsidP="005A1B10">
    <w:pPr>
      <w:pStyle w:val="Header"/>
    </w:pPr>
    <w:r>
      <w:rPr>
        <w:noProof/>
      </w:rPr>
      <w:pict>
        <v:line id="Straight Connector 5" o:spid="_x0000_s4097"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029F31B0"/>
    <w:multiLevelType w:val="hybridMultilevel"/>
    <w:tmpl w:val="DCA6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2BF0A6F"/>
    <w:multiLevelType w:val="hybridMultilevel"/>
    <w:tmpl w:val="0C22E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B2197"/>
    <w:multiLevelType w:val="hybridMultilevel"/>
    <w:tmpl w:val="B7329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4"/>
  </w:num>
  <w:num w:numId="8">
    <w:abstractNumId w:val="2"/>
  </w:num>
  <w:num w:numId="9">
    <w:abstractNumId w:val="15"/>
  </w:num>
  <w:num w:numId="10">
    <w:abstractNumId w:val="5"/>
  </w:num>
  <w:num w:numId="11">
    <w:abstractNumId w:val="4"/>
  </w:num>
  <w:num w:numId="12">
    <w:abstractNumId w:val="1"/>
  </w:num>
  <w:num w:numId="13">
    <w:abstractNumId w:val="0"/>
  </w:num>
  <w:num w:numId="14">
    <w:abstractNumId w:val="12"/>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92E56"/>
    <w:rsid w:val="000001EF"/>
    <w:rsid w:val="00007322"/>
    <w:rsid w:val="00007728"/>
    <w:rsid w:val="00024584"/>
    <w:rsid w:val="00024730"/>
    <w:rsid w:val="000334BD"/>
    <w:rsid w:val="00055E95"/>
    <w:rsid w:val="0007021F"/>
    <w:rsid w:val="000B2BA5"/>
    <w:rsid w:val="000F2F8C"/>
    <w:rsid w:val="0010006E"/>
    <w:rsid w:val="001045A8"/>
    <w:rsid w:val="00114A91"/>
    <w:rsid w:val="001427E1"/>
    <w:rsid w:val="00163668"/>
    <w:rsid w:val="00171566"/>
    <w:rsid w:val="00174676"/>
    <w:rsid w:val="001755A8"/>
    <w:rsid w:val="0017674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686B"/>
    <w:rsid w:val="002617AE"/>
    <w:rsid w:val="002638D0"/>
    <w:rsid w:val="002647D3"/>
    <w:rsid w:val="00275EAE"/>
    <w:rsid w:val="00294998"/>
    <w:rsid w:val="00297F18"/>
    <w:rsid w:val="002A0537"/>
    <w:rsid w:val="002A1945"/>
    <w:rsid w:val="002B2958"/>
    <w:rsid w:val="002B3FC8"/>
    <w:rsid w:val="002D23C5"/>
    <w:rsid w:val="002D6137"/>
    <w:rsid w:val="002E7E61"/>
    <w:rsid w:val="002F05E5"/>
    <w:rsid w:val="002F254D"/>
    <w:rsid w:val="002F30E4"/>
    <w:rsid w:val="00307140"/>
    <w:rsid w:val="00316DFF"/>
    <w:rsid w:val="00323D4A"/>
    <w:rsid w:val="00325B57"/>
    <w:rsid w:val="00336056"/>
    <w:rsid w:val="003544E1"/>
    <w:rsid w:val="00366398"/>
    <w:rsid w:val="00392E56"/>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45D30"/>
    <w:rsid w:val="004726BC"/>
    <w:rsid w:val="00474105"/>
    <w:rsid w:val="00480E6E"/>
    <w:rsid w:val="00486277"/>
    <w:rsid w:val="00494CF6"/>
    <w:rsid w:val="00495F8D"/>
    <w:rsid w:val="004A1FAE"/>
    <w:rsid w:val="004A32FF"/>
    <w:rsid w:val="004A7E20"/>
    <w:rsid w:val="004B06EB"/>
    <w:rsid w:val="004B6AD0"/>
    <w:rsid w:val="004C2D5D"/>
    <w:rsid w:val="004C33E1"/>
    <w:rsid w:val="004E01EB"/>
    <w:rsid w:val="004E2794"/>
    <w:rsid w:val="00510392"/>
    <w:rsid w:val="00513E2A"/>
    <w:rsid w:val="00531D19"/>
    <w:rsid w:val="00566A35"/>
    <w:rsid w:val="0056701E"/>
    <w:rsid w:val="005740D7"/>
    <w:rsid w:val="0058465B"/>
    <w:rsid w:val="00594E6C"/>
    <w:rsid w:val="005979E3"/>
    <w:rsid w:val="005A0F26"/>
    <w:rsid w:val="005A1B10"/>
    <w:rsid w:val="005A6850"/>
    <w:rsid w:val="005B1B1B"/>
    <w:rsid w:val="005C5932"/>
    <w:rsid w:val="005D3CA7"/>
    <w:rsid w:val="005D4CC1"/>
    <w:rsid w:val="005D66CB"/>
    <w:rsid w:val="005F4B91"/>
    <w:rsid w:val="005F55D2"/>
    <w:rsid w:val="0060710A"/>
    <w:rsid w:val="0062312F"/>
    <w:rsid w:val="00625F2C"/>
    <w:rsid w:val="006618E9"/>
    <w:rsid w:val="0068194B"/>
    <w:rsid w:val="00684C5A"/>
    <w:rsid w:val="00692703"/>
    <w:rsid w:val="006A1962"/>
    <w:rsid w:val="006B5D48"/>
    <w:rsid w:val="006B7D7B"/>
    <w:rsid w:val="006C1A5E"/>
    <w:rsid w:val="006E1507"/>
    <w:rsid w:val="006E6DE1"/>
    <w:rsid w:val="00712D8B"/>
    <w:rsid w:val="007209E1"/>
    <w:rsid w:val="007273B7"/>
    <w:rsid w:val="00733E0A"/>
    <w:rsid w:val="0074403D"/>
    <w:rsid w:val="00746D44"/>
    <w:rsid w:val="007538DC"/>
    <w:rsid w:val="00757803"/>
    <w:rsid w:val="00780E4F"/>
    <w:rsid w:val="0079206B"/>
    <w:rsid w:val="00796076"/>
    <w:rsid w:val="007B5D38"/>
    <w:rsid w:val="007C0566"/>
    <w:rsid w:val="007C606B"/>
    <w:rsid w:val="007D7D8B"/>
    <w:rsid w:val="007E6A61"/>
    <w:rsid w:val="007F7CEF"/>
    <w:rsid w:val="00801140"/>
    <w:rsid w:val="00803404"/>
    <w:rsid w:val="00816DAE"/>
    <w:rsid w:val="008206D8"/>
    <w:rsid w:val="00834955"/>
    <w:rsid w:val="00845BFD"/>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01D8"/>
    <w:rsid w:val="009650EA"/>
    <w:rsid w:val="0097790C"/>
    <w:rsid w:val="0098506E"/>
    <w:rsid w:val="009A44CE"/>
    <w:rsid w:val="009C00F8"/>
    <w:rsid w:val="009C4DFC"/>
    <w:rsid w:val="009D44F8"/>
    <w:rsid w:val="009E3160"/>
    <w:rsid w:val="009F220C"/>
    <w:rsid w:val="009F3B05"/>
    <w:rsid w:val="009F4931"/>
    <w:rsid w:val="00A00E4C"/>
    <w:rsid w:val="00A14534"/>
    <w:rsid w:val="00A16DAA"/>
    <w:rsid w:val="00A24162"/>
    <w:rsid w:val="00A25023"/>
    <w:rsid w:val="00A270EA"/>
    <w:rsid w:val="00A34BA2"/>
    <w:rsid w:val="00A36F27"/>
    <w:rsid w:val="00A42E32"/>
    <w:rsid w:val="00A46E63"/>
    <w:rsid w:val="00A51DC5"/>
    <w:rsid w:val="00A53DE1"/>
    <w:rsid w:val="00A615E1"/>
    <w:rsid w:val="00A62220"/>
    <w:rsid w:val="00A755E8"/>
    <w:rsid w:val="00A93A5D"/>
    <w:rsid w:val="00AB32F8"/>
    <w:rsid w:val="00AB610B"/>
    <w:rsid w:val="00AD360E"/>
    <w:rsid w:val="00AD40FB"/>
    <w:rsid w:val="00AD782D"/>
    <w:rsid w:val="00AE407F"/>
    <w:rsid w:val="00AE7650"/>
    <w:rsid w:val="00B10EBE"/>
    <w:rsid w:val="00B236F1"/>
    <w:rsid w:val="00B4594F"/>
    <w:rsid w:val="00B50F99"/>
    <w:rsid w:val="00B51D1B"/>
    <w:rsid w:val="00B52A3B"/>
    <w:rsid w:val="00B540F4"/>
    <w:rsid w:val="00B60FD0"/>
    <w:rsid w:val="00B622DF"/>
    <w:rsid w:val="00B6332A"/>
    <w:rsid w:val="00B81760"/>
    <w:rsid w:val="00B8494C"/>
    <w:rsid w:val="00BA1546"/>
    <w:rsid w:val="00BB4E51"/>
    <w:rsid w:val="00BD431F"/>
    <w:rsid w:val="00BE423E"/>
    <w:rsid w:val="00BF61AC"/>
    <w:rsid w:val="00C47FA6"/>
    <w:rsid w:val="00C57FC6"/>
    <w:rsid w:val="00C65907"/>
    <w:rsid w:val="00C66A7D"/>
    <w:rsid w:val="00C779DA"/>
    <w:rsid w:val="00C8128E"/>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A21"/>
    <w:rsid w:val="00EE2CA8"/>
    <w:rsid w:val="00EF17E8"/>
    <w:rsid w:val="00EF45E8"/>
    <w:rsid w:val="00EF51D9"/>
    <w:rsid w:val="00F11EF6"/>
    <w:rsid w:val="00F130DD"/>
    <w:rsid w:val="00F24884"/>
    <w:rsid w:val="00F476C4"/>
    <w:rsid w:val="00F61DF9"/>
    <w:rsid w:val="00F81960"/>
    <w:rsid w:val="00F8769D"/>
    <w:rsid w:val="00F9350C"/>
    <w:rsid w:val="00F94EB5"/>
    <w:rsid w:val="00F9624D"/>
    <w:rsid w:val="00FB31C1"/>
    <w:rsid w:val="00FB58F2"/>
    <w:rsid w:val="00FC6AEA"/>
    <w:rsid w:val="00FD3D13"/>
    <w:rsid w:val="00FE55A2"/>
    <w:rsid w:val="00FF01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tlid-translation">
    <w:name w:val="tlid-translation"/>
    <w:basedOn w:val="DefaultParagraphFont"/>
    <w:rsid w:val="004A7E20"/>
  </w:style>
</w:styles>
</file>

<file path=word/webSettings.xml><?xml version="1.0" encoding="utf-8"?>
<w:webSettings xmlns:r="http://schemas.openxmlformats.org/officeDocument/2006/relationships" xmlns:w="http://schemas.openxmlformats.org/wordprocessingml/2006/main">
  <w:divs>
    <w:div w:id="24411512">
      <w:bodyDiv w:val="1"/>
      <w:marLeft w:val="0"/>
      <w:marRight w:val="0"/>
      <w:marTop w:val="0"/>
      <w:marBottom w:val="0"/>
      <w:divBdr>
        <w:top w:val="none" w:sz="0" w:space="0" w:color="auto"/>
        <w:left w:val="none" w:sz="0" w:space="0" w:color="auto"/>
        <w:bottom w:val="none" w:sz="0" w:space="0" w:color="auto"/>
        <w:right w:val="none" w:sz="0" w:space="0" w:color="auto"/>
      </w:divBdr>
      <w:divsChild>
        <w:div w:id="1848709402">
          <w:marLeft w:val="0"/>
          <w:marRight w:val="0"/>
          <w:marTop w:val="0"/>
          <w:marBottom w:val="0"/>
          <w:divBdr>
            <w:top w:val="none" w:sz="0" w:space="0" w:color="auto"/>
            <w:left w:val="none" w:sz="0" w:space="0" w:color="auto"/>
            <w:bottom w:val="none" w:sz="0" w:space="0" w:color="auto"/>
            <w:right w:val="none" w:sz="0" w:space="0" w:color="auto"/>
          </w:divBdr>
        </w:div>
        <w:div w:id="336538624">
          <w:marLeft w:val="0"/>
          <w:marRight w:val="0"/>
          <w:marTop w:val="0"/>
          <w:marBottom w:val="0"/>
          <w:divBdr>
            <w:top w:val="none" w:sz="0" w:space="0" w:color="auto"/>
            <w:left w:val="none" w:sz="0" w:space="0" w:color="auto"/>
            <w:bottom w:val="none" w:sz="0" w:space="0" w:color="auto"/>
            <w:right w:val="none" w:sz="0" w:space="0" w:color="auto"/>
          </w:divBdr>
        </w:div>
      </w:divsChild>
    </w:div>
    <w:div w:id="133449658">
      <w:bodyDiv w:val="1"/>
      <w:marLeft w:val="0"/>
      <w:marRight w:val="0"/>
      <w:marTop w:val="0"/>
      <w:marBottom w:val="0"/>
      <w:divBdr>
        <w:top w:val="none" w:sz="0" w:space="0" w:color="auto"/>
        <w:left w:val="none" w:sz="0" w:space="0" w:color="auto"/>
        <w:bottom w:val="none" w:sz="0" w:space="0" w:color="auto"/>
        <w:right w:val="none" w:sz="0" w:space="0" w:color="auto"/>
      </w:divBdr>
      <w:divsChild>
        <w:div w:id="2081823439">
          <w:marLeft w:val="0"/>
          <w:marRight w:val="0"/>
          <w:marTop w:val="0"/>
          <w:marBottom w:val="0"/>
          <w:divBdr>
            <w:top w:val="none" w:sz="0" w:space="0" w:color="auto"/>
            <w:left w:val="none" w:sz="0" w:space="0" w:color="auto"/>
            <w:bottom w:val="none" w:sz="0" w:space="0" w:color="auto"/>
            <w:right w:val="none" w:sz="0" w:space="0" w:color="auto"/>
          </w:divBdr>
        </w:div>
      </w:divsChild>
    </w:div>
    <w:div w:id="276722537">
      <w:bodyDiv w:val="1"/>
      <w:marLeft w:val="0"/>
      <w:marRight w:val="0"/>
      <w:marTop w:val="0"/>
      <w:marBottom w:val="0"/>
      <w:divBdr>
        <w:top w:val="none" w:sz="0" w:space="0" w:color="auto"/>
        <w:left w:val="none" w:sz="0" w:space="0" w:color="auto"/>
        <w:bottom w:val="none" w:sz="0" w:space="0" w:color="auto"/>
        <w:right w:val="none" w:sz="0" w:space="0" w:color="auto"/>
      </w:divBdr>
      <w:divsChild>
        <w:div w:id="1026562554">
          <w:marLeft w:val="0"/>
          <w:marRight w:val="0"/>
          <w:marTop w:val="0"/>
          <w:marBottom w:val="0"/>
          <w:divBdr>
            <w:top w:val="none" w:sz="0" w:space="0" w:color="auto"/>
            <w:left w:val="none" w:sz="0" w:space="0" w:color="auto"/>
            <w:bottom w:val="none" w:sz="0" w:space="0" w:color="auto"/>
            <w:right w:val="none" w:sz="0" w:space="0" w:color="auto"/>
          </w:divBdr>
        </w:div>
        <w:div w:id="510799175">
          <w:marLeft w:val="0"/>
          <w:marRight w:val="0"/>
          <w:marTop w:val="0"/>
          <w:marBottom w:val="0"/>
          <w:divBdr>
            <w:top w:val="none" w:sz="0" w:space="0" w:color="auto"/>
            <w:left w:val="none" w:sz="0" w:space="0" w:color="auto"/>
            <w:bottom w:val="none" w:sz="0" w:space="0" w:color="auto"/>
            <w:right w:val="none" w:sz="0" w:space="0" w:color="auto"/>
          </w:divBdr>
        </w:div>
      </w:divsChild>
    </w:div>
    <w:div w:id="509757906">
      <w:bodyDiv w:val="1"/>
      <w:marLeft w:val="0"/>
      <w:marRight w:val="0"/>
      <w:marTop w:val="0"/>
      <w:marBottom w:val="0"/>
      <w:divBdr>
        <w:top w:val="none" w:sz="0" w:space="0" w:color="auto"/>
        <w:left w:val="none" w:sz="0" w:space="0" w:color="auto"/>
        <w:bottom w:val="none" w:sz="0" w:space="0" w:color="auto"/>
        <w:right w:val="none" w:sz="0" w:space="0" w:color="auto"/>
      </w:divBdr>
      <w:divsChild>
        <w:div w:id="1488741624">
          <w:marLeft w:val="0"/>
          <w:marRight w:val="0"/>
          <w:marTop w:val="0"/>
          <w:marBottom w:val="0"/>
          <w:divBdr>
            <w:top w:val="none" w:sz="0" w:space="0" w:color="auto"/>
            <w:left w:val="none" w:sz="0" w:space="0" w:color="auto"/>
            <w:bottom w:val="none" w:sz="0" w:space="0" w:color="auto"/>
            <w:right w:val="none" w:sz="0" w:space="0" w:color="auto"/>
          </w:divBdr>
        </w:div>
      </w:divsChild>
    </w:div>
    <w:div w:id="1084646618">
      <w:bodyDiv w:val="1"/>
      <w:marLeft w:val="0"/>
      <w:marRight w:val="0"/>
      <w:marTop w:val="0"/>
      <w:marBottom w:val="0"/>
      <w:divBdr>
        <w:top w:val="none" w:sz="0" w:space="0" w:color="auto"/>
        <w:left w:val="none" w:sz="0" w:space="0" w:color="auto"/>
        <w:bottom w:val="none" w:sz="0" w:space="0" w:color="auto"/>
        <w:right w:val="none" w:sz="0" w:space="0" w:color="auto"/>
      </w:divBdr>
      <w:divsChild>
        <w:div w:id="923730498">
          <w:marLeft w:val="0"/>
          <w:marRight w:val="0"/>
          <w:marTop w:val="0"/>
          <w:marBottom w:val="0"/>
          <w:divBdr>
            <w:top w:val="none" w:sz="0" w:space="0" w:color="auto"/>
            <w:left w:val="none" w:sz="0" w:space="0" w:color="auto"/>
            <w:bottom w:val="none" w:sz="0" w:space="0" w:color="auto"/>
            <w:right w:val="none" w:sz="0" w:space="0" w:color="auto"/>
          </w:divBdr>
        </w:div>
        <w:div w:id="479539402">
          <w:marLeft w:val="0"/>
          <w:marRight w:val="0"/>
          <w:marTop w:val="0"/>
          <w:marBottom w:val="0"/>
          <w:divBdr>
            <w:top w:val="none" w:sz="0" w:space="0" w:color="auto"/>
            <w:left w:val="none" w:sz="0" w:space="0" w:color="auto"/>
            <w:bottom w:val="none" w:sz="0" w:space="0" w:color="auto"/>
            <w:right w:val="none" w:sz="0" w:space="0" w:color="auto"/>
          </w:divBdr>
        </w:div>
      </w:divsChild>
    </w:div>
    <w:div w:id="1370959484">
      <w:bodyDiv w:val="1"/>
      <w:marLeft w:val="0"/>
      <w:marRight w:val="0"/>
      <w:marTop w:val="0"/>
      <w:marBottom w:val="0"/>
      <w:divBdr>
        <w:top w:val="none" w:sz="0" w:space="0" w:color="auto"/>
        <w:left w:val="none" w:sz="0" w:space="0" w:color="auto"/>
        <w:bottom w:val="none" w:sz="0" w:space="0" w:color="auto"/>
        <w:right w:val="none" w:sz="0" w:space="0" w:color="auto"/>
      </w:divBdr>
      <w:divsChild>
        <w:div w:id="2090424895">
          <w:marLeft w:val="0"/>
          <w:marRight w:val="0"/>
          <w:marTop w:val="0"/>
          <w:marBottom w:val="0"/>
          <w:divBdr>
            <w:top w:val="none" w:sz="0" w:space="0" w:color="auto"/>
            <w:left w:val="none" w:sz="0" w:space="0" w:color="auto"/>
            <w:bottom w:val="none" w:sz="0" w:space="0" w:color="auto"/>
            <w:right w:val="none" w:sz="0" w:space="0" w:color="auto"/>
          </w:divBdr>
        </w:div>
      </w:divsChild>
    </w:div>
    <w:div w:id="1574124160">
      <w:bodyDiv w:val="1"/>
      <w:marLeft w:val="0"/>
      <w:marRight w:val="0"/>
      <w:marTop w:val="0"/>
      <w:marBottom w:val="0"/>
      <w:divBdr>
        <w:top w:val="none" w:sz="0" w:space="0" w:color="auto"/>
        <w:left w:val="none" w:sz="0" w:space="0" w:color="auto"/>
        <w:bottom w:val="none" w:sz="0" w:space="0" w:color="auto"/>
        <w:right w:val="none" w:sz="0" w:space="0" w:color="auto"/>
      </w:divBdr>
      <w:divsChild>
        <w:div w:id="1152872898">
          <w:marLeft w:val="0"/>
          <w:marRight w:val="0"/>
          <w:marTop w:val="0"/>
          <w:marBottom w:val="0"/>
          <w:divBdr>
            <w:top w:val="none" w:sz="0" w:space="0" w:color="auto"/>
            <w:left w:val="none" w:sz="0" w:space="0" w:color="auto"/>
            <w:bottom w:val="none" w:sz="0" w:space="0" w:color="auto"/>
            <w:right w:val="none" w:sz="0" w:space="0" w:color="auto"/>
          </w:divBdr>
        </w:div>
        <w:div w:id="124009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91887@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07AE1C8C02474F9F7846AFB95261FA"/>
        <w:category>
          <w:name w:val="General"/>
          <w:gallery w:val="placeholder"/>
        </w:category>
        <w:types>
          <w:type w:val="bbPlcHdr"/>
        </w:types>
        <w:behaviors>
          <w:behavior w:val="content"/>
        </w:behaviors>
        <w:guid w:val="{815BF524-1431-4B53-9D53-BD011281971E}"/>
      </w:docPartPr>
      <w:docPartBody>
        <w:p w:rsidR="00A30AFB" w:rsidRDefault="00A30AFB">
          <w:pPr>
            <w:pStyle w:val="9F07AE1C8C02474F9F7846AFB95261FA"/>
          </w:pPr>
          <w:r w:rsidRPr="00CF1A49">
            <w:t>Experience</w:t>
          </w:r>
        </w:p>
      </w:docPartBody>
    </w:docPart>
    <w:docPart>
      <w:docPartPr>
        <w:name w:val="9857833D28894C90A591D4F2FC1A4249"/>
        <w:category>
          <w:name w:val="General"/>
          <w:gallery w:val="placeholder"/>
        </w:category>
        <w:types>
          <w:type w:val="bbPlcHdr"/>
        </w:types>
        <w:behaviors>
          <w:behavior w:val="content"/>
        </w:behaviors>
        <w:guid w:val="{8DF6FC9A-FF61-46B8-8E75-C4C79DCC0CF7}"/>
      </w:docPartPr>
      <w:docPartBody>
        <w:p w:rsidR="00A30AFB" w:rsidRDefault="00A30AFB">
          <w:pPr>
            <w:pStyle w:val="9857833D28894C90A591D4F2FC1A4249"/>
          </w:pPr>
          <w:r w:rsidRPr="00CF1A49">
            <w:t>Education</w:t>
          </w:r>
        </w:p>
      </w:docPartBody>
    </w:docPart>
    <w:docPart>
      <w:docPartPr>
        <w:name w:val="6ECC81DA31A641928169B5D14E28E15A"/>
        <w:category>
          <w:name w:val="General"/>
          <w:gallery w:val="placeholder"/>
        </w:category>
        <w:types>
          <w:type w:val="bbPlcHdr"/>
        </w:types>
        <w:behaviors>
          <w:behavior w:val="content"/>
        </w:behaviors>
        <w:guid w:val="{5B6246AF-59FB-476E-8487-E36AB01AD7A9}"/>
      </w:docPartPr>
      <w:docPartBody>
        <w:p w:rsidR="00A30AFB" w:rsidRDefault="00A30AFB">
          <w:pPr>
            <w:pStyle w:val="6ECC81DA31A641928169B5D14E28E15A"/>
          </w:pPr>
          <w:r w:rsidRPr="00CF1A49">
            <w:t>Skills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0AFB"/>
    <w:rsid w:val="000F6F6D"/>
    <w:rsid w:val="002460ED"/>
    <w:rsid w:val="003E62B9"/>
    <w:rsid w:val="00462FBC"/>
    <w:rsid w:val="007447D6"/>
    <w:rsid w:val="00A30A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2BE75B2264A6A849A06E9F3228ABE">
    <w:name w:val="42D2BE75B2264A6A849A06E9F3228ABE"/>
    <w:rsid w:val="002460ED"/>
  </w:style>
  <w:style w:type="character" w:styleId="IntenseEmphasis">
    <w:name w:val="Intense Emphasis"/>
    <w:basedOn w:val="DefaultParagraphFont"/>
    <w:uiPriority w:val="2"/>
    <w:rsid w:val="002460ED"/>
    <w:rPr>
      <w:b/>
      <w:iCs/>
      <w:color w:val="262626" w:themeColor="text1" w:themeTint="D9"/>
    </w:rPr>
  </w:style>
  <w:style w:type="paragraph" w:customStyle="1" w:styleId="D87DEA9E2CF44DD39E72E297E4478826">
    <w:name w:val="D87DEA9E2CF44DD39E72E297E4478826"/>
    <w:rsid w:val="002460ED"/>
  </w:style>
  <w:style w:type="paragraph" w:customStyle="1" w:styleId="172CFCEB9C574B8B9569D7F52B2F35EA">
    <w:name w:val="172CFCEB9C574B8B9569D7F52B2F35EA"/>
    <w:rsid w:val="002460ED"/>
  </w:style>
  <w:style w:type="paragraph" w:customStyle="1" w:styleId="85123FA57FC646598496386DB27C2921">
    <w:name w:val="85123FA57FC646598496386DB27C2921"/>
    <w:rsid w:val="002460ED"/>
  </w:style>
  <w:style w:type="paragraph" w:customStyle="1" w:styleId="A9C9E2ADDB15402C805F2F41048C61CD">
    <w:name w:val="A9C9E2ADDB15402C805F2F41048C61CD"/>
    <w:rsid w:val="002460ED"/>
  </w:style>
  <w:style w:type="paragraph" w:customStyle="1" w:styleId="6740BE04F2F144B3B794130EAADFBA44">
    <w:name w:val="6740BE04F2F144B3B794130EAADFBA44"/>
    <w:rsid w:val="002460ED"/>
  </w:style>
  <w:style w:type="paragraph" w:customStyle="1" w:styleId="9DE4E8055F2149139887118C6440DA25">
    <w:name w:val="9DE4E8055F2149139887118C6440DA25"/>
    <w:rsid w:val="002460ED"/>
  </w:style>
  <w:style w:type="paragraph" w:customStyle="1" w:styleId="5CB7562316184D3E83E4CB5AE0B01F30">
    <w:name w:val="5CB7562316184D3E83E4CB5AE0B01F30"/>
    <w:rsid w:val="002460ED"/>
  </w:style>
  <w:style w:type="paragraph" w:customStyle="1" w:styleId="5848D5112DA94633AB0B5A347A9DEFF8">
    <w:name w:val="5848D5112DA94633AB0B5A347A9DEFF8"/>
    <w:rsid w:val="002460ED"/>
  </w:style>
  <w:style w:type="paragraph" w:customStyle="1" w:styleId="445D7C88F0C545808A41533B8F334CCC">
    <w:name w:val="445D7C88F0C545808A41533B8F334CCC"/>
    <w:rsid w:val="002460ED"/>
  </w:style>
  <w:style w:type="paragraph" w:customStyle="1" w:styleId="F2207FFEA783406E98D508386406DFC4">
    <w:name w:val="F2207FFEA783406E98D508386406DFC4"/>
    <w:rsid w:val="002460ED"/>
  </w:style>
  <w:style w:type="paragraph" w:customStyle="1" w:styleId="9F07AE1C8C02474F9F7846AFB95261FA">
    <w:name w:val="9F07AE1C8C02474F9F7846AFB95261FA"/>
    <w:rsid w:val="002460ED"/>
  </w:style>
  <w:style w:type="paragraph" w:customStyle="1" w:styleId="299CC07F5E5F4E6AAC2775E10B1C4CD6">
    <w:name w:val="299CC07F5E5F4E6AAC2775E10B1C4CD6"/>
    <w:rsid w:val="002460ED"/>
  </w:style>
  <w:style w:type="paragraph" w:customStyle="1" w:styleId="ACB8FA3625F34B0FAE6923B433B35DC9">
    <w:name w:val="ACB8FA3625F34B0FAE6923B433B35DC9"/>
    <w:rsid w:val="002460ED"/>
  </w:style>
  <w:style w:type="paragraph" w:customStyle="1" w:styleId="0141ED5E6A9042C29EC4BBBDF0467846">
    <w:name w:val="0141ED5E6A9042C29EC4BBBDF0467846"/>
    <w:rsid w:val="002460ED"/>
  </w:style>
  <w:style w:type="character" w:styleId="SubtleReference">
    <w:name w:val="Subtle Reference"/>
    <w:basedOn w:val="DefaultParagraphFont"/>
    <w:uiPriority w:val="10"/>
    <w:qFormat/>
    <w:rsid w:val="002460ED"/>
    <w:rPr>
      <w:b/>
      <w:caps w:val="0"/>
      <w:smallCaps/>
      <w:color w:val="595959" w:themeColor="text1" w:themeTint="A6"/>
    </w:rPr>
  </w:style>
  <w:style w:type="paragraph" w:customStyle="1" w:styleId="C952A6F84B5740869AB7BC65A65DF983">
    <w:name w:val="C952A6F84B5740869AB7BC65A65DF983"/>
    <w:rsid w:val="002460ED"/>
  </w:style>
  <w:style w:type="paragraph" w:customStyle="1" w:styleId="BF3A4334F3044237A4690AF14E256B71">
    <w:name w:val="BF3A4334F3044237A4690AF14E256B71"/>
    <w:rsid w:val="002460ED"/>
  </w:style>
  <w:style w:type="paragraph" w:customStyle="1" w:styleId="36AB05FFD18443A89A66228F4D006611">
    <w:name w:val="36AB05FFD18443A89A66228F4D006611"/>
    <w:rsid w:val="002460ED"/>
  </w:style>
  <w:style w:type="paragraph" w:customStyle="1" w:styleId="82DA4DB3870B421FBDB094A16DDF3A42">
    <w:name w:val="82DA4DB3870B421FBDB094A16DDF3A42"/>
    <w:rsid w:val="002460ED"/>
  </w:style>
  <w:style w:type="paragraph" w:customStyle="1" w:styleId="24ABC354D8A040B28454223F5C64C47C">
    <w:name w:val="24ABC354D8A040B28454223F5C64C47C"/>
    <w:rsid w:val="002460ED"/>
  </w:style>
  <w:style w:type="paragraph" w:customStyle="1" w:styleId="2BCF4ACDC3A045D69E390DD7E57FEFAE">
    <w:name w:val="2BCF4ACDC3A045D69E390DD7E57FEFAE"/>
    <w:rsid w:val="002460ED"/>
  </w:style>
  <w:style w:type="paragraph" w:customStyle="1" w:styleId="2B29EDC87DDF4E5C844BBEDBFE9C0584">
    <w:name w:val="2B29EDC87DDF4E5C844BBEDBFE9C0584"/>
    <w:rsid w:val="002460ED"/>
  </w:style>
  <w:style w:type="paragraph" w:customStyle="1" w:styleId="9857833D28894C90A591D4F2FC1A4249">
    <w:name w:val="9857833D28894C90A591D4F2FC1A4249"/>
    <w:rsid w:val="002460ED"/>
  </w:style>
  <w:style w:type="paragraph" w:customStyle="1" w:styleId="DA23046F1E294ACA8F77BAB2EE0CAC53">
    <w:name w:val="DA23046F1E294ACA8F77BAB2EE0CAC53"/>
    <w:rsid w:val="002460ED"/>
  </w:style>
  <w:style w:type="paragraph" w:customStyle="1" w:styleId="E9F8256741104185B7E1523F0F40774E">
    <w:name w:val="E9F8256741104185B7E1523F0F40774E"/>
    <w:rsid w:val="002460ED"/>
  </w:style>
  <w:style w:type="paragraph" w:customStyle="1" w:styleId="A4E2F31178574954B9F670AB0E3ACC7E">
    <w:name w:val="A4E2F31178574954B9F670AB0E3ACC7E"/>
    <w:rsid w:val="002460ED"/>
  </w:style>
  <w:style w:type="paragraph" w:customStyle="1" w:styleId="CF77A49583024356B12C915C16F4DC5B">
    <w:name w:val="CF77A49583024356B12C915C16F4DC5B"/>
    <w:rsid w:val="002460ED"/>
  </w:style>
  <w:style w:type="paragraph" w:customStyle="1" w:styleId="7E2552B0419241BDB12A9BB28D6CD094">
    <w:name w:val="7E2552B0419241BDB12A9BB28D6CD094"/>
    <w:rsid w:val="002460ED"/>
  </w:style>
  <w:style w:type="paragraph" w:customStyle="1" w:styleId="DEB47FAB9201408DA4C35CBC7426D224">
    <w:name w:val="DEB47FAB9201408DA4C35CBC7426D224"/>
    <w:rsid w:val="002460ED"/>
  </w:style>
  <w:style w:type="paragraph" w:customStyle="1" w:styleId="8470C4BB659F455784981BDEC42E19BB">
    <w:name w:val="8470C4BB659F455784981BDEC42E19BB"/>
    <w:rsid w:val="002460ED"/>
  </w:style>
  <w:style w:type="paragraph" w:customStyle="1" w:styleId="EE3BE48C0F83403DADB241CE24E6B515">
    <w:name w:val="EE3BE48C0F83403DADB241CE24E6B515"/>
    <w:rsid w:val="002460ED"/>
  </w:style>
  <w:style w:type="paragraph" w:customStyle="1" w:styleId="D0030428CD884A9EB655ECAFD078D68D">
    <w:name w:val="D0030428CD884A9EB655ECAFD078D68D"/>
    <w:rsid w:val="002460ED"/>
  </w:style>
  <w:style w:type="paragraph" w:customStyle="1" w:styleId="EFEFEB0F5C6D4B078634B710568C5B52">
    <w:name w:val="EFEFEB0F5C6D4B078634B710568C5B52"/>
    <w:rsid w:val="002460ED"/>
  </w:style>
  <w:style w:type="paragraph" w:customStyle="1" w:styleId="6ECC81DA31A641928169B5D14E28E15A">
    <w:name w:val="6ECC81DA31A641928169B5D14E28E15A"/>
    <w:rsid w:val="002460ED"/>
  </w:style>
  <w:style w:type="paragraph" w:customStyle="1" w:styleId="2E62A49EB5A840599C8E82ACF8E44065">
    <w:name w:val="2E62A49EB5A840599C8E82ACF8E44065"/>
    <w:rsid w:val="002460ED"/>
  </w:style>
  <w:style w:type="paragraph" w:customStyle="1" w:styleId="2341C96B563E428388FE967E230CCD79">
    <w:name w:val="2341C96B563E428388FE967E230CCD79"/>
    <w:rsid w:val="002460ED"/>
  </w:style>
  <w:style w:type="paragraph" w:customStyle="1" w:styleId="C5626FF1EDDD42AFAB8C938D9CCA6767">
    <w:name w:val="C5626FF1EDDD42AFAB8C938D9CCA6767"/>
    <w:rsid w:val="002460ED"/>
  </w:style>
  <w:style w:type="paragraph" w:customStyle="1" w:styleId="5E1695F5175A402DB1D0D054735E1AD2">
    <w:name w:val="5E1695F5175A402DB1D0D054735E1AD2"/>
    <w:rsid w:val="002460ED"/>
  </w:style>
  <w:style w:type="paragraph" w:customStyle="1" w:styleId="D4426305DE8E4AD192A685318F1D83DF">
    <w:name w:val="D4426305DE8E4AD192A685318F1D83DF"/>
    <w:rsid w:val="002460ED"/>
  </w:style>
  <w:style w:type="paragraph" w:customStyle="1" w:styleId="E88D286AD943423F9ADDF6882CC370B5">
    <w:name w:val="E88D286AD943423F9ADDF6882CC370B5"/>
    <w:rsid w:val="002460ED"/>
  </w:style>
  <w:style w:type="paragraph" w:customStyle="1" w:styleId="3FE4CC394C154A8FBE9226B50E3D0283">
    <w:name w:val="3FE4CC394C154A8FBE9226B50E3D0283"/>
    <w:rsid w:val="002460ED"/>
  </w:style>
  <w:style w:type="paragraph" w:customStyle="1" w:styleId="D18A0818A5B84592B270A11B87E22BC5">
    <w:name w:val="D18A0818A5B84592B270A11B87E22BC5"/>
    <w:rsid w:val="00A30A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FBBC-6B42-4E20-AF4D-0EE71E11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3</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Visitor3</cp:lastModifiedBy>
  <cp:revision>2</cp:revision>
  <cp:lastPrinted>2019-06-10T21:52:00Z</cp:lastPrinted>
  <dcterms:created xsi:type="dcterms:W3CDTF">2019-06-20T14:24:00Z</dcterms:created>
  <dcterms:modified xsi:type="dcterms:W3CDTF">2019-06-20T14:24:00Z</dcterms:modified>
</cp:coreProperties>
</file>