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9" w:rsidRDefault="00AC12B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DB9" w:rsidRDefault="00804DB9">
      <w:pPr>
        <w:spacing w:line="200" w:lineRule="exact"/>
        <w:rPr>
          <w:sz w:val="24"/>
          <w:szCs w:val="24"/>
        </w:rPr>
      </w:pPr>
    </w:p>
    <w:p w:rsidR="00804DB9" w:rsidRDefault="00804DB9">
      <w:pPr>
        <w:spacing w:line="221" w:lineRule="exact"/>
        <w:rPr>
          <w:sz w:val="24"/>
          <w:szCs w:val="24"/>
        </w:rPr>
      </w:pPr>
    </w:p>
    <w:p w:rsidR="00804DB9" w:rsidRDefault="00AC12BD" w:rsidP="00AC12BD">
      <w:pPr>
        <w:ind w:left="3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SUKHWINDER</w:t>
      </w:r>
    </w:p>
    <w:p w:rsidR="00804DB9" w:rsidRDefault="00804DB9">
      <w:pPr>
        <w:spacing w:line="1" w:lineRule="exact"/>
        <w:rPr>
          <w:sz w:val="24"/>
          <w:szCs w:val="24"/>
        </w:rPr>
      </w:pPr>
    </w:p>
    <w:p w:rsidR="00AC12BD" w:rsidRDefault="00AC12BD">
      <w:pPr>
        <w:ind w:left="3780"/>
        <w:rPr>
          <w:rFonts w:ascii="Cambria" w:eastAsia="Cambria" w:hAnsi="Cambria" w:cs="Cambria"/>
          <w:color w:val="0000FF"/>
          <w:sz w:val="24"/>
          <w:szCs w:val="24"/>
        </w:rPr>
      </w:pPr>
    </w:p>
    <w:p w:rsidR="00804DB9" w:rsidRDefault="00AC12BD">
      <w:pPr>
        <w:ind w:left="3780"/>
        <w:rPr>
          <w:sz w:val="20"/>
          <w:szCs w:val="20"/>
        </w:rPr>
      </w:pPr>
      <w:hyperlink r:id="rId5" w:history="1">
        <w:r w:rsidRPr="004B0782">
          <w:rPr>
            <w:rStyle w:val="Hyperlink"/>
            <w:rFonts w:ascii="Cambria" w:eastAsia="Cambria" w:hAnsi="Cambria" w:cs="Cambria"/>
            <w:sz w:val="24"/>
            <w:szCs w:val="24"/>
          </w:rPr>
          <w:t>Sukhwinder-391965@2freemail.com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:rsidR="00804DB9" w:rsidRDefault="00804D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-.4pt,28.4pt" to="525.75pt,28.4pt" o:allowincell="f" strokeweight="3pt"/>
        </w:pict>
      </w:r>
    </w:p>
    <w:p w:rsidR="00804DB9" w:rsidRDefault="00804DB9">
      <w:pPr>
        <w:spacing w:line="200" w:lineRule="exact"/>
        <w:rPr>
          <w:sz w:val="24"/>
          <w:szCs w:val="24"/>
        </w:rPr>
      </w:pPr>
    </w:p>
    <w:p w:rsidR="00804DB9" w:rsidRDefault="00804DB9">
      <w:pPr>
        <w:spacing w:line="200" w:lineRule="exact"/>
        <w:rPr>
          <w:sz w:val="24"/>
          <w:szCs w:val="24"/>
        </w:rPr>
      </w:pPr>
    </w:p>
    <w:p w:rsidR="00804DB9" w:rsidRDefault="00804DB9">
      <w:pPr>
        <w:spacing w:line="395" w:lineRule="exact"/>
        <w:rPr>
          <w:sz w:val="24"/>
          <w:szCs w:val="24"/>
        </w:rPr>
      </w:pPr>
    </w:p>
    <w:p w:rsidR="00804DB9" w:rsidRDefault="00AC12BD">
      <w:pPr>
        <w:spacing w:line="273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highlight w:val="lightGray"/>
        </w:rPr>
        <w:t>A result oriented &amp; performance driven professional, in quest of assignments in Project Management / Designing / Drafting with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  <w:highlight w:val="lightGray"/>
        </w:rPr>
        <w:t xml:space="preserve"> a leading organization of high repute</w:t>
      </w:r>
    </w:p>
    <w:p w:rsidR="00804DB9" w:rsidRDefault="00804D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-25.7pt;width:526.15pt;height:23.4pt;z-index:-251654144;visibility:visible;mso-wrap-distance-left:0;mso-wrap-distance-right:0" o:allowincell="f" fillcolor="#f2f2f2" stroked="f"/>
        </w:pict>
      </w:r>
    </w:p>
    <w:p w:rsidR="00804DB9" w:rsidRDefault="00804DB9">
      <w:pPr>
        <w:spacing w:line="152" w:lineRule="exact"/>
        <w:rPr>
          <w:sz w:val="24"/>
          <w:szCs w:val="24"/>
        </w:rPr>
      </w:pPr>
    </w:p>
    <w:p w:rsidR="00804DB9" w:rsidRDefault="00AC12B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PROFILE SUMMARY</w:t>
      </w:r>
    </w:p>
    <w:p w:rsidR="00804DB9" w:rsidRDefault="00804D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-10.85pt;width:526.15pt;height:14.7pt;z-index:-251653120;visibility:visible;mso-wrap-distance-left:0;mso-wrap-distance-right:0" o:allowincell="f" fillcolor="#262626" stroked="f"/>
        </w:pict>
      </w: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-.4pt,4.3pt" to="525.75pt,4.3pt" o:allowincell="f" strokeweight=".96pt"/>
        </w:pict>
      </w:r>
    </w:p>
    <w:p w:rsidR="00804DB9" w:rsidRDefault="00804DB9">
      <w:pPr>
        <w:spacing w:line="293" w:lineRule="exact"/>
        <w:rPr>
          <w:sz w:val="24"/>
          <w:szCs w:val="24"/>
        </w:rPr>
      </w:pPr>
    </w:p>
    <w:p w:rsidR="00804DB9" w:rsidRDefault="00AC12B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0"/>
          <w:szCs w:val="20"/>
        </w:rPr>
        <w:t>Designation – BIM Modeler</w:t>
      </w:r>
    </w:p>
    <w:p w:rsidR="00804DB9" w:rsidRDefault="00AC12BD">
      <w:pPr>
        <w:spacing w:line="238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Mechanical Drafting + BIM Modeling</w:t>
      </w:r>
    </w:p>
    <w:p w:rsidR="00804DB9" w:rsidRDefault="00804DB9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40"/>
        <w:gridCol w:w="860"/>
        <w:gridCol w:w="2580"/>
        <w:gridCol w:w="3600"/>
        <w:gridCol w:w="20"/>
      </w:tblGrid>
      <w:tr w:rsidR="00804DB9">
        <w:trPr>
          <w:trHeight w:val="267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804DB9" w:rsidRDefault="00AC12B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11 years of experience in UAE</w:t>
            </w: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23"/>
        </w:trPr>
        <w:tc>
          <w:tcPr>
            <w:tcW w:w="3480" w:type="dxa"/>
            <w:gridSpan w:val="2"/>
            <w:vAlign w:val="bottom"/>
          </w:tcPr>
          <w:p w:rsidR="00804DB9" w:rsidRDefault="00804DB9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804DB9" w:rsidRDefault="00804DB9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14"/>
        </w:trPr>
        <w:tc>
          <w:tcPr>
            <w:tcW w:w="3480" w:type="dxa"/>
            <w:gridSpan w:val="2"/>
            <w:shd w:val="clear" w:color="auto" w:fill="D9D9D9"/>
            <w:vAlign w:val="bottom"/>
          </w:tcPr>
          <w:p w:rsidR="00804DB9" w:rsidRDefault="00AC12B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Project Management</w:t>
            </w:r>
          </w:p>
        </w:tc>
        <w:tc>
          <w:tcPr>
            <w:tcW w:w="3440" w:type="dxa"/>
            <w:gridSpan w:val="2"/>
            <w:shd w:val="clear" w:color="auto" w:fill="D9D9D9"/>
            <w:vAlign w:val="bottom"/>
          </w:tcPr>
          <w:p w:rsidR="00804DB9" w:rsidRDefault="00AC12BD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Designing / Drafting</w:t>
            </w:r>
          </w:p>
        </w:tc>
        <w:tc>
          <w:tcPr>
            <w:tcW w:w="3600" w:type="dxa"/>
            <w:shd w:val="clear" w:color="auto" w:fill="D9D9D9"/>
            <w:vAlign w:val="bottom"/>
          </w:tcPr>
          <w:p w:rsidR="00804DB9" w:rsidRDefault="00AC12BD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HVAC Operations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3480" w:type="dxa"/>
            <w:gridSpan w:val="2"/>
            <w:shd w:val="clear" w:color="auto" w:fill="D9D9D9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Quality Management</w:t>
            </w:r>
          </w:p>
        </w:tc>
        <w:tc>
          <w:tcPr>
            <w:tcW w:w="3440" w:type="dxa"/>
            <w:gridSpan w:val="2"/>
            <w:shd w:val="clear" w:color="auto" w:fill="D9D9D9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 xml:space="preserve">Liaison &amp;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Coordination</w:t>
            </w:r>
          </w:p>
        </w:tc>
        <w:tc>
          <w:tcPr>
            <w:tcW w:w="3600" w:type="dxa"/>
            <w:shd w:val="clear" w:color="auto" w:fill="D9D9D9"/>
            <w:vAlign w:val="bottom"/>
          </w:tcPr>
          <w:p w:rsidR="00804DB9" w:rsidRDefault="00AC12BD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Documentation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54"/>
        </w:trPr>
        <w:tc>
          <w:tcPr>
            <w:tcW w:w="3480" w:type="dxa"/>
            <w:gridSpan w:val="2"/>
            <w:shd w:val="clear" w:color="auto" w:fill="D9D9D9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New Networking Skills</w:t>
            </w:r>
          </w:p>
        </w:tc>
        <w:tc>
          <w:tcPr>
            <w:tcW w:w="3440" w:type="dxa"/>
            <w:gridSpan w:val="2"/>
            <w:shd w:val="clear" w:color="auto" w:fill="D9D9D9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Key Account Management</w:t>
            </w:r>
          </w:p>
        </w:tc>
        <w:tc>
          <w:tcPr>
            <w:tcW w:w="3600" w:type="dxa"/>
            <w:shd w:val="clear" w:color="auto" w:fill="D9D9D9"/>
            <w:vAlign w:val="bottom"/>
          </w:tcPr>
          <w:p w:rsidR="00804DB9" w:rsidRDefault="00AC12BD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Leadership Skills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37"/>
        </w:trPr>
        <w:tc>
          <w:tcPr>
            <w:tcW w:w="24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Presently associated with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Reliance Contracting Company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as a BIM Coordinator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c>
          <w:tcPr>
            <w:tcW w:w="240" w:type="dxa"/>
            <w:vAlign w:val="bottom"/>
          </w:tcPr>
          <w:p w:rsidR="00804DB9" w:rsidRDefault="00AC12BD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 xml:space="preserve">Able to comprehend the message of the developers for which the sketch is being </w:t>
            </w:r>
            <w:r>
              <w:rPr>
                <w:rFonts w:ascii="Cambria" w:eastAsia="Cambria" w:hAnsi="Cambria" w:cs="Cambria"/>
                <w:sz w:val="1"/>
                <w:szCs w:val="1"/>
              </w:rPr>
              <w:t>prepared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DB9">
        <w:trPr>
          <w:trHeight w:val="242"/>
        </w:trPr>
        <w:tc>
          <w:tcPr>
            <w:tcW w:w="240" w:type="dxa"/>
            <w:vAlign w:val="bottom"/>
          </w:tcPr>
          <w:p w:rsidR="00804DB9" w:rsidRDefault="00AC12B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Merge w:val="restart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Understand the instructions of the employers and suggest changes or alterations that are to be included in a project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7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Merge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240" w:type="dxa"/>
            <w:vAlign w:val="bottom"/>
          </w:tcPr>
          <w:p w:rsidR="00804DB9" w:rsidRDefault="00AC12B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40" w:type="dxa"/>
            <w:vAlign w:val="bottom"/>
          </w:tcPr>
          <w:p w:rsidR="00804DB9" w:rsidRDefault="00AC12B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along with architect and engineers</w:t>
            </w:r>
          </w:p>
        </w:tc>
        <w:tc>
          <w:tcPr>
            <w:tcW w:w="86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7"/>
        </w:trPr>
        <w:tc>
          <w:tcPr>
            <w:tcW w:w="24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Skilled in developing detailed drawing for project in coordination with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internal &amp; external departments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Expertise in providing comprehensive HVAC system design / plans, layouts, working drawings, construction details to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ensure execution of projects within time and budgeted parameters</w:t>
            </w: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4100" w:type="dxa"/>
            <w:gridSpan w:val="2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Distinction in working on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various projects like</w:t>
            </w:r>
          </w:p>
        </w:tc>
        <w:tc>
          <w:tcPr>
            <w:tcW w:w="258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c>
          <w:tcPr>
            <w:tcW w:w="240" w:type="dxa"/>
            <w:vMerge w:val="restart"/>
            <w:vAlign w:val="bottom"/>
          </w:tcPr>
          <w:p w:rsidR="00804DB9" w:rsidRDefault="00AC12B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An effective communicator with strong decision making, analytical and problem solving skills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DB9">
        <w:trPr>
          <w:trHeight w:val="267"/>
        </w:trPr>
        <w:tc>
          <w:tcPr>
            <w:tcW w:w="240" w:type="dxa"/>
            <w:vMerge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Oceana Movenpick Hotel and Abu Dhabi Airport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59"/>
        </w:trPr>
        <w:tc>
          <w:tcPr>
            <w:tcW w:w="240" w:type="dxa"/>
            <w:vAlign w:val="bottom"/>
          </w:tcPr>
          <w:p w:rsidR="00804DB9" w:rsidRDefault="00804DB9"/>
        </w:tc>
        <w:tc>
          <w:tcPr>
            <w:tcW w:w="3240" w:type="dxa"/>
            <w:vAlign w:val="bottom"/>
          </w:tcPr>
          <w:p w:rsidR="00804DB9" w:rsidRDefault="00804DB9"/>
        </w:tc>
        <w:tc>
          <w:tcPr>
            <w:tcW w:w="3440" w:type="dxa"/>
            <w:gridSpan w:val="2"/>
            <w:vAlign w:val="bottom"/>
          </w:tcPr>
          <w:p w:rsidR="00804DB9" w:rsidRDefault="00804DB9"/>
        </w:tc>
        <w:tc>
          <w:tcPr>
            <w:tcW w:w="3600" w:type="dxa"/>
            <w:vAlign w:val="bottom"/>
          </w:tcPr>
          <w:p w:rsidR="00804DB9" w:rsidRDefault="00804DB9"/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300"/>
        </w:trPr>
        <w:tc>
          <w:tcPr>
            <w:tcW w:w="24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AC12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CORE COMPETENCIES</w:t>
            </w:r>
          </w:p>
        </w:tc>
        <w:tc>
          <w:tcPr>
            <w:tcW w:w="36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3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Overseeing complete drafting operations in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coordination with internal &amp; external departments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c>
          <w:tcPr>
            <w:tcW w:w="240" w:type="dxa"/>
            <w:vAlign w:val="bottom"/>
          </w:tcPr>
          <w:p w:rsidR="00804DB9" w:rsidRDefault="00AC12BD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Provided drawings for projects of major clients needed for construction of building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DB9">
        <w:trPr>
          <w:trHeight w:val="242"/>
        </w:trPr>
        <w:tc>
          <w:tcPr>
            <w:tcW w:w="240" w:type="dxa"/>
            <w:vAlign w:val="bottom"/>
          </w:tcPr>
          <w:p w:rsidR="00804DB9" w:rsidRDefault="00AC12B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Merge w:val="restart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Maintained records &amp; blueprints of city plan layouts for future reference of engineers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50"/>
        </w:trPr>
        <w:tc>
          <w:tcPr>
            <w:tcW w:w="24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Merge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Looking after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on-site activities to ensure completion of task within the cost parameters and effective resource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240" w:type="dxa"/>
            <w:vAlign w:val="bottom"/>
          </w:tcPr>
          <w:p w:rsidR="00804DB9" w:rsidRDefault="00AC12B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40" w:type="dxa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utilization to maximize the output</w:t>
            </w:r>
          </w:p>
        </w:tc>
        <w:tc>
          <w:tcPr>
            <w:tcW w:w="86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Executing projects involving scoping and execution within cost &amp; time parameters; coordinating for project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activities,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240" w:type="dxa"/>
            <w:vAlign w:val="bottom"/>
          </w:tcPr>
          <w:p w:rsidR="00804DB9" w:rsidRDefault="00AC12B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6680" w:type="dxa"/>
            <w:gridSpan w:val="3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drawing &amp; specifications with clients as per client specifications</w:t>
            </w: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Designing and implementing stringent systems, detailed design and ensuring high quality standards during all the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240" w:type="dxa"/>
            <w:vAlign w:val="bottom"/>
          </w:tcPr>
          <w:p w:rsidR="00804DB9" w:rsidRDefault="00AC12B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40" w:type="dxa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stages of project</w:t>
            </w:r>
          </w:p>
        </w:tc>
        <w:tc>
          <w:tcPr>
            <w:tcW w:w="86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Steering the successful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rollout of projects with accountability of defining scope, setting timelines, analyzing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240" w:type="dxa"/>
            <w:vAlign w:val="bottom"/>
          </w:tcPr>
          <w:p w:rsidR="00804DB9" w:rsidRDefault="00AC12B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requirements, prioritizing tasks and identifying dependencies as per pre-set budgets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5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Supervising all construction activities including providing technical inputs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for methodologies and coordinating with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514"/>
        </w:trPr>
        <w:tc>
          <w:tcPr>
            <w:tcW w:w="24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site management functions</w:t>
            </w:r>
          </w:p>
        </w:tc>
        <w:tc>
          <w:tcPr>
            <w:tcW w:w="86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75"/>
        </w:trPr>
        <w:tc>
          <w:tcPr>
            <w:tcW w:w="24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AC12BD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WORK EXPERIENCE</w:t>
            </w:r>
          </w:p>
        </w:tc>
        <w:tc>
          <w:tcPr>
            <w:tcW w:w="36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0"/>
        </w:trPr>
        <w:tc>
          <w:tcPr>
            <w:tcW w:w="240" w:type="dxa"/>
            <w:shd w:val="clear" w:color="auto" w:fill="000000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shd w:val="clear" w:color="auto" w:fill="000000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shd w:val="clear" w:color="auto" w:fill="000000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4DB9" w:rsidRDefault="00804DB9">
      <w:pPr>
        <w:spacing w:line="216" w:lineRule="exact"/>
        <w:rPr>
          <w:sz w:val="24"/>
          <w:szCs w:val="24"/>
        </w:rPr>
      </w:pPr>
    </w:p>
    <w:p w:rsidR="00804DB9" w:rsidRDefault="00AC12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Jan. 2008 to Nov.13 with Ramtech Software Solutions Pvt. Ltd., Dubai as Senior CAD Draftsman .</w:t>
      </w:r>
    </w:p>
    <w:p w:rsidR="00804DB9" w:rsidRDefault="00804DB9">
      <w:pPr>
        <w:spacing w:line="234" w:lineRule="exact"/>
        <w:rPr>
          <w:sz w:val="24"/>
          <w:szCs w:val="24"/>
        </w:rPr>
      </w:pPr>
    </w:p>
    <w:p w:rsidR="00804DB9" w:rsidRDefault="00AC12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From Jan’2014 to Oct. 2015 with Al Habtoor Specon, </w:t>
      </w:r>
      <w:r>
        <w:rPr>
          <w:rFonts w:ascii="Cambria" w:eastAsia="Cambria" w:hAnsi="Cambria" w:cs="Cambria"/>
          <w:b/>
          <w:bCs/>
          <w:sz w:val="20"/>
          <w:szCs w:val="20"/>
        </w:rPr>
        <w:t>Dubai as Senior CAD Draftsman.</w:t>
      </w:r>
    </w:p>
    <w:p w:rsidR="00804DB9" w:rsidRDefault="00804DB9">
      <w:pPr>
        <w:spacing w:line="234" w:lineRule="exact"/>
        <w:rPr>
          <w:sz w:val="24"/>
          <w:szCs w:val="24"/>
        </w:rPr>
      </w:pPr>
    </w:p>
    <w:p w:rsidR="00804DB9" w:rsidRDefault="00AC12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From Nov’2015 to Till Date with Reliance Contracting Company as a Bim Modeler.</w:t>
      </w:r>
    </w:p>
    <w:p w:rsidR="00804DB9" w:rsidRDefault="00804DB9">
      <w:pPr>
        <w:spacing w:line="236" w:lineRule="exact"/>
        <w:rPr>
          <w:sz w:val="24"/>
          <w:szCs w:val="24"/>
        </w:rPr>
      </w:pPr>
    </w:p>
    <w:p w:rsidR="00804DB9" w:rsidRDefault="00AC12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Designed HVAC shop drawings for various Residential, Commercial, Industrial and High-rise buildings</w:t>
      </w:r>
    </w:p>
    <w:p w:rsidR="00804DB9" w:rsidRDefault="00804DB9">
      <w:pPr>
        <w:spacing w:line="233" w:lineRule="exact"/>
        <w:rPr>
          <w:sz w:val="24"/>
          <w:szCs w:val="24"/>
        </w:rPr>
      </w:pPr>
    </w:p>
    <w:p w:rsidR="00804DB9" w:rsidRDefault="00AC12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Role:</w:t>
      </w:r>
    </w:p>
    <w:p w:rsidR="00804DB9" w:rsidRDefault="00804DB9">
      <w:pPr>
        <w:sectPr w:rsidR="00804DB9">
          <w:pgSz w:w="11900" w:h="16838"/>
          <w:pgMar w:top="1440" w:right="686" w:bottom="187" w:left="700" w:header="0" w:footer="0" w:gutter="0"/>
          <w:cols w:space="720" w:equalWidth="0">
            <w:col w:w="10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0480"/>
      </w:tblGrid>
      <w:tr w:rsidR="00804DB9">
        <w:trPr>
          <w:trHeight w:val="21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4DB9" w:rsidRDefault="00804DB9">
            <w:pPr>
              <w:rPr>
                <w:sz w:val="19"/>
                <w:szCs w:val="19"/>
              </w:rPr>
            </w:pPr>
          </w:p>
        </w:tc>
        <w:tc>
          <w:tcPr>
            <w:tcW w:w="10480" w:type="dxa"/>
            <w:tcBorders>
              <w:bottom w:val="single" w:sz="8" w:space="0" w:color="auto"/>
            </w:tcBorders>
            <w:vAlign w:val="bottom"/>
          </w:tcPr>
          <w:p w:rsidR="00804DB9" w:rsidRDefault="00804DB9">
            <w:pPr>
              <w:rPr>
                <w:sz w:val="19"/>
                <w:szCs w:val="19"/>
              </w:rPr>
            </w:pPr>
          </w:p>
        </w:tc>
      </w:tr>
      <w:tr w:rsidR="00804DB9">
        <w:trPr>
          <w:trHeight w:val="382"/>
        </w:trPr>
        <w:tc>
          <w:tcPr>
            <w:tcW w:w="460" w:type="dxa"/>
            <w:vAlign w:val="bottom"/>
          </w:tcPr>
          <w:p w:rsidR="00804DB9" w:rsidRDefault="00AC12BD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480" w:type="dxa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Accountable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 overseeing various functions entailing preparing shop drawings, first level checking of detailed</w:t>
            </w:r>
          </w:p>
        </w:tc>
      </w:tr>
      <w:tr w:rsidR="00804DB9">
        <w:trPr>
          <w:trHeight w:val="233"/>
        </w:trPr>
        <w:tc>
          <w:tcPr>
            <w:tcW w:w="460" w:type="dxa"/>
            <w:vAlign w:val="bottom"/>
          </w:tcPr>
          <w:p w:rsidR="00804DB9" w:rsidRDefault="00AC12BD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480" w:type="dxa"/>
            <w:vAlign w:val="bottom"/>
          </w:tcPr>
          <w:p w:rsidR="00804DB9" w:rsidRDefault="00AC12B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drawings &amp; shop drawings, etc.</w:t>
            </w:r>
          </w:p>
        </w:tc>
      </w:tr>
      <w:tr w:rsidR="00804DB9">
        <w:trPr>
          <w:trHeight w:val="507"/>
        </w:trPr>
        <w:tc>
          <w:tcPr>
            <w:tcW w:w="46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vAlign w:val="bottom"/>
          </w:tcPr>
          <w:p w:rsidR="00804DB9" w:rsidRDefault="00AC12B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Instrumental in preparation of Technical Information Enquiry (TIE)</w:t>
            </w:r>
          </w:p>
        </w:tc>
      </w:tr>
    </w:tbl>
    <w:p w:rsidR="00804DB9" w:rsidRDefault="00804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1.5pt,-59.05pt" to="1.5pt,734.85pt" o:allowincell="f" strokeweight="3pt"/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text;mso-position-vertical-relative:text" from="0,733.35pt" to="547.3pt,733.35pt" o:allowincell="f" strokeweight="3pt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545.8pt,-59.05pt" to="545.8pt,734.85pt" o:allowincell="f" strokeweight="3pt"/>
        </w:pict>
      </w:r>
    </w:p>
    <w:p w:rsidR="00804DB9" w:rsidRDefault="00AC12BD">
      <w:pPr>
        <w:spacing w:line="197" w:lineRule="auto"/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7"/>
          <w:szCs w:val="7"/>
          <w:u w:val="single"/>
        </w:rPr>
        <w:t>Highlight:</w:t>
      </w:r>
    </w:p>
    <w:p w:rsidR="00804DB9" w:rsidRDefault="00AC12BD">
      <w:pPr>
        <w:tabs>
          <w:tab w:val="left" w:pos="580"/>
        </w:tabs>
        <w:ind w:left="2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Successfully achieved the targets </w:t>
      </w:r>
      <w:r>
        <w:rPr>
          <w:rFonts w:ascii="Cambria" w:eastAsia="Cambria" w:hAnsi="Cambria" w:cs="Cambria"/>
          <w:sz w:val="20"/>
          <w:szCs w:val="20"/>
        </w:rPr>
        <w:t>in the stipulated timeframe</w:t>
      </w:r>
    </w:p>
    <w:p w:rsidR="00804DB9" w:rsidRDefault="00804DB9">
      <w:pPr>
        <w:spacing w:line="200" w:lineRule="exact"/>
        <w:rPr>
          <w:sz w:val="20"/>
          <w:szCs w:val="20"/>
        </w:rPr>
      </w:pPr>
    </w:p>
    <w:p w:rsidR="00804DB9" w:rsidRDefault="00804DB9">
      <w:pPr>
        <w:spacing w:line="200" w:lineRule="exact"/>
        <w:rPr>
          <w:sz w:val="20"/>
          <w:szCs w:val="20"/>
        </w:rPr>
      </w:pPr>
    </w:p>
    <w:p w:rsidR="00804DB9" w:rsidRDefault="00804DB9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760"/>
        <w:gridCol w:w="300"/>
        <w:gridCol w:w="440"/>
        <w:gridCol w:w="8320"/>
        <w:gridCol w:w="20"/>
      </w:tblGrid>
      <w:tr w:rsidR="00804DB9">
        <w:trPr>
          <w:trHeight w:val="238"/>
        </w:trPr>
        <w:tc>
          <w:tcPr>
            <w:tcW w:w="1700" w:type="dxa"/>
            <w:gridSpan w:val="3"/>
            <w:vAlign w:val="bottom"/>
          </w:tcPr>
          <w:p w:rsidR="00804DB9" w:rsidRPr="00AC12BD" w:rsidRDefault="00AC12BD">
            <w:pPr>
              <w:rPr>
                <w:sz w:val="20"/>
                <w:szCs w:val="20"/>
              </w:rPr>
            </w:pPr>
            <w:r w:rsidRPr="00AC12B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Major Projects:</w:t>
            </w:r>
          </w:p>
        </w:tc>
        <w:tc>
          <w:tcPr>
            <w:tcW w:w="4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46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04DB9" w:rsidRPr="00AC12BD" w:rsidRDefault="00AC12BD">
            <w:pPr>
              <w:ind w:left="360"/>
              <w:rPr>
                <w:sz w:val="20"/>
                <w:szCs w:val="20"/>
              </w:rPr>
            </w:pPr>
            <w:r w:rsidRPr="00AC12BD">
              <w:rPr>
                <w:rFonts w:ascii="Cambria" w:eastAsia="Cambria" w:hAnsi="Cambria" w:cs="Cambria"/>
                <w:sz w:val="20"/>
                <w:szCs w:val="20"/>
              </w:rPr>
              <w:t>1)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Project</w:t>
            </w:r>
          </w:p>
        </w:tc>
        <w:tc>
          <w:tcPr>
            <w:tcW w:w="9060" w:type="dxa"/>
            <w:gridSpan w:val="3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Title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  Al Jewan Tower Abu Dhabi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Designation: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Bim Modeler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Merge w:val="restart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2)</w:t>
            </w:r>
          </w:p>
        </w:tc>
        <w:tc>
          <w:tcPr>
            <w:tcW w:w="1060" w:type="dxa"/>
            <w:gridSpan w:val="2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Client  :</w:t>
            </w:r>
          </w:p>
        </w:tc>
        <w:tc>
          <w:tcPr>
            <w:tcW w:w="4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ADAC (Abu Dhabi Airport Company)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71"/>
        </w:trPr>
        <w:tc>
          <w:tcPr>
            <w:tcW w:w="640" w:type="dxa"/>
            <w:vMerge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Project Title: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Abu Dhabi Airport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Designation: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Mechanical Draughtsman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71"/>
        </w:trPr>
        <w:tc>
          <w:tcPr>
            <w:tcW w:w="640" w:type="dxa"/>
            <w:vMerge w:val="restart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Responsibilities:</w:t>
            </w: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Merge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Drafted the following: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HVAC shop drawings, Service Drawings (CSDs) as well coordination with other MEP services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Duct cross section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Merge w:val="restart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3)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Equipment and grille schedules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71"/>
        </w:trPr>
        <w:tc>
          <w:tcPr>
            <w:tcW w:w="640" w:type="dxa"/>
            <w:vMerge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Oceana Move ‘N’ Pick Hotel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Description: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17th Floor Residential cum Commercial Building with 3 Basement Floor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68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Responsibilities:</w:t>
            </w: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47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Drafted the following: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HVAC shop drawings, Service Drawings (CSDs) as well coordination with other MEP services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Duct cross section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Equipment and grille schedules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71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Palm Jumeirah, Gateway Towers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68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1"/>
                <w:sz w:val="20"/>
                <w:szCs w:val="20"/>
              </w:rPr>
              <w:t>Responsibilities:</w:t>
            </w: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 of the following: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c>
          <w:tcPr>
            <w:tcW w:w="640" w:type="dxa"/>
            <w:vAlign w:val="bottom"/>
          </w:tcPr>
          <w:p w:rsidR="00804DB9" w:rsidRDefault="00AC12BD">
            <w:pPr>
              <w:spacing w:line="1" w:lineRule="exact"/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"/>
                <w:szCs w:val="1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spacing w:line="1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Routing for HVAC services like ducting, chilled water supply, return, etc.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DB9">
        <w:trPr>
          <w:trHeight w:val="337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Merge w:val="restart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Sectional drawings of HVAC and obtain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approval for the same from consultant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131"/>
        </w:trPr>
        <w:tc>
          <w:tcPr>
            <w:tcW w:w="640" w:type="dxa"/>
            <w:vAlign w:val="bottom"/>
          </w:tcPr>
          <w:p w:rsidR="00804DB9" w:rsidRDefault="00AC12BD">
            <w:pPr>
              <w:spacing w:line="131" w:lineRule="exact"/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o</w:t>
            </w:r>
          </w:p>
        </w:tc>
        <w:tc>
          <w:tcPr>
            <w:tcW w:w="9820" w:type="dxa"/>
            <w:gridSpan w:val="4"/>
            <w:vMerge/>
            <w:vAlign w:val="bottom"/>
          </w:tcPr>
          <w:p w:rsidR="00804DB9" w:rsidRDefault="00804D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Drawings and maintained CAD standards &amp; color codes as per the consultant guidelines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Merge w:val="restart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4)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Quantities of HVAC services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468"/>
        </w:trPr>
        <w:tc>
          <w:tcPr>
            <w:tcW w:w="640" w:type="dxa"/>
            <w:vMerge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Daman Building at the DIFC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Description:</w:t>
            </w:r>
          </w:p>
        </w:tc>
        <w:tc>
          <w:tcPr>
            <w:tcW w:w="8320" w:type="dxa"/>
            <w:vAlign w:val="bottom"/>
          </w:tcPr>
          <w:p w:rsidR="00804DB9" w:rsidRDefault="00AC12B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59th Floor Residential &amp;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Hotel Building with 5 Basement Floor Responsibilities: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060" w:type="dxa"/>
            <w:gridSpan w:val="2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Drafted the</w:t>
            </w:r>
          </w:p>
        </w:tc>
        <w:tc>
          <w:tcPr>
            <w:tcW w:w="8760" w:type="dxa"/>
            <w:gridSpan w:val="2"/>
            <w:vAlign w:val="bottom"/>
          </w:tcPr>
          <w:p w:rsidR="00804DB9" w:rsidRDefault="00AC12B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following: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Merge w:val="restart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HVAC Water Supply Drainage Shop drawings, Service Drawings (CSDs) as well coordination with other MEP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Merge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services</w:t>
            </w:r>
          </w:p>
        </w:tc>
        <w:tc>
          <w:tcPr>
            <w:tcW w:w="4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3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500" w:type="dxa"/>
            <w:gridSpan w:val="3"/>
            <w:vAlign w:val="bottom"/>
          </w:tcPr>
          <w:p w:rsidR="00804DB9" w:rsidRDefault="00AC12B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Cross section</w:t>
            </w:r>
          </w:p>
        </w:tc>
        <w:tc>
          <w:tcPr>
            <w:tcW w:w="832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Equipment and grille schedules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AC12BD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Managed &amp; maintained several AutoCAD files, blocks and external reference files for streamlining operations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235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Instrumental in modifying various drawings as per the revisions based on architectural, structural and mechanical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>
        <w:trPr>
          <w:trHeight w:val="963"/>
        </w:trPr>
        <w:tc>
          <w:tcPr>
            <w:tcW w:w="64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804DB9" w:rsidRDefault="00AC12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drawings in an effective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manner</w:t>
            </w:r>
          </w:p>
        </w:tc>
        <w:tc>
          <w:tcPr>
            <w:tcW w:w="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</w:tbl>
    <w:p w:rsidR="00804DB9" w:rsidRDefault="00AC12BD">
      <w:pPr>
        <w:spacing w:line="184" w:lineRule="auto"/>
        <w:ind w:left="4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15"/>
          <w:szCs w:val="15"/>
        </w:rPr>
        <w:t>EDUCATION</w:t>
      </w:r>
    </w:p>
    <w:p w:rsidR="00804DB9" w:rsidRDefault="00804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0.55pt;margin-top:-5.9pt;width:526.2pt;height:14.7pt;z-index:-251652096;visibility:visible;mso-wrap-distance-left:0;mso-wrap-distance-right:0" o:allowincell="f" fillcolor="#262626" stroked="f"/>
        </w:pict>
      </w:r>
    </w:p>
    <w:p w:rsidR="00804DB9" w:rsidRDefault="00AC12BD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Diploma in Mechanical Engg. with 76% in 2007</w:t>
      </w:r>
    </w:p>
    <w:p w:rsidR="00804DB9" w:rsidRDefault="00804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10.55pt,-2.4pt" to="536.75pt,-2.4pt" o:allowincell="f" strokeweight=".96pt"/>
        </w:pict>
      </w:r>
    </w:p>
    <w:p w:rsidR="00804DB9" w:rsidRDefault="00804DB9">
      <w:pPr>
        <w:sectPr w:rsidR="00804DB9">
          <w:pgSz w:w="11900" w:h="16838"/>
          <w:pgMar w:top="300" w:right="486" w:bottom="1440" w:left="480" w:header="0" w:footer="0" w:gutter="0"/>
          <w:cols w:space="720" w:equalWidth="0">
            <w:col w:w="10940"/>
          </w:cols>
        </w:sectPr>
      </w:pPr>
    </w:p>
    <w:p w:rsidR="00804DB9" w:rsidRDefault="00804DB9">
      <w:pPr>
        <w:spacing w:line="20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58240;visibility:visible;mso-wrap-distance-left:0;mso-wrap-distance-right:0;mso-position-horizontal-relative:page;mso-position-vertical-relative:page" from="24pt,25.5pt" to="571.3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;mso-position-horizontal-relative:page;mso-position-vertical-relative:page" from="25.5pt,24pt" to="25.5pt,817.9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;mso-position-horizontal-relative:page;mso-position-vertical-relative:page" from="24pt,816.4pt" to="571.3pt,816.4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;mso-position-horizontal-relative:page;mso-position-vertical-relative:page" from="569.8pt,24pt" to="569.8pt,817.9pt" o:allowincell="f" strokeweight="3pt">
            <w10:wrap anchorx="page" anchory="page"/>
          </v:line>
        </w:pic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400"/>
        <w:gridCol w:w="700"/>
        <w:gridCol w:w="160"/>
        <w:gridCol w:w="1460"/>
        <w:gridCol w:w="6180"/>
        <w:gridCol w:w="20"/>
      </w:tblGrid>
      <w:tr w:rsidR="00804DB9" w:rsidTr="00AC12BD">
        <w:trPr>
          <w:trHeight w:val="317"/>
        </w:trPr>
        <w:tc>
          <w:tcPr>
            <w:tcW w:w="62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AC12BD">
            <w:pPr>
              <w:ind w:right="42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8"/>
                <w:sz w:val="20"/>
                <w:szCs w:val="20"/>
              </w:rPr>
              <w:t>IT SKILLS</w:t>
            </w: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424"/>
        </w:trPr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Operating Systems:</w:t>
            </w:r>
          </w:p>
        </w:tc>
        <w:tc>
          <w:tcPr>
            <w:tcW w:w="7800" w:type="dxa"/>
            <w:gridSpan w:val="3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MS Office, Windows 95, 98 and 2000</w:t>
            </w: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c>
          <w:tcPr>
            <w:tcW w:w="620" w:type="dxa"/>
            <w:vMerge w:val="restart"/>
            <w:vAlign w:val="bottom"/>
          </w:tcPr>
          <w:p w:rsidR="00804DB9" w:rsidRDefault="00AC12BD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400" w:type="dxa"/>
            <w:vAlign w:val="bottom"/>
          </w:tcPr>
          <w:p w:rsidR="00804DB9" w:rsidRDefault="00AC12BD">
            <w:pPr>
              <w:spacing w:line="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Packages:</w:t>
            </w:r>
          </w:p>
        </w:tc>
        <w:tc>
          <w:tcPr>
            <w:tcW w:w="70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804DB9" w:rsidRDefault="00AC12BD">
            <w:pPr>
              <w:spacing w:line="1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AutoCAD 2014,2016 &amp; Revit</w:t>
            </w:r>
          </w:p>
        </w:tc>
        <w:tc>
          <w:tcPr>
            <w:tcW w:w="20" w:type="dxa"/>
            <w:vAlign w:val="bottom"/>
          </w:tcPr>
          <w:p w:rsidR="00804DB9" w:rsidRDefault="00804D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337"/>
        </w:trPr>
        <w:tc>
          <w:tcPr>
            <w:tcW w:w="620" w:type="dxa"/>
            <w:vMerge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644"/>
        </w:trPr>
        <w:tc>
          <w:tcPr>
            <w:tcW w:w="62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300"/>
        </w:trPr>
        <w:tc>
          <w:tcPr>
            <w:tcW w:w="62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262626"/>
            </w:tcBorders>
            <w:shd w:val="clear" w:color="auto" w:fill="262626"/>
            <w:vAlign w:val="bottom"/>
          </w:tcPr>
          <w:p w:rsidR="00804DB9" w:rsidRDefault="00AC12BD">
            <w:pPr>
              <w:ind w:right="42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PERSONAL DETAILS</w:t>
            </w: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424"/>
        </w:trPr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Date of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Birth: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</w:tcBorders>
            <w:vAlign w:val="bottom"/>
          </w:tcPr>
          <w:p w:rsidR="00804DB9" w:rsidRDefault="00AC12BD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December, 1987</w:t>
            </w:r>
          </w:p>
        </w:tc>
        <w:tc>
          <w:tcPr>
            <w:tcW w:w="6180" w:type="dxa"/>
            <w:tcBorders>
              <w:top w:val="single" w:sz="8" w:space="0" w:color="auto"/>
            </w:tcBorders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318"/>
        </w:trPr>
        <w:tc>
          <w:tcPr>
            <w:tcW w:w="2020" w:type="dxa"/>
            <w:gridSpan w:val="2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04DB9" w:rsidRDefault="00804DB9" w:rsidP="00AC12BD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804DB9" w:rsidRDefault="00804D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  <w:tr w:rsidR="00804DB9" w:rsidTr="00AC12BD">
        <w:trPr>
          <w:trHeight w:val="1111"/>
        </w:trPr>
        <w:tc>
          <w:tcPr>
            <w:tcW w:w="2020" w:type="dxa"/>
            <w:gridSpan w:val="2"/>
            <w:vAlign w:val="bottom"/>
          </w:tcPr>
          <w:p w:rsidR="00804DB9" w:rsidRDefault="00AC12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Languages Known:</w:t>
            </w:r>
          </w:p>
        </w:tc>
        <w:tc>
          <w:tcPr>
            <w:tcW w:w="8500" w:type="dxa"/>
            <w:gridSpan w:val="4"/>
            <w:vAlign w:val="bottom"/>
          </w:tcPr>
          <w:p w:rsidR="00804DB9" w:rsidRDefault="00AC12BD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English, Hindi and Punjabi</w:t>
            </w:r>
          </w:p>
        </w:tc>
        <w:tc>
          <w:tcPr>
            <w:tcW w:w="20" w:type="dxa"/>
            <w:vAlign w:val="bottom"/>
          </w:tcPr>
          <w:p w:rsidR="00804DB9" w:rsidRDefault="00804DB9">
            <w:pPr>
              <w:rPr>
                <w:sz w:val="1"/>
                <w:szCs w:val="1"/>
              </w:rPr>
            </w:pPr>
          </w:p>
        </w:tc>
      </w:tr>
    </w:tbl>
    <w:p w:rsidR="00804DB9" w:rsidRDefault="00804DB9">
      <w:pPr>
        <w:spacing w:line="1" w:lineRule="exact"/>
        <w:rPr>
          <w:sz w:val="20"/>
          <w:szCs w:val="20"/>
        </w:rPr>
      </w:pPr>
    </w:p>
    <w:sectPr w:rsidR="00804DB9" w:rsidSect="00804DB9">
      <w:pgSz w:w="11900" w:h="16838"/>
      <w:pgMar w:top="1440" w:right="686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DB9"/>
    <w:rsid w:val="00804DB9"/>
    <w:rsid w:val="00A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hwinder-39196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2019-06-22T12:32:00Z</dcterms:created>
  <dcterms:modified xsi:type="dcterms:W3CDTF">2019-06-22T12:32:00Z</dcterms:modified>
</cp:coreProperties>
</file>