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0"/>
        <w:tblW w:w="11726" w:type="dxa"/>
        <w:tblBorders>
          <w:bottom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680"/>
        <w:gridCol w:w="8046"/>
      </w:tblGrid>
      <w:tr w:rsidR="006A2178" w:rsidRPr="00D30B92" w:rsidTr="00506373">
        <w:trPr>
          <w:cantSplit/>
          <w:trHeight w:val="27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B46A5" w:rsidRPr="00D30B92" w:rsidRDefault="00DD5C58" w:rsidP="001A55B9">
            <w:pPr>
              <w:pStyle w:val="Nome"/>
              <w:ind w:left="0" w:firstLine="0"/>
              <w:jc w:val="both"/>
              <w:rPr>
                <w:bCs w:val="0"/>
                <w:i/>
                <w:iCs/>
              </w:rPr>
            </w:pPr>
            <w:r w:rsidRPr="00506373">
              <w:rPr>
                <w:bCs w:val="0"/>
                <w:i/>
                <w:iCs/>
                <w:noProof/>
              </w:rPr>
              <w:drawing>
                <wp:inline distT="0" distB="0" distL="0" distR="0">
                  <wp:extent cx="1454150" cy="1822450"/>
                  <wp:effectExtent l="0" t="0" r="0" b="0"/>
                  <wp:docPr id="3" name="Picture 3" descr="C:\Users\dl.controlroom\Desktop\ooo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l.controlroom\Desktop\ooo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03" w:rsidRDefault="001E0403" w:rsidP="001A55B9">
            <w:pPr>
              <w:pStyle w:val="Nome"/>
              <w:ind w:left="0" w:firstLine="0"/>
              <w:jc w:val="both"/>
              <w:rPr>
                <w:bCs w:val="0"/>
                <w:i/>
                <w:iCs/>
              </w:rPr>
            </w:pPr>
          </w:p>
          <w:p w:rsidR="001E0403" w:rsidRPr="00E76ACA" w:rsidRDefault="004526C7" w:rsidP="007C0CF4">
            <w:pPr>
              <w:pStyle w:val="Nome"/>
              <w:ind w:left="0" w:firstLine="0"/>
              <w:jc w:val="both"/>
              <w:rPr>
                <w:iCs/>
              </w:rPr>
            </w:pPr>
            <w:r w:rsidRPr="00E76ACA">
              <w:rPr>
                <w:iCs/>
                <w:sz w:val="24"/>
                <w:szCs w:val="24"/>
              </w:rPr>
              <w:t xml:space="preserve">Rincy </w:t>
            </w:r>
          </w:p>
          <w:p w:rsidR="004526C7" w:rsidRDefault="004526C7" w:rsidP="001A55B9">
            <w:pPr>
              <w:pStyle w:val="Nome"/>
              <w:ind w:left="0" w:firstLine="0"/>
              <w:jc w:val="both"/>
              <w:rPr>
                <w:iCs/>
                <w:sz w:val="20"/>
                <w:szCs w:val="20"/>
              </w:rPr>
            </w:pPr>
            <w:r w:rsidRPr="004526C7">
              <w:rPr>
                <w:iCs/>
                <w:sz w:val="20"/>
                <w:szCs w:val="20"/>
              </w:rPr>
              <w:t xml:space="preserve">Registered </w:t>
            </w:r>
            <w:r>
              <w:rPr>
                <w:iCs/>
                <w:sz w:val="20"/>
                <w:szCs w:val="20"/>
              </w:rPr>
              <w:t>Nurse</w:t>
            </w:r>
          </w:p>
          <w:p w:rsidR="008D2D82" w:rsidRDefault="008D2D82" w:rsidP="002A7908">
            <w:pPr>
              <w:rPr>
                <w:b/>
                <w:bCs/>
                <w:iCs/>
                <w:color w:val="000000"/>
                <w:u w:val="single"/>
              </w:rPr>
            </w:pPr>
          </w:p>
          <w:p w:rsidR="00B701DA" w:rsidRDefault="00B701DA" w:rsidP="002A7908">
            <w:pPr>
              <w:rPr>
                <w:b/>
                <w:bCs/>
                <w:iCs/>
              </w:rPr>
            </w:pPr>
          </w:p>
          <w:p w:rsidR="002A7908" w:rsidRPr="00A8496D" w:rsidRDefault="006A2178" w:rsidP="00D65F36">
            <w:pPr>
              <w:shd w:val="clear" w:color="auto" w:fill="D9D9D9" w:themeFill="background1" w:themeFillShade="D9"/>
              <w:rPr>
                <w:b/>
                <w:i/>
                <w:color w:val="000000"/>
                <w:sz w:val="18"/>
                <w:szCs w:val="18"/>
              </w:rPr>
            </w:pPr>
            <w:r w:rsidRPr="007E6EDF">
              <w:rPr>
                <w:b/>
                <w:bCs/>
                <w:iCs/>
                <w:shd w:val="clear" w:color="auto" w:fill="BFBFBF" w:themeFill="background1" w:themeFillShade="BF"/>
              </w:rPr>
              <w:t>E-mail id:</w:t>
            </w:r>
            <w:r w:rsidR="00EF286A" w:rsidRPr="007E6EDF">
              <w:rPr>
                <w:b/>
                <w:bCs/>
                <w:iCs/>
                <w:shd w:val="clear" w:color="auto" w:fill="BFBFBF" w:themeFill="background1" w:themeFillShade="BF"/>
              </w:rPr>
              <w:t>-</w:t>
            </w:r>
            <w:hyperlink r:id="rId9" w:history="1">
              <w:r w:rsidR="00D65F36" w:rsidRPr="006279A7">
                <w:rPr>
                  <w:rStyle w:val="Hyperlink"/>
                  <w:b/>
                  <w:i/>
                  <w:sz w:val="18"/>
                  <w:szCs w:val="18"/>
                </w:rPr>
                <w:t>rincy-392138@2freemail.com</w:t>
              </w:r>
            </w:hyperlink>
          </w:p>
          <w:p w:rsidR="002A7908" w:rsidRPr="00A8496D" w:rsidRDefault="002A7908" w:rsidP="00D24443">
            <w:pPr>
              <w:ind w:left="-350" w:firstLine="180"/>
              <w:rPr>
                <w:b/>
                <w:bCs/>
                <w:i/>
                <w:iCs/>
              </w:rPr>
            </w:pPr>
          </w:p>
          <w:p w:rsidR="008D2D82" w:rsidRDefault="008D2D82" w:rsidP="00C45674">
            <w:pPr>
              <w:rPr>
                <w:b/>
                <w:bCs/>
                <w:iCs/>
                <w:u w:val="single"/>
              </w:rPr>
            </w:pPr>
          </w:p>
          <w:p w:rsidR="006A2178" w:rsidRPr="001641A1" w:rsidRDefault="006A2178" w:rsidP="00D24443">
            <w:pPr>
              <w:rPr>
                <w:b/>
                <w:bCs/>
                <w:i/>
              </w:rPr>
            </w:pPr>
          </w:p>
          <w:p w:rsidR="00C45674" w:rsidRDefault="00C45674" w:rsidP="00D24443">
            <w:pPr>
              <w:rPr>
                <w:b/>
                <w:bCs/>
              </w:rPr>
            </w:pPr>
          </w:p>
          <w:p w:rsidR="00C45674" w:rsidRPr="002A7908" w:rsidRDefault="00C45674" w:rsidP="00D24443">
            <w:pPr>
              <w:rPr>
                <w:b/>
                <w:bCs/>
              </w:rPr>
            </w:pPr>
          </w:p>
          <w:p w:rsidR="001A55B9" w:rsidRPr="007E6EDF" w:rsidRDefault="006A2178" w:rsidP="00E76ACA">
            <w:pPr>
              <w:pStyle w:val="Heading9"/>
              <w:shd w:val="clear" w:color="auto" w:fill="BFBFBF" w:themeFill="background1" w:themeFillShade="BF"/>
              <w:ind w:left="-350" w:firstLine="180"/>
              <w:jc w:val="both"/>
              <w:rPr>
                <w:i w:val="0"/>
                <w:sz w:val="20"/>
                <w:szCs w:val="20"/>
              </w:rPr>
            </w:pPr>
            <w:r w:rsidRPr="007E6EDF">
              <w:rPr>
                <w:i w:val="0"/>
                <w:sz w:val="20"/>
                <w:szCs w:val="20"/>
              </w:rPr>
              <w:t>Personal Data</w:t>
            </w:r>
            <w:r w:rsidR="007E6EDF" w:rsidRPr="007E6EDF">
              <w:rPr>
                <w:i w:val="0"/>
                <w:sz w:val="20"/>
                <w:szCs w:val="20"/>
              </w:rPr>
              <w:t>:</w:t>
            </w:r>
          </w:p>
          <w:p w:rsidR="00121F25" w:rsidRPr="00121F25" w:rsidRDefault="00121F25" w:rsidP="00121F25"/>
          <w:p w:rsidR="006A2178" w:rsidRPr="00121F25" w:rsidRDefault="006A2178" w:rsidP="00D30B92">
            <w:pPr>
              <w:pStyle w:val="Heading9"/>
              <w:ind w:left="-350" w:firstLine="180"/>
              <w:rPr>
                <w:bCs w:val="0"/>
                <w:sz w:val="20"/>
                <w:szCs w:val="20"/>
              </w:rPr>
            </w:pPr>
            <w:r w:rsidRPr="00121F25">
              <w:rPr>
                <w:bCs w:val="0"/>
                <w:i w:val="0"/>
                <w:iCs w:val="0"/>
                <w:sz w:val="20"/>
                <w:szCs w:val="20"/>
              </w:rPr>
              <w:t xml:space="preserve">D.O.B     </w:t>
            </w:r>
            <w:r w:rsidR="009F1C0A" w:rsidRPr="00121F25">
              <w:rPr>
                <w:bCs w:val="0"/>
                <w:i w:val="0"/>
                <w:iCs w:val="0"/>
                <w:sz w:val="20"/>
                <w:szCs w:val="20"/>
              </w:rPr>
              <w:t>:</w:t>
            </w:r>
            <w:r w:rsidR="00121F25">
              <w:rPr>
                <w:bCs w:val="0"/>
                <w:i w:val="0"/>
                <w:iCs w:val="0"/>
                <w:sz w:val="20"/>
                <w:szCs w:val="20"/>
              </w:rPr>
              <w:t>-</w:t>
            </w:r>
            <w:r w:rsidR="00121F25" w:rsidRPr="00A8496D">
              <w:rPr>
                <w:bCs w:val="0"/>
                <w:iCs w:val="0"/>
                <w:sz w:val="20"/>
                <w:szCs w:val="20"/>
              </w:rPr>
              <w:t>05-07-1989</w:t>
            </w:r>
          </w:p>
          <w:p w:rsidR="006A2178" w:rsidRPr="00A8496D" w:rsidRDefault="006A2178" w:rsidP="00D30B92">
            <w:pPr>
              <w:tabs>
                <w:tab w:val="left" w:pos="1335"/>
                <w:tab w:val="left" w:pos="1425"/>
              </w:tabs>
              <w:ind w:left="-350" w:firstLine="180"/>
              <w:rPr>
                <w:b/>
                <w:i/>
              </w:rPr>
            </w:pPr>
            <w:r w:rsidRPr="00121F25">
              <w:rPr>
                <w:b/>
                <w:iCs/>
              </w:rPr>
              <w:t xml:space="preserve">Age   </w:t>
            </w:r>
            <w:r w:rsidR="00D30B92" w:rsidRPr="00121F25">
              <w:rPr>
                <w:b/>
              </w:rPr>
              <w:t>:</w:t>
            </w:r>
            <w:r w:rsidR="00121F25">
              <w:rPr>
                <w:b/>
              </w:rPr>
              <w:t>-</w:t>
            </w:r>
            <w:r w:rsidR="003A6292" w:rsidRPr="00A8496D">
              <w:rPr>
                <w:b/>
                <w:i/>
              </w:rPr>
              <w:t>29</w:t>
            </w:r>
          </w:p>
          <w:p w:rsidR="00D30B92" w:rsidRPr="00A8496D" w:rsidRDefault="006A2178" w:rsidP="00D30B92">
            <w:pPr>
              <w:tabs>
                <w:tab w:val="left" w:pos="1335"/>
              </w:tabs>
              <w:ind w:left="-350" w:firstLine="180"/>
              <w:rPr>
                <w:b/>
              </w:rPr>
            </w:pPr>
            <w:r w:rsidRPr="00121F25">
              <w:rPr>
                <w:b/>
                <w:iCs/>
              </w:rPr>
              <w:t xml:space="preserve">Sex  </w:t>
            </w:r>
            <w:r w:rsidR="00121F25">
              <w:rPr>
                <w:b/>
              </w:rPr>
              <w:t>:-</w:t>
            </w:r>
            <w:r w:rsidR="00121F25" w:rsidRPr="00A8496D">
              <w:rPr>
                <w:b/>
                <w:i/>
              </w:rPr>
              <w:t>Female</w:t>
            </w:r>
          </w:p>
          <w:p w:rsidR="00121F25" w:rsidRPr="00A8496D" w:rsidRDefault="00121F25" w:rsidP="00121F25">
            <w:pPr>
              <w:tabs>
                <w:tab w:val="left" w:pos="1245"/>
              </w:tabs>
              <w:ind w:left="-350" w:firstLine="180"/>
              <w:rPr>
                <w:b/>
                <w:iCs/>
              </w:rPr>
            </w:pPr>
            <w:r w:rsidRPr="00121F25">
              <w:rPr>
                <w:b/>
                <w:iCs/>
              </w:rPr>
              <w:t xml:space="preserve">Nationality  </w:t>
            </w:r>
            <w:r w:rsidRPr="00121F25">
              <w:rPr>
                <w:b/>
              </w:rPr>
              <w:t>:</w:t>
            </w:r>
            <w:r>
              <w:rPr>
                <w:b/>
              </w:rPr>
              <w:t>-</w:t>
            </w:r>
            <w:r w:rsidRPr="00A8496D">
              <w:rPr>
                <w:b/>
                <w:i/>
              </w:rPr>
              <w:t>Indian</w:t>
            </w:r>
          </w:p>
          <w:p w:rsidR="00121F25" w:rsidRPr="00A8496D" w:rsidRDefault="00121F25" w:rsidP="00121F25">
            <w:pPr>
              <w:tabs>
                <w:tab w:val="left" w:pos="1245"/>
              </w:tabs>
              <w:ind w:left="-350" w:firstLine="180"/>
              <w:rPr>
                <w:b/>
              </w:rPr>
            </w:pPr>
            <w:r w:rsidRPr="00121F25">
              <w:rPr>
                <w:b/>
                <w:iCs/>
              </w:rPr>
              <w:t>Marital status</w:t>
            </w:r>
            <w:r w:rsidRPr="00121F25">
              <w:rPr>
                <w:b/>
              </w:rPr>
              <w:t xml:space="preserve"> : </w:t>
            </w:r>
            <w:r w:rsidRPr="00A8496D">
              <w:rPr>
                <w:b/>
                <w:i/>
              </w:rPr>
              <w:t>Married</w:t>
            </w:r>
          </w:p>
          <w:p w:rsidR="00C243EC" w:rsidRPr="00121F25" w:rsidRDefault="00C243EC" w:rsidP="00D30B92">
            <w:pPr>
              <w:tabs>
                <w:tab w:val="left" w:pos="1245"/>
              </w:tabs>
              <w:ind w:left="-350" w:firstLine="180"/>
            </w:pPr>
          </w:p>
          <w:p w:rsidR="00454447" w:rsidRPr="00121F25" w:rsidRDefault="00454447" w:rsidP="00121F25">
            <w:pPr>
              <w:pStyle w:val="Heading6"/>
              <w:ind w:left="-350" w:firstLine="180"/>
              <w:rPr>
                <w:b/>
                <w:i w:val="0"/>
                <w:iCs w:val="0"/>
                <w:sz w:val="22"/>
                <w:szCs w:val="22"/>
              </w:rPr>
            </w:pPr>
          </w:p>
          <w:p w:rsidR="006A2178" w:rsidRPr="007E6EDF" w:rsidRDefault="006A2178" w:rsidP="00E76ACA">
            <w:pPr>
              <w:pStyle w:val="Header"/>
              <w:shd w:val="clear" w:color="auto" w:fill="BFBFBF" w:themeFill="background1" w:themeFillShade="BF"/>
              <w:tabs>
                <w:tab w:val="clear" w:pos="4320"/>
                <w:tab w:val="clear" w:pos="8640"/>
              </w:tabs>
              <w:ind w:left="-350" w:firstLine="180"/>
              <w:rPr>
                <w:b/>
              </w:rPr>
            </w:pPr>
            <w:r w:rsidRPr="007E6EDF">
              <w:rPr>
                <w:b/>
                <w:iCs/>
              </w:rPr>
              <w:t>Languages Known</w:t>
            </w:r>
            <w:r w:rsidRPr="007E6EDF">
              <w:rPr>
                <w:b/>
              </w:rPr>
              <w:t xml:space="preserve">: </w:t>
            </w:r>
          </w:p>
          <w:p w:rsidR="00121F25" w:rsidRDefault="00121F25" w:rsidP="00121F25">
            <w:pPr>
              <w:pStyle w:val="Header"/>
              <w:tabs>
                <w:tab w:val="clear" w:pos="4320"/>
                <w:tab w:val="clear" w:pos="8640"/>
              </w:tabs>
              <w:ind w:left="-350" w:firstLine="180"/>
              <w:rPr>
                <w:b/>
                <w:i/>
                <w:iCs/>
                <w:sz w:val="24"/>
                <w:szCs w:val="24"/>
              </w:rPr>
            </w:pPr>
          </w:p>
          <w:p w:rsidR="009231D6" w:rsidRDefault="006A2178" w:rsidP="00A8496D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A8496D">
              <w:rPr>
                <w:b/>
                <w:i/>
              </w:rPr>
              <w:t xml:space="preserve">English, </w:t>
            </w:r>
            <w:r w:rsidR="00263D10" w:rsidRPr="00A8496D">
              <w:rPr>
                <w:b/>
                <w:i/>
              </w:rPr>
              <w:t>Malayalam, Hindi</w:t>
            </w:r>
            <w:r w:rsidR="009231D6" w:rsidRPr="00A8496D">
              <w:rPr>
                <w:b/>
                <w:i/>
              </w:rPr>
              <w:t xml:space="preserve"> </w:t>
            </w:r>
            <w:r w:rsidR="009231D6">
              <w:rPr>
                <w:b/>
                <w:i/>
              </w:rPr>
              <w:t>{</w:t>
            </w:r>
            <w:r w:rsidR="009231D6" w:rsidRPr="009231D6">
              <w:rPr>
                <w:b/>
                <w:i/>
                <w:sz w:val="18"/>
                <w:szCs w:val="18"/>
              </w:rPr>
              <w:t>Fluent in both oral and written}</w:t>
            </w:r>
          </w:p>
          <w:p w:rsidR="009231D6" w:rsidRDefault="009231D6" w:rsidP="009231D6">
            <w:pPr>
              <w:pStyle w:val="Header"/>
              <w:tabs>
                <w:tab w:val="clear" w:pos="4320"/>
                <w:tab w:val="clear" w:pos="8640"/>
              </w:tabs>
              <w:ind w:left="610"/>
              <w:rPr>
                <w:b/>
                <w:i/>
              </w:rPr>
            </w:pPr>
          </w:p>
          <w:p w:rsidR="00121F25" w:rsidRPr="00A8496D" w:rsidRDefault="009D4C71" w:rsidP="00A8496D">
            <w:pPr>
              <w:pStyle w:val="Head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A8496D">
              <w:rPr>
                <w:b/>
                <w:i/>
              </w:rPr>
              <w:t>Arabic</w:t>
            </w:r>
            <w:r w:rsidR="009231D6">
              <w:rPr>
                <w:b/>
                <w:i/>
              </w:rPr>
              <w:t xml:space="preserve"> {</w:t>
            </w:r>
            <w:r w:rsidR="009231D6" w:rsidRPr="009231D6">
              <w:rPr>
                <w:b/>
                <w:i/>
                <w:sz w:val="16"/>
                <w:szCs w:val="16"/>
              </w:rPr>
              <w:t>speaking only</w:t>
            </w:r>
            <w:r w:rsidR="009231D6">
              <w:rPr>
                <w:b/>
                <w:i/>
              </w:rPr>
              <w:t>}</w:t>
            </w:r>
          </w:p>
          <w:p w:rsidR="00121F25" w:rsidRPr="00A8496D" w:rsidRDefault="00121F25" w:rsidP="00121F25">
            <w:pPr>
              <w:pStyle w:val="Header"/>
              <w:tabs>
                <w:tab w:val="clear" w:pos="4320"/>
                <w:tab w:val="clear" w:pos="8640"/>
              </w:tabs>
              <w:ind w:left="-350" w:firstLine="180"/>
              <w:rPr>
                <w:b/>
                <w:i/>
                <w:sz w:val="24"/>
                <w:szCs w:val="24"/>
              </w:rPr>
            </w:pPr>
          </w:p>
          <w:p w:rsidR="005C7BA5" w:rsidRPr="00480D5C" w:rsidRDefault="005C7BA5" w:rsidP="00DF6A38">
            <w:pPr>
              <w:pStyle w:val="Header"/>
              <w:tabs>
                <w:tab w:val="clear" w:pos="4320"/>
                <w:tab w:val="clear" w:pos="8640"/>
              </w:tabs>
              <w:ind w:left="-350" w:firstLine="180"/>
              <w:rPr>
                <w:sz w:val="24"/>
                <w:szCs w:val="24"/>
              </w:rPr>
            </w:pPr>
          </w:p>
          <w:p w:rsidR="006A2178" w:rsidRPr="00121F25" w:rsidRDefault="006A2178" w:rsidP="00E76ACA">
            <w:pPr>
              <w:pStyle w:val="Header"/>
              <w:shd w:val="clear" w:color="auto" w:fill="BFBFBF" w:themeFill="background1" w:themeFillShade="BF"/>
              <w:tabs>
                <w:tab w:val="clear" w:pos="4320"/>
                <w:tab w:val="clear" w:pos="8640"/>
              </w:tabs>
              <w:ind w:left="-350" w:firstLine="180"/>
              <w:rPr>
                <w:b/>
              </w:rPr>
            </w:pPr>
            <w:r w:rsidRPr="00121F25">
              <w:rPr>
                <w:b/>
                <w:u w:val="single"/>
              </w:rPr>
              <w:t>Hobbies &amp; Interests</w:t>
            </w:r>
            <w:r w:rsidR="007E6EDF">
              <w:rPr>
                <w:b/>
                <w:u w:val="single"/>
              </w:rPr>
              <w:t>:</w:t>
            </w:r>
          </w:p>
          <w:p w:rsidR="001E0403" w:rsidRDefault="001E0403" w:rsidP="00D24443">
            <w:pPr>
              <w:pStyle w:val="Subtitle"/>
              <w:tabs>
                <w:tab w:val="left" w:pos="1239"/>
              </w:tabs>
              <w:ind w:left="-350" w:firstLine="180"/>
              <w:rPr>
                <w:b w:val="0"/>
                <w:bCs w:val="0"/>
                <w:iCs/>
                <w:sz w:val="24"/>
                <w:szCs w:val="24"/>
                <w:u w:val="none"/>
              </w:rPr>
            </w:pPr>
          </w:p>
          <w:p w:rsidR="006A2178" w:rsidRPr="00A8496D" w:rsidRDefault="003F3B26" w:rsidP="00A8496D">
            <w:pPr>
              <w:pStyle w:val="Subtitle"/>
              <w:numPr>
                <w:ilvl w:val="0"/>
                <w:numId w:val="46"/>
              </w:numPr>
              <w:tabs>
                <w:tab w:val="left" w:pos="1239"/>
              </w:tabs>
              <w:rPr>
                <w:bCs w:val="0"/>
                <w:i/>
                <w:iCs/>
                <w:sz w:val="20"/>
                <w:szCs w:val="20"/>
                <w:u w:val="none"/>
              </w:rPr>
            </w:pPr>
            <w:r w:rsidRPr="00A8496D">
              <w:rPr>
                <w:bCs w:val="0"/>
                <w:i/>
                <w:iCs/>
                <w:sz w:val="20"/>
                <w:szCs w:val="20"/>
                <w:u w:val="none"/>
              </w:rPr>
              <w:t xml:space="preserve">Reading </w:t>
            </w:r>
            <w:r w:rsidR="00121F25" w:rsidRPr="00A8496D">
              <w:rPr>
                <w:bCs w:val="0"/>
                <w:i/>
                <w:iCs/>
                <w:sz w:val="20"/>
                <w:szCs w:val="20"/>
                <w:u w:val="none"/>
              </w:rPr>
              <w:t>B</w:t>
            </w:r>
            <w:r w:rsidRPr="00A8496D">
              <w:rPr>
                <w:bCs w:val="0"/>
                <w:i/>
                <w:iCs/>
                <w:sz w:val="20"/>
                <w:szCs w:val="20"/>
                <w:u w:val="none"/>
              </w:rPr>
              <w:t>ooks</w:t>
            </w:r>
          </w:p>
          <w:p w:rsidR="00E74C86" w:rsidRPr="00A8496D" w:rsidRDefault="00E74C86" w:rsidP="00E74C86">
            <w:pPr>
              <w:pStyle w:val="Subtitle"/>
              <w:tabs>
                <w:tab w:val="left" w:pos="1239"/>
              </w:tabs>
              <w:ind w:left="310"/>
              <w:rPr>
                <w:i/>
                <w:sz w:val="20"/>
                <w:szCs w:val="20"/>
              </w:rPr>
            </w:pPr>
          </w:p>
          <w:p w:rsidR="00121F25" w:rsidRPr="00A8496D" w:rsidRDefault="001F4FC7" w:rsidP="00A8496D">
            <w:pPr>
              <w:pStyle w:val="Subtitle"/>
              <w:numPr>
                <w:ilvl w:val="0"/>
                <w:numId w:val="46"/>
              </w:numPr>
              <w:tabs>
                <w:tab w:val="left" w:pos="1239"/>
              </w:tabs>
              <w:rPr>
                <w:i/>
                <w:sz w:val="20"/>
                <w:szCs w:val="20"/>
              </w:rPr>
            </w:pPr>
            <w:r w:rsidRPr="00A8496D">
              <w:rPr>
                <w:bCs w:val="0"/>
                <w:i/>
                <w:iCs/>
                <w:sz w:val="20"/>
                <w:szCs w:val="20"/>
                <w:u w:val="none"/>
              </w:rPr>
              <w:t>Singing</w:t>
            </w:r>
          </w:p>
          <w:p w:rsidR="00E74C86" w:rsidRPr="008D2D82" w:rsidRDefault="00E74C86" w:rsidP="00E74C86">
            <w:pPr>
              <w:pStyle w:val="Subtitle"/>
              <w:tabs>
                <w:tab w:val="left" w:pos="1239"/>
              </w:tabs>
              <w:ind w:left="670"/>
              <w:rPr>
                <w:b w:val="0"/>
                <w:sz w:val="20"/>
                <w:szCs w:val="20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6A2178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</w:p>
          <w:p w:rsidR="006A2178" w:rsidRPr="00D30B92" w:rsidRDefault="00F5339B" w:rsidP="00D24443">
            <w:pPr>
              <w:ind w:left="-350" w:firstLine="180"/>
              <w:jc w:val="right"/>
              <w:rPr>
                <w:b/>
                <w:sz w:val="28"/>
                <w:szCs w:val="28"/>
              </w:rPr>
            </w:pPr>
            <w:r w:rsidRPr="00D30B92">
              <w:rPr>
                <w:b/>
                <w:sz w:val="28"/>
                <w:szCs w:val="28"/>
              </w:rPr>
              <w:t>ARR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E0403" w:rsidRDefault="001E0403" w:rsidP="001E0403">
            <w:pPr>
              <w:pStyle w:val="Tit"/>
              <w:shd w:val="pct10" w:color="auto" w:fill="auto"/>
              <w:ind w:left="0" w:right="-155" w:firstLine="0"/>
              <w:rPr>
                <w:szCs w:val="28"/>
                <w:u w:val="single"/>
              </w:rPr>
            </w:pPr>
          </w:p>
          <w:p w:rsidR="001E0403" w:rsidRPr="009F1C0A" w:rsidRDefault="008E3C13" w:rsidP="001E0403">
            <w:pPr>
              <w:pStyle w:val="Tit"/>
              <w:shd w:val="pct10" w:color="auto" w:fill="auto"/>
              <w:ind w:left="0" w:right="-155" w:firstLine="0"/>
              <w:rPr>
                <w:sz w:val="22"/>
                <w:szCs w:val="20"/>
              </w:rPr>
            </w:pPr>
            <w:r w:rsidRPr="009F1C0A">
              <w:rPr>
                <w:szCs w:val="28"/>
              </w:rPr>
              <w:t>CURRICULUM VITA</w:t>
            </w:r>
            <w:r w:rsidR="001E0403" w:rsidRPr="009F1C0A">
              <w:rPr>
                <w:szCs w:val="28"/>
              </w:rPr>
              <w:t>E</w:t>
            </w:r>
          </w:p>
          <w:p w:rsidR="00DD7463" w:rsidRPr="001E0403" w:rsidRDefault="00DD7463" w:rsidP="001E0403"/>
          <w:p w:rsidR="006A2178" w:rsidRPr="009525DA" w:rsidRDefault="006A2178" w:rsidP="001641A1">
            <w:pPr>
              <w:pStyle w:val="Tit"/>
              <w:shd w:val="pct10" w:color="auto" w:fill="auto"/>
              <w:spacing w:after="0"/>
              <w:ind w:right="-158"/>
              <w:rPr>
                <w:spacing w:val="-3"/>
                <w:sz w:val="22"/>
                <w:szCs w:val="22"/>
              </w:rPr>
            </w:pPr>
            <w:r w:rsidRPr="009525DA">
              <w:rPr>
                <w:sz w:val="22"/>
                <w:szCs w:val="22"/>
              </w:rPr>
              <w:t>Objective</w:t>
            </w:r>
          </w:p>
          <w:p w:rsidR="0010146A" w:rsidRDefault="0010146A" w:rsidP="00D24443">
            <w:pPr>
              <w:jc w:val="both"/>
              <w:rPr>
                <w:b/>
                <w:sz w:val="22"/>
              </w:rPr>
            </w:pPr>
          </w:p>
          <w:p w:rsidR="001A55B9" w:rsidRPr="00632111" w:rsidRDefault="008D2D82" w:rsidP="0063211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color w:val="auto"/>
              </w:rPr>
            </w:pPr>
            <w:r w:rsidRPr="00632111">
              <w:rPr>
                <w:rFonts w:ascii="Times New Roman" w:hAnsi="Times New Roman"/>
                <w:b/>
                <w:color w:val="auto"/>
              </w:rPr>
              <w:t xml:space="preserve">To work in a </w:t>
            </w:r>
            <w:r w:rsidR="004526C7" w:rsidRPr="00632111">
              <w:rPr>
                <w:rFonts w:ascii="Times New Roman" w:hAnsi="Times New Roman"/>
                <w:b/>
                <w:color w:val="auto"/>
              </w:rPr>
              <w:t>medical facility where my registered nursing professional is an advantage in caring quality health care humanitarian service to its general clientele. To seek a registered nurse position where professional along with personal skills can help maximize spiritual growth in th</w:t>
            </w:r>
            <w:r w:rsidR="00C45674" w:rsidRPr="00632111">
              <w:rPr>
                <w:rFonts w:ascii="Times New Roman" w:hAnsi="Times New Roman"/>
                <w:b/>
                <w:color w:val="auto"/>
              </w:rPr>
              <w:t>e service</w:t>
            </w:r>
            <w:r w:rsidR="00632111">
              <w:rPr>
                <w:rFonts w:ascii="Times New Roman" w:hAnsi="Times New Roman"/>
                <w:b/>
                <w:color w:val="auto"/>
              </w:rPr>
              <w:t xml:space="preserve"> of God and H</w:t>
            </w:r>
            <w:r w:rsidR="00C45674" w:rsidRPr="00632111">
              <w:rPr>
                <w:rFonts w:ascii="Times New Roman" w:hAnsi="Times New Roman"/>
                <w:b/>
                <w:color w:val="auto"/>
              </w:rPr>
              <w:t>umanity, in</w:t>
            </w:r>
            <w:r w:rsidR="004526C7" w:rsidRPr="00632111">
              <w:rPr>
                <w:rFonts w:ascii="Times New Roman" w:hAnsi="Times New Roman"/>
                <w:b/>
                <w:color w:val="auto"/>
              </w:rPr>
              <w:t xml:space="preserve"> dedication to my work</w:t>
            </w:r>
            <w:r w:rsidR="00C45674" w:rsidRPr="00632111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2142E4" w:rsidRPr="00CF2E8A" w:rsidRDefault="002142E4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:rsidR="00250F9F" w:rsidRPr="002F0652" w:rsidRDefault="0078278B" w:rsidP="00D24443">
            <w:pPr>
              <w:pStyle w:val="Tit"/>
              <w:pBdr>
                <w:bottom w:val="none" w:sz="0" w:space="0" w:color="auto"/>
              </w:pBdr>
              <w:shd w:val="pct10" w:color="auto" w:fill="auto"/>
              <w:spacing w:after="0"/>
              <w:ind w:left="0" w:right="-158" w:firstLine="0"/>
              <w:rPr>
                <w:spacing w:val="-3"/>
              </w:rPr>
            </w:pPr>
            <w:r w:rsidRPr="009525DA">
              <w:rPr>
                <w:sz w:val="22"/>
                <w:szCs w:val="22"/>
              </w:rPr>
              <w:t xml:space="preserve">Qualification </w:t>
            </w:r>
            <w:r w:rsidR="00FA6396">
              <w:t>:</w:t>
            </w:r>
          </w:p>
          <w:p w:rsidR="00DB06AD" w:rsidRDefault="00DB06AD" w:rsidP="00DB06AD">
            <w:pPr>
              <w:rPr>
                <w:b/>
                <w:bCs/>
              </w:rPr>
            </w:pPr>
          </w:p>
          <w:p w:rsidR="00FA6396" w:rsidRPr="00CF2E8A" w:rsidRDefault="00A659F7" w:rsidP="00FA639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Passed </w:t>
            </w:r>
            <w:r w:rsidR="0078278B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BSC Nursing from </w:t>
            </w:r>
            <w:r w:rsidR="000A0B9D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Soph</w:t>
            </w:r>
            <w:r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ia college of nursing under </w:t>
            </w:r>
            <w:r w:rsidR="00196768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Jiwaji university </w:t>
            </w:r>
            <w:r w:rsidR="0078278B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Gwalior </w:t>
            </w:r>
            <w:r w:rsidR="001641A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{2007 to 2011</w:t>
            </w:r>
            <w:r w:rsidR="00196768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}</w:t>
            </w:r>
          </w:p>
          <w:p w:rsidR="00FA6396" w:rsidRPr="00CF2E8A" w:rsidRDefault="00EA1966" w:rsidP="00FA639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Registered Nurse with  7</w:t>
            </w:r>
            <w:r w:rsidR="000A0B9D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+ </w:t>
            </w:r>
            <w:r w:rsidR="00A659F7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Years’ exp</w:t>
            </w:r>
            <w:r w:rsidR="00FA6396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erience in Medical Surgical ward</w:t>
            </w:r>
          </w:p>
          <w:p w:rsidR="00FA6396" w:rsidRPr="00CF2E8A" w:rsidRDefault="004A52CC" w:rsidP="00FA639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Possesses good inter</w:t>
            </w:r>
            <w:r w:rsidR="00A659F7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personal and communication skills and</w:t>
            </w:r>
            <w:r w:rsidR="00DD7463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manages multi-tasking </w:t>
            </w:r>
            <w:r w:rsidR="00196768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effectively</w:t>
            </w:r>
          </w:p>
          <w:p w:rsidR="0050716B" w:rsidRPr="004F4E0A" w:rsidRDefault="00DD7463" w:rsidP="0050716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bCs/>
                <w:color w:val="auto"/>
              </w:rPr>
            </w:pPr>
            <w:r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Proves good team player , flexible and fast lea</w:t>
            </w:r>
            <w:r w:rsidR="004A52CC"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r</w:t>
            </w:r>
            <w:r w:rsidRPr="00CF2E8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ner and aler</w:t>
            </w:r>
            <w:r w:rsidRPr="00FA6396">
              <w:rPr>
                <w:rFonts w:ascii="Times New Roman" w:hAnsi="Times New Roman"/>
                <w:b/>
                <w:bCs/>
                <w:color w:val="auto"/>
              </w:rPr>
              <w:t xml:space="preserve">t </w:t>
            </w:r>
          </w:p>
          <w:p w:rsidR="00BE4B8E" w:rsidRPr="0010146A" w:rsidRDefault="00BE4B8E" w:rsidP="00FA6396">
            <w:pPr>
              <w:rPr>
                <w:bCs/>
              </w:rPr>
            </w:pPr>
          </w:p>
          <w:p w:rsidR="00DD7463" w:rsidRPr="009525DA" w:rsidRDefault="00DD7463" w:rsidP="00DD7463">
            <w:pPr>
              <w:pStyle w:val="Tit"/>
              <w:pBdr>
                <w:bottom w:val="none" w:sz="0" w:space="0" w:color="auto"/>
              </w:pBdr>
              <w:shd w:val="pct10" w:color="auto" w:fill="auto"/>
              <w:spacing w:after="0"/>
              <w:ind w:left="0" w:right="-158" w:firstLine="0"/>
              <w:rPr>
                <w:spacing w:val="-3"/>
                <w:sz w:val="22"/>
                <w:szCs w:val="22"/>
              </w:rPr>
            </w:pPr>
            <w:r w:rsidRPr="009525DA">
              <w:rPr>
                <w:spacing w:val="-3"/>
                <w:sz w:val="22"/>
                <w:szCs w:val="22"/>
              </w:rPr>
              <w:t>Duties and Responsibility</w:t>
            </w:r>
            <w:r w:rsidR="00FA6396" w:rsidRPr="009525DA">
              <w:rPr>
                <w:spacing w:val="-3"/>
                <w:sz w:val="22"/>
                <w:szCs w:val="22"/>
              </w:rPr>
              <w:t>:</w:t>
            </w:r>
          </w:p>
          <w:p w:rsidR="004F4E0A" w:rsidRPr="004F4E0A" w:rsidRDefault="004F4E0A" w:rsidP="004F4E0A">
            <w:pPr>
              <w:rPr>
                <w:b/>
                <w:sz w:val="18"/>
                <w:szCs w:val="18"/>
              </w:rPr>
            </w:pPr>
          </w:p>
          <w:p w:rsidR="00FA6396" w:rsidRDefault="0028659D" w:rsidP="0028659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Handling the patient in </w:t>
            </w:r>
            <w:r w:rsidR="002B34B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medical unit and surgical unit {Patient with total </w:t>
            </w:r>
            <w:r w:rsidR="00263D1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hip</w:t>
            </w:r>
            <w:r w:rsidR="00263D10"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replacement</w:t>
            </w:r>
            <w:r w:rsidR="002B34B6"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,</w:t>
            </w:r>
            <w:r w:rsidR="002B34B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Mastectomy, CABG</w:t>
            </w:r>
            <w:r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, Kidney transplant surgery </w:t>
            </w:r>
            <w:r w:rsidR="001641A1"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etc.</w:t>
            </w:r>
            <w:r w:rsidR="00DC3E1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}</w:t>
            </w:r>
          </w:p>
          <w:p w:rsidR="0050716B" w:rsidRPr="002B34B6" w:rsidRDefault="0028659D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Insertion of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Peripheral lines and Blood collection</w:t>
            </w:r>
          </w:p>
          <w:p w:rsidR="002B34B6" w:rsidRPr="0028659D" w:rsidRDefault="002B34B6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IV canulation and IV</w:t>
            </w:r>
            <w:r w:rsidR="00E63D3B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Fluid c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omputation</w:t>
            </w:r>
          </w:p>
          <w:p w:rsidR="00E63D3B" w:rsidRPr="00E63D3B" w:rsidRDefault="00263D10" w:rsidP="0028659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Aseptic Administration</w:t>
            </w:r>
            <w:r w:rsid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of TPN  </w:t>
            </w:r>
          </w:p>
          <w:p w:rsidR="0028659D" w:rsidRPr="0028659D" w:rsidRDefault="00E63D3B" w:rsidP="0028659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E</w:t>
            </w:r>
            <w:r w:rsidR="0028659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nsure proper safety of the patient</w:t>
            </w:r>
          </w:p>
          <w:p w:rsidR="0028659D" w:rsidRDefault="0028659D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Provides alternative pain management using </w:t>
            </w:r>
            <w:r w:rsidR="004F4E0A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healing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touch by Hospital protocol</w:t>
            </w:r>
          </w:p>
          <w:p w:rsidR="0028659D" w:rsidRDefault="004F4E0A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Administers</w:t>
            </w:r>
            <w:r w:rsid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oral,</w:t>
            </w:r>
            <w:r w:rsidR="0028659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intramuscular </w:t>
            </w:r>
            <w:r w:rsid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and subcutaneous medications </w:t>
            </w:r>
          </w:p>
          <w:p w:rsidR="0028659D" w:rsidRDefault="004F4E0A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Documented</w:t>
            </w:r>
            <w:r w:rsidR="0028659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the</w:t>
            </w:r>
            <w:r w:rsid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patient’s plan of </w:t>
            </w:r>
            <w:r w:rsidR="0028659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care using identified</w:t>
            </w:r>
            <w:r w:rsid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nursing 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diagnosis</w:t>
            </w:r>
            <w:r w:rsid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, expected patient 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outcome and selected nursing intervention</w:t>
            </w:r>
          </w:p>
          <w:p w:rsidR="00E63D3B" w:rsidRPr="0028659D" w:rsidRDefault="00E63D3B" w:rsidP="00B70B1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Maintain record like Admission, Discharge, Death, MLC Etc...</w:t>
            </w:r>
          </w:p>
          <w:p w:rsidR="0050716B" w:rsidRPr="00DC3E19" w:rsidRDefault="001641A1" w:rsidP="0050716B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To ensure that investigations </w:t>
            </w:r>
            <w:r w:rsidR="004F4E0A" w:rsidRP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carried out as order by the doctor to c</w:t>
            </w: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ollect in part on time for perusal </w:t>
            </w:r>
            <w:r w:rsidR="004F4E0A" w:rsidRPr="00E63D3B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and further advice </w:t>
            </w:r>
          </w:p>
          <w:p w:rsidR="0050716B" w:rsidRPr="009525DA" w:rsidRDefault="00F64766" w:rsidP="00F64766">
            <w:pPr>
              <w:pStyle w:val="Tit"/>
              <w:pBdr>
                <w:bottom w:val="none" w:sz="0" w:space="0" w:color="auto"/>
              </w:pBdr>
              <w:shd w:val="clear" w:color="auto" w:fill="D9D9D9" w:themeFill="background1" w:themeFillShade="D9"/>
              <w:spacing w:after="0"/>
              <w:ind w:left="0" w:right="-158" w:firstLine="0"/>
              <w:rPr>
                <w:spacing w:val="-3"/>
                <w:sz w:val="22"/>
                <w:szCs w:val="22"/>
              </w:rPr>
            </w:pPr>
            <w:r w:rsidRPr="009525DA">
              <w:rPr>
                <w:spacing w:val="-3"/>
                <w:sz w:val="22"/>
                <w:szCs w:val="22"/>
              </w:rPr>
              <w:t>C</w:t>
            </w:r>
            <w:r w:rsidRPr="009525DA">
              <w:rPr>
                <w:spacing w:val="-3"/>
                <w:sz w:val="22"/>
                <w:szCs w:val="22"/>
                <w:shd w:val="clear" w:color="auto" w:fill="D9D9D9" w:themeFill="background1" w:themeFillShade="D9"/>
              </w:rPr>
              <w:t xml:space="preserve">linical Experience in </w:t>
            </w:r>
            <w:r w:rsidRPr="009525DA">
              <w:rPr>
                <w:sz w:val="22"/>
                <w:szCs w:val="22"/>
                <w:shd w:val="clear" w:color="auto" w:fill="D9D9D9" w:themeFill="background1" w:themeFillShade="D9"/>
              </w:rPr>
              <w:t>Medical/Surgical wings</w:t>
            </w:r>
            <w:r w:rsidR="00422B94">
              <w:rPr>
                <w:sz w:val="22"/>
                <w:szCs w:val="22"/>
                <w:shd w:val="clear" w:color="auto" w:fill="D9D9D9" w:themeFill="background1" w:themeFillShade="D9"/>
              </w:rPr>
              <w:t>:</w:t>
            </w:r>
          </w:p>
          <w:p w:rsidR="001641A1" w:rsidRDefault="001641A1" w:rsidP="00D24443">
            <w:pPr>
              <w:rPr>
                <w:b/>
                <w:bCs/>
                <w:sz w:val="22"/>
                <w:szCs w:val="24"/>
                <w:u w:val="single"/>
                <w:shd w:val="clear" w:color="auto" w:fill="BFBFBF" w:themeFill="background1" w:themeFillShade="BF"/>
              </w:rPr>
            </w:pPr>
          </w:p>
          <w:p w:rsidR="00F5339B" w:rsidRPr="00A8496D" w:rsidRDefault="00FA6396" w:rsidP="001641A1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Responsibilities for </w:t>
            </w:r>
            <w:r w:rsidR="000572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monitoring</w:t>
            </w:r>
            <w:r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vital sign of patients</w:t>
            </w:r>
            <w:r w:rsidR="000572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, Administration of medication via IV/PO/SQ/IM, PR respiratory treatments of those treatments. Establish IV access and blood samples. Request laboratory and Radiological exams, Monitor and record input and output in pati</w:t>
            </w:r>
            <w:r w:rsidR="004F4E0A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ents with renal failure, Gastroenteric</w:t>
            </w:r>
            <w:r w:rsidR="000572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and cardiac conditions, Administration of NGT feeding. Responsible for personal care of patient (sponge bath, oral hygiene, wound and dressing care</w:t>
            </w:r>
            <w:r w:rsidR="00263D10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) Remove</w:t>
            </w:r>
            <w:r w:rsidR="000572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secretions with </w:t>
            </w:r>
            <w:r w:rsidR="00896F9A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A</w:t>
            </w:r>
            <w:r w:rsidR="000572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spiration technique with endotracheal tube. </w:t>
            </w:r>
            <w:r w:rsidR="009A638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Document all the </w:t>
            </w:r>
            <w:r w:rsidR="00377A22" w:rsidRPr="00A8496D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nursing activities</w:t>
            </w:r>
            <w:r w:rsidR="00377A22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</w:t>
            </w:r>
          </w:p>
          <w:p w:rsidR="00896F9A" w:rsidRDefault="00896F9A" w:rsidP="00D24443">
            <w:pPr>
              <w:rPr>
                <w:bCs/>
                <w:u w:val="single"/>
              </w:rPr>
            </w:pPr>
          </w:p>
          <w:p w:rsidR="00DC3E19" w:rsidRDefault="00DC3E19" w:rsidP="00D24443">
            <w:pPr>
              <w:rPr>
                <w:bCs/>
                <w:u w:val="single"/>
              </w:rPr>
            </w:pPr>
          </w:p>
          <w:p w:rsidR="00DC3E19" w:rsidRPr="00532866" w:rsidRDefault="00DC3E19" w:rsidP="00DC3E19">
            <w:pPr>
              <w:shd w:val="clear" w:color="auto" w:fill="D9D9D9" w:themeFill="background1" w:themeFillShade="D9"/>
              <w:rPr>
                <w:b/>
                <w:color w:val="000000"/>
                <w:sz w:val="24"/>
                <w:szCs w:val="24"/>
              </w:rPr>
            </w:pPr>
            <w:r w:rsidRPr="00DC3E19">
              <w:rPr>
                <w:b/>
                <w:color w:val="000000"/>
                <w:sz w:val="24"/>
                <w:szCs w:val="24"/>
                <w:highlight w:val="lightGray"/>
              </w:rPr>
              <w:t>Certification</w:t>
            </w:r>
            <w:r w:rsidRPr="00532866">
              <w:rPr>
                <w:b/>
                <w:color w:val="000000"/>
                <w:sz w:val="24"/>
                <w:szCs w:val="24"/>
              </w:rPr>
              <w:t xml:space="preserve">:                    </w:t>
            </w:r>
          </w:p>
          <w:p w:rsidR="00DC3E19" w:rsidRPr="00FA6396" w:rsidRDefault="00DC3E19" w:rsidP="00DC3E19">
            <w:pPr>
              <w:rPr>
                <w:b/>
                <w:color w:val="000000"/>
                <w:sz w:val="18"/>
                <w:szCs w:val="18"/>
              </w:rPr>
            </w:pPr>
          </w:p>
          <w:p w:rsidR="00DC3E19" w:rsidRPr="00096B04" w:rsidRDefault="00DC3E19" w:rsidP="00F7632A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6B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Valid DHA </w:t>
            </w:r>
            <w:r w:rsidR="00377A22" w:rsidRPr="00096B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License,</w:t>
            </w:r>
            <w:r w:rsidRPr="00096B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BLS Certificate</w:t>
            </w:r>
            <w:r w:rsidR="00263D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2A7CF7" w:rsidRPr="00096B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&amp;</w:t>
            </w:r>
            <w:r w:rsidR="00263D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96B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ACLS Certificate</w:t>
            </w:r>
            <w:r w:rsidR="00377A2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DC3E19" w:rsidRPr="009525DA" w:rsidRDefault="00DC3E19" w:rsidP="00D24443">
            <w:pPr>
              <w:rPr>
                <w:bCs/>
                <w:u w:val="single"/>
              </w:rPr>
            </w:pPr>
          </w:p>
          <w:p w:rsidR="00EF0C5A" w:rsidRPr="00CF2E8A" w:rsidRDefault="009525DA" w:rsidP="009525DA">
            <w:pPr>
              <w:shd w:val="clear" w:color="auto" w:fill="D9D9D9" w:themeFill="background1" w:themeFillShade="D9"/>
              <w:rPr>
                <w:b/>
                <w:bCs/>
                <w:sz w:val="22"/>
                <w:szCs w:val="22"/>
              </w:rPr>
            </w:pPr>
            <w:r w:rsidRPr="00CF2E8A">
              <w:rPr>
                <w:b/>
                <w:bCs/>
                <w:sz w:val="22"/>
                <w:szCs w:val="22"/>
              </w:rPr>
              <w:t>Case Handled :</w:t>
            </w:r>
            <w:r w:rsidR="00DC3E19" w:rsidRPr="00CF2E8A">
              <w:rPr>
                <w:b/>
                <w:bCs/>
                <w:sz w:val="22"/>
                <w:szCs w:val="22"/>
              </w:rPr>
              <w:t>-Surgery and Medical</w:t>
            </w:r>
            <w:r w:rsidR="00422B94" w:rsidRPr="00CF2E8A">
              <w:rPr>
                <w:b/>
                <w:bCs/>
                <w:sz w:val="22"/>
                <w:szCs w:val="22"/>
              </w:rPr>
              <w:t>:</w:t>
            </w:r>
          </w:p>
          <w:p w:rsidR="00532866" w:rsidRPr="00CF2E8A" w:rsidRDefault="00532866" w:rsidP="00D24443">
            <w:pPr>
              <w:rPr>
                <w:bCs/>
              </w:rPr>
            </w:pPr>
          </w:p>
          <w:p w:rsidR="00422B94" w:rsidRDefault="00422B94" w:rsidP="00422B94">
            <w:pPr>
              <w:shd w:val="clear" w:color="auto" w:fill="FFFFFF" w:themeFill="background1"/>
              <w:rPr>
                <w:b/>
                <w:bCs/>
                <w:sz w:val="22"/>
                <w:szCs w:val="22"/>
                <w:u w:val="single"/>
              </w:rPr>
            </w:pPr>
          </w:p>
          <w:p w:rsidR="00EF0C5A" w:rsidRPr="00422B94" w:rsidRDefault="00DC3E19" w:rsidP="00422B9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</w:pPr>
            <w:r w:rsidRPr="00422B9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Surgery { Pre- Operative and Post-Operative  Cases}</w:t>
            </w:r>
          </w:p>
          <w:p w:rsidR="00422B94" w:rsidRPr="00422B94" w:rsidRDefault="00422B94" w:rsidP="00422B94">
            <w:pPr>
              <w:pStyle w:val="ListParagraph"/>
              <w:shd w:val="clear" w:color="auto" w:fill="FFFFFF" w:themeFill="background1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  <w:p w:rsidR="0082246D" w:rsidRPr="00422B94" w:rsidRDefault="00731192" w:rsidP="00422B9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Kidney </w:t>
            </w:r>
            <w:r w:rsidR="00EF0C5A"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Transplant</w:t>
            </w:r>
            <w:r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Surgery,</w:t>
            </w:r>
            <w:r w:rsidR="00EF0C5A"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CABG, Laparoscopic Appendectomy, Open</w:t>
            </w:r>
            <w:r w:rsidR="0082246D"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Appendectomy, Laparoscopic Cholecystectomy,</w:t>
            </w:r>
            <w:r w:rsidR="00263D1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246D"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Laminectomy,</w:t>
            </w:r>
            <w:r w:rsidR="00263D10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246D" w:rsidRPr="00422B9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Colectomy, Mastectomy, Thyroidectomy, Total Hip Replacement, Bilateral Knee Replacement , Repair of Hernia</w:t>
            </w:r>
            <w:r w:rsidR="001641A1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etc…</w:t>
            </w:r>
          </w:p>
          <w:p w:rsidR="0082246D" w:rsidRPr="003C3C61" w:rsidRDefault="0082246D" w:rsidP="0082246D">
            <w:pPr>
              <w:rPr>
                <w:b/>
                <w:bCs/>
                <w:sz w:val="22"/>
                <w:szCs w:val="24"/>
              </w:rPr>
            </w:pPr>
          </w:p>
          <w:p w:rsidR="0082246D" w:rsidRPr="003C3C61" w:rsidRDefault="0082246D" w:rsidP="0082246D">
            <w:pPr>
              <w:tabs>
                <w:tab w:val="left" w:pos="4605"/>
              </w:tabs>
              <w:rPr>
                <w:b/>
                <w:bCs/>
                <w:sz w:val="22"/>
                <w:szCs w:val="24"/>
              </w:rPr>
            </w:pPr>
            <w:r w:rsidRPr="003C3C61">
              <w:rPr>
                <w:b/>
                <w:bCs/>
                <w:sz w:val="22"/>
                <w:szCs w:val="24"/>
              </w:rPr>
              <w:tab/>
            </w:r>
          </w:p>
          <w:p w:rsidR="00F5339B" w:rsidRPr="0082246D" w:rsidRDefault="00F5339B" w:rsidP="0082246D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F5339B" w:rsidRPr="00D30B92" w:rsidRDefault="00F5339B" w:rsidP="00D24443">
            <w:pPr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BA170F" w:rsidRPr="00D30B92" w:rsidRDefault="00BA170F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  <w:p w:rsidR="006A2178" w:rsidRPr="00D30B92" w:rsidRDefault="006A2178" w:rsidP="00D24443">
            <w:pPr>
              <w:tabs>
                <w:tab w:val="left" w:pos="1980"/>
              </w:tabs>
              <w:autoSpaceDE/>
              <w:autoSpaceDN/>
              <w:rPr>
                <w:b/>
                <w:bCs/>
                <w:sz w:val="22"/>
                <w:szCs w:val="24"/>
              </w:rPr>
            </w:pPr>
          </w:p>
        </w:tc>
      </w:tr>
    </w:tbl>
    <w:p w:rsidR="00EF0C5A" w:rsidRPr="00422B94" w:rsidRDefault="00EF0C5A" w:rsidP="00422B94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422B94"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>Medical Cases</w:t>
      </w:r>
    </w:p>
    <w:p w:rsidR="00EF0C5A" w:rsidRPr="00422B94" w:rsidRDefault="00EF0C5A" w:rsidP="00422B94">
      <w:pPr>
        <w:pStyle w:val="ListParagraph"/>
        <w:shd w:val="clear" w:color="auto" w:fill="FFFFFF" w:themeFill="background1"/>
        <w:ind w:left="360"/>
        <w:rPr>
          <w:b/>
          <w:color w:val="000000"/>
        </w:rPr>
      </w:pPr>
    </w:p>
    <w:p w:rsidR="00532866" w:rsidRPr="00422B94" w:rsidRDefault="00EF0C5A" w:rsidP="00422B94">
      <w:pPr>
        <w:pStyle w:val="ListParagraph"/>
        <w:numPr>
          <w:ilvl w:val="0"/>
          <w:numId w:val="41"/>
        </w:numPr>
        <w:rPr>
          <w:rFonts w:ascii="Times New Roman" w:hAnsi="Times New Roman"/>
          <w:b/>
          <w:color w:val="auto"/>
          <w:sz w:val="18"/>
          <w:szCs w:val="18"/>
        </w:rPr>
      </w:pPr>
      <w:r w:rsidRPr="00422B94">
        <w:rPr>
          <w:rFonts w:ascii="Times New Roman" w:hAnsi="Times New Roman"/>
          <w:b/>
          <w:color w:val="auto"/>
          <w:sz w:val="18"/>
          <w:szCs w:val="18"/>
        </w:rPr>
        <w:t xml:space="preserve">Urinary Tract infection ,Respiratory Tract infection, Tuberculosis, Pneumonia, Diabetic </w:t>
      </w:r>
      <w:r w:rsidR="00CF2450" w:rsidRPr="00422B94">
        <w:rPr>
          <w:rFonts w:ascii="Times New Roman" w:hAnsi="Times New Roman"/>
          <w:b/>
          <w:color w:val="auto"/>
          <w:sz w:val="18"/>
          <w:szCs w:val="18"/>
        </w:rPr>
        <w:t>Mellitus</w:t>
      </w:r>
      <w:r w:rsidRPr="00422B94">
        <w:rPr>
          <w:rFonts w:ascii="Times New Roman" w:hAnsi="Times New Roman"/>
          <w:b/>
          <w:color w:val="auto"/>
          <w:sz w:val="18"/>
          <w:szCs w:val="18"/>
        </w:rPr>
        <w:t>,</w:t>
      </w:r>
      <w:r w:rsidR="00CF2450" w:rsidRPr="00422B94">
        <w:rPr>
          <w:rFonts w:ascii="Times New Roman" w:hAnsi="Times New Roman"/>
          <w:b/>
          <w:color w:val="auto"/>
          <w:sz w:val="18"/>
          <w:szCs w:val="18"/>
        </w:rPr>
        <w:t xml:space="preserve"> Myasthenia Gravis, Dengue Fever, Congestive Heart Failure</w:t>
      </w:r>
      <w:r w:rsidR="0082246D" w:rsidRPr="00422B94">
        <w:rPr>
          <w:rFonts w:ascii="Times New Roman" w:hAnsi="Times New Roman"/>
          <w:b/>
          <w:color w:val="auto"/>
          <w:sz w:val="18"/>
          <w:szCs w:val="18"/>
        </w:rPr>
        <w:t xml:space="preserve">, Hepatitis, Tonsillitis, Diabetic Ketoacidosis, Chronic Obstructive Pulmonary Disease, Bronchial Asthma, Cardiovascular </w:t>
      </w:r>
      <w:r w:rsidR="001641A1">
        <w:rPr>
          <w:rFonts w:ascii="Times New Roman" w:hAnsi="Times New Roman"/>
          <w:b/>
          <w:color w:val="auto"/>
          <w:sz w:val="18"/>
          <w:szCs w:val="18"/>
        </w:rPr>
        <w:t>Accident,  Deep Vein Thrombosis etc..</w:t>
      </w:r>
    </w:p>
    <w:p w:rsidR="00532866" w:rsidRPr="00FA6396" w:rsidRDefault="00532866" w:rsidP="00FA6396">
      <w:pPr>
        <w:rPr>
          <w:b/>
          <w:color w:val="000000"/>
        </w:rPr>
      </w:pPr>
    </w:p>
    <w:p w:rsidR="00FA6396" w:rsidRPr="00CF2E8A" w:rsidRDefault="00FA6396" w:rsidP="00EF286A">
      <w:pPr>
        <w:shd w:val="clear" w:color="auto" w:fill="D9D9D9" w:themeFill="background1" w:themeFillShade="D9"/>
        <w:ind w:left="-810"/>
        <w:rPr>
          <w:b/>
          <w:sz w:val="22"/>
          <w:u w:val="single"/>
        </w:rPr>
      </w:pPr>
      <w:r w:rsidRPr="00CF2E8A">
        <w:rPr>
          <w:b/>
          <w:sz w:val="24"/>
          <w:szCs w:val="24"/>
          <w:highlight w:val="lightGray"/>
        </w:rPr>
        <w:t>Work Experience</w:t>
      </w:r>
    </w:p>
    <w:p w:rsidR="00FA6396" w:rsidRPr="00D30B92" w:rsidRDefault="00FA6396" w:rsidP="00FA6396">
      <w:pPr>
        <w:ind w:left="-810"/>
        <w:rPr>
          <w:b/>
          <w:sz w:val="22"/>
          <w:u w:val="single"/>
        </w:rPr>
      </w:pPr>
    </w:p>
    <w:tbl>
      <w:tblPr>
        <w:tblW w:w="109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4590"/>
        <w:gridCol w:w="2341"/>
      </w:tblGrid>
      <w:tr w:rsidR="00FA6396" w:rsidRPr="00D30B92" w:rsidTr="001233F1">
        <w:trPr>
          <w:trHeight w:val="654"/>
        </w:trPr>
        <w:tc>
          <w:tcPr>
            <w:tcW w:w="4050" w:type="dxa"/>
          </w:tcPr>
          <w:p w:rsidR="00FA6396" w:rsidRPr="00D22828" w:rsidRDefault="00FA6396" w:rsidP="001233F1">
            <w:pPr>
              <w:rPr>
                <w:color w:val="000000" w:themeColor="text1"/>
                <w:sz w:val="18"/>
                <w:szCs w:val="18"/>
              </w:rPr>
            </w:pPr>
          </w:p>
          <w:p w:rsidR="00FA6396" w:rsidRPr="007E6EDF" w:rsidRDefault="00FA6396" w:rsidP="001233F1">
            <w:pPr>
              <w:rPr>
                <w:b/>
                <w:u w:val="single"/>
              </w:rPr>
            </w:pPr>
            <w:r w:rsidRPr="007E6EDF">
              <w:rPr>
                <w:b/>
                <w:highlight w:val="lightGray"/>
                <w:u w:val="single"/>
              </w:rPr>
              <w:t>Hospital Name</w:t>
            </w:r>
          </w:p>
        </w:tc>
        <w:tc>
          <w:tcPr>
            <w:tcW w:w="4590" w:type="dxa"/>
          </w:tcPr>
          <w:p w:rsidR="00FA6396" w:rsidRDefault="00FA6396" w:rsidP="001233F1">
            <w:pPr>
              <w:rPr>
                <w:b/>
                <w:sz w:val="24"/>
                <w:szCs w:val="24"/>
              </w:rPr>
            </w:pPr>
          </w:p>
          <w:p w:rsidR="00FA6396" w:rsidRPr="007E6EDF" w:rsidRDefault="00FA6396" w:rsidP="001233F1">
            <w:pPr>
              <w:rPr>
                <w:b/>
                <w:u w:val="single"/>
              </w:rPr>
            </w:pPr>
            <w:r w:rsidRPr="007E6EDF">
              <w:rPr>
                <w:b/>
                <w:highlight w:val="lightGray"/>
                <w:u w:val="single"/>
              </w:rPr>
              <w:t>WORK EXPERIENCE</w:t>
            </w:r>
          </w:p>
        </w:tc>
        <w:tc>
          <w:tcPr>
            <w:tcW w:w="2341" w:type="dxa"/>
          </w:tcPr>
          <w:p w:rsidR="00FA6396" w:rsidRDefault="00FA6396" w:rsidP="001233F1">
            <w:pPr>
              <w:rPr>
                <w:b/>
                <w:sz w:val="24"/>
                <w:szCs w:val="24"/>
              </w:rPr>
            </w:pPr>
          </w:p>
          <w:p w:rsidR="00FA6396" w:rsidRPr="007E6EDF" w:rsidRDefault="00FA6396" w:rsidP="001233F1">
            <w:pPr>
              <w:rPr>
                <w:b/>
                <w:u w:val="single"/>
              </w:rPr>
            </w:pPr>
            <w:r w:rsidRPr="007E6EDF">
              <w:rPr>
                <w:b/>
                <w:highlight w:val="lightGray"/>
                <w:u w:val="single"/>
              </w:rPr>
              <w:t>COUNTRY</w:t>
            </w:r>
          </w:p>
        </w:tc>
      </w:tr>
      <w:tr w:rsidR="00FA6396" w:rsidRPr="00D30B92" w:rsidTr="00422B94">
        <w:trPr>
          <w:trHeight w:val="674"/>
        </w:trPr>
        <w:tc>
          <w:tcPr>
            <w:tcW w:w="4050" w:type="dxa"/>
            <w:shd w:val="clear" w:color="auto" w:fill="FFFFFF" w:themeFill="background1"/>
          </w:tcPr>
          <w:p w:rsidR="00FA6396" w:rsidRDefault="00FA6396" w:rsidP="00123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A6396" w:rsidRPr="00D22828" w:rsidRDefault="00FA6396" w:rsidP="00123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2282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Kalliyath Hospital Malappuram </w:t>
            </w:r>
          </w:p>
        </w:tc>
        <w:tc>
          <w:tcPr>
            <w:tcW w:w="4590" w:type="dxa"/>
          </w:tcPr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>Staff Nurse in Kalliyath Hospital Malappuram from 24</w:t>
            </w:r>
            <w:r w:rsidRPr="00D22828">
              <w:rPr>
                <w:b/>
                <w:sz w:val="18"/>
                <w:szCs w:val="18"/>
                <w:vertAlign w:val="superscript"/>
              </w:rPr>
              <w:t>th</w:t>
            </w:r>
            <w:r w:rsidRPr="00D22828">
              <w:rPr>
                <w:b/>
                <w:sz w:val="18"/>
                <w:szCs w:val="18"/>
              </w:rPr>
              <w:t xml:space="preserve"> august 2011 to 21</w:t>
            </w:r>
            <w:r w:rsidRPr="00D22828">
              <w:rPr>
                <w:b/>
                <w:sz w:val="18"/>
                <w:szCs w:val="18"/>
                <w:vertAlign w:val="superscript"/>
              </w:rPr>
              <w:t>st</w:t>
            </w:r>
            <w:r w:rsidRPr="00D22828">
              <w:rPr>
                <w:b/>
                <w:sz w:val="18"/>
                <w:szCs w:val="18"/>
              </w:rPr>
              <w:t xml:space="preserve"> September 2012</w:t>
            </w:r>
          </w:p>
        </w:tc>
        <w:tc>
          <w:tcPr>
            <w:tcW w:w="2341" w:type="dxa"/>
          </w:tcPr>
          <w:p w:rsidR="00FA6396" w:rsidRPr="00D22828" w:rsidRDefault="00FA6396" w:rsidP="001233F1">
            <w:pPr>
              <w:ind w:left="-1096" w:firstLine="1238"/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 xml:space="preserve">        Kerala {INDIA}</w:t>
            </w:r>
          </w:p>
        </w:tc>
      </w:tr>
      <w:tr w:rsidR="00FA6396" w:rsidRPr="00D30B92" w:rsidTr="002A7CF7">
        <w:trPr>
          <w:trHeight w:val="458"/>
        </w:trPr>
        <w:tc>
          <w:tcPr>
            <w:tcW w:w="4050" w:type="dxa"/>
          </w:tcPr>
          <w:p w:rsidR="00FA6396" w:rsidRDefault="00FA6396" w:rsidP="00123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A6396" w:rsidRPr="00D22828" w:rsidRDefault="00FA6396" w:rsidP="001233F1">
            <w:pPr>
              <w:pStyle w:val="ListParagraph"/>
              <w:tabs>
                <w:tab w:val="right" w:pos="431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2282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Royal Guard of Oman </w:t>
            </w:r>
            <w:r w:rsidRPr="00D2282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ab/>
            </w:r>
          </w:p>
        </w:tc>
        <w:tc>
          <w:tcPr>
            <w:tcW w:w="4590" w:type="dxa"/>
          </w:tcPr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 xml:space="preserve">  Staff nurse in Royal guard of Oman medical service in 16</w:t>
            </w:r>
            <w:r w:rsidRPr="00D22828">
              <w:rPr>
                <w:b/>
                <w:sz w:val="18"/>
                <w:szCs w:val="18"/>
                <w:vertAlign w:val="superscript"/>
              </w:rPr>
              <w:t>th</w:t>
            </w:r>
            <w:r w:rsidRPr="00D22828">
              <w:rPr>
                <w:b/>
                <w:sz w:val="18"/>
                <w:szCs w:val="18"/>
              </w:rPr>
              <w:t xml:space="preserve"> December 2012 to 28</w:t>
            </w:r>
            <w:r w:rsidRPr="00D22828">
              <w:rPr>
                <w:b/>
                <w:sz w:val="18"/>
                <w:szCs w:val="18"/>
                <w:vertAlign w:val="superscript"/>
              </w:rPr>
              <w:t>th</w:t>
            </w:r>
            <w:r w:rsidRPr="00D22828">
              <w:rPr>
                <w:b/>
                <w:sz w:val="18"/>
                <w:szCs w:val="18"/>
              </w:rPr>
              <w:t xml:space="preserve"> February 2014</w:t>
            </w:r>
          </w:p>
        </w:tc>
        <w:tc>
          <w:tcPr>
            <w:tcW w:w="2341" w:type="dxa"/>
          </w:tcPr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>MUSCUT{ OMAN}</w:t>
            </w:r>
          </w:p>
        </w:tc>
      </w:tr>
      <w:tr w:rsidR="00FA6396" w:rsidRPr="000C6F24" w:rsidTr="001233F1">
        <w:trPr>
          <w:trHeight w:val="557"/>
        </w:trPr>
        <w:tc>
          <w:tcPr>
            <w:tcW w:w="4050" w:type="dxa"/>
          </w:tcPr>
          <w:p w:rsidR="00FA6396" w:rsidRDefault="00FA6396" w:rsidP="00123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FA6396" w:rsidRPr="00D22828" w:rsidRDefault="00FA6396" w:rsidP="001233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2282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Kalliyath Hospital Malappuram</w:t>
            </w:r>
          </w:p>
        </w:tc>
        <w:tc>
          <w:tcPr>
            <w:tcW w:w="4590" w:type="dxa"/>
          </w:tcPr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>Staff Nurse in Kalliyath Hospital Malappuram from 15</w:t>
            </w:r>
            <w:r w:rsidRPr="00D22828">
              <w:rPr>
                <w:b/>
                <w:sz w:val="18"/>
                <w:szCs w:val="18"/>
                <w:vertAlign w:val="superscript"/>
              </w:rPr>
              <w:t>th</w:t>
            </w:r>
            <w:r w:rsidRPr="00D22828">
              <w:rPr>
                <w:b/>
                <w:sz w:val="18"/>
                <w:szCs w:val="18"/>
              </w:rPr>
              <w:t xml:space="preserve"> March 2014 to </w:t>
            </w:r>
            <w:r w:rsidR="00F95BFE">
              <w:rPr>
                <w:b/>
                <w:sz w:val="18"/>
                <w:szCs w:val="18"/>
              </w:rPr>
              <w:t>30</w:t>
            </w:r>
            <w:r w:rsidR="00F95BFE" w:rsidRPr="00F95BFE">
              <w:rPr>
                <w:b/>
                <w:sz w:val="18"/>
                <w:szCs w:val="18"/>
                <w:vertAlign w:val="superscript"/>
              </w:rPr>
              <w:t>th</w:t>
            </w:r>
            <w:r w:rsidR="00F95BFE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F95BFE" w:rsidRPr="00F95BFE">
              <w:rPr>
                <w:b/>
                <w:sz w:val="18"/>
                <w:szCs w:val="18"/>
              </w:rPr>
              <w:t>march</w:t>
            </w:r>
            <w:r w:rsidR="00F95BFE"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341" w:type="dxa"/>
          </w:tcPr>
          <w:p w:rsidR="00FA6396" w:rsidRPr="00D22828" w:rsidRDefault="00FA6396" w:rsidP="001233F1">
            <w:pPr>
              <w:ind w:left="-1096" w:firstLine="1238"/>
              <w:rPr>
                <w:b/>
                <w:sz w:val="18"/>
                <w:szCs w:val="18"/>
              </w:rPr>
            </w:pPr>
          </w:p>
          <w:p w:rsidR="00FA6396" w:rsidRPr="00D22828" w:rsidRDefault="00FA6396" w:rsidP="001233F1">
            <w:pPr>
              <w:rPr>
                <w:b/>
                <w:sz w:val="18"/>
                <w:szCs w:val="18"/>
              </w:rPr>
            </w:pPr>
            <w:r w:rsidRPr="00D22828">
              <w:rPr>
                <w:b/>
                <w:sz w:val="18"/>
                <w:szCs w:val="18"/>
              </w:rPr>
              <w:t xml:space="preserve">          Kerala {INDIA}</w:t>
            </w:r>
          </w:p>
        </w:tc>
      </w:tr>
    </w:tbl>
    <w:p w:rsidR="00FA6396" w:rsidRPr="00FA6396" w:rsidRDefault="00FA6396" w:rsidP="00FA6396">
      <w:pPr>
        <w:pStyle w:val="ListParagraph"/>
        <w:ind w:left="360"/>
        <w:rPr>
          <w:rFonts w:ascii="Times New Roman" w:hAnsi="Times New Roman"/>
          <w:b/>
          <w:color w:val="000000"/>
          <w:sz w:val="18"/>
          <w:szCs w:val="18"/>
        </w:rPr>
      </w:pPr>
    </w:p>
    <w:p w:rsidR="00C0400F" w:rsidRPr="00CF2E8A" w:rsidRDefault="0050716B" w:rsidP="00DC3E19">
      <w:pPr>
        <w:shd w:val="clear" w:color="auto" w:fill="D9D9D9" w:themeFill="background1" w:themeFillShade="D9"/>
        <w:rPr>
          <w:b/>
          <w:color w:val="000000"/>
          <w:sz w:val="22"/>
          <w:szCs w:val="22"/>
        </w:rPr>
      </w:pPr>
      <w:r w:rsidRPr="00CF2E8A">
        <w:rPr>
          <w:b/>
          <w:color w:val="000000"/>
          <w:sz w:val="22"/>
          <w:szCs w:val="22"/>
        </w:rPr>
        <w:t>Handled Equipment’s</w:t>
      </w:r>
      <w:r w:rsidR="00CF2E8A" w:rsidRPr="00CF2E8A">
        <w:rPr>
          <w:b/>
          <w:color w:val="000000"/>
          <w:sz w:val="22"/>
          <w:szCs w:val="22"/>
        </w:rPr>
        <w:t>:</w:t>
      </w:r>
    </w:p>
    <w:p w:rsidR="00532866" w:rsidRDefault="0050716B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ECG M</w:t>
      </w:r>
      <w:r w:rsidRPr="0050716B">
        <w:rPr>
          <w:rFonts w:ascii="Times New Roman" w:hAnsi="Times New Roman"/>
          <w:b/>
          <w:color w:val="000000"/>
        </w:rPr>
        <w:t xml:space="preserve">achine 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Suction Machine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Cardiac Monitor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Glucometer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Digital Thermometer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Infusion Pump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Syringe Pump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Breast Pump</w:t>
      </w:r>
    </w:p>
    <w:p w:rsidR="00DC3E19" w:rsidRDefault="00DC3E19" w:rsidP="005071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Nebulizing Machine</w:t>
      </w:r>
    </w:p>
    <w:p w:rsidR="00DC3E19" w:rsidRDefault="00DC3E19" w:rsidP="00DC3E19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Pulse Oximetry </w:t>
      </w:r>
    </w:p>
    <w:p w:rsidR="00377A22" w:rsidRPr="00377A22" w:rsidRDefault="00377A22" w:rsidP="002A7CF7">
      <w:pPr>
        <w:rPr>
          <w:rStyle w:val="Emphasis"/>
          <w:b/>
          <w:i w:val="0"/>
          <w:iCs w:val="0"/>
        </w:rPr>
      </w:pPr>
    </w:p>
    <w:p w:rsidR="00DD5C58" w:rsidRPr="00DD5C58" w:rsidRDefault="00DD5C58" w:rsidP="00DD5C58">
      <w:pPr>
        <w:ind w:left="-450" w:firstLine="450"/>
        <w:rPr>
          <w:bCs/>
          <w:sz w:val="22"/>
          <w:szCs w:val="24"/>
        </w:rPr>
      </w:pPr>
    </w:p>
    <w:sectPr w:rsidR="00DD5C58" w:rsidRPr="00DD5C58" w:rsidSect="000F725D">
      <w:pgSz w:w="12240" w:h="15840" w:code="1"/>
      <w:pgMar w:top="630" w:right="180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61" w:rsidRDefault="00F13D61" w:rsidP="001A55B9">
      <w:r>
        <w:separator/>
      </w:r>
    </w:p>
  </w:endnote>
  <w:endnote w:type="continuationSeparator" w:id="1">
    <w:p w:rsidR="00F13D61" w:rsidRDefault="00F13D61" w:rsidP="001A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61" w:rsidRDefault="00F13D61" w:rsidP="001A55B9">
      <w:r>
        <w:separator/>
      </w:r>
    </w:p>
  </w:footnote>
  <w:footnote w:type="continuationSeparator" w:id="1">
    <w:p w:rsidR="00F13D61" w:rsidRDefault="00F13D61" w:rsidP="001A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4A"/>
    <w:multiLevelType w:val="hybridMultilevel"/>
    <w:tmpl w:val="1D407EF0"/>
    <w:lvl w:ilvl="0" w:tplc="04090009">
      <w:start w:val="1"/>
      <w:numFmt w:val="bullet"/>
      <w:lvlText w:val=""/>
      <w:lvlJc w:val="left"/>
      <w:pPr>
        <w:ind w:left="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04904892"/>
    <w:multiLevelType w:val="hybridMultilevel"/>
    <w:tmpl w:val="C9D0A6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F21E8"/>
    <w:multiLevelType w:val="hybridMultilevel"/>
    <w:tmpl w:val="0B589708"/>
    <w:lvl w:ilvl="0" w:tplc="040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064D7A14"/>
    <w:multiLevelType w:val="hybridMultilevel"/>
    <w:tmpl w:val="6890C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D33"/>
    <w:multiLevelType w:val="hybridMultilevel"/>
    <w:tmpl w:val="180E335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D8434BD"/>
    <w:multiLevelType w:val="hybridMultilevel"/>
    <w:tmpl w:val="01183F4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A31EC8"/>
    <w:multiLevelType w:val="hybridMultilevel"/>
    <w:tmpl w:val="13308C9A"/>
    <w:lvl w:ilvl="0" w:tplc="04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1A2F2BB9"/>
    <w:multiLevelType w:val="hybridMultilevel"/>
    <w:tmpl w:val="84F06C64"/>
    <w:lvl w:ilvl="0" w:tplc="040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B303BF2"/>
    <w:multiLevelType w:val="hybridMultilevel"/>
    <w:tmpl w:val="75DAB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36F08"/>
    <w:multiLevelType w:val="hybridMultilevel"/>
    <w:tmpl w:val="5782AD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7BC1"/>
    <w:multiLevelType w:val="hybridMultilevel"/>
    <w:tmpl w:val="CABC0DF2"/>
    <w:lvl w:ilvl="0" w:tplc="9C54F17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55096"/>
    <w:multiLevelType w:val="hybridMultilevel"/>
    <w:tmpl w:val="CB8A07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B062B9"/>
    <w:multiLevelType w:val="hybridMultilevel"/>
    <w:tmpl w:val="28AE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09F"/>
    <w:multiLevelType w:val="hybridMultilevel"/>
    <w:tmpl w:val="4FFE31C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7D129C4"/>
    <w:multiLevelType w:val="hybridMultilevel"/>
    <w:tmpl w:val="D97CFC12"/>
    <w:lvl w:ilvl="0" w:tplc="0409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>
    <w:nsid w:val="29EB4B5A"/>
    <w:multiLevelType w:val="hybridMultilevel"/>
    <w:tmpl w:val="A4084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D4B96"/>
    <w:multiLevelType w:val="hybridMultilevel"/>
    <w:tmpl w:val="EA8C8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F63A4"/>
    <w:multiLevelType w:val="hybridMultilevel"/>
    <w:tmpl w:val="A59A7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4907"/>
    <w:multiLevelType w:val="hybridMultilevel"/>
    <w:tmpl w:val="B1BC23E8"/>
    <w:lvl w:ilvl="0" w:tplc="1A5A71BC">
      <w:start w:val="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2FC13DF0"/>
    <w:multiLevelType w:val="hybridMultilevel"/>
    <w:tmpl w:val="DF94E054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11F2961"/>
    <w:multiLevelType w:val="hybridMultilevel"/>
    <w:tmpl w:val="624EC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44331"/>
    <w:multiLevelType w:val="hybridMultilevel"/>
    <w:tmpl w:val="F01E3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02C2F"/>
    <w:multiLevelType w:val="hybridMultilevel"/>
    <w:tmpl w:val="946C6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06DB3"/>
    <w:multiLevelType w:val="hybridMultilevel"/>
    <w:tmpl w:val="769C9E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01745"/>
    <w:multiLevelType w:val="hybridMultilevel"/>
    <w:tmpl w:val="AAC28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26683"/>
    <w:multiLevelType w:val="hybridMultilevel"/>
    <w:tmpl w:val="C1F8C4BA"/>
    <w:lvl w:ilvl="0" w:tplc="9C54F172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0276CD"/>
    <w:multiLevelType w:val="hybridMultilevel"/>
    <w:tmpl w:val="B2BC4DD6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41BB5570"/>
    <w:multiLevelType w:val="hybridMultilevel"/>
    <w:tmpl w:val="EE140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E5EC4"/>
    <w:multiLevelType w:val="hybridMultilevel"/>
    <w:tmpl w:val="B024FD48"/>
    <w:lvl w:ilvl="0" w:tplc="9C54F172">
      <w:start w:val="1"/>
      <w:numFmt w:val="bullet"/>
      <w:lvlText w:val=""/>
      <w:lvlJc w:val="righ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4456599A"/>
    <w:multiLevelType w:val="hybridMultilevel"/>
    <w:tmpl w:val="78B41E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780F70"/>
    <w:multiLevelType w:val="hybridMultilevel"/>
    <w:tmpl w:val="0A06D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163432"/>
    <w:multiLevelType w:val="hybridMultilevel"/>
    <w:tmpl w:val="277C0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A4289"/>
    <w:multiLevelType w:val="hybridMultilevel"/>
    <w:tmpl w:val="8F727E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321F3"/>
    <w:multiLevelType w:val="multilevel"/>
    <w:tmpl w:val="5BCE55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40048E1"/>
    <w:multiLevelType w:val="hybridMultilevel"/>
    <w:tmpl w:val="4B788A24"/>
    <w:lvl w:ilvl="0" w:tplc="9C54F172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2B053D"/>
    <w:multiLevelType w:val="hybridMultilevel"/>
    <w:tmpl w:val="34F02894"/>
    <w:lvl w:ilvl="0" w:tplc="0409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6">
    <w:nsid w:val="57261D6E"/>
    <w:multiLevelType w:val="hybridMultilevel"/>
    <w:tmpl w:val="7262AC1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5CE92E81"/>
    <w:multiLevelType w:val="hybridMultilevel"/>
    <w:tmpl w:val="ABA4665E"/>
    <w:lvl w:ilvl="0" w:tplc="9C54F172">
      <w:start w:val="1"/>
      <w:numFmt w:val="bullet"/>
      <w:lvlText w:val=""/>
      <w:lvlJc w:val="righ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5FFC7F3E"/>
    <w:multiLevelType w:val="hybridMultilevel"/>
    <w:tmpl w:val="A1C2F7E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5B47E69"/>
    <w:multiLevelType w:val="hybridMultilevel"/>
    <w:tmpl w:val="F12CA56C"/>
    <w:lvl w:ilvl="0" w:tplc="F3FA58C4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26C33"/>
    <w:multiLevelType w:val="hybridMultilevel"/>
    <w:tmpl w:val="944489AE"/>
    <w:lvl w:ilvl="0" w:tplc="0409000B">
      <w:start w:val="1"/>
      <w:numFmt w:val="bullet"/>
      <w:lvlText w:val=""/>
      <w:lvlJc w:val="left"/>
      <w:pPr>
        <w:ind w:left="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1">
    <w:nsid w:val="733E501B"/>
    <w:multiLevelType w:val="hybridMultilevel"/>
    <w:tmpl w:val="65C4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74B72"/>
    <w:multiLevelType w:val="hybridMultilevel"/>
    <w:tmpl w:val="3FF28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D0E8F"/>
    <w:multiLevelType w:val="hybridMultilevel"/>
    <w:tmpl w:val="A008C3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F4F86"/>
    <w:multiLevelType w:val="hybridMultilevel"/>
    <w:tmpl w:val="BE4E369E"/>
    <w:lvl w:ilvl="0" w:tplc="04090009">
      <w:start w:val="1"/>
      <w:numFmt w:val="bullet"/>
      <w:lvlText w:val=""/>
      <w:lvlJc w:val="left"/>
      <w:pPr>
        <w:ind w:left="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5">
    <w:nsid w:val="7D475943"/>
    <w:multiLevelType w:val="multilevel"/>
    <w:tmpl w:val="33C2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73BCD"/>
    <w:multiLevelType w:val="hybridMultilevel"/>
    <w:tmpl w:val="CD502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19"/>
  </w:num>
  <w:num w:numId="5">
    <w:abstractNumId w:val="36"/>
  </w:num>
  <w:num w:numId="6">
    <w:abstractNumId w:val="1"/>
  </w:num>
  <w:num w:numId="7">
    <w:abstractNumId w:val="32"/>
  </w:num>
  <w:num w:numId="8">
    <w:abstractNumId w:val="2"/>
  </w:num>
  <w:num w:numId="9">
    <w:abstractNumId w:val="35"/>
  </w:num>
  <w:num w:numId="10">
    <w:abstractNumId w:val="46"/>
  </w:num>
  <w:num w:numId="11">
    <w:abstractNumId w:val="26"/>
  </w:num>
  <w:num w:numId="12">
    <w:abstractNumId w:val="29"/>
  </w:num>
  <w:num w:numId="13">
    <w:abstractNumId w:val="8"/>
  </w:num>
  <w:num w:numId="14">
    <w:abstractNumId w:val="42"/>
  </w:num>
  <w:num w:numId="15">
    <w:abstractNumId w:val="23"/>
  </w:num>
  <w:num w:numId="16">
    <w:abstractNumId w:val="5"/>
  </w:num>
  <w:num w:numId="17">
    <w:abstractNumId w:val="43"/>
  </w:num>
  <w:num w:numId="18">
    <w:abstractNumId w:val="25"/>
  </w:num>
  <w:num w:numId="19">
    <w:abstractNumId w:val="37"/>
  </w:num>
  <w:num w:numId="20">
    <w:abstractNumId w:val="28"/>
  </w:num>
  <w:num w:numId="21">
    <w:abstractNumId w:val="10"/>
  </w:num>
  <w:num w:numId="22">
    <w:abstractNumId w:val="34"/>
  </w:num>
  <w:num w:numId="23">
    <w:abstractNumId w:val="18"/>
  </w:num>
  <w:num w:numId="24">
    <w:abstractNumId w:val="39"/>
  </w:num>
  <w:num w:numId="25">
    <w:abstractNumId w:val="7"/>
  </w:num>
  <w:num w:numId="26">
    <w:abstractNumId w:val="6"/>
  </w:num>
  <w:num w:numId="27">
    <w:abstractNumId w:val="14"/>
  </w:num>
  <w:num w:numId="28">
    <w:abstractNumId w:val="3"/>
  </w:num>
  <w:num w:numId="29">
    <w:abstractNumId w:val="17"/>
  </w:num>
  <w:num w:numId="30">
    <w:abstractNumId w:val="40"/>
  </w:num>
  <w:num w:numId="31">
    <w:abstractNumId w:val="38"/>
  </w:num>
  <w:num w:numId="32">
    <w:abstractNumId w:val="41"/>
  </w:num>
  <w:num w:numId="33">
    <w:abstractNumId w:val="45"/>
  </w:num>
  <w:num w:numId="34">
    <w:abstractNumId w:val="30"/>
  </w:num>
  <w:num w:numId="35">
    <w:abstractNumId w:val="16"/>
  </w:num>
  <w:num w:numId="36">
    <w:abstractNumId w:val="9"/>
  </w:num>
  <w:num w:numId="37">
    <w:abstractNumId w:val="21"/>
  </w:num>
  <w:num w:numId="38">
    <w:abstractNumId w:val="27"/>
  </w:num>
  <w:num w:numId="39">
    <w:abstractNumId w:val="20"/>
  </w:num>
  <w:num w:numId="40">
    <w:abstractNumId w:val="15"/>
  </w:num>
  <w:num w:numId="41">
    <w:abstractNumId w:val="11"/>
  </w:num>
  <w:num w:numId="42">
    <w:abstractNumId w:val="24"/>
  </w:num>
  <w:num w:numId="43">
    <w:abstractNumId w:val="12"/>
  </w:num>
  <w:num w:numId="44">
    <w:abstractNumId w:val="31"/>
  </w:num>
  <w:num w:numId="45">
    <w:abstractNumId w:val="0"/>
  </w:num>
  <w:num w:numId="46">
    <w:abstractNumId w:val="4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78"/>
    <w:rsid w:val="00021F19"/>
    <w:rsid w:val="00055EE0"/>
    <w:rsid w:val="00057282"/>
    <w:rsid w:val="0006126C"/>
    <w:rsid w:val="000725C9"/>
    <w:rsid w:val="00091F57"/>
    <w:rsid w:val="00096B04"/>
    <w:rsid w:val="000A0B9D"/>
    <w:rsid w:val="000A59D4"/>
    <w:rsid w:val="000B3A96"/>
    <w:rsid w:val="000C3EEB"/>
    <w:rsid w:val="000C6AA3"/>
    <w:rsid w:val="000C6F24"/>
    <w:rsid w:val="000F725D"/>
    <w:rsid w:val="000F72A3"/>
    <w:rsid w:val="0010146A"/>
    <w:rsid w:val="00116E8B"/>
    <w:rsid w:val="00121F25"/>
    <w:rsid w:val="001641A1"/>
    <w:rsid w:val="00190F63"/>
    <w:rsid w:val="00196768"/>
    <w:rsid w:val="001A15B8"/>
    <w:rsid w:val="001A18E4"/>
    <w:rsid w:val="001A55B9"/>
    <w:rsid w:val="001B2E5F"/>
    <w:rsid w:val="001B6496"/>
    <w:rsid w:val="001C6AB4"/>
    <w:rsid w:val="001C6CC6"/>
    <w:rsid w:val="001E0403"/>
    <w:rsid w:val="001F4FC7"/>
    <w:rsid w:val="0021342B"/>
    <w:rsid w:val="002142E4"/>
    <w:rsid w:val="0023032E"/>
    <w:rsid w:val="00234E5E"/>
    <w:rsid w:val="00245C30"/>
    <w:rsid w:val="00250F9F"/>
    <w:rsid w:val="00263D10"/>
    <w:rsid w:val="0028659D"/>
    <w:rsid w:val="002A4113"/>
    <w:rsid w:val="002A7908"/>
    <w:rsid w:val="002A7CF7"/>
    <w:rsid w:val="002B34B6"/>
    <w:rsid w:val="002B46A5"/>
    <w:rsid w:val="002C3EB8"/>
    <w:rsid w:val="002F0652"/>
    <w:rsid w:val="002F3751"/>
    <w:rsid w:val="00302F43"/>
    <w:rsid w:val="003335C6"/>
    <w:rsid w:val="00377A22"/>
    <w:rsid w:val="00383241"/>
    <w:rsid w:val="0038396F"/>
    <w:rsid w:val="00387B3D"/>
    <w:rsid w:val="00390AD7"/>
    <w:rsid w:val="003A6292"/>
    <w:rsid w:val="003C3C61"/>
    <w:rsid w:val="003D683C"/>
    <w:rsid w:val="003E008B"/>
    <w:rsid w:val="003F10E8"/>
    <w:rsid w:val="003F3B26"/>
    <w:rsid w:val="004013B2"/>
    <w:rsid w:val="004048AE"/>
    <w:rsid w:val="00422B94"/>
    <w:rsid w:val="00425E23"/>
    <w:rsid w:val="0042633B"/>
    <w:rsid w:val="00435E6E"/>
    <w:rsid w:val="00446D5E"/>
    <w:rsid w:val="004526C7"/>
    <w:rsid w:val="00454447"/>
    <w:rsid w:val="00470C42"/>
    <w:rsid w:val="00480D5C"/>
    <w:rsid w:val="00483965"/>
    <w:rsid w:val="00486708"/>
    <w:rsid w:val="004A52CC"/>
    <w:rsid w:val="004B2C04"/>
    <w:rsid w:val="004F4E0A"/>
    <w:rsid w:val="00506373"/>
    <w:rsid w:val="0050716B"/>
    <w:rsid w:val="00507FD5"/>
    <w:rsid w:val="00532866"/>
    <w:rsid w:val="005A0CDE"/>
    <w:rsid w:val="005C36FC"/>
    <w:rsid w:val="005C7BA5"/>
    <w:rsid w:val="00632111"/>
    <w:rsid w:val="006431B0"/>
    <w:rsid w:val="00683A6B"/>
    <w:rsid w:val="006A2178"/>
    <w:rsid w:val="006C58A7"/>
    <w:rsid w:val="006C6A13"/>
    <w:rsid w:val="00702A31"/>
    <w:rsid w:val="00706EC8"/>
    <w:rsid w:val="00731192"/>
    <w:rsid w:val="0074672F"/>
    <w:rsid w:val="007577AE"/>
    <w:rsid w:val="00762284"/>
    <w:rsid w:val="0078278B"/>
    <w:rsid w:val="007B2D78"/>
    <w:rsid w:val="007B385F"/>
    <w:rsid w:val="007C0CF4"/>
    <w:rsid w:val="007C7E39"/>
    <w:rsid w:val="007E2837"/>
    <w:rsid w:val="007E386C"/>
    <w:rsid w:val="007E6EDF"/>
    <w:rsid w:val="00801567"/>
    <w:rsid w:val="00802DE5"/>
    <w:rsid w:val="00811FF0"/>
    <w:rsid w:val="00813320"/>
    <w:rsid w:val="0082246D"/>
    <w:rsid w:val="00833303"/>
    <w:rsid w:val="00870054"/>
    <w:rsid w:val="00875EDA"/>
    <w:rsid w:val="00896F9A"/>
    <w:rsid w:val="0089736B"/>
    <w:rsid w:val="008A7054"/>
    <w:rsid w:val="008C35C4"/>
    <w:rsid w:val="008D2D82"/>
    <w:rsid w:val="008D3BAB"/>
    <w:rsid w:val="008E3C13"/>
    <w:rsid w:val="00920FBC"/>
    <w:rsid w:val="009231D6"/>
    <w:rsid w:val="00930575"/>
    <w:rsid w:val="0093222B"/>
    <w:rsid w:val="009433DB"/>
    <w:rsid w:val="009525DA"/>
    <w:rsid w:val="00980D13"/>
    <w:rsid w:val="00990A3B"/>
    <w:rsid w:val="009A6382"/>
    <w:rsid w:val="009C0597"/>
    <w:rsid w:val="009D118E"/>
    <w:rsid w:val="009D4C71"/>
    <w:rsid w:val="009F1C0A"/>
    <w:rsid w:val="00A07DF2"/>
    <w:rsid w:val="00A212FE"/>
    <w:rsid w:val="00A234E7"/>
    <w:rsid w:val="00A61382"/>
    <w:rsid w:val="00A659F7"/>
    <w:rsid w:val="00A73DFE"/>
    <w:rsid w:val="00A774B1"/>
    <w:rsid w:val="00A81F1D"/>
    <w:rsid w:val="00A8496D"/>
    <w:rsid w:val="00A97313"/>
    <w:rsid w:val="00AA6A3F"/>
    <w:rsid w:val="00AB2148"/>
    <w:rsid w:val="00AC23FA"/>
    <w:rsid w:val="00AF48C6"/>
    <w:rsid w:val="00B23535"/>
    <w:rsid w:val="00B6150F"/>
    <w:rsid w:val="00B701DA"/>
    <w:rsid w:val="00B74DAA"/>
    <w:rsid w:val="00BA170F"/>
    <w:rsid w:val="00BB7424"/>
    <w:rsid w:val="00BE4B8E"/>
    <w:rsid w:val="00BF6A85"/>
    <w:rsid w:val="00C0400F"/>
    <w:rsid w:val="00C243EC"/>
    <w:rsid w:val="00C45674"/>
    <w:rsid w:val="00C47FA0"/>
    <w:rsid w:val="00C56E0A"/>
    <w:rsid w:val="00C73CF2"/>
    <w:rsid w:val="00CC743D"/>
    <w:rsid w:val="00CD501C"/>
    <w:rsid w:val="00CE03B2"/>
    <w:rsid w:val="00CE471B"/>
    <w:rsid w:val="00CE74B0"/>
    <w:rsid w:val="00CF2450"/>
    <w:rsid w:val="00CF2E8A"/>
    <w:rsid w:val="00D005A8"/>
    <w:rsid w:val="00D048C2"/>
    <w:rsid w:val="00D22828"/>
    <w:rsid w:val="00D24443"/>
    <w:rsid w:val="00D30B92"/>
    <w:rsid w:val="00D34621"/>
    <w:rsid w:val="00D505B6"/>
    <w:rsid w:val="00D65F36"/>
    <w:rsid w:val="00D9175B"/>
    <w:rsid w:val="00D97196"/>
    <w:rsid w:val="00DB06AD"/>
    <w:rsid w:val="00DC3A38"/>
    <w:rsid w:val="00DC3E19"/>
    <w:rsid w:val="00DD5C58"/>
    <w:rsid w:val="00DD7463"/>
    <w:rsid w:val="00DE0A79"/>
    <w:rsid w:val="00DF2320"/>
    <w:rsid w:val="00DF6A38"/>
    <w:rsid w:val="00E12C33"/>
    <w:rsid w:val="00E26EBB"/>
    <w:rsid w:val="00E45076"/>
    <w:rsid w:val="00E63D3B"/>
    <w:rsid w:val="00E74C86"/>
    <w:rsid w:val="00E76ACA"/>
    <w:rsid w:val="00EA1966"/>
    <w:rsid w:val="00EF0C5A"/>
    <w:rsid w:val="00EF286A"/>
    <w:rsid w:val="00F13D61"/>
    <w:rsid w:val="00F35C17"/>
    <w:rsid w:val="00F420FB"/>
    <w:rsid w:val="00F51487"/>
    <w:rsid w:val="00F5339B"/>
    <w:rsid w:val="00F64766"/>
    <w:rsid w:val="00F72FB3"/>
    <w:rsid w:val="00F7632A"/>
    <w:rsid w:val="00F9110B"/>
    <w:rsid w:val="00F95BFE"/>
    <w:rsid w:val="00FA3F60"/>
    <w:rsid w:val="00FA6396"/>
    <w:rsid w:val="00FB4348"/>
    <w:rsid w:val="00FB63AE"/>
    <w:rsid w:val="00FD1E81"/>
    <w:rsid w:val="00FD3280"/>
    <w:rsid w:val="00FD5A03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12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2A7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6A2178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67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78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qFormat/>
    <w:rsid w:val="006A2178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6A2178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6A2178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6A217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6A2178"/>
    <w:rPr>
      <w:b/>
      <w:bCs/>
      <w:sz w:val="28"/>
      <w:szCs w:val="28"/>
      <w:u w:val="single"/>
    </w:rPr>
  </w:style>
  <w:style w:type="paragraph" w:styleId="BodyText">
    <w:name w:val="Body Text"/>
    <w:basedOn w:val="Normal"/>
    <w:rsid w:val="00302F43"/>
    <w:rPr>
      <w:rFonts w:ascii="Arial" w:hAnsi="Arial" w:cs="Arial"/>
      <w:b/>
      <w:bCs/>
    </w:rPr>
  </w:style>
  <w:style w:type="paragraph" w:styleId="NoSpacing">
    <w:name w:val="No Spacing"/>
    <w:qFormat/>
    <w:rsid w:val="00F5339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C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AB4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rsid w:val="001A55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55B9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175B"/>
    <w:pPr>
      <w:autoSpaceDE/>
      <w:autoSpaceDN/>
      <w:spacing w:after="160" w:line="288" w:lineRule="auto"/>
      <w:ind w:left="720"/>
      <w:contextualSpacing/>
    </w:pPr>
    <w:rPr>
      <w:rFonts w:ascii="Calibri" w:eastAsia="Calibri" w:hAnsi="Calibri"/>
      <w:color w:val="5A5A5A"/>
      <w:lang w:bidi="en-US"/>
    </w:rPr>
  </w:style>
  <w:style w:type="table" w:styleId="TableGrid">
    <w:name w:val="Table Grid"/>
    <w:basedOn w:val="TableNormal"/>
    <w:uiPriority w:val="59"/>
    <w:rsid w:val="00BE4B8E"/>
    <w:pPr>
      <w:ind w:left="2160"/>
    </w:pPr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467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2A7908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A7CF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7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ncy-3921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41D6-4F9A-4E4D-9311-9039AA4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Visitor3</cp:lastModifiedBy>
  <cp:revision>2</cp:revision>
  <cp:lastPrinted>2019-05-04T08:10:00Z</cp:lastPrinted>
  <dcterms:created xsi:type="dcterms:W3CDTF">2019-06-26T14:55:00Z</dcterms:created>
  <dcterms:modified xsi:type="dcterms:W3CDTF">2019-06-26T14:55:00Z</dcterms:modified>
</cp:coreProperties>
</file>