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30" w:rsidRPr="00646583" w:rsidRDefault="00E42A30" w:rsidP="004C4DFB">
      <w:pPr>
        <w:spacing w:after="0"/>
        <w:jc w:val="center"/>
        <w:rPr>
          <w:b/>
          <w:sz w:val="34"/>
          <w:szCs w:val="34"/>
          <w:u w:val="single"/>
        </w:rPr>
      </w:pPr>
      <w:r w:rsidRPr="00646583">
        <w:rPr>
          <w:b/>
          <w:sz w:val="34"/>
          <w:szCs w:val="34"/>
          <w:u w:val="single"/>
        </w:rPr>
        <w:t>CURRICULUM VITAE</w:t>
      </w:r>
      <w:r w:rsidR="00AC58A4">
        <w:rPr>
          <w:b/>
          <w:noProof/>
          <w:sz w:val="34"/>
          <w:szCs w:val="34"/>
          <w:u w:val="single"/>
          <w:lang w:val="en-GB" w:eastAsia="en-GB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haracter">
              <wp:posOffset>965835</wp:posOffset>
            </wp:positionH>
            <wp:positionV relativeFrom="line">
              <wp:posOffset>278765</wp:posOffset>
            </wp:positionV>
            <wp:extent cx="1322705" cy="14605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A30" w:rsidRDefault="00E42A30" w:rsidP="00E42A30">
      <w:pPr>
        <w:spacing w:after="0"/>
        <w:jc w:val="both"/>
        <w:rPr>
          <w:b/>
          <w:sz w:val="32"/>
          <w:szCs w:val="32"/>
        </w:rPr>
      </w:pPr>
    </w:p>
    <w:p w:rsidR="00E42A30" w:rsidRDefault="00E42A30" w:rsidP="00E42A30">
      <w:pPr>
        <w:spacing w:after="0"/>
        <w:jc w:val="both"/>
        <w:rPr>
          <w:b/>
          <w:sz w:val="32"/>
          <w:szCs w:val="32"/>
        </w:rPr>
      </w:pPr>
    </w:p>
    <w:p w:rsidR="00E42A30" w:rsidRPr="00646583" w:rsidRDefault="00E42A30" w:rsidP="00AC58A4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NUMAN </w:t>
      </w:r>
    </w:p>
    <w:p w:rsidR="00E42A30" w:rsidRDefault="00AC58A4" w:rsidP="00E42A30">
      <w:pPr>
        <w:spacing w:after="0"/>
        <w:jc w:val="both"/>
        <w:rPr>
          <w:sz w:val="28"/>
          <w:szCs w:val="28"/>
        </w:rPr>
      </w:pPr>
      <w:hyperlink r:id="rId6" w:history="1">
        <w:r w:rsidRPr="00171907">
          <w:rPr>
            <w:rStyle w:val="Hyperlink"/>
            <w:sz w:val="28"/>
            <w:szCs w:val="28"/>
          </w:rPr>
          <w:t>numan-392447@2freemail.com</w:t>
        </w:r>
      </w:hyperlink>
    </w:p>
    <w:p w:rsidR="00E42A30" w:rsidRDefault="00E42A30" w:rsidP="00E42A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Visa Status:  Visit</w:t>
      </w:r>
    </w:p>
    <w:p w:rsidR="00E42A30" w:rsidRPr="004D2FF3" w:rsidRDefault="00E42A30" w:rsidP="004C4D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Valid   till</w:t>
      </w:r>
      <w:r w:rsidR="003D170D">
        <w:rPr>
          <w:sz w:val="28"/>
          <w:szCs w:val="28"/>
        </w:rPr>
        <w:t>: 07</w:t>
      </w:r>
      <w:r w:rsidR="00B2498E">
        <w:rPr>
          <w:sz w:val="28"/>
          <w:szCs w:val="28"/>
        </w:rPr>
        <w:t>/09</w:t>
      </w:r>
      <w:r>
        <w:rPr>
          <w:sz w:val="28"/>
          <w:szCs w:val="28"/>
        </w:rPr>
        <w:t>/2019</w:t>
      </w:r>
    </w:p>
    <w:p w:rsidR="00E42A30" w:rsidRPr="00184F6A" w:rsidRDefault="00E42A30" w:rsidP="004C4DFB">
      <w:pPr>
        <w:pBdr>
          <w:top w:val="single" w:sz="4" w:space="1" w:color="auto"/>
        </w:pBdr>
        <w:spacing w:after="0"/>
        <w:jc w:val="both"/>
        <w:rPr>
          <w:sz w:val="36"/>
          <w:szCs w:val="36"/>
        </w:rPr>
      </w:pPr>
    </w:p>
    <w:p w:rsidR="00E42A30" w:rsidRPr="00410620" w:rsidRDefault="00E42A30" w:rsidP="00E42A3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Book Antiqua" w:hAnsi="Book Antiqua"/>
          <w:color w:val="auto"/>
          <w:sz w:val="24"/>
          <w:u w:val="single"/>
        </w:rPr>
      </w:pPr>
      <w:r w:rsidRPr="00410620">
        <w:rPr>
          <w:rFonts w:ascii="Book Antiqua" w:hAnsi="Book Antiqua"/>
          <w:color w:val="auto"/>
          <w:sz w:val="24"/>
          <w:u w:val="single"/>
        </w:rPr>
        <w:t>SUMMARY:</w:t>
      </w:r>
    </w:p>
    <w:p w:rsidR="00E42A30" w:rsidRDefault="00E42A30" w:rsidP="00B2498E">
      <w:pPr>
        <w:spacing w:after="0" w:line="360" w:lineRule="auto"/>
        <w:ind w:firstLine="720"/>
        <w:jc w:val="both"/>
        <w:rPr>
          <w:rFonts w:ascii="Book Antiqua" w:hAnsi="Book Antiqua"/>
          <w:iCs/>
        </w:rPr>
      </w:pPr>
      <w:r w:rsidRPr="00410620">
        <w:rPr>
          <w:rFonts w:ascii="Book Antiqua" w:hAnsi="Book Antiqua"/>
          <w:iCs/>
        </w:rPr>
        <w:t xml:space="preserve">Young dynamic self-motivated confident &amp; excellent, Management Computer skills.  I do the job with great sense of responsibility and always expect to make a positive contribution and prove </w:t>
      </w:r>
      <w:r w:rsidR="00B2498E" w:rsidRPr="00410620">
        <w:rPr>
          <w:rFonts w:ascii="Book Antiqua" w:hAnsi="Book Antiqua"/>
          <w:iCs/>
        </w:rPr>
        <w:t>myself</w:t>
      </w:r>
      <w:r w:rsidRPr="00410620">
        <w:rPr>
          <w:rFonts w:ascii="Book Antiqua" w:hAnsi="Book Antiqua"/>
          <w:iCs/>
        </w:rPr>
        <w:t xml:space="preserve"> is an asset to the organization, which employs.</w:t>
      </w:r>
    </w:p>
    <w:p w:rsidR="00E42A30" w:rsidRDefault="00E42A30" w:rsidP="00E42A30">
      <w:pPr>
        <w:spacing w:after="0"/>
        <w:ind w:firstLine="720"/>
        <w:jc w:val="both"/>
        <w:rPr>
          <w:rFonts w:ascii="Book Antiqua" w:hAnsi="Book Antiqua"/>
          <w:iCs/>
        </w:rPr>
      </w:pPr>
    </w:p>
    <w:p w:rsidR="00E42A30" w:rsidRDefault="00E42A30" w:rsidP="00E42A30">
      <w:pPr>
        <w:spacing w:after="0"/>
        <w:ind w:firstLine="720"/>
        <w:jc w:val="both"/>
        <w:rPr>
          <w:rFonts w:ascii="Book Antiqua" w:hAnsi="Book Antiqua"/>
          <w:iCs/>
        </w:rPr>
      </w:pPr>
    </w:p>
    <w:p w:rsidR="004C4DFB" w:rsidRDefault="004C4DFB" w:rsidP="00054165">
      <w:pPr>
        <w:pStyle w:val="Heading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/>
        <w:rPr>
          <w:rFonts w:ascii="Book Antiqua" w:hAnsi="Book Antiqua"/>
          <w:color w:val="auto"/>
          <w:sz w:val="32"/>
          <w:szCs w:val="32"/>
          <w:highlight w:val="cyan"/>
          <w:u w:val="single"/>
        </w:rPr>
      </w:pPr>
    </w:p>
    <w:p w:rsidR="00E42A30" w:rsidRPr="004C4DFB" w:rsidRDefault="009723C5" w:rsidP="00054165">
      <w:pPr>
        <w:pStyle w:val="Heading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/>
        <w:rPr>
          <w:rFonts w:ascii="Book Antiqua" w:hAnsi="Book Antiqua"/>
          <w:color w:val="auto"/>
          <w:sz w:val="32"/>
          <w:szCs w:val="32"/>
          <w:highlight w:val="lightGray"/>
          <w:u w:val="single"/>
        </w:rPr>
      </w:pPr>
      <w:proofErr w:type="gramStart"/>
      <w:r>
        <w:rPr>
          <w:rFonts w:ascii="Tunga" w:eastAsiaTheme="minorEastAsia" w:hAnsi="Tunga" w:cs="David"/>
          <w:color w:val="000000"/>
          <w:sz w:val="32"/>
          <w:szCs w:val="32"/>
          <w:highlight w:val="lightGray"/>
          <w:u w:val="single"/>
          <w:lang w:bidi="ar-SA"/>
        </w:rPr>
        <w:t xml:space="preserve">POSITION </w:t>
      </w:r>
      <w:r w:rsidR="007D636A">
        <w:rPr>
          <w:rFonts w:ascii="Tunga" w:eastAsiaTheme="minorEastAsia" w:hAnsi="Tunga" w:cs="David"/>
          <w:color w:val="000000"/>
          <w:sz w:val="32"/>
          <w:szCs w:val="32"/>
          <w:highlight w:val="lightGray"/>
          <w:u w:val="single"/>
          <w:lang w:bidi="ar-SA"/>
        </w:rPr>
        <w:t>:</w:t>
      </w:r>
      <w:proofErr w:type="gramEnd"/>
      <w:r w:rsidR="007D636A">
        <w:rPr>
          <w:rFonts w:ascii="Tunga" w:eastAsiaTheme="minorEastAsia" w:hAnsi="Tunga" w:cs="David"/>
          <w:color w:val="000000"/>
          <w:sz w:val="32"/>
          <w:szCs w:val="32"/>
          <w:highlight w:val="lightGray"/>
          <w:u w:val="single"/>
          <w:lang w:bidi="ar-SA"/>
        </w:rPr>
        <w:t xml:space="preserve"> Sales Assistant C</w:t>
      </w:r>
      <w:bookmarkStart w:id="0" w:name="_GoBack"/>
      <w:bookmarkEnd w:id="0"/>
      <w:r w:rsidR="007D636A">
        <w:rPr>
          <w:rFonts w:ascii="Tunga" w:eastAsiaTheme="minorEastAsia" w:hAnsi="Tunga" w:cs="David"/>
          <w:color w:val="000000"/>
          <w:sz w:val="32"/>
          <w:szCs w:val="32"/>
          <w:highlight w:val="lightGray"/>
          <w:u w:val="single"/>
          <w:lang w:bidi="ar-SA"/>
        </w:rPr>
        <w:t>um Cashier</w:t>
      </w:r>
      <w:r w:rsidR="00E42A30" w:rsidRPr="004C4DFB">
        <w:rPr>
          <w:rFonts w:ascii="Tunga" w:eastAsiaTheme="minorEastAsia" w:hAnsi="Tunga" w:cs="David"/>
          <w:color w:val="000000"/>
          <w:sz w:val="32"/>
          <w:szCs w:val="32"/>
          <w:highlight w:val="lightGray"/>
          <w:u w:val="single"/>
          <w:lang w:bidi="ar-SA"/>
        </w:rPr>
        <w:t xml:space="preserve">  </w:t>
      </w:r>
    </w:p>
    <w:p w:rsidR="00E42A30" w:rsidRPr="001F503E" w:rsidRDefault="00E42A30" w:rsidP="00E42A30">
      <w:pPr>
        <w:shd w:val="clear" w:color="auto" w:fill="FFFFFF"/>
        <w:spacing w:after="0" w:line="288" w:lineRule="atLeast"/>
        <w:jc w:val="both"/>
        <w:rPr>
          <w:rFonts w:ascii="Arial Rounded MT Bold" w:hAnsi="Arial Rounded MT Bold" w:cs="Arial"/>
          <w:b/>
          <w:color w:val="000000"/>
          <w:u w:val="single"/>
        </w:rPr>
      </w:pPr>
    </w:p>
    <w:p w:rsidR="00E42A30" w:rsidRPr="0006673D" w:rsidRDefault="00E42A30" w:rsidP="00E42A30">
      <w:pPr>
        <w:shd w:val="clear" w:color="auto" w:fill="FFFFFF"/>
        <w:spacing w:after="0" w:line="288" w:lineRule="atLeast"/>
        <w:jc w:val="both"/>
        <w:rPr>
          <w:rFonts w:ascii="Arial Rounded MT Bold" w:hAnsi="Arial Rounded MT Bold" w:cs="Arial"/>
          <w:color w:val="540BD4"/>
        </w:rPr>
      </w:pPr>
      <w:r w:rsidRPr="00640BAC">
        <w:rPr>
          <w:rFonts w:ascii="Arial Rounded MT Bold" w:hAnsi="Arial Rounded MT Bold" w:cs="Calibri"/>
          <w:bCs/>
          <w:color w:val="000000"/>
          <w:shd w:val="clear" w:color="auto" w:fill="FFFFFF"/>
        </w:rPr>
        <w:t>Waatech Computers</w:t>
      </w:r>
      <w:r w:rsidRPr="0006673D">
        <w:rPr>
          <w:rFonts w:ascii="Arial Rounded MT Bold" w:hAnsi="Arial Rounded MT Bold" w:cs="Calibri"/>
          <w:bCs/>
          <w:color w:val="222222"/>
        </w:rPr>
        <w:t> a member of </w:t>
      </w:r>
      <w:r>
        <w:rPr>
          <w:rFonts w:ascii="Arial Rounded MT Bold" w:hAnsi="Arial Rounded MT Bold" w:cs="Calibri"/>
          <w:bCs/>
          <w:color w:val="000000"/>
        </w:rPr>
        <w:t>Wahat Al Ain Trading LL</w:t>
      </w:r>
      <w:r w:rsidRPr="00640BAC">
        <w:rPr>
          <w:rFonts w:ascii="Arial Rounded MT Bold" w:hAnsi="Arial Rounded MT Bold" w:cs="Calibri"/>
          <w:bCs/>
          <w:color w:val="000000"/>
        </w:rPr>
        <w:t>C</w:t>
      </w:r>
      <w:r w:rsidRPr="0006673D">
        <w:rPr>
          <w:rFonts w:ascii="Arial Rounded MT Bold" w:hAnsi="Arial Rounded MT Bold" w:cs="Calibri"/>
          <w:bCs/>
          <w:color w:val="222222"/>
        </w:rPr>
        <w:t xml:space="preserve"> one of the reliable and reputed suppliers of global brands  such </w:t>
      </w:r>
      <w:r w:rsidRPr="00B2498E">
        <w:rPr>
          <w:rFonts w:ascii="Arial Rounded MT Bold" w:hAnsi="Arial Rounded MT Bold" w:cs="Calibri"/>
          <w:bCs/>
          <w:color w:val="000000" w:themeColor="text1"/>
        </w:rPr>
        <w:t>as HP, Canon, Epson, Samsung, Brother, Lexmark</w:t>
      </w:r>
      <w:r w:rsidRPr="00B2498E">
        <w:rPr>
          <w:rFonts w:ascii="Arial Rounded MT Bold" w:hAnsi="Arial Rounded MT Bold" w:cs="Calibri"/>
          <w:bCs/>
          <w:color w:val="222222"/>
        </w:rPr>
        <w:t> and high quality products in the middle east</w:t>
      </w:r>
    </w:p>
    <w:p w:rsidR="00E42A30" w:rsidRDefault="00E42A30" w:rsidP="00E42A30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540BD4"/>
          <w:sz w:val="20"/>
        </w:rPr>
      </w:pPr>
    </w:p>
    <w:p w:rsidR="00E42A30" w:rsidRPr="004C4DFB" w:rsidRDefault="00E42A30" w:rsidP="00B2498E">
      <w:pPr>
        <w:keepLines/>
        <w:spacing w:after="0" w:line="240" w:lineRule="auto"/>
        <w:rPr>
          <w:rFonts w:ascii="Arial Rounded MT Bold" w:hAnsi="Arial Rounded MT Bold"/>
          <w:b/>
          <w:color w:val="4F81BD"/>
        </w:rPr>
      </w:pPr>
      <w:r w:rsidRPr="004C4DFB">
        <w:rPr>
          <w:rFonts w:ascii="Book Antiqua" w:hAnsi="Book Antiqua" w:cs="Arial"/>
          <w:b/>
          <w:bCs/>
          <w:color w:val="993300"/>
        </w:rPr>
        <w:t>Job responsibility</w:t>
      </w:r>
      <w:r w:rsidRPr="004C4DFB">
        <w:rPr>
          <w:rFonts w:ascii="Book Antiqua" w:hAnsi="Book Antiqua" w:cs="Arial"/>
          <w:b/>
          <w:bCs/>
          <w:color w:val="4F81BD"/>
        </w:rPr>
        <w:t xml:space="preserve">  </w:t>
      </w:r>
      <w:r w:rsidRPr="004C4DFB">
        <w:rPr>
          <w:rFonts w:ascii="Arial Rounded MT Bold" w:hAnsi="Arial Rounded MT Bold" w:cs="Arial"/>
          <w:b/>
          <w:bCs/>
          <w:color w:val="4F81BD"/>
        </w:rPr>
        <w:t>                                       </w:t>
      </w:r>
    </w:p>
    <w:p w:rsidR="00E42A30" w:rsidRPr="005E42D8" w:rsidRDefault="00E42A30" w:rsidP="00B2498E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="Book Antiqua" w:eastAsia="Times New Roman" w:hAnsi="Book Antiqua" w:cs="Calibri"/>
          <w:bCs/>
          <w:color w:val="000000"/>
        </w:rPr>
      </w:pPr>
      <w:r w:rsidRPr="00075D53">
        <w:rPr>
          <w:color w:val="000000"/>
          <w:sz w:val="24"/>
          <w:szCs w:val="24"/>
        </w:rPr>
        <w:t> </w:t>
      </w:r>
      <w:r w:rsidRPr="005E42D8">
        <w:rPr>
          <w:rFonts w:ascii="Book Antiqua" w:eastAsia="Times New Roman" w:hAnsi="Book Antiqua"/>
          <w:color w:val="000000"/>
        </w:rPr>
        <w:t>Maintaining </w:t>
      </w:r>
      <w:r w:rsidRPr="005E42D8">
        <w:rPr>
          <w:rFonts w:ascii="Book Antiqua" w:eastAsia="Times New Roman" w:hAnsi="Book Antiqua" w:cs="Calibri"/>
          <w:bCs/>
          <w:color w:val="000000"/>
        </w:rPr>
        <w:t>local clientele include reputed companies in private and government sectors, corporate houses, banks, hospitals, retail chains and many others in UAE</w:t>
      </w:r>
      <w:r w:rsidRPr="005E42D8">
        <w:rPr>
          <w:rFonts w:ascii="Book Antiqua" w:eastAsia="Times New Roman" w:hAnsi="Book Antiqua" w:cs="Arial"/>
          <w:color w:val="000000"/>
        </w:rPr>
        <w:t>.</w:t>
      </w:r>
    </w:p>
    <w:p w:rsidR="00E42A30" w:rsidRPr="005E42D8" w:rsidRDefault="00E42A30" w:rsidP="00B2498E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="Book Antiqua" w:eastAsia="Times New Roman" w:hAnsi="Book Antiqua" w:cs="Arial"/>
          <w:color w:val="000000"/>
        </w:rPr>
      </w:pPr>
      <w:r w:rsidRPr="005E42D8">
        <w:rPr>
          <w:rFonts w:ascii="Book Antiqua" w:eastAsia="Times New Roman" w:hAnsi="Book Antiqua" w:cs="Arial"/>
          <w:color w:val="000000"/>
        </w:rPr>
        <w:t>Ensuring delivery of materials to the customer within the defined time limit.</w:t>
      </w:r>
    </w:p>
    <w:p w:rsidR="00E42A30" w:rsidRPr="005E42D8" w:rsidRDefault="00E42A30" w:rsidP="00B2498E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="Book Antiqua" w:eastAsia="Times New Roman" w:hAnsi="Book Antiqua" w:cs="Arial"/>
          <w:color w:val="000000"/>
        </w:rPr>
      </w:pPr>
      <w:r w:rsidRPr="005E42D8">
        <w:rPr>
          <w:rFonts w:ascii="Book Antiqua" w:hAnsi="Book Antiqua"/>
          <w:color w:val="000000"/>
        </w:rPr>
        <w:t> </w:t>
      </w:r>
      <w:r w:rsidRPr="005E42D8">
        <w:rPr>
          <w:rFonts w:ascii="Book Antiqua" w:eastAsia="Times New Roman" w:hAnsi="Book Antiqua" w:cs="Arial"/>
          <w:color w:val="000000"/>
        </w:rPr>
        <w:t>Maintained Diplomatic Relationship with suppliers and distributors.</w:t>
      </w:r>
    </w:p>
    <w:p w:rsidR="00E42A30" w:rsidRPr="005E42D8" w:rsidRDefault="00E42A30" w:rsidP="00B2498E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="Book Antiqua" w:eastAsia="Times New Roman" w:hAnsi="Book Antiqua" w:cs="Arial"/>
          <w:color w:val="000000"/>
        </w:rPr>
      </w:pPr>
      <w:r w:rsidRPr="005E42D8">
        <w:rPr>
          <w:rFonts w:ascii="Book Antiqua" w:eastAsia="Times New Roman" w:hAnsi="Book Antiqua" w:cs="Arial"/>
          <w:color w:val="000000"/>
        </w:rPr>
        <w:t>Keeping Track On Demands And Analyzing Market Requirements</w:t>
      </w:r>
    </w:p>
    <w:p w:rsidR="00E42A30" w:rsidRPr="005E42D8" w:rsidRDefault="00E42A30" w:rsidP="00B2498E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="Book Antiqua" w:eastAsia="Times New Roman" w:hAnsi="Book Antiqua" w:cs="Arial"/>
          <w:color w:val="000000"/>
        </w:rPr>
      </w:pPr>
      <w:r w:rsidRPr="005E42D8">
        <w:rPr>
          <w:rFonts w:ascii="Book Antiqua" w:eastAsia="Times New Roman" w:hAnsi="Book Antiqua" w:cs="Arial"/>
          <w:color w:val="000000"/>
        </w:rPr>
        <w:t>Responsible for purchasing products from local Market.</w:t>
      </w:r>
    </w:p>
    <w:p w:rsidR="00E42A30" w:rsidRPr="005E42D8" w:rsidRDefault="00E42A30" w:rsidP="00B2498E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="Book Antiqua" w:eastAsia="Times New Roman" w:hAnsi="Book Antiqua" w:cs="Arial"/>
          <w:color w:val="000000"/>
        </w:rPr>
      </w:pPr>
      <w:r w:rsidRPr="005E42D8">
        <w:rPr>
          <w:rFonts w:ascii="Book Antiqua" w:eastAsia="Times New Roman" w:hAnsi="Book Antiqua" w:cs="Arial"/>
          <w:color w:val="000000"/>
        </w:rPr>
        <w:t>Negotiating and Purchasing fast moving consumables from suppliers and selling it in competitive price.</w:t>
      </w:r>
    </w:p>
    <w:p w:rsidR="00E42A30" w:rsidRPr="005E42D8" w:rsidRDefault="00E42A30" w:rsidP="00B2498E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="Book Antiqua" w:eastAsia="Times New Roman" w:hAnsi="Book Antiqua"/>
          <w:color w:val="000000"/>
        </w:rPr>
      </w:pPr>
      <w:r w:rsidRPr="005E42D8">
        <w:rPr>
          <w:rFonts w:ascii="Book Antiqua" w:eastAsia="Times New Roman" w:hAnsi="Book Antiqua"/>
          <w:color w:val="000000"/>
        </w:rPr>
        <w:t>Follow-up collections of all the recorded bills</w:t>
      </w:r>
    </w:p>
    <w:p w:rsidR="00E42A30" w:rsidRPr="005E42D8" w:rsidRDefault="00E42A30" w:rsidP="00B2498E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="Book Antiqua" w:eastAsia="Times New Roman" w:hAnsi="Book Antiqua" w:cs="Arial"/>
          <w:color w:val="000000"/>
        </w:rPr>
      </w:pPr>
      <w:proofErr w:type="gramStart"/>
      <w:r w:rsidRPr="005E42D8">
        <w:rPr>
          <w:rFonts w:ascii="Book Antiqua" w:eastAsia="Times New Roman" w:hAnsi="Book Antiqua" w:cs="Arial"/>
          <w:color w:val="000000"/>
        </w:rPr>
        <w:t>Operating  sage</w:t>
      </w:r>
      <w:proofErr w:type="gramEnd"/>
      <w:r w:rsidRPr="005E42D8">
        <w:rPr>
          <w:rFonts w:ascii="Book Antiqua" w:eastAsia="Times New Roman" w:hAnsi="Book Antiqua" w:cs="Arial"/>
          <w:color w:val="000000"/>
        </w:rPr>
        <w:t xml:space="preserve"> software and making Customer Quotation and tax invoices.</w:t>
      </w:r>
    </w:p>
    <w:p w:rsidR="00E42A30" w:rsidRPr="005E42D8" w:rsidRDefault="00E42A30" w:rsidP="00B2498E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="Book Antiqua" w:eastAsia="Times New Roman" w:hAnsi="Book Antiqua" w:cs="Arial"/>
          <w:color w:val="000000"/>
        </w:rPr>
      </w:pPr>
      <w:r w:rsidRPr="005E42D8">
        <w:rPr>
          <w:rFonts w:ascii="Book Antiqua" w:eastAsia="Times New Roman" w:hAnsi="Book Antiqua" w:cs="Arial"/>
          <w:color w:val="000000"/>
        </w:rPr>
        <w:t>Efficient in oral presentation</w:t>
      </w:r>
    </w:p>
    <w:p w:rsidR="00E42A30" w:rsidRPr="005E42D8" w:rsidRDefault="00E42A30" w:rsidP="00B2498E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="Book Antiqua" w:eastAsia="Times New Roman" w:hAnsi="Book Antiqua" w:cs="Arial"/>
          <w:color w:val="000000"/>
        </w:rPr>
      </w:pPr>
      <w:r w:rsidRPr="005E42D8">
        <w:rPr>
          <w:rFonts w:ascii="Book Antiqua" w:hAnsi="Book Antiqua"/>
          <w:color w:val="000000"/>
        </w:rPr>
        <w:t xml:space="preserve">  </w:t>
      </w:r>
      <w:r w:rsidRPr="005E42D8">
        <w:rPr>
          <w:rFonts w:ascii="Book Antiqua" w:eastAsia="Times New Roman" w:hAnsi="Book Antiqua" w:cs="Arial"/>
          <w:color w:val="000000"/>
        </w:rPr>
        <w:t>Maintaining stock level in store, and ensure stock room well organized</w:t>
      </w:r>
    </w:p>
    <w:p w:rsidR="00E42A30" w:rsidRPr="005E42D8" w:rsidRDefault="00E42A30" w:rsidP="00B2498E">
      <w:pPr>
        <w:pStyle w:val="ListParagraph"/>
        <w:shd w:val="clear" w:color="auto" w:fill="FFFFFF"/>
        <w:spacing w:before="240"/>
        <w:ind w:left="738"/>
        <w:rPr>
          <w:rFonts w:ascii="Book Antiqua" w:eastAsia="Times New Roman" w:hAnsi="Book Antiqua" w:cs="Arial"/>
          <w:color w:val="000000"/>
        </w:rPr>
      </w:pPr>
    </w:p>
    <w:p w:rsidR="00E42A30" w:rsidRPr="005E42D8" w:rsidRDefault="00E42A30" w:rsidP="005E42D8">
      <w:pPr>
        <w:pStyle w:val="ListParagraph"/>
        <w:shd w:val="clear" w:color="auto" w:fill="FFFFFF"/>
        <w:spacing w:before="240" w:line="240" w:lineRule="auto"/>
        <w:ind w:left="738"/>
        <w:rPr>
          <w:rFonts w:ascii="Book Antiqua" w:eastAsia="Times New Roman" w:hAnsi="Book Antiqua"/>
          <w:color w:val="000000"/>
        </w:rPr>
      </w:pPr>
    </w:p>
    <w:tbl>
      <w:tblPr>
        <w:tblW w:w="31680" w:type="dxa"/>
        <w:tblLook w:val="0000"/>
      </w:tblPr>
      <w:tblGrid>
        <w:gridCol w:w="216"/>
        <w:gridCol w:w="11266"/>
        <w:gridCol w:w="278"/>
        <w:gridCol w:w="10837"/>
        <w:gridCol w:w="3942"/>
        <w:gridCol w:w="231"/>
        <w:gridCol w:w="216"/>
        <w:gridCol w:w="881"/>
        <w:gridCol w:w="216"/>
        <w:gridCol w:w="10"/>
        <w:gridCol w:w="2649"/>
        <w:gridCol w:w="222"/>
        <w:gridCol w:w="226"/>
        <w:gridCol w:w="598"/>
      </w:tblGrid>
      <w:tr w:rsidR="00E42A30" w:rsidRPr="001F503E" w:rsidTr="004B776B">
        <w:trPr>
          <w:gridAfter w:val="5"/>
          <w:wAfter w:w="3704" w:type="dxa"/>
          <w:trHeight w:val="279"/>
        </w:trPr>
        <w:tc>
          <w:tcPr>
            <w:tcW w:w="26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98E" w:rsidRDefault="00B2498E" w:rsidP="004C4DFB">
            <w:pPr>
              <w:pStyle w:val="Heading2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ind w:left="0"/>
              <w:rPr>
                <w:rFonts w:ascii="Book Antiqua" w:hAnsi="Book Antiqua"/>
                <w:b w:val="0"/>
                <w:sz w:val="28"/>
                <w:szCs w:val="28"/>
                <w:u w:val="single"/>
              </w:rPr>
            </w:pPr>
          </w:p>
          <w:p w:rsidR="007F46DD" w:rsidRDefault="007F46DD" w:rsidP="004C4DFB">
            <w:pPr>
              <w:keepLines/>
              <w:spacing w:after="0" w:line="240" w:lineRule="auto"/>
              <w:rPr>
                <w:rFonts w:ascii="Book Antiqua" w:hAnsi="Book Antiqua"/>
                <w:lang w:bidi="en-US"/>
              </w:rPr>
            </w:pPr>
          </w:p>
          <w:p w:rsidR="00AC58A4" w:rsidRDefault="00AC58A4" w:rsidP="004C4DFB">
            <w:pPr>
              <w:keepLines/>
              <w:spacing w:after="0" w:line="240" w:lineRule="auto"/>
              <w:rPr>
                <w:rFonts w:ascii="Book Antiqua" w:hAnsi="Book Antiqua"/>
                <w:lang w:bidi="en-US"/>
              </w:rPr>
            </w:pPr>
          </w:p>
          <w:p w:rsidR="00AC58A4" w:rsidRPr="004B776B" w:rsidRDefault="00AC58A4" w:rsidP="004C4DFB">
            <w:pPr>
              <w:keepLines/>
              <w:spacing w:after="0" w:line="240" w:lineRule="auto"/>
              <w:rPr>
                <w:rFonts w:ascii="Book Antiqua" w:hAnsi="Book Antiqua"/>
                <w:lang w:bidi="en-US"/>
              </w:rPr>
            </w:pPr>
          </w:p>
          <w:p w:rsidR="00E42A30" w:rsidRPr="005E42D8" w:rsidRDefault="009723C5" w:rsidP="004C4DFB">
            <w:pPr>
              <w:spacing w:after="0"/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</w:pPr>
            <w:r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  <w:lastRenderedPageBreak/>
              <w:t>POSITION</w:t>
            </w:r>
            <w:r w:rsidR="004B776B" w:rsidRPr="005E42D8"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  <w:t xml:space="preserve"> : </w:t>
            </w:r>
            <w:r w:rsidR="007F46DD" w:rsidRPr="005E42D8"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  <w:t>Salesman cum Cashier</w:t>
            </w:r>
          </w:p>
          <w:p w:rsidR="007F46DD" w:rsidRPr="004B776B" w:rsidRDefault="007F46DD" w:rsidP="004C4DFB">
            <w:pPr>
              <w:keepLines/>
              <w:spacing w:after="0" w:line="240" w:lineRule="auto"/>
              <w:rPr>
                <w:rFonts w:ascii="Book Antiqua" w:hAnsi="Book Antiqua"/>
                <w:bCs/>
                <w:color w:val="1F497D"/>
                <w:sz w:val="32"/>
                <w:szCs w:val="32"/>
              </w:rPr>
            </w:pPr>
            <w:r w:rsidRPr="004B776B">
              <w:rPr>
                <w:rFonts w:ascii="Book Antiqua" w:hAnsi="Book Antiqua" w:cs="Arial"/>
                <w:i/>
                <w:iCs/>
                <w:color w:val="1F497D"/>
                <w:sz w:val="32"/>
                <w:szCs w:val="32"/>
              </w:rPr>
              <w:t>1.Versace Boutique 1</w:t>
            </w:r>
            <w:r w:rsidRPr="004B776B">
              <w:rPr>
                <w:rFonts w:ascii="Book Antiqua" w:hAnsi="Book Antiqua" w:cs="Arial"/>
                <w:i/>
                <w:iCs/>
                <w:color w:val="1F497D"/>
                <w:sz w:val="32"/>
                <w:szCs w:val="32"/>
                <w:vertAlign w:val="superscript"/>
              </w:rPr>
              <w:t>st</w:t>
            </w:r>
            <w:r w:rsidRPr="004B776B">
              <w:rPr>
                <w:rFonts w:ascii="Book Antiqua" w:hAnsi="Book Antiqua" w:cs="Arial"/>
                <w:i/>
                <w:iCs/>
                <w:color w:val="1F497D"/>
                <w:sz w:val="32"/>
                <w:szCs w:val="32"/>
              </w:rPr>
              <w:t xml:space="preserve"> Line </w:t>
            </w:r>
            <w:r w:rsidR="005E42D8">
              <w:rPr>
                <w:rFonts w:ascii="Book Antiqua" w:hAnsi="Book Antiqua"/>
                <w:bCs/>
                <w:color w:val="1F497D"/>
                <w:sz w:val="32"/>
                <w:szCs w:val="32"/>
              </w:rPr>
              <w:t>(Burjuman Centre)</w:t>
            </w:r>
          </w:p>
          <w:p w:rsidR="007F46DD" w:rsidRPr="004B776B" w:rsidRDefault="007F46DD" w:rsidP="004C4DFB">
            <w:pPr>
              <w:keepLines/>
              <w:spacing w:after="0" w:line="240" w:lineRule="auto"/>
              <w:rPr>
                <w:rFonts w:ascii="Book Antiqua" w:hAnsi="Book Antiqua"/>
                <w:bCs/>
                <w:color w:val="1F497D"/>
                <w:sz w:val="32"/>
                <w:szCs w:val="32"/>
              </w:rPr>
            </w:pPr>
            <w:r w:rsidRPr="004B776B">
              <w:rPr>
                <w:rFonts w:ascii="Book Antiqua" w:hAnsi="Book Antiqua"/>
                <w:bCs/>
                <w:color w:val="1F497D"/>
                <w:sz w:val="32"/>
                <w:szCs w:val="32"/>
              </w:rPr>
              <w:t>2.Gian Franco Ferre</w:t>
            </w:r>
            <w:r w:rsidRPr="004B776B">
              <w:rPr>
                <w:rFonts w:ascii="Book Antiqua" w:hAnsi="Book Antiqua" w:cs="Arial"/>
                <w:i/>
                <w:iCs/>
                <w:color w:val="1F497D"/>
                <w:sz w:val="32"/>
                <w:szCs w:val="32"/>
              </w:rPr>
              <w:t>1</w:t>
            </w:r>
            <w:r w:rsidRPr="004B776B">
              <w:rPr>
                <w:rFonts w:ascii="Book Antiqua" w:hAnsi="Book Antiqua" w:cs="Arial"/>
                <w:i/>
                <w:iCs/>
                <w:color w:val="1F497D"/>
                <w:sz w:val="32"/>
                <w:szCs w:val="32"/>
                <w:vertAlign w:val="superscript"/>
              </w:rPr>
              <w:t>st</w:t>
            </w:r>
            <w:r w:rsidRPr="004B776B">
              <w:rPr>
                <w:rFonts w:ascii="Book Antiqua" w:hAnsi="Book Antiqua" w:cs="Arial"/>
                <w:i/>
                <w:iCs/>
                <w:color w:val="1F497D"/>
                <w:sz w:val="32"/>
                <w:szCs w:val="32"/>
              </w:rPr>
              <w:t xml:space="preserve"> Line </w:t>
            </w:r>
            <w:r w:rsidR="005E42D8">
              <w:rPr>
                <w:rFonts w:ascii="Book Antiqua" w:hAnsi="Book Antiqua"/>
                <w:bCs/>
                <w:color w:val="1F497D"/>
                <w:sz w:val="32"/>
                <w:szCs w:val="32"/>
              </w:rPr>
              <w:t>(Burjuman Centre)</w:t>
            </w:r>
          </w:p>
          <w:p w:rsidR="007F46DD" w:rsidRPr="004B776B" w:rsidRDefault="007F46DD" w:rsidP="004C4DFB">
            <w:pPr>
              <w:keepLines/>
              <w:spacing w:after="0" w:line="240" w:lineRule="auto"/>
              <w:rPr>
                <w:rFonts w:ascii="Book Antiqua" w:hAnsi="Book Antiqua" w:cs="Arial"/>
                <w:i/>
                <w:iCs/>
                <w:color w:val="1F497D"/>
                <w:sz w:val="32"/>
                <w:szCs w:val="32"/>
              </w:rPr>
            </w:pPr>
            <w:r w:rsidRPr="004B776B">
              <w:rPr>
                <w:rFonts w:ascii="Book Antiqua" w:hAnsi="Book Antiqua" w:cs="Tunga"/>
                <w:bCs/>
                <w:i/>
                <w:iCs/>
                <w:color w:val="1F497D"/>
                <w:sz w:val="36"/>
                <w:szCs w:val="36"/>
              </w:rPr>
              <w:t xml:space="preserve">3. </w:t>
            </w:r>
            <w:r w:rsidRPr="004B776B">
              <w:rPr>
                <w:rFonts w:ascii="Book Antiqua" w:hAnsi="Book Antiqua" w:cs="Arial"/>
                <w:i/>
                <w:iCs/>
                <w:color w:val="1F497D"/>
                <w:sz w:val="32"/>
                <w:szCs w:val="32"/>
              </w:rPr>
              <w:t xml:space="preserve">John Richmond </w:t>
            </w:r>
            <w:r w:rsidR="005E42D8">
              <w:rPr>
                <w:rFonts w:ascii="Book Antiqua" w:hAnsi="Book Antiqua"/>
                <w:bCs/>
                <w:color w:val="1F497D"/>
                <w:sz w:val="32"/>
                <w:szCs w:val="32"/>
              </w:rPr>
              <w:t>(Burjuman Centre)</w:t>
            </w:r>
          </w:p>
          <w:p w:rsidR="007F46DD" w:rsidRPr="004B776B" w:rsidRDefault="007F46DD" w:rsidP="004C4DFB">
            <w:pPr>
              <w:keepLines/>
              <w:spacing w:after="0" w:line="240" w:lineRule="auto"/>
              <w:rPr>
                <w:rFonts w:ascii="Book Antiqua" w:hAnsi="Book Antiqua" w:cs="Tunga"/>
                <w:bCs/>
                <w:i/>
                <w:iCs/>
                <w:color w:val="1F497D"/>
                <w:sz w:val="36"/>
                <w:szCs w:val="36"/>
              </w:rPr>
            </w:pPr>
            <w:r w:rsidRPr="004B776B">
              <w:rPr>
                <w:rFonts w:ascii="Book Antiqua" w:hAnsi="Book Antiqua" w:cs="Arial"/>
                <w:i/>
                <w:iCs/>
                <w:color w:val="1F497D"/>
                <w:sz w:val="32"/>
                <w:szCs w:val="32"/>
              </w:rPr>
              <w:t>4. Canali (Burjuman Centre)</w:t>
            </w:r>
          </w:p>
          <w:p w:rsidR="00E42A30" w:rsidRPr="004B776B" w:rsidRDefault="00E42A30" w:rsidP="004C4DFB">
            <w:pPr>
              <w:keepLines/>
              <w:spacing w:after="0" w:line="240" w:lineRule="auto"/>
              <w:rPr>
                <w:rFonts w:ascii="Book Antiqua" w:hAnsi="Book Antiqua" w:cs="Arial"/>
                <w:bCs/>
                <w:i/>
                <w:iCs/>
                <w:color w:val="1F497D"/>
              </w:rPr>
            </w:pPr>
          </w:p>
          <w:p w:rsidR="007F46DD" w:rsidRPr="004B776B" w:rsidRDefault="007F46DD" w:rsidP="004C4DFB">
            <w:pPr>
              <w:keepLines/>
              <w:spacing w:after="0" w:line="240" w:lineRule="auto"/>
              <w:rPr>
                <w:rFonts w:ascii="Book Antiqua" w:hAnsi="Book Antiqua" w:cs="Arial"/>
                <w:bCs/>
                <w:i/>
                <w:iCs/>
                <w:color w:val="1F497D"/>
              </w:rPr>
            </w:pPr>
            <w:r w:rsidRPr="004C4DFB">
              <w:rPr>
                <w:rFonts w:ascii="Book Antiqua" w:hAnsi="Book Antiqua" w:cs="Arial"/>
                <w:b/>
                <w:bCs/>
                <w:color w:val="993300"/>
              </w:rPr>
              <w:t>Job Responsibilities</w:t>
            </w:r>
            <w:r w:rsidRPr="004B776B">
              <w:rPr>
                <w:rFonts w:ascii="Book Antiqua" w:hAnsi="Book Antiqua" w:cs="Arial"/>
                <w:bCs/>
                <w:color w:val="993300"/>
              </w:rPr>
              <w:t>: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42A30" w:rsidRPr="001F503E" w:rsidRDefault="00E42A30" w:rsidP="005E42D8">
            <w:pPr>
              <w:keepLines/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1F503E">
              <w:rPr>
                <w:rFonts w:ascii="Arial" w:hAnsi="Arial" w:cs="Arial"/>
                <w:color w:val="1F497D"/>
                <w:sz w:val="20"/>
                <w:szCs w:val="20"/>
              </w:rPr>
              <w:lastRenderedPageBreak/>
              <w:t> </w:t>
            </w:r>
          </w:p>
        </w:tc>
      </w:tr>
      <w:tr w:rsidR="004B776B" w:rsidRPr="001F503E" w:rsidTr="004B776B">
        <w:trPr>
          <w:gridBefore w:val="1"/>
          <w:gridAfter w:val="5"/>
          <w:wBefore w:w="216" w:type="dxa"/>
          <w:wAfter w:w="3704" w:type="dxa"/>
          <w:trHeight w:val="702"/>
        </w:trPr>
        <w:tc>
          <w:tcPr>
            <w:tcW w:w="1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4B776B" w:rsidRDefault="004B776B" w:rsidP="004C4DFB">
            <w:pPr>
              <w:keepLines/>
              <w:numPr>
                <w:ilvl w:val="0"/>
                <w:numId w:val="2"/>
              </w:numPr>
              <w:spacing w:after="0"/>
              <w:rPr>
                <w:rFonts w:ascii="Book Antiqua" w:hAnsi="Book Antiqua" w:cs="Arial"/>
                <w:color w:val="000000"/>
              </w:rPr>
            </w:pPr>
            <w:r w:rsidRPr="004B776B">
              <w:rPr>
                <w:rFonts w:ascii="Book Antiqua" w:hAnsi="Book Antiqua" w:cs="Arial"/>
                <w:bCs/>
                <w:color w:val="000000"/>
              </w:rPr>
              <w:lastRenderedPageBreak/>
              <w:t>Ensure customer service and satisfaction.</w:t>
            </w:r>
          </w:p>
        </w:tc>
        <w:tc>
          <w:tcPr>
            <w:tcW w:w="1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4B776B" w:rsidRDefault="004B776B" w:rsidP="00B2498E">
            <w:pPr>
              <w:keepLines/>
              <w:numPr>
                <w:ilvl w:val="0"/>
                <w:numId w:val="2"/>
              </w:numPr>
              <w:spacing w:after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5204F6" w:rsidRDefault="004B776B" w:rsidP="005E42D8">
            <w:pPr>
              <w:keepLines/>
              <w:spacing w:after="0" w:line="240" w:lineRule="auto"/>
              <w:rPr>
                <w:rFonts w:ascii="Arial" w:hAnsi="Arial" w:cs="Arial"/>
                <w:color w:val="1F497D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776B" w:rsidRPr="001F503E" w:rsidRDefault="004B776B" w:rsidP="005E42D8">
            <w:pPr>
              <w:keepLines/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1F503E"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</w:tr>
      <w:tr w:rsidR="004B776B" w:rsidTr="004B776B">
        <w:trPr>
          <w:gridBefore w:val="1"/>
          <w:wBefore w:w="216" w:type="dxa"/>
          <w:trHeight w:val="252"/>
        </w:trPr>
        <w:tc>
          <w:tcPr>
            <w:tcW w:w="2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4B776B" w:rsidRDefault="004B776B" w:rsidP="00B2498E">
            <w:pPr>
              <w:keepLines/>
              <w:numPr>
                <w:ilvl w:val="0"/>
                <w:numId w:val="2"/>
              </w:numPr>
              <w:spacing w:after="0"/>
              <w:rPr>
                <w:rFonts w:ascii="Book Antiqua" w:hAnsi="Book Antiqua" w:cs="Arial"/>
                <w:color w:val="000000"/>
              </w:rPr>
            </w:pPr>
            <w:r w:rsidRPr="004B776B">
              <w:rPr>
                <w:rFonts w:ascii="Book Antiqua" w:hAnsi="Book Antiqua" w:cs="Arial"/>
                <w:bCs/>
                <w:color w:val="000000"/>
              </w:rPr>
              <w:t>To create harmonious  relations among customers and management</w:t>
            </w:r>
          </w:p>
        </w:tc>
        <w:tc>
          <w:tcPr>
            <w:tcW w:w="836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76B" w:rsidRPr="006E5192" w:rsidRDefault="004B776B" w:rsidP="005E42D8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 w:cs="Arial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5E42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Rounded MT Bold" w:hAnsi="Arial Rounded MT Bold" w:cs="Arial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776B" w:rsidRDefault="004B776B" w:rsidP="005E42D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76B" w:rsidTr="004B776B">
        <w:trPr>
          <w:gridBefore w:val="1"/>
          <w:wBefore w:w="216" w:type="dxa"/>
          <w:trHeight w:val="285"/>
        </w:trPr>
        <w:tc>
          <w:tcPr>
            <w:tcW w:w="1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4B776B" w:rsidRDefault="004B776B" w:rsidP="00B2498E">
            <w:pPr>
              <w:keepLines/>
              <w:numPr>
                <w:ilvl w:val="0"/>
                <w:numId w:val="2"/>
              </w:numPr>
              <w:spacing w:after="0"/>
              <w:rPr>
                <w:rFonts w:ascii="Book Antiqua" w:hAnsi="Book Antiqua" w:cs="Arial"/>
                <w:color w:val="000000"/>
              </w:rPr>
            </w:pPr>
            <w:r w:rsidRPr="004B776B">
              <w:rPr>
                <w:rFonts w:ascii="Book Antiqua" w:hAnsi="Book Antiqua" w:cs="Arial"/>
                <w:bCs/>
                <w:color w:val="000000"/>
              </w:rPr>
              <w:t>Carry out other duties as instructed by general operation manager</w:t>
            </w:r>
          </w:p>
          <w:p w:rsidR="004B776B" w:rsidRPr="004B776B" w:rsidRDefault="004B776B" w:rsidP="00B2498E">
            <w:pPr>
              <w:keepLines/>
              <w:numPr>
                <w:ilvl w:val="0"/>
                <w:numId w:val="2"/>
              </w:numPr>
              <w:spacing w:after="0"/>
              <w:rPr>
                <w:rFonts w:ascii="Book Antiqua" w:hAnsi="Book Antiqua" w:cs="Arial"/>
                <w:color w:val="000000"/>
              </w:rPr>
            </w:pPr>
            <w:r w:rsidRPr="004B776B">
              <w:rPr>
                <w:rFonts w:ascii="Book Antiqua" w:hAnsi="Book Antiqua" w:cs="Arial"/>
                <w:bCs/>
                <w:color w:val="000000"/>
              </w:rPr>
              <w:t>Implement all relevant company policies and procedure</w:t>
            </w:r>
          </w:p>
          <w:p w:rsidR="004B776B" w:rsidRPr="004B776B" w:rsidRDefault="004B776B" w:rsidP="00B2498E">
            <w:pPr>
              <w:keepLines/>
              <w:numPr>
                <w:ilvl w:val="0"/>
                <w:numId w:val="2"/>
              </w:numPr>
              <w:spacing w:after="0"/>
              <w:rPr>
                <w:rFonts w:ascii="Book Antiqua" w:hAnsi="Book Antiqua" w:cs="Arial"/>
                <w:color w:val="000000"/>
              </w:rPr>
            </w:pPr>
            <w:r w:rsidRPr="004B776B">
              <w:rPr>
                <w:rFonts w:ascii="Book Antiqua" w:hAnsi="Book Antiqua" w:cs="Arial"/>
                <w:bCs/>
                <w:color w:val="000000"/>
              </w:rPr>
              <w:t>Handling incoming inquiries</w:t>
            </w:r>
          </w:p>
          <w:p w:rsidR="004B776B" w:rsidRPr="004B776B" w:rsidRDefault="004B776B" w:rsidP="00B2498E">
            <w:pPr>
              <w:keepLines/>
              <w:numPr>
                <w:ilvl w:val="0"/>
                <w:numId w:val="2"/>
              </w:numPr>
              <w:spacing w:after="0"/>
              <w:rPr>
                <w:rFonts w:ascii="Book Antiqua" w:hAnsi="Book Antiqua" w:cs="Arial"/>
                <w:color w:val="000000"/>
              </w:rPr>
            </w:pPr>
            <w:r w:rsidRPr="004B776B">
              <w:rPr>
                <w:rFonts w:ascii="Book Antiqua" w:hAnsi="Book Antiqua" w:cs="Arial"/>
                <w:bCs/>
                <w:color w:val="000000"/>
              </w:rPr>
              <w:t>Making all the suppliers bills and handled all the payments.</w:t>
            </w:r>
          </w:p>
          <w:p w:rsidR="004B776B" w:rsidRPr="004B776B" w:rsidRDefault="004B776B" w:rsidP="00B2498E">
            <w:pPr>
              <w:keepLines/>
              <w:numPr>
                <w:ilvl w:val="0"/>
                <w:numId w:val="2"/>
              </w:numPr>
              <w:spacing w:after="0"/>
              <w:rPr>
                <w:rFonts w:ascii="Book Antiqua" w:hAnsi="Book Antiqua" w:cs="Arial"/>
                <w:color w:val="000000"/>
              </w:rPr>
            </w:pPr>
            <w:r w:rsidRPr="004B776B">
              <w:rPr>
                <w:rFonts w:ascii="Book Antiqua" w:hAnsi="Book Antiqua" w:cs="Arial"/>
                <w:bCs/>
                <w:color w:val="000000"/>
              </w:rPr>
              <w:t>Providing accurate presentable information about product.</w:t>
            </w:r>
          </w:p>
          <w:p w:rsidR="004B776B" w:rsidRPr="004B776B" w:rsidRDefault="004B776B" w:rsidP="00B2498E">
            <w:pPr>
              <w:keepLines/>
              <w:numPr>
                <w:ilvl w:val="0"/>
                <w:numId w:val="2"/>
              </w:numPr>
              <w:spacing w:after="0"/>
              <w:rPr>
                <w:rFonts w:ascii="Book Antiqua" w:hAnsi="Book Antiqua" w:cs="Arial"/>
                <w:color w:val="000000"/>
              </w:rPr>
            </w:pPr>
            <w:r w:rsidRPr="004B776B">
              <w:rPr>
                <w:rFonts w:ascii="Book Antiqua" w:hAnsi="Book Antiqua" w:cs="Arial"/>
                <w:bCs/>
                <w:color w:val="000000"/>
              </w:rPr>
              <w:t>To understand and define customer’s requirements.</w:t>
            </w:r>
          </w:p>
          <w:p w:rsidR="004B776B" w:rsidRPr="004B776B" w:rsidRDefault="004B776B" w:rsidP="00B2498E">
            <w:pPr>
              <w:keepLines/>
              <w:numPr>
                <w:ilvl w:val="0"/>
                <w:numId w:val="2"/>
              </w:numPr>
              <w:spacing w:after="0"/>
              <w:rPr>
                <w:rFonts w:ascii="Book Antiqua" w:hAnsi="Book Antiqua" w:cs="Arial"/>
                <w:color w:val="000000"/>
              </w:rPr>
            </w:pPr>
            <w:r w:rsidRPr="004B776B">
              <w:rPr>
                <w:rFonts w:ascii="Book Antiqua" w:hAnsi="Book Antiqua" w:cs="Arial"/>
                <w:bCs/>
                <w:color w:val="000000"/>
              </w:rPr>
              <w:t>Monitoring competitive product market trends.</w:t>
            </w:r>
          </w:p>
          <w:p w:rsidR="004B776B" w:rsidRPr="004B776B" w:rsidRDefault="004B776B" w:rsidP="00B2498E">
            <w:pPr>
              <w:keepLines/>
              <w:numPr>
                <w:ilvl w:val="0"/>
                <w:numId w:val="2"/>
              </w:numPr>
              <w:tabs>
                <w:tab w:val="left" w:pos="-217"/>
              </w:tabs>
              <w:spacing w:after="0"/>
              <w:rPr>
                <w:rFonts w:ascii="Book Antiqua" w:hAnsi="Book Antiqua" w:cs="Arial"/>
                <w:color w:val="000000"/>
              </w:rPr>
            </w:pPr>
            <w:r w:rsidRPr="004B776B">
              <w:rPr>
                <w:rFonts w:ascii="Book Antiqua" w:hAnsi="Book Antiqua" w:cs="Arial"/>
                <w:bCs/>
                <w:color w:val="000000"/>
              </w:rPr>
              <w:t>Services that will turn our satisfied customers into loyal customers.</w:t>
            </w:r>
          </w:p>
          <w:p w:rsidR="004B776B" w:rsidRPr="004B776B" w:rsidRDefault="004B776B" w:rsidP="00B2498E">
            <w:pPr>
              <w:keepLines/>
              <w:numPr>
                <w:ilvl w:val="0"/>
                <w:numId w:val="2"/>
              </w:numPr>
              <w:spacing w:after="0"/>
              <w:rPr>
                <w:rFonts w:ascii="Book Antiqua" w:hAnsi="Book Antiqua" w:cs="Arial"/>
                <w:color w:val="000000"/>
              </w:rPr>
            </w:pPr>
            <w:proofErr w:type="gramStart"/>
            <w:r w:rsidRPr="004B776B">
              <w:rPr>
                <w:rFonts w:ascii="Book Antiqua" w:hAnsi="Book Antiqua" w:cs="Arial"/>
                <w:bCs/>
                <w:color w:val="000000"/>
              </w:rPr>
              <w:t>Foster  relationship</w:t>
            </w:r>
            <w:proofErr w:type="gramEnd"/>
            <w:r w:rsidRPr="004B776B">
              <w:rPr>
                <w:rFonts w:ascii="Book Antiqua" w:hAnsi="Book Antiqua" w:cs="Arial"/>
                <w:bCs/>
                <w:color w:val="000000"/>
              </w:rPr>
              <w:t>&amp;  support in every stage to the client.</w:t>
            </w:r>
          </w:p>
          <w:p w:rsidR="004B776B" w:rsidRPr="004B776B" w:rsidRDefault="004B776B" w:rsidP="00B2498E">
            <w:pPr>
              <w:keepLines/>
              <w:numPr>
                <w:ilvl w:val="0"/>
                <w:numId w:val="2"/>
              </w:numPr>
              <w:spacing w:after="0"/>
              <w:rPr>
                <w:rFonts w:ascii="Book Antiqua" w:hAnsi="Book Antiqua" w:cs="Arial"/>
                <w:color w:val="000000"/>
              </w:rPr>
            </w:pPr>
            <w:r w:rsidRPr="004B776B">
              <w:rPr>
                <w:rFonts w:ascii="Book Antiqua" w:hAnsi="Book Antiqua" w:cs="Arial"/>
                <w:bCs/>
                <w:color w:val="000000"/>
              </w:rPr>
              <w:t>Maintaining stock level in store, and ensure stock room well organized</w:t>
            </w:r>
          </w:p>
          <w:p w:rsidR="004B776B" w:rsidRDefault="004B776B" w:rsidP="00B2498E">
            <w:pPr>
              <w:keepLines/>
              <w:spacing w:after="0"/>
              <w:ind w:left="360"/>
              <w:rPr>
                <w:rFonts w:ascii="Book Antiqua" w:hAnsi="Book Antiqua" w:cs="Arial"/>
                <w:bCs/>
                <w:color w:val="000000"/>
              </w:rPr>
            </w:pPr>
          </w:p>
          <w:p w:rsidR="004B776B" w:rsidRPr="004B776B" w:rsidRDefault="004B776B" w:rsidP="00B2498E">
            <w:pPr>
              <w:keepLines/>
              <w:spacing w:after="0"/>
              <w:ind w:left="36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4B776B" w:rsidRDefault="004B776B" w:rsidP="005E42D8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36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76B" w:rsidRDefault="004B776B" w:rsidP="005E42D8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Default="004B776B" w:rsidP="005E42D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776B" w:rsidRDefault="004B776B" w:rsidP="005E42D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76B" w:rsidTr="004B776B">
        <w:trPr>
          <w:gridBefore w:val="1"/>
          <w:wBefore w:w="216" w:type="dxa"/>
          <w:trHeight w:val="1278"/>
        </w:trPr>
        <w:tc>
          <w:tcPr>
            <w:tcW w:w="2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Default="004B776B" w:rsidP="005E42D8">
            <w:pPr>
              <w:spacing w:after="0"/>
              <w:rPr>
                <w:rFonts w:ascii="Tunga" w:hAnsi="Tunga" w:cs="David"/>
                <w:b/>
                <w:bCs/>
                <w:i/>
                <w:iCs/>
                <w:color w:val="000000"/>
                <w:sz w:val="36"/>
                <w:szCs w:val="36"/>
                <w:highlight w:val="lightGray"/>
                <w:u w:val="single"/>
              </w:rPr>
            </w:pPr>
            <w:r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  <w:t>POSITION</w:t>
            </w:r>
            <w:r w:rsidR="005E42D8"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  <w:t xml:space="preserve"> :</w:t>
            </w:r>
            <w:r w:rsidRPr="006E5192"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  <w:t xml:space="preserve">Salesman Cum </w:t>
            </w:r>
            <w:r w:rsidRPr="006E5192">
              <w:rPr>
                <w:rFonts w:ascii="Tunga" w:hAnsi="Tunga" w:cs="David"/>
                <w:b/>
                <w:bCs/>
                <w:i/>
                <w:iCs/>
                <w:color w:val="000000"/>
                <w:sz w:val="36"/>
                <w:szCs w:val="36"/>
                <w:highlight w:val="lightGray"/>
                <w:u w:val="single"/>
              </w:rPr>
              <w:t>Cashier</w:t>
            </w:r>
          </w:p>
          <w:tbl>
            <w:tblPr>
              <w:tblW w:w="12741" w:type="dxa"/>
              <w:tblLook w:val="0000"/>
            </w:tblPr>
            <w:tblGrid>
              <w:gridCol w:w="7812"/>
              <w:gridCol w:w="4929"/>
            </w:tblGrid>
            <w:tr w:rsidR="005E42D8" w:rsidRPr="001F391F" w:rsidTr="00D20B07">
              <w:trPr>
                <w:trHeight w:val="300"/>
              </w:trPr>
              <w:tc>
                <w:tcPr>
                  <w:tcW w:w="7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2D8" w:rsidRPr="004C4DFB" w:rsidRDefault="005E42D8" w:rsidP="00B2498E">
                  <w:pPr>
                    <w:spacing w:after="0" w:line="240" w:lineRule="auto"/>
                    <w:ind w:left="360" w:hanging="360"/>
                    <w:rPr>
                      <w:rFonts w:ascii="Book Antiqua" w:hAnsi="Book Antiqua" w:cs="Arial"/>
                      <w:b/>
                      <w:bCs/>
                      <w:color w:val="993300"/>
                    </w:rPr>
                  </w:pPr>
                  <w:r w:rsidRPr="004C4DFB">
                    <w:rPr>
                      <w:rFonts w:ascii="Book Antiqua" w:hAnsi="Book Antiqua" w:cs="Arial"/>
                      <w:b/>
                      <w:bCs/>
                      <w:color w:val="993300"/>
                    </w:rPr>
                    <w:t>Job Responsibilities:</w:t>
                  </w:r>
                </w:p>
              </w:tc>
              <w:tc>
                <w:tcPr>
                  <w:tcW w:w="4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2D8" w:rsidRPr="001F391F" w:rsidRDefault="005E42D8" w:rsidP="00B2498E">
                  <w:pPr>
                    <w:spacing w:after="0" w:line="240" w:lineRule="auto"/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E42D8" w:rsidRPr="001F391F" w:rsidTr="00D20B07">
              <w:trPr>
                <w:trHeight w:val="95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2D8" w:rsidRPr="001F391F" w:rsidRDefault="005E42D8" w:rsidP="00B2498E">
                  <w:pPr>
                    <w:spacing w:after="0"/>
                    <w:ind w:left="360" w:hanging="360"/>
                    <w:outlineLvl w:val="0"/>
                    <w:rPr>
                      <w:rFonts w:ascii="Wingdings" w:hAnsi="Wingdings" w:cs="Arial"/>
                      <w:color w:val="000000"/>
                    </w:rPr>
                  </w:pPr>
                  <w:r w:rsidRPr="001F391F">
                    <w:rPr>
                      <w:rFonts w:ascii="Wingdings" w:hAnsi="Wingdings" w:cs="Arial"/>
                      <w:color w:val="000000"/>
                    </w:rPr>
                    <w:t></w:t>
                  </w:r>
                  <w:proofErr w:type="gramStart"/>
                  <w:r w:rsidRPr="001F391F">
                    <w:rPr>
                      <w:color w:val="000000"/>
                    </w:rPr>
                    <w:t xml:space="preserve">  </w:t>
                  </w: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>Proven</w:t>
                  </w:r>
                  <w:proofErr w:type="gramEnd"/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 xml:space="preserve"> success in leading teams and developing professional skills.</w:t>
                  </w:r>
                </w:p>
              </w:tc>
            </w:tr>
            <w:tr w:rsidR="005E42D8" w:rsidRPr="001F391F" w:rsidTr="00D20B07">
              <w:trPr>
                <w:trHeight w:val="300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2D8" w:rsidRPr="001F391F" w:rsidRDefault="005E42D8" w:rsidP="00B2498E">
                  <w:pPr>
                    <w:spacing w:after="0"/>
                    <w:ind w:left="360" w:hanging="360"/>
                    <w:outlineLvl w:val="0"/>
                    <w:rPr>
                      <w:rFonts w:ascii="Wingdings" w:hAnsi="Wingdings" w:cs="Arial"/>
                      <w:color w:val="000000"/>
                    </w:rPr>
                  </w:pPr>
                  <w:r w:rsidRPr="001F391F">
                    <w:rPr>
                      <w:rFonts w:ascii="Wingdings" w:hAnsi="Wingdings" w:cs="Arial"/>
                      <w:color w:val="000000"/>
                    </w:rPr>
                    <w:t></w:t>
                  </w:r>
                  <w:r w:rsidRPr="001F391F">
                    <w:rPr>
                      <w:color w:val="000000"/>
                    </w:rPr>
                    <w:t xml:space="preserve">  </w:t>
                  </w: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>Create and maintain excellent relationships with clients and colleagues</w:t>
                  </w:r>
                </w:p>
              </w:tc>
            </w:tr>
            <w:tr w:rsidR="005E42D8" w:rsidRPr="001F391F" w:rsidTr="00D20B07">
              <w:trPr>
                <w:trHeight w:val="300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2D8" w:rsidRPr="001F391F" w:rsidRDefault="005E42D8" w:rsidP="00B2498E">
                  <w:pPr>
                    <w:spacing w:after="0"/>
                    <w:ind w:left="360" w:hanging="360"/>
                    <w:outlineLvl w:val="0"/>
                    <w:rPr>
                      <w:rFonts w:ascii="Wingdings" w:hAnsi="Wingdings" w:cs="Arial"/>
                      <w:color w:val="000000"/>
                    </w:rPr>
                  </w:pPr>
                  <w:r w:rsidRPr="001F391F">
                    <w:rPr>
                      <w:rFonts w:ascii="Wingdings" w:hAnsi="Wingdings" w:cs="Arial"/>
                      <w:color w:val="000000"/>
                    </w:rPr>
                    <w:t></w:t>
                  </w:r>
                  <w:proofErr w:type="gramStart"/>
                  <w:r w:rsidRPr="001F391F">
                    <w:rPr>
                      <w:color w:val="000000"/>
                    </w:rPr>
                    <w:t xml:space="preserve">  </w:t>
                  </w: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>Clearly</w:t>
                  </w:r>
                  <w:proofErr w:type="gramEnd"/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 xml:space="preserve"> assess problems and suggest viable solutions to benefit all involved parties.</w:t>
                  </w:r>
                </w:p>
              </w:tc>
            </w:tr>
            <w:tr w:rsidR="005E42D8" w:rsidRPr="001F391F" w:rsidTr="00D20B07">
              <w:trPr>
                <w:trHeight w:val="300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2D8" w:rsidRDefault="005E42D8" w:rsidP="00B2498E">
                  <w:pPr>
                    <w:spacing w:after="0"/>
                    <w:ind w:left="360" w:hanging="360"/>
                    <w:outlineLvl w:val="0"/>
                    <w:rPr>
                      <w:rFonts w:ascii="Book Antiqua" w:hAnsi="Book Antiqua" w:cs="Arial"/>
                      <w:bCs/>
                      <w:color w:val="000000"/>
                    </w:rPr>
                  </w:pPr>
                  <w:r w:rsidRPr="001F391F">
                    <w:rPr>
                      <w:rFonts w:ascii="Wingdings" w:hAnsi="Wingdings" w:cs="Arial"/>
                      <w:color w:val="000000"/>
                    </w:rPr>
                    <w:t></w:t>
                  </w:r>
                  <w:r w:rsidRPr="001F391F">
                    <w:rPr>
                      <w:color w:val="000000"/>
                    </w:rPr>
                    <w:t xml:space="preserve">  </w:t>
                  </w: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 xml:space="preserve">Skilled in handling all facts of operational management including customer service, financial </w:t>
                  </w:r>
                  <w:r>
                    <w:rPr>
                      <w:rFonts w:ascii="Book Antiqua" w:hAnsi="Book Antiqua" w:cs="Arial"/>
                      <w:bCs/>
                      <w:color w:val="000000"/>
                    </w:rPr>
                    <w:t>&amp; sales  control,</w:t>
                  </w:r>
                </w:p>
                <w:p w:rsidR="005E42D8" w:rsidRDefault="005E42D8" w:rsidP="00B2498E">
                  <w:pPr>
                    <w:spacing w:after="0"/>
                    <w:ind w:left="360" w:hanging="360"/>
                    <w:outlineLvl w:val="0"/>
                    <w:rPr>
                      <w:rFonts w:ascii="Book Antiqua" w:hAnsi="Book Antiqua" w:cs="Arial"/>
                      <w:bCs/>
                      <w:color w:val="000000"/>
                    </w:rPr>
                  </w:pPr>
                  <w:r w:rsidRPr="001F391F">
                    <w:rPr>
                      <w:rFonts w:ascii="Wingdings" w:hAnsi="Wingdings" w:cs="Arial"/>
                      <w:color w:val="000000"/>
                    </w:rPr>
                    <w:t></w:t>
                  </w: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>Prepared and distributed online weekly sales reports</w:t>
                  </w:r>
                </w:p>
                <w:p w:rsidR="00B2498E" w:rsidRDefault="00B2498E" w:rsidP="00B2498E">
                  <w:pPr>
                    <w:spacing w:after="0"/>
                    <w:ind w:left="360" w:hanging="360"/>
                    <w:outlineLvl w:val="0"/>
                    <w:rPr>
                      <w:rFonts w:ascii="Book Antiqua" w:hAnsi="Book Antiqua" w:cs="Arial"/>
                      <w:bCs/>
                      <w:color w:val="000000"/>
                    </w:rPr>
                  </w:pPr>
                  <w:r w:rsidRPr="001F391F">
                    <w:rPr>
                      <w:rFonts w:ascii="Wingdings" w:hAnsi="Wingdings" w:cs="Arial"/>
                      <w:color w:val="000000"/>
                    </w:rPr>
                    <w:t></w:t>
                  </w:r>
                  <w:proofErr w:type="gramStart"/>
                  <w:r w:rsidRPr="001F391F">
                    <w:rPr>
                      <w:color w:val="000000"/>
                    </w:rPr>
                    <w:t>  </w:t>
                  </w: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>Proven</w:t>
                  </w:r>
                  <w:proofErr w:type="gramEnd"/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 xml:space="preserve"> ability to work with diverse groups of staff and management.</w:t>
                  </w:r>
                </w:p>
                <w:p w:rsidR="00B2498E" w:rsidRDefault="00B2498E" w:rsidP="00B2498E">
                  <w:pPr>
                    <w:spacing w:after="0"/>
                    <w:ind w:left="360" w:hanging="360"/>
                    <w:outlineLvl w:val="0"/>
                    <w:rPr>
                      <w:rFonts w:ascii="Book Antiqua" w:hAnsi="Book Antiqua" w:cs="Arial"/>
                      <w:bCs/>
                      <w:color w:val="000000"/>
                    </w:rPr>
                  </w:pPr>
                  <w:r w:rsidRPr="001F391F">
                    <w:rPr>
                      <w:rFonts w:ascii="Wingdings" w:hAnsi="Wingdings" w:cs="Arial"/>
                      <w:color w:val="000000"/>
                    </w:rPr>
                    <w:t></w:t>
                  </w:r>
                  <w:r w:rsidRPr="001F391F">
                    <w:rPr>
                      <w:color w:val="000000"/>
                    </w:rPr>
                    <w:t>  </w:t>
                  </w: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>Planned and organized store displays of merchandise</w:t>
                  </w:r>
                </w:p>
                <w:p w:rsidR="00B2498E" w:rsidRDefault="00B2498E" w:rsidP="00B2498E">
                  <w:pPr>
                    <w:spacing w:after="0"/>
                    <w:ind w:left="360" w:hanging="360"/>
                    <w:outlineLvl w:val="0"/>
                    <w:rPr>
                      <w:rFonts w:ascii="Book Antiqua" w:hAnsi="Book Antiqua" w:cs="Arial"/>
                      <w:bCs/>
                      <w:color w:val="000000"/>
                    </w:rPr>
                  </w:pPr>
                  <w:r w:rsidRPr="001F391F">
                    <w:rPr>
                      <w:rFonts w:ascii="Wingdings" w:hAnsi="Wingdings" w:cs="Arial"/>
                      <w:color w:val="000000"/>
                    </w:rPr>
                    <w:t></w:t>
                  </w:r>
                  <w:proofErr w:type="gramStart"/>
                  <w:r w:rsidRPr="001F391F">
                    <w:rPr>
                      <w:color w:val="000000"/>
                    </w:rPr>
                    <w:t>  </w:t>
                  </w: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>Specialist</w:t>
                  </w:r>
                  <w:proofErr w:type="gramEnd"/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 xml:space="preserve"> in cost and inventory control.</w:t>
                  </w:r>
                </w:p>
                <w:p w:rsidR="00B2498E" w:rsidRDefault="00B2498E" w:rsidP="00B2498E">
                  <w:pPr>
                    <w:spacing w:after="0"/>
                    <w:ind w:left="360" w:hanging="360"/>
                    <w:outlineLvl w:val="0"/>
                    <w:rPr>
                      <w:rFonts w:ascii="Book Antiqua" w:hAnsi="Book Antiqua" w:cs="Arial"/>
                      <w:bCs/>
                      <w:color w:val="000000"/>
                    </w:rPr>
                  </w:pPr>
                  <w:r w:rsidRPr="001F391F">
                    <w:rPr>
                      <w:rFonts w:ascii="Wingdings" w:hAnsi="Wingdings" w:cs="Arial"/>
                      <w:color w:val="000000"/>
                    </w:rPr>
                    <w:t></w:t>
                  </w:r>
                  <w:r w:rsidRPr="001F391F">
                    <w:rPr>
                      <w:color w:val="000000"/>
                    </w:rPr>
                    <w:t xml:space="preserve">  </w:t>
                  </w: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>Provided direction for the staff, completing perform</w:t>
                  </w:r>
                  <w:r>
                    <w:rPr>
                      <w:rFonts w:ascii="Book Antiqua" w:hAnsi="Book Antiqua" w:cs="Arial"/>
                      <w:bCs/>
                      <w:color w:val="000000"/>
                    </w:rPr>
                    <w:t xml:space="preserve">ance assessments, providing </w:t>
                  </w: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>constructive feed back</w:t>
                  </w:r>
                </w:p>
                <w:p w:rsidR="00B2498E" w:rsidRDefault="00B2498E" w:rsidP="00B2498E">
                  <w:pPr>
                    <w:spacing w:after="0"/>
                    <w:ind w:left="360" w:hanging="360"/>
                    <w:outlineLvl w:val="0"/>
                    <w:rPr>
                      <w:rFonts w:ascii="Book Antiqua" w:hAnsi="Book Antiqua" w:cs="Arial"/>
                      <w:bCs/>
                      <w:color w:val="000000"/>
                    </w:rPr>
                  </w:pP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>and resolving tensions</w:t>
                  </w:r>
                </w:p>
                <w:p w:rsidR="00B2498E" w:rsidRDefault="00B2498E" w:rsidP="00B2498E">
                  <w:pPr>
                    <w:spacing w:after="0"/>
                    <w:ind w:left="360" w:hanging="360"/>
                    <w:outlineLvl w:val="0"/>
                    <w:rPr>
                      <w:rFonts w:ascii="Book Antiqua" w:hAnsi="Book Antiqua" w:cs="Arial"/>
                      <w:bCs/>
                      <w:color w:val="000000"/>
                    </w:rPr>
                  </w:pPr>
                </w:p>
                <w:p w:rsidR="005E42D8" w:rsidRPr="001F391F" w:rsidRDefault="005E42D8" w:rsidP="00B2498E">
                  <w:pPr>
                    <w:spacing w:after="0"/>
                    <w:ind w:left="360" w:hanging="360"/>
                    <w:outlineLvl w:val="0"/>
                    <w:rPr>
                      <w:rFonts w:ascii="Wingdings" w:hAnsi="Wingdings" w:cs="Arial"/>
                      <w:color w:val="000000"/>
                    </w:rPr>
                  </w:pPr>
                </w:p>
              </w:tc>
            </w:tr>
          </w:tbl>
          <w:p w:rsidR="003D170D" w:rsidRDefault="003D170D" w:rsidP="00054165">
            <w:pPr>
              <w:spacing w:after="0"/>
              <w:rPr>
                <w:b/>
                <w:color w:val="1F497D"/>
                <w:sz w:val="32"/>
                <w:szCs w:val="32"/>
                <w:highlight w:val="cyan"/>
              </w:rPr>
            </w:pPr>
          </w:p>
          <w:p w:rsidR="00AC58A4" w:rsidRDefault="00AC58A4" w:rsidP="00054165">
            <w:pPr>
              <w:spacing w:after="0"/>
              <w:rPr>
                <w:b/>
                <w:color w:val="1F497D"/>
                <w:sz w:val="32"/>
                <w:szCs w:val="32"/>
                <w:highlight w:val="cyan"/>
              </w:rPr>
            </w:pPr>
          </w:p>
          <w:p w:rsidR="00AC58A4" w:rsidRDefault="00AC58A4" w:rsidP="00054165">
            <w:pPr>
              <w:spacing w:after="0"/>
              <w:rPr>
                <w:b/>
                <w:color w:val="1F497D"/>
                <w:sz w:val="32"/>
                <w:szCs w:val="32"/>
                <w:highlight w:val="cyan"/>
              </w:rPr>
            </w:pPr>
          </w:p>
          <w:p w:rsidR="003D170D" w:rsidRDefault="003D170D" w:rsidP="00054165">
            <w:pPr>
              <w:spacing w:after="0"/>
              <w:rPr>
                <w:b/>
                <w:color w:val="1F497D"/>
                <w:sz w:val="32"/>
                <w:szCs w:val="32"/>
                <w:highlight w:val="cyan"/>
              </w:rPr>
            </w:pPr>
          </w:p>
          <w:p w:rsidR="00AC58A4" w:rsidRDefault="00AC58A4" w:rsidP="00054165">
            <w:pPr>
              <w:spacing w:after="0"/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</w:pPr>
          </w:p>
          <w:p w:rsidR="00AC58A4" w:rsidRDefault="00AC58A4" w:rsidP="00054165">
            <w:pPr>
              <w:spacing w:after="0"/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</w:pPr>
          </w:p>
          <w:p w:rsidR="00B2498E" w:rsidRPr="00054165" w:rsidRDefault="009723C5" w:rsidP="00054165">
            <w:pPr>
              <w:spacing w:after="0"/>
              <w:rPr>
                <w:color w:val="1F497D"/>
                <w:sz w:val="28"/>
                <w:szCs w:val="28"/>
                <w:highlight w:val="cyan"/>
              </w:rPr>
            </w:pPr>
            <w:r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  <w:t xml:space="preserve">POSITION: </w:t>
            </w:r>
            <w:r w:rsidR="00B2498E" w:rsidRPr="00054165"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  <w:t>Worked as a Placement Officer</w:t>
            </w:r>
            <w:r w:rsidR="004C4DFB"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  <w:t xml:space="preserve"> and </w:t>
            </w:r>
            <w:r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  <w:t>MarketingExecutive</w:t>
            </w:r>
            <w:r w:rsidR="00B2498E" w:rsidRPr="00054165">
              <w:rPr>
                <w:rFonts w:ascii="Tunga" w:hAnsi="Tunga" w:cs="David"/>
                <w:b/>
                <w:bCs/>
                <w:i/>
                <w:iCs/>
                <w:color w:val="000000"/>
                <w:sz w:val="32"/>
                <w:szCs w:val="32"/>
                <w:highlight w:val="lightGray"/>
                <w:u w:val="single"/>
              </w:rPr>
              <w:t>:</w:t>
            </w:r>
          </w:p>
          <w:p w:rsidR="00B2498E" w:rsidRPr="004C4DFB" w:rsidRDefault="00B2498E" w:rsidP="004C4DFB">
            <w:pPr>
              <w:spacing w:after="0" w:line="240" w:lineRule="auto"/>
              <w:ind w:left="360" w:hanging="360"/>
              <w:rPr>
                <w:rFonts w:ascii="Book Antiqua" w:hAnsi="Book Antiqua" w:cs="Arial"/>
                <w:b/>
                <w:bCs/>
                <w:color w:val="993300"/>
              </w:rPr>
            </w:pPr>
            <w:r w:rsidRPr="004C4DFB">
              <w:rPr>
                <w:rFonts w:ascii="Book Antiqua" w:hAnsi="Book Antiqua" w:cs="Arial"/>
                <w:b/>
                <w:bCs/>
                <w:color w:val="993300"/>
              </w:rPr>
              <w:t>Job Responsibilities:</w:t>
            </w:r>
          </w:p>
          <w:p w:rsidR="00B2498E" w:rsidRPr="00677C5F" w:rsidRDefault="00B2498E" w:rsidP="00B2498E">
            <w:pPr>
              <w:spacing w:after="0"/>
              <w:jc w:val="both"/>
              <w:rPr>
                <w:b/>
                <w:bCs/>
                <w:color w:val="993300"/>
              </w:rPr>
            </w:pPr>
          </w:p>
          <w:p w:rsidR="00B2498E" w:rsidRPr="00054165" w:rsidRDefault="00B2498E" w:rsidP="0005416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Andalus"/>
                <w:lang w:bidi="en-US"/>
              </w:rPr>
            </w:pPr>
            <w:r w:rsidRPr="00054165">
              <w:rPr>
                <w:rFonts w:ascii="Book Antiqua" w:hAnsi="Book Antiqua" w:cs="Andalus"/>
                <w:b/>
                <w:color w:val="000000"/>
              </w:rPr>
              <w:t> </w:t>
            </w:r>
            <w:r w:rsidRPr="00054165">
              <w:rPr>
                <w:rFonts w:ascii="Book Antiqua" w:hAnsi="Book Antiqua" w:cs="Andalus"/>
                <w:lang w:bidi="en-US"/>
              </w:rPr>
              <w:t>Collecting students date and Companies data.</w:t>
            </w:r>
          </w:p>
          <w:p w:rsidR="00B2498E" w:rsidRPr="00054165" w:rsidRDefault="00B2498E" w:rsidP="0005416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Andalus"/>
                <w:lang w:bidi="en-US"/>
              </w:rPr>
            </w:pPr>
            <w:r w:rsidRPr="00054165">
              <w:rPr>
                <w:rFonts w:ascii="Book Antiqua" w:hAnsi="Book Antiqua" w:cs="Andalus"/>
                <w:color w:val="000000"/>
              </w:rPr>
              <w:t> </w:t>
            </w:r>
            <w:r w:rsidRPr="00054165">
              <w:rPr>
                <w:rFonts w:ascii="Book Antiqua" w:hAnsi="Book Antiqua" w:cs="Andalus"/>
                <w:lang w:bidi="en-US"/>
              </w:rPr>
              <w:t>Visiting reputed IT and Non IT companies and generating the job requirement to our Jet king student.</w:t>
            </w:r>
          </w:p>
          <w:p w:rsidR="00B2498E" w:rsidRPr="00054165" w:rsidRDefault="00B2498E" w:rsidP="0005416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Andalus"/>
                <w:lang w:bidi="en-US"/>
              </w:rPr>
            </w:pPr>
            <w:r w:rsidRPr="00054165">
              <w:rPr>
                <w:rFonts w:ascii="Book Antiqua" w:hAnsi="Book Antiqua" w:cs="Andalus"/>
                <w:color w:val="000000"/>
              </w:rPr>
              <w:t> </w:t>
            </w:r>
            <w:r w:rsidRPr="00054165">
              <w:rPr>
                <w:rFonts w:ascii="Book Antiqua" w:hAnsi="Book Antiqua" w:cs="Andalus"/>
                <w:lang w:bidi="en-US"/>
              </w:rPr>
              <w:t>Conducting Placement session and Mock Interview  at the end of each module</w:t>
            </w:r>
          </w:p>
          <w:p w:rsidR="00B2498E" w:rsidRPr="00054165" w:rsidRDefault="00B2498E" w:rsidP="0005416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Andalus"/>
                <w:lang w:bidi="en-US"/>
              </w:rPr>
            </w:pPr>
            <w:r w:rsidRPr="00054165">
              <w:rPr>
                <w:rFonts w:ascii="Book Antiqua" w:hAnsi="Book Antiqua" w:cs="Andalus"/>
                <w:color w:val="000000"/>
              </w:rPr>
              <w:t> </w:t>
            </w:r>
            <w:r w:rsidRPr="00054165">
              <w:rPr>
                <w:rFonts w:ascii="Book Antiqua" w:hAnsi="Book Antiqua" w:cs="Andalus"/>
                <w:lang w:bidi="en-US"/>
              </w:rPr>
              <w:t>Conducting CAMPUS in</w:t>
            </w:r>
            <w:r w:rsidRPr="00C82C41">
              <w:rPr>
                <w:rFonts w:ascii="Book Antiqua" w:hAnsi="Book Antiqua" w:cs="Andalus"/>
                <w:lang w:bidi="en-US"/>
              </w:rPr>
              <w:t>t</w:t>
            </w:r>
            <w:r w:rsidRPr="00054165">
              <w:rPr>
                <w:rFonts w:ascii="Book Antiqua" w:hAnsi="Book Antiqua" w:cs="Andalus"/>
                <w:lang w:bidi="en-US"/>
              </w:rPr>
              <w:t>erview  and  Job Fair, placement week and  ALUMNI MEET once in six months</w:t>
            </w:r>
          </w:p>
          <w:p w:rsidR="00B2498E" w:rsidRPr="00054165" w:rsidRDefault="00B2498E" w:rsidP="0005416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Andalus"/>
                <w:lang w:bidi="en-US"/>
              </w:rPr>
            </w:pPr>
            <w:r w:rsidRPr="00054165">
              <w:rPr>
                <w:rFonts w:ascii="Book Antiqua" w:hAnsi="Book Antiqua" w:cs="Andalus"/>
                <w:color w:val="000000"/>
              </w:rPr>
              <w:t> </w:t>
            </w:r>
            <w:r w:rsidRPr="00054165">
              <w:rPr>
                <w:rFonts w:ascii="Book Antiqua" w:hAnsi="Book Antiqua" w:cs="Andalus"/>
                <w:lang w:bidi="en-US"/>
              </w:rPr>
              <w:t>Reporting daily placement activity to Mumbai H.O placement Manager.</w:t>
            </w:r>
          </w:p>
          <w:p w:rsidR="00B2498E" w:rsidRPr="00054165" w:rsidRDefault="00B2498E" w:rsidP="0005416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"/>
                <w:b/>
                <w:i/>
                <w:iCs/>
                <w:color w:val="000000"/>
                <w:sz w:val="32"/>
                <w:szCs w:val="32"/>
                <w:highlight w:val="lightGray"/>
              </w:rPr>
            </w:pPr>
            <w:r w:rsidRPr="00054165">
              <w:rPr>
                <w:rFonts w:ascii="Book Antiqua" w:hAnsi="Book Antiqua" w:cs="Andalus"/>
                <w:color w:val="000000"/>
              </w:rPr>
              <w:t> </w:t>
            </w:r>
            <w:r w:rsidRPr="00054165">
              <w:rPr>
                <w:rFonts w:ascii="Book Antiqua" w:hAnsi="Book Antiqua" w:cs="Andalus"/>
                <w:lang w:bidi="en-US"/>
              </w:rPr>
              <w:t>Entering all the company visit and placed students in ER</w:t>
            </w:r>
            <w:r w:rsidR="004C4DFB">
              <w:rPr>
                <w:rFonts w:ascii="Book Antiqua" w:hAnsi="Book Antiqua" w:cs="Andalus"/>
                <w:lang w:bidi="en-US"/>
              </w:rPr>
              <w:t>L every month and also sending m</w:t>
            </w:r>
            <w:r w:rsidRPr="00054165">
              <w:rPr>
                <w:rFonts w:ascii="Book Antiqua" w:hAnsi="Book Antiqua" w:cs="Andalus"/>
                <w:lang w:bidi="en-US"/>
              </w:rPr>
              <w:t xml:space="preserve">onthly Report </w:t>
            </w:r>
          </w:p>
          <w:p w:rsidR="00B2498E" w:rsidRPr="00054165" w:rsidRDefault="00B2498E" w:rsidP="00054165">
            <w:pPr>
              <w:pStyle w:val="ListParagraph"/>
              <w:spacing w:after="0"/>
              <w:jc w:val="both"/>
              <w:rPr>
                <w:rFonts w:ascii="Book Antiqua" w:hAnsi="Book Antiqua" w:cs="Andalus"/>
                <w:lang w:bidi="en-US"/>
              </w:rPr>
            </w:pPr>
            <w:r w:rsidRPr="00054165">
              <w:rPr>
                <w:rFonts w:ascii="Book Antiqua" w:hAnsi="Book Antiqua" w:cs="Andalus"/>
                <w:lang w:bidi="en-US"/>
              </w:rPr>
              <w:t>to Mumbai Head office</w:t>
            </w:r>
          </w:p>
          <w:p w:rsidR="00B2498E" w:rsidRPr="00864D0B" w:rsidRDefault="00B2498E" w:rsidP="00B2498E">
            <w:pPr>
              <w:spacing w:after="0"/>
              <w:jc w:val="both"/>
              <w:rPr>
                <w:rFonts w:ascii="Andalus" w:hAnsi="Andalus" w:cs="Andalus"/>
                <w:lang w:bidi="en-US"/>
              </w:rPr>
            </w:pPr>
          </w:p>
          <w:p w:rsidR="00B2498E" w:rsidRDefault="00B2498E" w:rsidP="00B2498E">
            <w:pPr>
              <w:spacing w:after="0"/>
              <w:jc w:val="both"/>
              <w:rPr>
                <w:b/>
                <w:sz w:val="32"/>
                <w:szCs w:val="32"/>
                <w:u w:val="single"/>
              </w:rPr>
            </w:pPr>
            <w:r w:rsidRPr="001F503E">
              <w:rPr>
                <w:b/>
                <w:sz w:val="32"/>
                <w:szCs w:val="32"/>
                <w:u w:val="single"/>
              </w:rPr>
              <w:t>EDUCATIONAL QUALLIFICATION:</w:t>
            </w:r>
          </w:p>
          <w:p w:rsidR="00B2498E" w:rsidRPr="001F503E" w:rsidRDefault="00B2498E" w:rsidP="00B2498E">
            <w:pPr>
              <w:spacing w:after="0"/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4E79E8">
              <w:rPr>
                <w:sz w:val="28"/>
                <w:szCs w:val="28"/>
              </w:rPr>
              <w:t xml:space="preserve"> Bachelor of Science in Chemistry, Botany, Zoology from Mysore  University</w:t>
            </w:r>
          </w:p>
          <w:p w:rsidR="00B2498E" w:rsidRDefault="00B2498E" w:rsidP="00B2498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F391F">
              <w:rPr>
                <w:b/>
                <w:color w:val="262626"/>
                <w:sz w:val="32"/>
                <w:szCs w:val="32"/>
                <w:u w:val="single"/>
              </w:rPr>
              <w:t>COMPUTER</w:t>
            </w:r>
            <w:r w:rsidRPr="001F503E">
              <w:rPr>
                <w:color w:val="000000"/>
                <w:sz w:val="32"/>
                <w:szCs w:val="32"/>
              </w:rPr>
              <w:t>:</w:t>
            </w:r>
            <w:r w:rsidRPr="001F503E">
              <w:rPr>
                <w:color w:val="000000"/>
                <w:sz w:val="28"/>
                <w:szCs w:val="28"/>
              </w:rPr>
              <w:t>Diploma in MS Office.</w:t>
            </w:r>
          </w:p>
          <w:p w:rsidR="00B2498E" w:rsidRPr="001F503E" w:rsidRDefault="00B2498E" w:rsidP="00B2498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B2498E" w:rsidRPr="001F503E" w:rsidRDefault="00B2498E" w:rsidP="00B2498E">
            <w:pPr>
              <w:spacing w:after="0"/>
              <w:jc w:val="both"/>
              <w:rPr>
                <w:color w:val="000000"/>
              </w:rPr>
            </w:pPr>
          </w:p>
          <w:p w:rsidR="00B2498E" w:rsidRPr="00C82C41" w:rsidRDefault="00B2498E" w:rsidP="00B2498E">
            <w:pPr>
              <w:spacing w:after="0"/>
              <w:jc w:val="both"/>
              <w:rPr>
                <w:b/>
                <w:color w:val="262626"/>
                <w:sz w:val="32"/>
                <w:szCs w:val="32"/>
                <w:u w:val="single"/>
              </w:rPr>
            </w:pPr>
            <w:r w:rsidRPr="00C82C41">
              <w:rPr>
                <w:b/>
                <w:color w:val="262626"/>
                <w:sz w:val="32"/>
                <w:szCs w:val="32"/>
                <w:u w:val="single"/>
              </w:rPr>
              <w:t>PERSONAL DETAILS.</w:t>
            </w:r>
          </w:p>
          <w:p w:rsidR="00B2498E" w:rsidRPr="00156216" w:rsidRDefault="00B2498E" w:rsidP="00B2498E">
            <w:pPr>
              <w:spacing w:after="0"/>
              <w:jc w:val="both"/>
            </w:pPr>
          </w:p>
          <w:p w:rsidR="00AC58A4" w:rsidRDefault="00B2498E" w:rsidP="00B2498E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1F503E">
              <w:rPr>
                <w:b/>
                <w:sz w:val="28"/>
                <w:szCs w:val="28"/>
                <w:u w:val="single"/>
              </w:rPr>
              <w:t>Date of Birth</w:t>
            </w:r>
            <w:r w:rsidRPr="001F503E">
              <w:rPr>
                <w:sz w:val="28"/>
                <w:szCs w:val="28"/>
              </w:rPr>
              <w:t>:  01/01/1975</w:t>
            </w:r>
            <w:r w:rsidRPr="001F503E">
              <w:rPr>
                <w:b/>
                <w:sz w:val="28"/>
                <w:szCs w:val="28"/>
              </w:rPr>
              <w:t xml:space="preserve">.       </w:t>
            </w:r>
          </w:p>
          <w:p w:rsidR="00AC58A4" w:rsidRDefault="00B2498E" w:rsidP="00B2498E">
            <w:pPr>
              <w:spacing w:after="0"/>
              <w:jc w:val="both"/>
              <w:rPr>
                <w:sz w:val="28"/>
                <w:szCs w:val="28"/>
              </w:rPr>
            </w:pPr>
            <w:r w:rsidRPr="001F503E">
              <w:rPr>
                <w:b/>
                <w:sz w:val="28"/>
                <w:szCs w:val="28"/>
              </w:rPr>
              <w:t xml:space="preserve"> </w:t>
            </w:r>
            <w:r w:rsidRPr="001F503E">
              <w:rPr>
                <w:b/>
                <w:sz w:val="28"/>
                <w:szCs w:val="28"/>
                <w:u w:val="single"/>
              </w:rPr>
              <w:t>Nationality</w:t>
            </w:r>
            <w:r w:rsidRPr="001F503E">
              <w:rPr>
                <w:sz w:val="28"/>
                <w:szCs w:val="28"/>
              </w:rPr>
              <w:t xml:space="preserve">:  Indian,      </w:t>
            </w:r>
          </w:p>
          <w:p w:rsidR="00B2498E" w:rsidRPr="001F503E" w:rsidRDefault="00B2498E" w:rsidP="00B2498E">
            <w:pPr>
              <w:spacing w:after="0"/>
              <w:jc w:val="both"/>
              <w:rPr>
                <w:sz w:val="28"/>
                <w:szCs w:val="28"/>
              </w:rPr>
            </w:pPr>
            <w:r w:rsidRPr="001F503E">
              <w:rPr>
                <w:b/>
                <w:sz w:val="28"/>
                <w:szCs w:val="28"/>
                <w:u w:val="single"/>
              </w:rPr>
              <w:t>Marital Status</w:t>
            </w:r>
            <w:r w:rsidRPr="001F503E">
              <w:rPr>
                <w:sz w:val="28"/>
                <w:szCs w:val="28"/>
              </w:rPr>
              <w:t>:  Married.</w:t>
            </w:r>
          </w:p>
          <w:p w:rsidR="00B2498E" w:rsidRPr="001F503E" w:rsidRDefault="00B2498E" w:rsidP="00B2498E">
            <w:pPr>
              <w:spacing w:after="0"/>
              <w:jc w:val="both"/>
              <w:rPr>
                <w:sz w:val="28"/>
                <w:szCs w:val="28"/>
              </w:rPr>
            </w:pPr>
            <w:r w:rsidRPr="001F503E">
              <w:rPr>
                <w:b/>
                <w:sz w:val="28"/>
                <w:szCs w:val="28"/>
                <w:u w:val="single"/>
              </w:rPr>
              <w:t>Languages Known</w:t>
            </w:r>
            <w:r w:rsidRPr="001F503E">
              <w:rPr>
                <w:sz w:val="28"/>
                <w:szCs w:val="28"/>
              </w:rPr>
              <w:t xml:space="preserve"> :  English, Arabic, Hindi, Urdu, Kannada</w:t>
            </w:r>
          </w:p>
          <w:p w:rsidR="00B2498E" w:rsidRPr="00156216" w:rsidRDefault="00B2498E" w:rsidP="00B2498E">
            <w:pPr>
              <w:spacing w:after="0"/>
              <w:jc w:val="both"/>
            </w:pPr>
          </w:p>
          <w:p w:rsidR="00B2498E" w:rsidRPr="001F503E" w:rsidRDefault="00B2498E" w:rsidP="00B2498E">
            <w:pPr>
              <w:spacing w:after="0"/>
              <w:jc w:val="both"/>
              <w:rPr>
                <w:sz w:val="28"/>
                <w:szCs w:val="28"/>
              </w:rPr>
            </w:pPr>
          </w:p>
          <w:p w:rsidR="00B2498E" w:rsidRPr="006E5192" w:rsidRDefault="00B2498E" w:rsidP="00B2498E">
            <w:pPr>
              <w:spacing w:after="0" w:line="240" w:lineRule="auto"/>
              <w:rPr>
                <w:color w:val="1F497D"/>
                <w:sz w:val="28"/>
                <w:szCs w:val="28"/>
                <w:highlight w:val="lightGray"/>
              </w:rPr>
            </w:pPr>
          </w:p>
          <w:p w:rsidR="004B776B" w:rsidRPr="004B776B" w:rsidRDefault="004B776B" w:rsidP="005E42D8">
            <w:pPr>
              <w:keepLines/>
              <w:spacing w:line="24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36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76B" w:rsidRDefault="004B776B" w:rsidP="005E42D8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Default="004B776B" w:rsidP="004B776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776B" w:rsidRDefault="004B776B" w:rsidP="004B776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76B" w:rsidRPr="00104FFE" w:rsidTr="004B776B">
        <w:trPr>
          <w:gridBefore w:val="1"/>
          <w:gridAfter w:val="2"/>
          <w:wBefore w:w="216" w:type="dxa"/>
          <w:wAfter w:w="824" w:type="dxa"/>
          <w:trHeight w:val="95"/>
        </w:trPr>
        <w:tc>
          <w:tcPr>
            <w:tcW w:w="27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5E42D8">
            <w:pPr>
              <w:keepLines/>
              <w:spacing w:after="0" w:line="240" w:lineRule="auto"/>
              <w:rPr>
                <w:rFonts w:ascii="Arial Rounded MT Bold" w:hAnsi="Arial Rounded MT Bold" w:cs="Arial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 w:cs="Arial"/>
              </w:rPr>
            </w:pPr>
          </w:p>
        </w:tc>
        <w:tc>
          <w:tcPr>
            <w:tcW w:w="221" w:type="dxa"/>
            <w:vAlign w:val="bottom"/>
          </w:tcPr>
          <w:p w:rsidR="004B776B" w:rsidRDefault="004B776B" w:rsidP="004B776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76B" w:rsidRPr="00104FFE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27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5E42D8">
            <w:pPr>
              <w:keepLines/>
              <w:spacing w:after="0" w:line="240" w:lineRule="auto"/>
              <w:rPr>
                <w:rFonts w:ascii="Arial Rounded MT Bold" w:hAnsi="Arial Rounded MT Bold" w:cs="Arial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 w:cs="Arial"/>
                <w:color w:val="00000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27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5E42D8">
            <w:pPr>
              <w:keepLines/>
              <w:spacing w:after="0" w:line="240" w:lineRule="auto"/>
              <w:rPr>
                <w:rFonts w:ascii="Arial Rounded MT Bold" w:hAnsi="Arial Rounded MT Bold" w:cs="Arial"/>
                <w:color w:val="00000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5E42D8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 w:cs="Arial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 w:cs="Arial"/>
                <w:color w:val="00000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27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5E42D8">
            <w:pPr>
              <w:keepLines/>
              <w:spacing w:after="0" w:line="240" w:lineRule="auto"/>
              <w:ind w:left="450"/>
              <w:rPr>
                <w:rFonts w:ascii="Arial Rounded MT Bold" w:hAnsi="Arial Rounded MT Bold" w:cs="Arial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 w:cs="Arial"/>
                <w:color w:val="00000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30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spacing w:after="0" w:line="240" w:lineRule="auto"/>
              <w:ind w:left="450"/>
              <w:rPr>
                <w:rFonts w:ascii="Arial Rounded MT Bold" w:hAnsi="Arial Rounded MT Bold" w:cs="Arial"/>
                <w:color w:val="00000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30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spacing w:after="0" w:line="240" w:lineRule="auto"/>
              <w:ind w:left="450"/>
              <w:rPr>
                <w:rFonts w:ascii="Arial Rounded MT Bold" w:hAnsi="Arial Rounded MT Bold" w:cs="Arial"/>
                <w:color w:val="000000"/>
              </w:rPr>
            </w:pPr>
          </w:p>
        </w:tc>
      </w:tr>
      <w:tr w:rsidR="004B776B" w:rsidTr="004B776B">
        <w:trPr>
          <w:gridBefore w:val="1"/>
          <w:gridAfter w:val="2"/>
          <w:wBefore w:w="216" w:type="dxa"/>
          <w:wAfter w:w="824" w:type="dxa"/>
          <w:trHeight w:val="300"/>
        </w:trPr>
        <w:tc>
          <w:tcPr>
            <w:tcW w:w="30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spacing w:after="0" w:line="240" w:lineRule="auto"/>
              <w:ind w:left="450"/>
              <w:rPr>
                <w:rFonts w:ascii="Arial Rounded MT Bold" w:hAnsi="Arial Rounded MT Bold" w:cs="Arial"/>
                <w:color w:val="000000"/>
              </w:rPr>
            </w:pPr>
          </w:p>
        </w:tc>
        <w:tc>
          <w:tcPr>
            <w:tcW w:w="221" w:type="dxa"/>
            <w:vAlign w:val="bottom"/>
          </w:tcPr>
          <w:p w:rsidR="004B776B" w:rsidRPr="00156216" w:rsidRDefault="004B776B" w:rsidP="004B776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B776B" w:rsidTr="004B776B">
        <w:trPr>
          <w:gridBefore w:val="1"/>
          <w:gridAfter w:val="2"/>
          <w:wBefore w:w="216" w:type="dxa"/>
          <w:wAfter w:w="824" w:type="dxa"/>
          <w:trHeight w:val="300"/>
        </w:trPr>
        <w:tc>
          <w:tcPr>
            <w:tcW w:w="30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spacing w:after="0" w:line="240" w:lineRule="auto"/>
              <w:ind w:left="450"/>
              <w:rPr>
                <w:rFonts w:ascii="Arial Rounded MT Bold" w:hAnsi="Arial Rounded MT Bold" w:cs="Arial"/>
                <w:color w:val="000000"/>
              </w:rPr>
            </w:pPr>
          </w:p>
        </w:tc>
        <w:tc>
          <w:tcPr>
            <w:tcW w:w="221" w:type="dxa"/>
            <w:vAlign w:val="bottom"/>
          </w:tcPr>
          <w:p w:rsidR="004B776B" w:rsidRPr="00156216" w:rsidRDefault="004B776B" w:rsidP="004B776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27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spacing w:after="0" w:line="240" w:lineRule="auto"/>
              <w:rPr>
                <w:rFonts w:ascii="Arial Rounded MT Bold" w:hAnsi="Arial Rounded MT Bold" w:cs="Arial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 w:cs="Arial"/>
                <w:color w:val="000000"/>
              </w:rPr>
            </w:pPr>
          </w:p>
        </w:tc>
      </w:tr>
      <w:tr w:rsidR="004B776B" w:rsidTr="005E42D8">
        <w:trPr>
          <w:gridBefore w:val="1"/>
          <w:gridAfter w:val="3"/>
          <w:wBefore w:w="216" w:type="dxa"/>
          <w:wAfter w:w="1045" w:type="dxa"/>
          <w:trHeight w:val="207"/>
        </w:trPr>
        <w:tc>
          <w:tcPr>
            <w:tcW w:w="30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spacing w:after="0" w:line="240" w:lineRule="auto"/>
              <w:ind w:left="450"/>
              <w:rPr>
                <w:rFonts w:ascii="Arial Rounded MT Bold" w:hAnsi="Arial Rounded MT Bold" w:cs="Arial"/>
                <w:color w:val="00000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30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spacing w:after="0" w:line="240" w:lineRule="auto"/>
              <w:ind w:left="450"/>
              <w:rPr>
                <w:rFonts w:ascii="Arial Rounded MT Bold" w:hAnsi="Arial Rounded MT Bold" w:cs="Arial"/>
                <w:color w:val="00000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30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spacing w:after="0" w:line="240" w:lineRule="auto"/>
              <w:ind w:left="450"/>
              <w:rPr>
                <w:rFonts w:ascii="Arial Rounded MT Bold" w:hAnsi="Arial Rounded MT Bold" w:cs="Arial"/>
                <w:color w:val="00000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30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keepLines/>
              <w:spacing w:after="0" w:line="240" w:lineRule="auto"/>
              <w:ind w:left="450"/>
              <w:rPr>
                <w:rFonts w:ascii="Arial Rounded MT Bold" w:hAnsi="Arial Rounded MT Bold" w:cs="Arial"/>
                <w:color w:val="00000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153"/>
        </w:trPr>
        <w:tc>
          <w:tcPr>
            <w:tcW w:w="30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6E5192" w:rsidRDefault="004B776B" w:rsidP="004B776B">
            <w:pPr>
              <w:spacing w:after="0"/>
              <w:ind w:left="720"/>
              <w:jc w:val="both"/>
              <w:rPr>
                <w:rFonts w:ascii="Arial Rounded MT Bold" w:hAnsi="Arial Rounded MT Bold" w:cs="Arial"/>
                <w:color w:val="00000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30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1F391F" w:rsidRDefault="004B776B" w:rsidP="00E42A30">
            <w:pPr>
              <w:spacing w:after="0"/>
              <w:jc w:val="both"/>
            </w:pPr>
          </w:p>
          <w:p w:rsidR="004B776B" w:rsidRPr="006E5192" w:rsidRDefault="004B776B" w:rsidP="00E42A30">
            <w:pPr>
              <w:spacing w:after="0"/>
              <w:jc w:val="both"/>
              <w:rPr>
                <w:rFonts w:ascii="Tunga" w:hAnsi="Tunga" w:cs="David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  <w:tbl>
            <w:tblPr>
              <w:tblW w:w="12741" w:type="dxa"/>
              <w:tblLook w:val="0000"/>
            </w:tblPr>
            <w:tblGrid>
              <w:gridCol w:w="7812"/>
              <w:gridCol w:w="4929"/>
            </w:tblGrid>
            <w:tr w:rsidR="004B776B" w:rsidRPr="001F391F" w:rsidTr="00D20B07">
              <w:trPr>
                <w:trHeight w:val="300"/>
              </w:trPr>
              <w:tc>
                <w:tcPr>
                  <w:tcW w:w="7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F391F" w:rsidRDefault="004B776B" w:rsidP="00E42A30">
                  <w:pPr>
                    <w:spacing w:after="0"/>
                    <w:jc w:val="both"/>
                    <w:rPr>
                      <w:bCs/>
                      <w:color w:val="993300"/>
                    </w:rPr>
                  </w:pPr>
                </w:p>
              </w:tc>
              <w:tc>
                <w:tcPr>
                  <w:tcW w:w="4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F391F" w:rsidRDefault="004B776B" w:rsidP="00E42A30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776B" w:rsidRPr="001F391F" w:rsidTr="00D20B07">
              <w:trPr>
                <w:trHeight w:val="95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F391F" w:rsidRDefault="004B776B" w:rsidP="00E42A30">
                  <w:pPr>
                    <w:spacing w:after="0"/>
                    <w:ind w:firstLineChars="200" w:firstLine="440"/>
                    <w:jc w:val="both"/>
                    <w:rPr>
                      <w:rFonts w:ascii="Wingdings" w:hAnsi="Wingdings" w:cs="Arial"/>
                      <w:color w:val="000000"/>
                    </w:rPr>
                  </w:pPr>
                </w:p>
              </w:tc>
            </w:tr>
            <w:tr w:rsidR="004B776B" w:rsidRPr="001F391F" w:rsidTr="00D20B07">
              <w:trPr>
                <w:trHeight w:val="300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F391F" w:rsidRDefault="004B776B" w:rsidP="00E42A30">
                  <w:pPr>
                    <w:spacing w:after="0"/>
                    <w:ind w:firstLineChars="200" w:firstLine="440"/>
                    <w:jc w:val="both"/>
                    <w:rPr>
                      <w:rFonts w:ascii="Wingdings" w:hAnsi="Wingdings" w:cs="Arial"/>
                      <w:color w:val="000000"/>
                    </w:rPr>
                  </w:pPr>
                </w:p>
              </w:tc>
            </w:tr>
            <w:tr w:rsidR="004B776B" w:rsidRPr="001F391F" w:rsidTr="00D20B07">
              <w:trPr>
                <w:trHeight w:val="300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F391F" w:rsidRDefault="004B776B" w:rsidP="00E42A30">
                  <w:pPr>
                    <w:spacing w:after="0"/>
                    <w:ind w:firstLineChars="200" w:firstLine="440"/>
                    <w:jc w:val="both"/>
                    <w:rPr>
                      <w:rFonts w:ascii="Wingdings" w:hAnsi="Wingdings" w:cs="Arial"/>
                      <w:color w:val="000000"/>
                    </w:rPr>
                  </w:pPr>
                </w:p>
              </w:tc>
            </w:tr>
            <w:tr w:rsidR="004B776B" w:rsidRPr="001F391F" w:rsidTr="00D20B07">
              <w:trPr>
                <w:trHeight w:val="300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F391F" w:rsidRDefault="004B776B" w:rsidP="00E42A30">
                  <w:pPr>
                    <w:spacing w:after="0"/>
                    <w:ind w:firstLineChars="200" w:firstLine="440"/>
                    <w:jc w:val="both"/>
                    <w:rPr>
                      <w:rFonts w:ascii="Wingdings" w:hAnsi="Wingdings" w:cs="Arial"/>
                      <w:color w:val="000000"/>
                    </w:rPr>
                  </w:pPr>
                </w:p>
              </w:tc>
            </w:tr>
            <w:tr w:rsidR="004B776B" w:rsidRPr="001F391F" w:rsidTr="00D20B07">
              <w:trPr>
                <w:trHeight w:val="300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F391F" w:rsidRDefault="004B776B" w:rsidP="00B2498E">
                  <w:pPr>
                    <w:spacing w:after="0"/>
                    <w:jc w:val="both"/>
                    <w:rPr>
                      <w:rFonts w:ascii="Wingdings" w:hAnsi="Wingdings" w:cs="Arial"/>
                      <w:color w:val="000000"/>
                    </w:rPr>
                  </w:pPr>
                  <w:r w:rsidRPr="001F391F">
                    <w:rPr>
                      <w:color w:val="000000"/>
                    </w:rPr>
                    <w:t xml:space="preserve">        </w:t>
                  </w:r>
                  <w:r w:rsidR="00B2498E">
                    <w:rPr>
                      <w:rFonts w:ascii="Wingdings" w:hAnsi="Wingdings" w:cs="Arial"/>
                      <w:color w:val="000000"/>
                    </w:rPr>
                    <w:t></w:t>
                  </w: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>.</w:t>
                  </w:r>
                </w:p>
              </w:tc>
            </w:tr>
            <w:tr w:rsidR="004B776B" w:rsidRPr="001F391F" w:rsidTr="00D20B07">
              <w:trPr>
                <w:trHeight w:val="300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F391F" w:rsidRDefault="004B776B" w:rsidP="00E42A30">
                  <w:pPr>
                    <w:spacing w:after="0"/>
                    <w:ind w:firstLineChars="200" w:firstLine="440"/>
                    <w:jc w:val="both"/>
                    <w:rPr>
                      <w:rFonts w:ascii="Wingdings" w:hAnsi="Wingdings" w:cs="Arial"/>
                      <w:color w:val="000000"/>
                    </w:rPr>
                  </w:pPr>
                </w:p>
              </w:tc>
            </w:tr>
            <w:tr w:rsidR="004B776B" w:rsidRPr="001F391F" w:rsidTr="00D20B07">
              <w:trPr>
                <w:trHeight w:val="300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F391F" w:rsidRDefault="004B776B" w:rsidP="00E42A30">
                  <w:pPr>
                    <w:spacing w:after="0"/>
                    <w:ind w:firstLineChars="200" w:firstLine="440"/>
                    <w:jc w:val="both"/>
                    <w:rPr>
                      <w:rFonts w:ascii="Wingdings" w:hAnsi="Wingdings" w:cs="Arial"/>
                      <w:color w:val="000000"/>
                    </w:rPr>
                  </w:pPr>
                  <w:r w:rsidRPr="001F391F">
                    <w:rPr>
                      <w:rFonts w:ascii="Book Antiqua" w:hAnsi="Book Antiqua" w:cs="Arial"/>
                      <w:bCs/>
                      <w:color w:val="000000"/>
                    </w:rPr>
                    <w:t>.</w:t>
                  </w:r>
                </w:p>
              </w:tc>
            </w:tr>
            <w:tr w:rsidR="004B776B" w:rsidRPr="001F391F" w:rsidTr="00B2498E">
              <w:trPr>
                <w:trHeight w:val="95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F391F" w:rsidRDefault="004B776B" w:rsidP="00E42A30">
                  <w:pPr>
                    <w:spacing w:after="0"/>
                    <w:ind w:firstLineChars="200" w:firstLine="440"/>
                    <w:jc w:val="both"/>
                    <w:rPr>
                      <w:rFonts w:ascii="Wingdings" w:hAnsi="Wingdings" w:cs="Arial"/>
                      <w:color w:val="000000"/>
                    </w:rPr>
                  </w:pPr>
                </w:p>
              </w:tc>
            </w:tr>
            <w:tr w:rsidR="004B776B" w:rsidRPr="001F391F" w:rsidTr="00D20B07">
              <w:trPr>
                <w:trHeight w:val="300"/>
              </w:trPr>
              <w:tc>
                <w:tcPr>
                  <w:tcW w:w="12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F391F" w:rsidRDefault="004B776B" w:rsidP="00E42A30">
                  <w:pPr>
                    <w:spacing w:after="0"/>
                    <w:ind w:firstLineChars="200" w:firstLine="440"/>
                    <w:jc w:val="both"/>
                    <w:rPr>
                      <w:rFonts w:ascii="Wingdings" w:hAnsi="Wingdings" w:cs="Arial"/>
                      <w:color w:val="000000"/>
                    </w:rPr>
                  </w:pPr>
                </w:p>
              </w:tc>
            </w:tr>
          </w:tbl>
          <w:p w:rsidR="004B776B" w:rsidRPr="001F391F" w:rsidRDefault="004B776B" w:rsidP="00E42A30">
            <w:pPr>
              <w:spacing w:after="0"/>
              <w:ind w:firstLineChars="200" w:firstLine="440"/>
              <w:jc w:val="both"/>
              <w:rPr>
                <w:rFonts w:ascii="Wingdings" w:hAnsi="Wingdings" w:cs="Arial"/>
                <w:color w:val="993366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30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1F391F" w:rsidRDefault="004B776B" w:rsidP="00B2498E">
            <w:pPr>
              <w:spacing w:after="0"/>
              <w:jc w:val="both"/>
              <w:rPr>
                <w:rFonts w:ascii="Cambria" w:hAnsi="Cambria" w:cs="Arial"/>
                <w:bCs/>
                <w:i/>
                <w:iCs/>
                <w:color w:val="000000"/>
                <w:sz w:val="28"/>
                <w:szCs w:val="28"/>
                <w:highlight w:val="lightGray"/>
                <w:u w:val="single"/>
              </w:rPr>
            </w:pPr>
            <w:r w:rsidRPr="001F391F">
              <w:rPr>
                <w:rFonts w:ascii="Book Antiqua" w:hAnsi="Book Antiqua" w:cs="Arial"/>
                <w:bCs/>
                <w:color w:val="000000"/>
              </w:rPr>
              <w:lastRenderedPageBreak/>
              <w:t>.</w:t>
            </w: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30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76B" w:rsidRPr="002945B1" w:rsidRDefault="004B776B" w:rsidP="00B2498E">
            <w:pPr>
              <w:spacing w:after="0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993366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255"/>
        </w:trPr>
        <w:tc>
          <w:tcPr>
            <w:tcW w:w="27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741" w:type="dxa"/>
              <w:tblLook w:val="0000"/>
            </w:tblPr>
            <w:tblGrid>
              <w:gridCol w:w="3906"/>
              <w:gridCol w:w="3906"/>
              <w:gridCol w:w="4929"/>
            </w:tblGrid>
            <w:tr w:rsidR="004B776B" w:rsidRPr="00104FFE" w:rsidTr="00D20B07">
              <w:trPr>
                <w:trHeight w:val="300"/>
              </w:trPr>
              <w:tc>
                <w:tcPr>
                  <w:tcW w:w="7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04FFE" w:rsidRDefault="004B776B" w:rsidP="00B2498E">
                  <w:pPr>
                    <w:spacing w:after="0"/>
                    <w:jc w:val="both"/>
                    <w:rPr>
                      <w:rFonts w:ascii="Cambria" w:hAnsi="Cambria" w:cs="Arial"/>
                      <w:b/>
                      <w:bCs/>
                      <w:i/>
                      <w:iCs/>
                      <w:color w:val="993366"/>
                      <w:sz w:val="28"/>
                      <w:szCs w:val="28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4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04FFE" w:rsidRDefault="004B776B" w:rsidP="00E42A30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B776B" w:rsidRPr="00104FFE" w:rsidRDefault="004B776B" w:rsidP="00E42A30">
                  <w:pPr>
                    <w:spacing w:after="0"/>
                    <w:jc w:val="both"/>
                    <w:rPr>
                      <w:rFonts w:ascii="Cambria" w:hAnsi="Cambria" w:cs="Arial"/>
                      <w:b/>
                      <w:i/>
                      <w:iCs/>
                      <w:color w:val="993366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04FFE" w:rsidRDefault="004B776B" w:rsidP="00E42A30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492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04FFE" w:rsidRDefault="004B776B" w:rsidP="00E42A30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7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B776B" w:rsidRPr="00B6351C" w:rsidRDefault="004B776B" w:rsidP="00E42A30">
                  <w:pPr>
                    <w:spacing w:after="0"/>
                    <w:jc w:val="both"/>
                    <w:rPr>
                      <w:rFonts w:ascii="Cambria" w:hAnsi="Cambria" w:cs="Arial"/>
                      <w:b/>
                      <w:i/>
                      <w:iCs/>
                      <w:color w:val="993366"/>
                      <w:sz w:val="32"/>
                      <w:szCs w:val="32"/>
                      <w:highlight w:val="lightGray"/>
                    </w:rPr>
                  </w:pPr>
                </w:p>
              </w:tc>
              <w:tc>
                <w:tcPr>
                  <w:tcW w:w="4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776B" w:rsidRPr="00104FFE" w:rsidRDefault="004B776B" w:rsidP="00E42A30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04FFE" w:rsidRDefault="004B776B" w:rsidP="00E42A30">
                  <w:pPr>
                    <w:spacing w:after="0"/>
                    <w:jc w:val="both"/>
                    <w:rPr>
                      <w:b/>
                      <w:bCs/>
                      <w:color w:val="99330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04FFE" w:rsidRDefault="004B776B" w:rsidP="00E42A30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776B" w:rsidRPr="00104FFE" w:rsidRDefault="004B776B" w:rsidP="00E42A30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7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04FFE" w:rsidRDefault="004B776B" w:rsidP="00E42A30">
                  <w:pPr>
                    <w:spacing w:after="0"/>
                    <w:jc w:val="both"/>
                    <w:rPr>
                      <w:b/>
                      <w:bCs/>
                      <w:color w:val="993300"/>
                    </w:rPr>
                  </w:pPr>
                </w:p>
              </w:tc>
              <w:tc>
                <w:tcPr>
                  <w:tcW w:w="4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04FFE" w:rsidRDefault="004B776B" w:rsidP="00E42A30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12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56216" w:rsidRDefault="004B776B" w:rsidP="00E42A30">
                  <w:pPr>
                    <w:spacing w:after="0"/>
                    <w:ind w:firstLineChars="200" w:firstLine="442"/>
                    <w:jc w:val="both"/>
                    <w:rPr>
                      <w:rFonts w:ascii="Wingdings" w:hAnsi="Wingdings" w:cs="Arial"/>
                      <w:b/>
                      <w:color w:val="993366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12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56216" w:rsidRDefault="004B776B" w:rsidP="00E42A30">
                  <w:pPr>
                    <w:spacing w:after="0"/>
                    <w:ind w:firstLineChars="200" w:firstLine="442"/>
                    <w:jc w:val="both"/>
                    <w:rPr>
                      <w:rFonts w:ascii="Wingdings" w:hAnsi="Wingdings" w:cs="Arial"/>
                      <w:b/>
                      <w:color w:val="993366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12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56216" w:rsidRDefault="004B776B" w:rsidP="00E42A30">
                  <w:pPr>
                    <w:spacing w:after="0"/>
                    <w:ind w:firstLineChars="200" w:firstLine="442"/>
                    <w:jc w:val="both"/>
                    <w:rPr>
                      <w:rFonts w:ascii="Wingdings" w:hAnsi="Wingdings" w:cs="Arial"/>
                      <w:b/>
                      <w:color w:val="993366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12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56216" w:rsidRDefault="004B776B" w:rsidP="00E42A30">
                  <w:pPr>
                    <w:spacing w:after="0"/>
                    <w:ind w:firstLineChars="200" w:firstLine="442"/>
                    <w:jc w:val="both"/>
                    <w:rPr>
                      <w:rFonts w:ascii="Wingdings" w:hAnsi="Wingdings" w:cs="Arial"/>
                      <w:b/>
                      <w:color w:val="993366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12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56216" w:rsidRDefault="004B776B" w:rsidP="00E42A30">
                  <w:pPr>
                    <w:spacing w:after="0"/>
                    <w:ind w:firstLineChars="200" w:firstLine="442"/>
                    <w:jc w:val="both"/>
                    <w:rPr>
                      <w:rFonts w:ascii="Wingdings" w:hAnsi="Wingdings" w:cs="Arial"/>
                      <w:b/>
                      <w:color w:val="993366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12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56216" w:rsidRDefault="004B776B" w:rsidP="00E42A30">
                  <w:pPr>
                    <w:spacing w:after="0"/>
                    <w:ind w:firstLineChars="200" w:firstLine="442"/>
                    <w:jc w:val="both"/>
                    <w:rPr>
                      <w:rFonts w:ascii="Wingdings" w:hAnsi="Wingdings" w:cs="Arial"/>
                      <w:b/>
                      <w:color w:val="993366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12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56216" w:rsidRDefault="004B776B" w:rsidP="00E42A30">
                  <w:pPr>
                    <w:spacing w:after="0"/>
                    <w:ind w:firstLineChars="200" w:firstLine="442"/>
                    <w:jc w:val="both"/>
                    <w:rPr>
                      <w:rFonts w:ascii="Wingdings" w:hAnsi="Wingdings" w:cs="Arial"/>
                      <w:b/>
                      <w:color w:val="993366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12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56216" w:rsidRDefault="004B776B" w:rsidP="00E42A30">
                  <w:pPr>
                    <w:spacing w:after="0"/>
                    <w:ind w:firstLineChars="200" w:firstLine="442"/>
                    <w:jc w:val="both"/>
                    <w:rPr>
                      <w:rFonts w:ascii="Wingdings" w:hAnsi="Wingdings" w:cs="Arial"/>
                      <w:b/>
                      <w:color w:val="993366"/>
                    </w:rPr>
                  </w:pPr>
                </w:p>
              </w:tc>
            </w:tr>
            <w:tr w:rsidR="004B776B" w:rsidRPr="00104FFE" w:rsidTr="00D20B07">
              <w:trPr>
                <w:trHeight w:val="300"/>
              </w:trPr>
              <w:tc>
                <w:tcPr>
                  <w:tcW w:w="12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76B" w:rsidRPr="00156216" w:rsidRDefault="004B776B" w:rsidP="00E42A30">
                  <w:pPr>
                    <w:spacing w:after="0"/>
                    <w:ind w:firstLineChars="200" w:firstLine="442"/>
                    <w:jc w:val="both"/>
                    <w:rPr>
                      <w:rFonts w:ascii="Wingdings" w:hAnsi="Wingdings" w:cs="Arial"/>
                      <w:b/>
                      <w:color w:val="993366"/>
                    </w:rPr>
                  </w:pPr>
                </w:p>
              </w:tc>
            </w:tr>
          </w:tbl>
          <w:p w:rsidR="004B776B" w:rsidRPr="00104FFE" w:rsidRDefault="004B776B" w:rsidP="00E42A3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104FFE" w:rsidRDefault="004B776B" w:rsidP="00E42A3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Default="004B776B" w:rsidP="00E42A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255"/>
        </w:trPr>
        <w:tc>
          <w:tcPr>
            <w:tcW w:w="27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104FFE" w:rsidRDefault="004B776B" w:rsidP="00E42A3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104FFE" w:rsidRDefault="004B776B" w:rsidP="00E42A3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Default="004B776B" w:rsidP="00E42A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255"/>
        </w:trPr>
        <w:tc>
          <w:tcPr>
            <w:tcW w:w="27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104FFE" w:rsidRDefault="004B776B" w:rsidP="00E42A3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104FFE" w:rsidRDefault="004B776B" w:rsidP="00E42A3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Default="004B776B" w:rsidP="00E42A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123825</wp:posOffset>
                  </wp:positionV>
                  <wp:extent cx="2143125" cy="409575"/>
                  <wp:effectExtent l="19050" t="0" r="9525" b="9525"/>
                  <wp:wrapNone/>
                  <wp:docPr id="1" name="Picture 7" descr="http://www.parisgroup.ae/images/g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risgroup.ae/images/g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00"/>
        </w:trPr>
        <w:tc>
          <w:tcPr>
            <w:tcW w:w="27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Pr="00104FFE" w:rsidRDefault="004B776B" w:rsidP="00E42A30">
            <w:pPr>
              <w:spacing w:after="0"/>
              <w:jc w:val="both"/>
              <w:rPr>
                <w:rFonts w:ascii="Cambria" w:hAnsi="Cambria" w:cs="Arial"/>
                <w:b/>
                <w:bCs/>
                <w:i/>
                <w:iCs/>
                <w:color w:val="993366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76B" w:rsidRDefault="004B776B" w:rsidP="00E42A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345"/>
        </w:trPr>
        <w:tc>
          <w:tcPr>
            <w:tcW w:w="27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76B" w:rsidRPr="00104FFE" w:rsidRDefault="004B776B" w:rsidP="00E42A30">
            <w:pPr>
              <w:spacing w:after="0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993366"/>
                <w:highlight w:val="lightGray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76B" w:rsidRDefault="004B776B" w:rsidP="00E42A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76B" w:rsidTr="004B776B">
        <w:trPr>
          <w:gridBefore w:val="1"/>
          <w:gridAfter w:val="3"/>
          <w:wBefore w:w="216" w:type="dxa"/>
          <w:wAfter w:w="1045" w:type="dxa"/>
          <w:trHeight w:val="95"/>
        </w:trPr>
        <w:tc>
          <w:tcPr>
            <w:tcW w:w="27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Default="004B776B" w:rsidP="00E42A30">
            <w:pPr>
              <w:spacing w:after="0"/>
              <w:ind w:firstLineChars="600" w:firstLine="1325"/>
              <w:jc w:val="both"/>
              <w:rPr>
                <w:b/>
                <w:bCs/>
              </w:rPr>
            </w:pPr>
          </w:p>
          <w:p w:rsidR="004B776B" w:rsidRDefault="004B776B" w:rsidP="00E42A30">
            <w:pPr>
              <w:spacing w:after="0"/>
              <w:ind w:firstLineChars="600" w:firstLine="1325"/>
              <w:jc w:val="both"/>
              <w:rPr>
                <w:b/>
                <w:bCs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Default="004B776B" w:rsidP="00E42A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6B" w:rsidRDefault="004B776B" w:rsidP="00E42A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A30" w:rsidRDefault="00E42A30" w:rsidP="00E42A30">
      <w:pPr>
        <w:spacing w:after="0"/>
        <w:jc w:val="both"/>
      </w:pPr>
    </w:p>
    <w:p w:rsidR="00E42A30" w:rsidRPr="00156216" w:rsidRDefault="00E42A30" w:rsidP="00E42A30">
      <w:pPr>
        <w:spacing w:after="0"/>
        <w:jc w:val="both"/>
      </w:pPr>
    </w:p>
    <w:p w:rsidR="00BD17EA" w:rsidRDefault="00BD17EA" w:rsidP="00E42A30">
      <w:pPr>
        <w:spacing w:after="0"/>
        <w:jc w:val="both"/>
      </w:pPr>
    </w:p>
    <w:sectPr w:rsidR="00BD17EA" w:rsidSect="006D6DCE">
      <w:pgSz w:w="12240" w:h="15840" w:code="1"/>
      <w:pgMar w:top="720" w:right="288" w:bottom="720" w:left="432" w:header="288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E12"/>
    <w:multiLevelType w:val="hybridMultilevel"/>
    <w:tmpl w:val="889E9EC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26F03"/>
    <w:multiLevelType w:val="hybridMultilevel"/>
    <w:tmpl w:val="05665F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E56E11"/>
    <w:multiLevelType w:val="hybridMultilevel"/>
    <w:tmpl w:val="A344EC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42A30"/>
    <w:rsid w:val="00054165"/>
    <w:rsid w:val="00073CCB"/>
    <w:rsid w:val="003D170D"/>
    <w:rsid w:val="004B776B"/>
    <w:rsid w:val="004C4DFB"/>
    <w:rsid w:val="005E42D8"/>
    <w:rsid w:val="007D636A"/>
    <w:rsid w:val="007F46DD"/>
    <w:rsid w:val="0095499F"/>
    <w:rsid w:val="009723C5"/>
    <w:rsid w:val="009A5C79"/>
    <w:rsid w:val="00AC58A4"/>
    <w:rsid w:val="00B2498E"/>
    <w:rsid w:val="00BD17EA"/>
    <w:rsid w:val="00C82C41"/>
    <w:rsid w:val="00E4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CB"/>
  </w:style>
  <w:style w:type="paragraph" w:styleId="Heading1">
    <w:name w:val="heading 1"/>
    <w:basedOn w:val="Normal"/>
    <w:next w:val="Normal"/>
    <w:link w:val="Heading1Char"/>
    <w:qFormat/>
    <w:rsid w:val="00E42A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2A3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2A30"/>
    <w:rPr>
      <w:rFonts w:ascii="Cambria" w:eastAsia="Times New Roman" w:hAnsi="Cambria" w:cs="Times New Roman"/>
      <w:b/>
      <w:bCs/>
      <w:i/>
      <w:iCs/>
      <w:color w:val="943634"/>
      <w:lang w:bidi="en-US"/>
    </w:rPr>
  </w:style>
  <w:style w:type="character" w:styleId="Hyperlink">
    <w:name w:val="Hyperlink"/>
    <w:basedOn w:val="DefaultParagraphFont"/>
    <w:rsid w:val="00E42A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A3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risgroup.ae/images/gf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man-392447@2free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Staff</cp:lastModifiedBy>
  <cp:revision>2</cp:revision>
  <dcterms:created xsi:type="dcterms:W3CDTF">2019-07-07T05:37:00Z</dcterms:created>
  <dcterms:modified xsi:type="dcterms:W3CDTF">2019-07-07T05:37:00Z</dcterms:modified>
</cp:coreProperties>
</file>