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9055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01"/>
      </w:tblGrid>
      <w:tr w:rsidR="006D2CB8" w:rsidTr="006D2CB8">
        <w:trPr>
          <w:trHeight w:val="1695"/>
        </w:trPr>
        <w:tc>
          <w:tcPr>
            <w:tcW w:w="2052" w:type="dxa"/>
          </w:tcPr>
          <w:p w:rsidR="006D2CB8" w:rsidRDefault="00736379" w:rsidP="006D2CB8">
            <w:pPr>
              <w:pStyle w:val="Heading8"/>
              <w:jc w:val="both"/>
              <w:rPr>
                <w:rFonts w:ascii="Calibri" w:hAnsi="Calibri" w:cs="Calibri"/>
                <w:b/>
                <w:bCs/>
                <w:spacing w:val="0"/>
                <w:szCs w:val="32"/>
              </w:rPr>
            </w:pPr>
            <w:r>
              <w:rPr>
                <w:rFonts w:ascii="Calibri" w:hAnsi="Calibri" w:cs="Calibri"/>
                <w:b/>
                <w:bCs/>
                <w:noProof/>
                <w:spacing w:val="0"/>
                <w:szCs w:val="32"/>
              </w:rPr>
              <w:drawing>
                <wp:inline distT="0" distB="0" distL="0" distR="0">
                  <wp:extent cx="1323975" cy="1428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750F" w:rsidRDefault="00E2750F" w:rsidP="00E2750F">
      <w:pPr>
        <w:pStyle w:val="Heading8"/>
        <w:jc w:val="both"/>
        <w:rPr>
          <w:rFonts w:ascii="Calibri" w:hAnsi="Calibri" w:cs="Calibri"/>
          <w:b/>
          <w:bCs/>
          <w:spacing w:val="0"/>
          <w:szCs w:val="32"/>
        </w:rPr>
      </w:pPr>
    </w:p>
    <w:p w:rsidR="00D16956" w:rsidRPr="00D16956" w:rsidRDefault="00D16956" w:rsidP="006D2CB8">
      <w:pPr>
        <w:pStyle w:val="Heading8"/>
        <w:jc w:val="both"/>
        <w:rPr>
          <w:rFonts w:ascii="Calibri" w:hAnsi="Calibri" w:cs="Calibri"/>
          <w:b/>
          <w:bCs/>
          <w:spacing w:val="0"/>
          <w:szCs w:val="32"/>
        </w:rPr>
      </w:pPr>
      <w:r>
        <w:rPr>
          <w:rFonts w:ascii="Calibri" w:hAnsi="Calibri" w:cs="Calibri"/>
          <w:b/>
          <w:bCs/>
          <w:spacing w:val="0"/>
          <w:szCs w:val="32"/>
        </w:rPr>
        <w:t>ADIL</w:t>
      </w:r>
      <w:r w:rsidR="006D2CB8">
        <w:rPr>
          <w:rFonts w:ascii="Calibri" w:hAnsi="Calibri" w:cs="Calibri"/>
          <w:b/>
          <w:bCs/>
          <w:spacing w:val="0"/>
          <w:szCs w:val="32"/>
        </w:rPr>
        <w:tab/>
      </w:r>
      <w:r w:rsidR="006D2CB8">
        <w:rPr>
          <w:rFonts w:ascii="Calibri" w:hAnsi="Calibri" w:cs="Calibri"/>
          <w:b/>
          <w:bCs/>
          <w:spacing w:val="0"/>
          <w:szCs w:val="32"/>
        </w:rPr>
        <w:tab/>
      </w:r>
      <w:r w:rsidR="006D2CB8">
        <w:rPr>
          <w:rFonts w:ascii="Calibri" w:hAnsi="Calibri" w:cs="Calibri"/>
          <w:b/>
          <w:bCs/>
          <w:spacing w:val="0"/>
          <w:szCs w:val="32"/>
        </w:rPr>
        <w:tab/>
      </w:r>
      <w:r w:rsidR="006D2CB8">
        <w:rPr>
          <w:rFonts w:ascii="Calibri" w:hAnsi="Calibri" w:cs="Calibri"/>
          <w:b/>
          <w:bCs/>
          <w:spacing w:val="0"/>
          <w:szCs w:val="32"/>
        </w:rPr>
        <w:tab/>
      </w:r>
      <w:r w:rsidR="006D2CB8">
        <w:rPr>
          <w:rFonts w:ascii="Calibri" w:hAnsi="Calibri" w:cs="Calibri"/>
          <w:b/>
          <w:bCs/>
          <w:spacing w:val="0"/>
          <w:szCs w:val="32"/>
        </w:rPr>
        <w:tab/>
      </w:r>
      <w:r w:rsidR="006D2CB8">
        <w:rPr>
          <w:rFonts w:ascii="Calibri" w:hAnsi="Calibri" w:cs="Calibri"/>
          <w:b/>
          <w:bCs/>
          <w:spacing w:val="0"/>
          <w:szCs w:val="32"/>
        </w:rPr>
        <w:tab/>
      </w:r>
    </w:p>
    <w:p w:rsidR="00E042F5" w:rsidRPr="00E87D16" w:rsidRDefault="001D2DA0" w:rsidP="00E87D16">
      <w:pPr>
        <w:pStyle w:val="Footer"/>
        <w:jc w:val="both"/>
        <w:rPr>
          <w:rStyle w:val="Hyperlink"/>
          <w:rFonts w:ascii="Calibri" w:hAnsi="Calibri" w:cs="Calibri"/>
          <w:color w:val="auto"/>
          <w:sz w:val="21"/>
          <w:szCs w:val="21"/>
          <w:u w:val="none"/>
        </w:rPr>
      </w:pPr>
      <w:hyperlink r:id="rId7" w:history="1">
        <w:r w:rsidRPr="00AB2222">
          <w:rPr>
            <w:rStyle w:val="Hyperlink"/>
            <w:rFonts w:ascii="Calibri" w:hAnsi="Calibri" w:cs="Calibri"/>
            <w:sz w:val="21"/>
            <w:szCs w:val="21"/>
          </w:rPr>
          <w:t>Adil-392471@2freemail.com</w:t>
        </w:r>
      </w:hyperlink>
      <w:r>
        <w:rPr>
          <w:rStyle w:val="Hyperlink"/>
          <w:rFonts w:ascii="Calibri" w:hAnsi="Calibri" w:cs="Calibri"/>
          <w:color w:val="auto"/>
          <w:sz w:val="21"/>
          <w:szCs w:val="21"/>
          <w:u w:val="none"/>
        </w:rPr>
        <w:t xml:space="preserve"> </w:t>
      </w:r>
    </w:p>
    <w:p w:rsidR="00F03F12" w:rsidRPr="00F03F12" w:rsidRDefault="00F03F12" w:rsidP="00F03F12">
      <w:pPr>
        <w:pStyle w:val="NoSpacing"/>
        <w:rPr>
          <w:b/>
          <w:bCs/>
        </w:rPr>
      </w:pPr>
      <w:r w:rsidRPr="00F03F12">
        <w:rPr>
          <w:b/>
          <w:bCs/>
        </w:rPr>
        <w:t>Valid UAE Driving License holder</w:t>
      </w:r>
    </w:p>
    <w:p w:rsidR="00E2750F" w:rsidRDefault="00E2750F" w:rsidP="00E2750F">
      <w:pPr>
        <w:rPr>
          <w:rFonts w:ascii="Calibri" w:hAnsi="Calibri" w:cs="Calibri"/>
          <w:i/>
          <w:sz w:val="21"/>
          <w:szCs w:val="21"/>
        </w:rPr>
      </w:pPr>
    </w:p>
    <w:tbl>
      <w:tblPr>
        <w:tblStyle w:val="TableGrid"/>
        <w:tblW w:w="4940" w:type="pct"/>
        <w:tblInd w:w="108" w:type="dxa"/>
        <w:tblLook w:val="04A0"/>
      </w:tblPr>
      <w:tblGrid>
        <w:gridCol w:w="10981"/>
      </w:tblGrid>
      <w:tr w:rsidR="00E2750F" w:rsidTr="006D2CB8">
        <w:trPr>
          <w:trHeight w:val="364"/>
        </w:trPr>
        <w:tc>
          <w:tcPr>
            <w:tcW w:w="5000" w:type="pct"/>
            <w:shd w:val="clear" w:color="auto" w:fill="A6A6A6" w:themeFill="background1" w:themeFillShade="A6"/>
          </w:tcPr>
          <w:p w:rsidR="00E2750F" w:rsidRDefault="00E2750F" w:rsidP="00E2750F">
            <w:r w:rsidRPr="00F31870">
              <w:rPr>
                <w:rFonts w:ascii="Calibri" w:hAnsi="Calibri" w:cs="Calibri"/>
                <w:b/>
                <w:color w:val="000000"/>
                <w:sz w:val="24"/>
              </w:rPr>
              <w:t>PROFILE IN BRIEF</w:t>
            </w:r>
          </w:p>
        </w:tc>
      </w:tr>
    </w:tbl>
    <w:p w:rsidR="00654083" w:rsidRPr="00C06B83" w:rsidRDefault="00D16956" w:rsidP="00654083">
      <w:pPr>
        <w:pStyle w:val="BodyText"/>
        <w:spacing w:before="120"/>
        <w:rPr>
          <w:rFonts w:ascii="Calibri" w:hAnsi="Calibri" w:cs="Calibri"/>
          <w:b/>
          <w:bCs/>
          <w:sz w:val="22"/>
          <w:szCs w:val="22"/>
        </w:rPr>
      </w:pPr>
      <w:r w:rsidRPr="00C06B83">
        <w:rPr>
          <w:rFonts w:ascii="Calibri" w:hAnsi="Calibri" w:cs="Calibri"/>
          <w:b/>
          <w:bCs/>
          <w:sz w:val="22"/>
          <w:szCs w:val="22"/>
        </w:rPr>
        <w:t xml:space="preserve">Bachelors of Science in Mechanical </w:t>
      </w:r>
      <w:r w:rsidR="005B3C5F" w:rsidRPr="00C06B83">
        <w:rPr>
          <w:rFonts w:ascii="Calibri" w:hAnsi="Calibri" w:cs="Calibri"/>
          <w:b/>
          <w:bCs/>
          <w:sz w:val="22"/>
          <w:szCs w:val="22"/>
        </w:rPr>
        <w:t xml:space="preserve">Engineering </w:t>
      </w:r>
      <w:r w:rsidR="00E2750F" w:rsidRPr="00C06B83">
        <w:rPr>
          <w:rFonts w:ascii="Calibri" w:hAnsi="Calibri" w:cs="Calibri"/>
          <w:b/>
          <w:bCs/>
          <w:sz w:val="22"/>
          <w:szCs w:val="22"/>
        </w:rPr>
        <w:t>(</w:t>
      </w:r>
      <w:r w:rsidRPr="00C06B83">
        <w:rPr>
          <w:rFonts w:ascii="Calibri" w:hAnsi="Calibri" w:cs="Calibri"/>
          <w:b/>
          <w:bCs/>
          <w:sz w:val="22"/>
          <w:szCs w:val="22"/>
        </w:rPr>
        <w:t>B.E MECH</w:t>
      </w:r>
      <w:r w:rsidR="00E2750F" w:rsidRPr="00C06B83">
        <w:rPr>
          <w:rFonts w:ascii="Calibri" w:hAnsi="Calibri" w:cs="Calibri"/>
          <w:b/>
          <w:bCs/>
          <w:sz w:val="22"/>
          <w:szCs w:val="22"/>
        </w:rPr>
        <w:t>-</w:t>
      </w:r>
      <w:r w:rsidR="005B3C5F" w:rsidRPr="00C06B83">
        <w:rPr>
          <w:rFonts w:ascii="Calibri" w:hAnsi="Calibri" w:cs="Calibri"/>
          <w:b/>
          <w:bCs/>
          <w:sz w:val="22"/>
          <w:szCs w:val="22"/>
        </w:rPr>
        <w:t>Pak</w:t>
      </w:r>
      <w:r w:rsidR="00E2750F" w:rsidRPr="00C06B83">
        <w:rPr>
          <w:rFonts w:ascii="Calibri" w:hAnsi="Calibri" w:cs="Calibri"/>
          <w:b/>
          <w:bCs/>
          <w:sz w:val="22"/>
          <w:szCs w:val="22"/>
        </w:rPr>
        <w:t xml:space="preserve">), Certified </w:t>
      </w:r>
      <w:r w:rsidR="003A16C4" w:rsidRPr="00C06B83">
        <w:rPr>
          <w:rFonts w:ascii="Calibri" w:hAnsi="Calibri" w:cs="Calibri"/>
          <w:b/>
          <w:bCs/>
          <w:sz w:val="22"/>
          <w:szCs w:val="22"/>
        </w:rPr>
        <w:t>by</w:t>
      </w:r>
      <w:r w:rsidR="005B3C5F" w:rsidRPr="00C06B83">
        <w:rPr>
          <w:rFonts w:ascii="Calibri" w:hAnsi="Calibri" w:cs="Calibri"/>
          <w:b/>
          <w:bCs/>
          <w:sz w:val="22"/>
          <w:szCs w:val="22"/>
        </w:rPr>
        <w:t xml:space="preserve"> Pakistan Engineering Council</w:t>
      </w:r>
      <w:r w:rsidR="00E2750F" w:rsidRPr="00C06B83">
        <w:rPr>
          <w:rFonts w:ascii="Calibri" w:hAnsi="Calibri" w:cs="Calibri"/>
          <w:b/>
          <w:bCs/>
          <w:sz w:val="22"/>
          <w:szCs w:val="22"/>
        </w:rPr>
        <w:t xml:space="preserve"> (</w:t>
      </w:r>
      <w:r w:rsidR="005B3C5F" w:rsidRPr="00C06B83">
        <w:rPr>
          <w:rFonts w:ascii="Calibri" w:hAnsi="Calibri" w:cs="Calibri"/>
          <w:b/>
          <w:bCs/>
          <w:sz w:val="22"/>
          <w:szCs w:val="22"/>
        </w:rPr>
        <w:t>PEC</w:t>
      </w:r>
      <w:r w:rsidR="00E2750F" w:rsidRPr="00C06B83">
        <w:rPr>
          <w:rFonts w:ascii="Calibri" w:hAnsi="Calibri" w:cs="Calibri"/>
          <w:b/>
          <w:bCs/>
          <w:sz w:val="22"/>
          <w:szCs w:val="22"/>
        </w:rPr>
        <w:t>-</w:t>
      </w:r>
      <w:r w:rsidR="005B3C5F" w:rsidRPr="00C06B83">
        <w:rPr>
          <w:rFonts w:ascii="Calibri" w:hAnsi="Calibri" w:cs="Calibri"/>
          <w:b/>
          <w:bCs/>
          <w:sz w:val="22"/>
          <w:szCs w:val="22"/>
        </w:rPr>
        <w:t>Pak</w:t>
      </w:r>
      <w:r w:rsidR="00E2750F" w:rsidRPr="00C06B83">
        <w:rPr>
          <w:rFonts w:ascii="Calibri" w:hAnsi="Calibri" w:cs="Calibri"/>
          <w:b/>
          <w:bCs/>
          <w:sz w:val="22"/>
          <w:szCs w:val="22"/>
        </w:rPr>
        <w:t>)</w:t>
      </w:r>
      <w:r w:rsidR="00F6443A" w:rsidRPr="00C06B83">
        <w:rPr>
          <w:rFonts w:ascii="Calibri" w:hAnsi="Calibri" w:cs="Calibri"/>
          <w:b/>
          <w:bCs/>
          <w:sz w:val="22"/>
          <w:szCs w:val="22"/>
        </w:rPr>
        <w:t>, Also</w:t>
      </w:r>
      <w:r w:rsidR="00B00782">
        <w:rPr>
          <w:rFonts w:ascii="Calibri" w:hAnsi="Calibri" w:cs="Calibri"/>
          <w:b/>
          <w:bCs/>
          <w:sz w:val="22"/>
          <w:szCs w:val="22"/>
        </w:rPr>
        <w:t xml:space="preserve"> certified by UK</w:t>
      </w:r>
      <w:r w:rsidRPr="00C06B83">
        <w:rPr>
          <w:rFonts w:ascii="Calibri" w:hAnsi="Calibri" w:cs="Calibri"/>
          <w:b/>
          <w:bCs/>
          <w:sz w:val="22"/>
          <w:szCs w:val="22"/>
        </w:rPr>
        <w:t xml:space="preserve"> and USA Safety Authorities, </w:t>
      </w:r>
      <w:r w:rsidR="00C84E7D" w:rsidRPr="00C06B83">
        <w:rPr>
          <w:rFonts w:ascii="Calibri" w:hAnsi="Calibri" w:cs="Calibri"/>
          <w:b/>
          <w:bCs/>
          <w:sz w:val="22"/>
          <w:szCs w:val="22"/>
        </w:rPr>
        <w:t>having</w:t>
      </w:r>
      <w:r w:rsidRPr="00C06B83">
        <w:rPr>
          <w:rFonts w:ascii="Calibri" w:hAnsi="Calibri" w:cs="Calibri"/>
          <w:b/>
          <w:bCs/>
          <w:sz w:val="22"/>
          <w:szCs w:val="22"/>
        </w:rPr>
        <w:t xml:space="preserve"> proven </w:t>
      </w:r>
      <w:r w:rsidR="00352740" w:rsidRPr="00C06B83">
        <w:rPr>
          <w:rFonts w:ascii="Calibri" w:hAnsi="Calibri" w:cs="Calibri"/>
          <w:b/>
          <w:bCs/>
          <w:sz w:val="22"/>
          <w:szCs w:val="22"/>
        </w:rPr>
        <w:t xml:space="preserve">More than </w:t>
      </w:r>
      <w:r w:rsidR="001E14B5">
        <w:rPr>
          <w:rFonts w:ascii="Calibri" w:hAnsi="Calibri" w:cs="Calibri"/>
          <w:b/>
          <w:bCs/>
          <w:sz w:val="22"/>
          <w:szCs w:val="22"/>
        </w:rPr>
        <w:t>05</w:t>
      </w:r>
      <w:r w:rsidR="004B3A66" w:rsidRPr="00C06B83">
        <w:rPr>
          <w:rFonts w:ascii="Calibri" w:hAnsi="Calibri" w:cs="Calibri"/>
          <w:b/>
          <w:bCs/>
          <w:sz w:val="22"/>
          <w:szCs w:val="22"/>
        </w:rPr>
        <w:t xml:space="preserve">years’ </w:t>
      </w:r>
      <w:r w:rsidR="00D27FD3" w:rsidRPr="00C06B83">
        <w:rPr>
          <w:rFonts w:ascii="Calibri" w:hAnsi="Calibri" w:cs="Calibri"/>
          <w:b/>
          <w:bCs/>
          <w:sz w:val="22"/>
          <w:szCs w:val="22"/>
        </w:rPr>
        <w:t xml:space="preserve">Professional </w:t>
      </w:r>
      <w:r w:rsidR="004B3A66" w:rsidRPr="00C06B83">
        <w:rPr>
          <w:rFonts w:ascii="Calibri" w:hAnsi="Calibri" w:cs="Calibri"/>
          <w:b/>
          <w:bCs/>
          <w:sz w:val="22"/>
          <w:szCs w:val="22"/>
        </w:rPr>
        <w:t>experience</w:t>
      </w:r>
      <w:r w:rsidRPr="00C06B83">
        <w:rPr>
          <w:rFonts w:ascii="Calibri" w:hAnsi="Calibri" w:cs="Calibri"/>
          <w:b/>
          <w:bCs/>
          <w:sz w:val="22"/>
          <w:szCs w:val="22"/>
        </w:rPr>
        <w:t xml:space="preserve"> in Construction MEP Sector</w:t>
      </w:r>
      <w:r w:rsidR="00654083" w:rsidRPr="00C06B83">
        <w:rPr>
          <w:rFonts w:ascii="Calibri" w:hAnsi="Calibri" w:cs="Calibri"/>
          <w:b/>
          <w:bCs/>
          <w:sz w:val="22"/>
          <w:szCs w:val="22"/>
        </w:rPr>
        <w:t>.</w:t>
      </w:r>
      <w:r w:rsidR="00C06B83" w:rsidRPr="00C06B83">
        <w:rPr>
          <w:rFonts w:ascii="Calibri" w:hAnsi="Calibri" w:cs="Calibri"/>
          <w:b/>
          <w:bCs/>
          <w:sz w:val="22"/>
          <w:szCs w:val="22"/>
        </w:rPr>
        <w:t xml:space="preserve"> Strong background in project execution design and estimation.</w:t>
      </w:r>
    </w:p>
    <w:tbl>
      <w:tblPr>
        <w:tblStyle w:val="TableGrid"/>
        <w:tblpPr w:leftFromText="180" w:rightFromText="180" w:vertAnchor="text" w:horzAnchor="margin" w:tblpX="69" w:tblpY="128"/>
        <w:tblW w:w="11023" w:type="dxa"/>
        <w:tblLook w:val="04A0"/>
      </w:tblPr>
      <w:tblGrid>
        <w:gridCol w:w="11023"/>
      </w:tblGrid>
      <w:tr w:rsidR="00654083" w:rsidTr="007D0F7E">
        <w:trPr>
          <w:trHeight w:val="382"/>
        </w:trPr>
        <w:tc>
          <w:tcPr>
            <w:tcW w:w="11023" w:type="dxa"/>
            <w:shd w:val="clear" w:color="auto" w:fill="A6A6A6" w:themeFill="background1" w:themeFillShade="A6"/>
          </w:tcPr>
          <w:p w:rsidR="00654083" w:rsidRDefault="00654083" w:rsidP="007D0F7E">
            <w:r w:rsidRPr="00F31870">
              <w:rPr>
                <w:rFonts w:ascii="Calibri" w:hAnsi="Calibri" w:cs="Calibri"/>
                <w:b/>
                <w:color w:val="000000"/>
                <w:sz w:val="24"/>
              </w:rPr>
              <w:t>CORE COMPETENCIES</w:t>
            </w:r>
          </w:p>
        </w:tc>
      </w:tr>
    </w:tbl>
    <w:p w:rsidR="000C4EC4" w:rsidRDefault="00654083" w:rsidP="00B2279C">
      <w:pPr>
        <w:pStyle w:val="BodyText"/>
        <w:spacing w:before="1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-</w:t>
      </w:r>
      <w:r w:rsidR="000C4EC4">
        <w:rPr>
          <w:rFonts w:ascii="Calibri" w:hAnsi="Calibri" w:cs="Calibri"/>
          <w:b/>
          <w:bCs/>
          <w:sz w:val="22"/>
          <w:szCs w:val="22"/>
        </w:rPr>
        <w:t>Proven experience of working with reputed client/consultant and main contractors all over UAE</w:t>
      </w:r>
    </w:p>
    <w:p w:rsidR="00B2279C" w:rsidRDefault="000C4EC4" w:rsidP="00B2279C">
      <w:pPr>
        <w:pStyle w:val="BodyText"/>
        <w:spacing w:before="1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-</w:t>
      </w:r>
      <w:r w:rsidR="00B2279C">
        <w:rPr>
          <w:rFonts w:ascii="Calibri" w:hAnsi="Calibri" w:cs="Calibri"/>
          <w:b/>
          <w:bCs/>
          <w:sz w:val="22"/>
          <w:szCs w:val="22"/>
        </w:rPr>
        <w:t>Strong engineering background in Design</w:t>
      </w:r>
      <w:r>
        <w:rPr>
          <w:rFonts w:ascii="Calibri" w:hAnsi="Calibri" w:cs="Calibri"/>
          <w:b/>
          <w:bCs/>
          <w:sz w:val="22"/>
          <w:szCs w:val="22"/>
        </w:rPr>
        <w:t>, execution &amp;</w:t>
      </w:r>
      <w:r w:rsidR="00B2279C">
        <w:rPr>
          <w:rFonts w:ascii="Calibri" w:hAnsi="Calibri" w:cs="Calibri"/>
          <w:b/>
          <w:bCs/>
          <w:sz w:val="22"/>
          <w:szCs w:val="22"/>
        </w:rPr>
        <w:t>estimation</w:t>
      </w:r>
      <w:r>
        <w:rPr>
          <w:rFonts w:ascii="Calibri" w:hAnsi="Calibri" w:cs="Calibri"/>
          <w:b/>
          <w:bCs/>
          <w:sz w:val="22"/>
          <w:szCs w:val="22"/>
        </w:rPr>
        <w:t xml:space="preserve"> of ME</w:t>
      </w:r>
      <w:r w:rsidR="009D4DDD">
        <w:rPr>
          <w:rFonts w:ascii="Calibri" w:hAnsi="Calibri" w:cs="Calibri"/>
          <w:b/>
          <w:bCs/>
          <w:sz w:val="22"/>
          <w:szCs w:val="22"/>
        </w:rPr>
        <w:t>P</w:t>
      </w:r>
      <w:r>
        <w:rPr>
          <w:rFonts w:ascii="Calibri" w:hAnsi="Calibri" w:cs="Calibri"/>
          <w:b/>
          <w:bCs/>
          <w:sz w:val="22"/>
          <w:szCs w:val="22"/>
        </w:rPr>
        <w:t xml:space="preserve"> services</w:t>
      </w:r>
    </w:p>
    <w:p w:rsidR="00717080" w:rsidRDefault="00717080" w:rsidP="00717080">
      <w:pPr>
        <w:pStyle w:val="BodyText"/>
        <w:spacing w:before="1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-Coordination with client, consultant and sub-contractors</w:t>
      </w:r>
    </w:p>
    <w:p w:rsidR="00654083" w:rsidRDefault="00B2279C" w:rsidP="000C4EC4">
      <w:pPr>
        <w:pStyle w:val="BodyText"/>
        <w:spacing w:before="1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-</w:t>
      </w:r>
      <w:r w:rsidR="000C4EC4" w:rsidRPr="000C4EC4">
        <w:rPr>
          <w:rFonts w:ascii="Calibri" w:hAnsi="Calibri" w:cs="Calibri"/>
          <w:b/>
          <w:bCs/>
          <w:sz w:val="22"/>
          <w:szCs w:val="22"/>
        </w:rPr>
        <w:t>Prepare project scopes of work, preliminary design concepts, and cost estimates for projects.</w:t>
      </w:r>
    </w:p>
    <w:p w:rsidR="000C4EC4" w:rsidRDefault="000C4EC4" w:rsidP="00B2279C">
      <w:pPr>
        <w:pStyle w:val="BodyText"/>
        <w:spacing w:before="1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-Planning of activities as per site requirements</w:t>
      </w:r>
    </w:p>
    <w:p w:rsidR="00B00782" w:rsidRDefault="00B00782" w:rsidP="00B2279C">
      <w:pPr>
        <w:pStyle w:val="BodyText"/>
        <w:spacing w:before="1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-Alter and modifying mechanical system design to meet actual requirements and to eliminate malfunctions.</w:t>
      </w:r>
    </w:p>
    <w:p w:rsidR="00B2279C" w:rsidRDefault="00B2279C" w:rsidP="00B2279C">
      <w:pPr>
        <w:pStyle w:val="BodyText"/>
        <w:spacing w:before="1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-Overseeing of all mechanical works being executed on site</w:t>
      </w:r>
    </w:p>
    <w:p w:rsidR="00B2279C" w:rsidRDefault="00B2279C" w:rsidP="000C4EC4">
      <w:pPr>
        <w:pStyle w:val="BodyText"/>
        <w:spacing w:before="1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-</w:t>
      </w:r>
      <w:r w:rsidR="000C4EC4">
        <w:rPr>
          <w:rFonts w:ascii="Calibri" w:hAnsi="Calibri" w:cs="Calibri"/>
          <w:b/>
          <w:bCs/>
          <w:sz w:val="22"/>
          <w:szCs w:val="22"/>
        </w:rPr>
        <w:t xml:space="preserve">Excellent command over all Mechanical services (HVAC-FF-PLUMBING-LPG)  </w:t>
      </w:r>
    </w:p>
    <w:p w:rsidR="00654083" w:rsidRDefault="00B2279C" w:rsidP="00D3096D">
      <w:pPr>
        <w:pStyle w:val="BodyText"/>
        <w:spacing w:before="1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-Successfully completed Commercial residential and industrial projects </w:t>
      </w:r>
    </w:p>
    <w:p w:rsidR="00654083" w:rsidRDefault="00D3096D" w:rsidP="00D16956">
      <w:pPr>
        <w:pStyle w:val="BodyText"/>
        <w:spacing w:before="1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-S</w:t>
      </w:r>
      <w:r w:rsidR="00654083">
        <w:rPr>
          <w:rFonts w:ascii="Calibri" w:hAnsi="Calibri" w:cs="Calibri"/>
          <w:b/>
          <w:bCs/>
          <w:sz w:val="22"/>
          <w:szCs w:val="22"/>
        </w:rPr>
        <w:t>uccessfully executed different projects as per specifications and allocated budget and</w:t>
      </w:r>
      <w:r w:rsidR="008508DF">
        <w:rPr>
          <w:rFonts w:ascii="Calibri" w:hAnsi="Calibri" w:cs="Calibri"/>
          <w:b/>
          <w:bCs/>
          <w:sz w:val="22"/>
          <w:szCs w:val="22"/>
        </w:rPr>
        <w:t xml:space="preserve"> within given</w:t>
      </w:r>
      <w:r w:rsidR="00654083">
        <w:rPr>
          <w:rFonts w:ascii="Calibri" w:hAnsi="Calibri" w:cs="Calibri"/>
          <w:b/>
          <w:bCs/>
          <w:sz w:val="22"/>
          <w:szCs w:val="22"/>
        </w:rPr>
        <w:t xml:space="preserve"> time frame.</w:t>
      </w:r>
    </w:p>
    <w:p w:rsidR="00654083" w:rsidRDefault="00654083" w:rsidP="00D16956">
      <w:pPr>
        <w:pStyle w:val="BodyText"/>
        <w:spacing w:before="1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-Excellent knowledge of engineering soft wares</w:t>
      </w:r>
      <w:r w:rsidR="00D3096D">
        <w:rPr>
          <w:rFonts w:ascii="Calibri" w:hAnsi="Calibri" w:cs="Calibri"/>
          <w:b/>
          <w:bCs/>
          <w:sz w:val="22"/>
          <w:szCs w:val="22"/>
        </w:rPr>
        <w:t xml:space="preserve"> (AutoCAD/HAP/DUCT SIZER/PLAN SWIFT etc)</w:t>
      </w:r>
    </w:p>
    <w:p w:rsidR="008508DF" w:rsidRDefault="008508DF" w:rsidP="00D16956">
      <w:pPr>
        <w:pStyle w:val="BodyText"/>
        <w:spacing w:before="1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-Arranging/Reviewing technical submittals for mechanical services as per specifications</w:t>
      </w:r>
    </w:p>
    <w:p w:rsidR="00E2750F" w:rsidRPr="00654083" w:rsidRDefault="00654083" w:rsidP="00654083">
      <w:r>
        <w:tab/>
      </w:r>
    </w:p>
    <w:tbl>
      <w:tblPr>
        <w:tblStyle w:val="TableGrid"/>
        <w:tblW w:w="0" w:type="auto"/>
        <w:tblLook w:val="04A0"/>
      </w:tblPr>
      <w:tblGrid>
        <w:gridCol w:w="11023"/>
      </w:tblGrid>
      <w:tr w:rsidR="0065246C" w:rsidRPr="0065246C" w:rsidTr="00827235">
        <w:tc>
          <w:tcPr>
            <w:tcW w:w="11023" w:type="dxa"/>
            <w:shd w:val="clear" w:color="auto" w:fill="BFBFBF" w:themeFill="background1" w:themeFillShade="BF"/>
          </w:tcPr>
          <w:p w:rsidR="0065246C" w:rsidRPr="0065246C" w:rsidRDefault="0065246C" w:rsidP="00E2750F">
            <w:pPr>
              <w:rPr>
                <w:rFonts w:ascii="Calibri" w:hAnsi="Calibri" w:cs="Calibri"/>
                <w:b/>
                <w:color w:val="000000"/>
                <w:sz w:val="24"/>
              </w:rPr>
            </w:pPr>
            <w:r w:rsidRPr="0065246C">
              <w:rPr>
                <w:rFonts w:ascii="Calibri" w:hAnsi="Calibri" w:cs="Calibri"/>
                <w:b/>
                <w:color w:val="000000"/>
                <w:sz w:val="24"/>
              </w:rPr>
              <w:t>WORKING EXPERIENCE OVERVIEW</w:t>
            </w:r>
          </w:p>
        </w:tc>
      </w:tr>
    </w:tbl>
    <w:p w:rsidR="000C4EC4" w:rsidRDefault="000C4EC4" w:rsidP="000303D3">
      <w:pPr>
        <w:pBdr>
          <w:top w:val="single" w:sz="4" w:space="1" w:color="auto"/>
          <w:left w:val="single" w:sz="4" w:space="3" w:color="auto"/>
          <w:bottom w:val="single" w:sz="4" w:space="8" w:color="auto"/>
          <w:right w:val="single" w:sz="4" w:space="0" w:color="auto"/>
        </w:pBdr>
        <w:spacing w:line="276" w:lineRule="auto"/>
        <w:rPr>
          <w:b/>
          <w:bCs/>
          <w:highlight w:val="yellow"/>
          <w:u w:val="single"/>
        </w:rPr>
      </w:pPr>
    </w:p>
    <w:p w:rsidR="002736A9" w:rsidRPr="00F3410C" w:rsidRDefault="00D5651D" w:rsidP="000303D3">
      <w:pPr>
        <w:pBdr>
          <w:top w:val="single" w:sz="4" w:space="1" w:color="auto"/>
          <w:left w:val="single" w:sz="4" w:space="3" w:color="auto"/>
          <w:bottom w:val="single" w:sz="4" w:space="8" w:color="auto"/>
          <w:right w:val="single" w:sz="4" w:space="0" w:color="auto"/>
        </w:pBdr>
        <w:spacing w:line="276" w:lineRule="auto"/>
        <w:rPr>
          <w:b/>
          <w:bCs/>
        </w:rPr>
      </w:pPr>
      <w:r w:rsidRPr="000C4EC4">
        <w:rPr>
          <w:b/>
          <w:bCs/>
          <w:highlight w:val="yellow"/>
          <w:u w:val="single"/>
        </w:rPr>
        <w:t>CLIENTS:</w:t>
      </w:r>
      <w:r w:rsidR="001547D8" w:rsidRPr="00F3410C">
        <w:rPr>
          <w:b/>
          <w:bCs/>
        </w:rPr>
        <w:t xml:space="preserve">MUSANADA, ABUDHABI POLICE, ABUDHABI </w:t>
      </w:r>
      <w:r w:rsidR="00460184" w:rsidRPr="00F3410C">
        <w:rPr>
          <w:b/>
          <w:bCs/>
        </w:rPr>
        <w:t xml:space="preserve">MUNCIPILITY, </w:t>
      </w:r>
      <w:r w:rsidR="000303D3">
        <w:rPr>
          <w:b/>
          <w:bCs/>
        </w:rPr>
        <w:t xml:space="preserve">SHUROOQ, SHARJAH MUNCIPILITY, </w:t>
      </w:r>
      <w:r w:rsidR="00C84E7D">
        <w:rPr>
          <w:b/>
          <w:bCs/>
        </w:rPr>
        <w:t xml:space="preserve">ALGHURAIR PROPERTIES DUBAI, </w:t>
      </w:r>
      <w:r w:rsidR="00460184" w:rsidRPr="00F3410C">
        <w:rPr>
          <w:b/>
          <w:bCs/>
        </w:rPr>
        <w:t>EMIRATES TRANSPORT,</w:t>
      </w:r>
      <w:r w:rsidR="00662511" w:rsidRPr="00F3410C">
        <w:rPr>
          <w:b/>
          <w:bCs/>
        </w:rPr>
        <w:t>MERAAS HOLDING,ABUDHABI SPORTS COUNCIL, ESTIDAMA PEARL 2 PROJECTS</w:t>
      </w:r>
      <w:r w:rsidR="008508DF">
        <w:rPr>
          <w:b/>
          <w:bCs/>
        </w:rPr>
        <w:t>, SHEIKH ZAED HOUSING SCHEME</w:t>
      </w:r>
    </w:p>
    <w:p w:rsidR="008415B5" w:rsidRPr="000C4EC4" w:rsidRDefault="000303D3" w:rsidP="000303D3">
      <w:pPr>
        <w:pBdr>
          <w:top w:val="single" w:sz="4" w:space="1" w:color="auto"/>
          <w:left w:val="single" w:sz="4" w:space="3" w:color="auto"/>
          <w:bottom w:val="single" w:sz="4" w:space="8" w:color="auto"/>
          <w:right w:val="single" w:sz="4" w:space="0" w:color="auto"/>
        </w:pBdr>
        <w:spacing w:line="276" w:lineRule="auto"/>
        <w:rPr>
          <w:b/>
          <w:bCs/>
          <w:u w:val="single"/>
        </w:rPr>
      </w:pPr>
      <w:r w:rsidRPr="000C4EC4">
        <w:rPr>
          <w:b/>
          <w:bCs/>
          <w:highlight w:val="yellow"/>
          <w:u w:val="single"/>
        </w:rPr>
        <w:t>Major Completed Projects:</w:t>
      </w:r>
    </w:p>
    <w:p w:rsidR="002736A9" w:rsidRPr="003A16C4" w:rsidRDefault="00F755FA" w:rsidP="000303D3">
      <w:pPr>
        <w:pBdr>
          <w:top w:val="single" w:sz="4" w:space="1" w:color="auto"/>
          <w:left w:val="single" w:sz="4" w:space="3" w:color="auto"/>
          <w:bottom w:val="single" w:sz="4" w:space="8" w:color="auto"/>
          <w:right w:val="single" w:sz="4" w:space="0" w:color="auto"/>
        </w:pBdr>
        <w:spacing w:line="276" w:lineRule="auto"/>
        <w:rPr>
          <w:b/>
          <w:bCs/>
        </w:rPr>
      </w:pPr>
      <w:r>
        <w:rPr>
          <w:b/>
          <w:bCs/>
        </w:rPr>
        <w:t>-</w:t>
      </w:r>
      <w:r w:rsidR="002736A9" w:rsidRPr="003A16C4">
        <w:rPr>
          <w:b/>
          <w:bCs/>
        </w:rPr>
        <w:t>AL-WATHBA PRISON, ABUDHABI POLICE GHQ (MUSANADA</w:t>
      </w:r>
      <w:r w:rsidR="00E72586" w:rsidRPr="003A16C4">
        <w:rPr>
          <w:b/>
          <w:bCs/>
        </w:rPr>
        <w:t>, ESTIDAMA</w:t>
      </w:r>
      <w:r w:rsidR="002736A9" w:rsidRPr="003A16C4">
        <w:rPr>
          <w:b/>
          <w:bCs/>
        </w:rPr>
        <w:t xml:space="preserve"> PERAL II PROJECT)</w:t>
      </w:r>
    </w:p>
    <w:p w:rsidR="002736A9" w:rsidRPr="003A16C4" w:rsidRDefault="00F755FA" w:rsidP="000303D3">
      <w:pPr>
        <w:pBdr>
          <w:top w:val="single" w:sz="4" w:space="1" w:color="auto"/>
          <w:left w:val="single" w:sz="4" w:space="3" w:color="auto"/>
          <w:bottom w:val="single" w:sz="4" w:space="8" w:color="auto"/>
          <w:right w:val="single" w:sz="4" w:space="0" w:color="auto"/>
        </w:pBdr>
        <w:spacing w:line="276" w:lineRule="auto"/>
        <w:rPr>
          <w:b/>
          <w:bCs/>
        </w:rPr>
      </w:pPr>
      <w:r>
        <w:rPr>
          <w:b/>
          <w:bCs/>
        </w:rPr>
        <w:t>-</w:t>
      </w:r>
      <w:r w:rsidR="00E72586" w:rsidRPr="003A16C4">
        <w:rPr>
          <w:b/>
          <w:bCs/>
        </w:rPr>
        <w:t>EMIRATES TRANSPORT</w:t>
      </w:r>
      <w:r w:rsidR="002736A9" w:rsidRPr="003A16C4">
        <w:rPr>
          <w:b/>
          <w:bCs/>
        </w:rPr>
        <w:t xml:space="preserve"> WESTERN REGION ABUDHABI</w:t>
      </w:r>
    </w:p>
    <w:p w:rsidR="002736A9" w:rsidRPr="003A16C4" w:rsidRDefault="00F755FA" w:rsidP="000303D3">
      <w:pPr>
        <w:pBdr>
          <w:top w:val="single" w:sz="4" w:space="1" w:color="auto"/>
          <w:left w:val="single" w:sz="4" w:space="3" w:color="auto"/>
          <w:bottom w:val="single" w:sz="4" w:space="8" w:color="auto"/>
          <w:right w:val="single" w:sz="4" w:space="0" w:color="auto"/>
        </w:pBdr>
        <w:spacing w:line="276" w:lineRule="auto"/>
        <w:rPr>
          <w:b/>
          <w:bCs/>
        </w:rPr>
      </w:pPr>
      <w:r>
        <w:rPr>
          <w:b/>
          <w:bCs/>
        </w:rPr>
        <w:t>-</w:t>
      </w:r>
      <w:r w:rsidR="002736A9" w:rsidRPr="003A16C4">
        <w:rPr>
          <w:b/>
          <w:bCs/>
        </w:rPr>
        <w:t>DEWAN ROLLER, WESTERN REGION ABUDHABI</w:t>
      </w:r>
    </w:p>
    <w:p w:rsidR="002736A9" w:rsidRPr="003A16C4" w:rsidRDefault="00717080" w:rsidP="00F755FA">
      <w:pPr>
        <w:pBdr>
          <w:top w:val="single" w:sz="4" w:space="1" w:color="auto"/>
          <w:left w:val="single" w:sz="4" w:space="3" w:color="auto"/>
          <w:bottom w:val="single" w:sz="4" w:space="8" w:color="auto"/>
          <w:right w:val="single" w:sz="4" w:space="0" w:color="auto"/>
        </w:pBdr>
        <w:spacing w:line="276" w:lineRule="auto"/>
        <w:rPr>
          <w:b/>
          <w:bCs/>
        </w:rPr>
      </w:pPr>
      <w:r>
        <w:rPr>
          <w:b/>
          <w:bCs/>
        </w:rPr>
        <w:t>-G+6</w:t>
      </w:r>
      <w:r w:rsidR="008415B5" w:rsidRPr="003A16C4">
        <w:rPr>
          <w:b/>
          <w:bCs/>
        </w:rPr>
        <w:t xml:space="preserve"> RESIDENTIAL PROJECTS AL</w:t>
      </w:r>
      <w:r w:rsidR="00D8624C" w:rsidRPr="003A16C4">
        <w:rPr>
          <w:b/>
          <w:bCs/>
        </w:rPr>
        <w:t>-</w:t>
      </w:r>
      <w:r w:rsidR="008415B5" w:rsidRPr="003A16C4">
        <w:rPr>
          <w:b/>
          <w:bCs/>
        </w:rPr>
        <w:t>HAMRIYA DUBAI</w:t>
      </w:r>
    </w:p>
    <w:p w:rsidR="008415B5" w:rsidRPr="003A16C4" w:rsidRDefault="00F755FA" w:rsidP="000303D3">
      <w:pPr>
        <w:pBdr>
          <w:top w:val="single" w:sz="4" w:space="1" w:color="auto"/>
          <w:left w:val="single" w:sz="4" w:space="3" w:color="auto"/>
          <w:bottom w:val="single" w:sz="4" w:space="8" w:color="auto"/>
          <w:right w:val="single" w:sz="4" w:space="0" w:color="auto"/>
        </w:pBdr>
        <w:spacing w:line="276" w:lineRule="auto"/>
        <w:rPr>
          <w:b/>
          <w:bCs/>
        </w:rPr>
      </w:pPr>
      <w:r>
        <w:rPr>
          <w:b/>
          <w:bCs/>
        </w:rPr>
        <w:t>-</w:t>
      </w:r>
      <w:r w:rsidR="002736A9" w:rsidRPr="003A16C4">
        <w:rPr>
          <w:b/>
          <w:bCs/>
        </w:rPr>
        <w:t xml:space="preserve">ABUDHABI SPORTS COMPLEX WESTERN REGION ABUDHABI  </w:t>
      </w:r>
    </w:p>
    <w:p w:rsidR="000303D3" w:rsidRDefault="00F755FA" w:rsidP="000303D3">
      <w:pPr>
        <w:pBdr>
          <w:top w:val="single" w:sz="4" w:space="1" w:color="auto"/>
          <w:left w:val="single" w:sz="4" w:space="3" w:color="auto"/>
          <w:bottom w:val="single" w:sz="4" w:space="8" w:color="auto"/>
          <w:right w:val="single" w:sz="4" w:space="0" w:color="auto"/>
        </w:pBdr>
        <w:spacing w:line="276" w:lineRule="auto"/>
        <w:rPr>
          <w:b/>
          <w:bCs/>
        </w:rPr>
      </w:pPr>
      <w:r>
        <w:rPr>
          <w:b/>
          <w:bCs/>
        </w:rPr>
        <w:t>-</w:t>
      </w:r>
      <w:r w:rsidR="008415B5" w:rsidRPr="003A16C4">
        <w:rPr>
          <w:b/>
          <w:bCs/>
        </w:rPr>
        <w:t xml:space="preserve">G+8 FIVE START HOTEL, </w:t>
      </w:r>
      <w:r w:rsidR="00D8624C" w:rsidRPr="003A16C4">
        <w:rPr>
          <w:b/>
          <w:bCs/>
        </w:rPr>
        <w:t xml:space="preserve">ALRAFFA </w:t>
      </w:r>
      <w:r w:rsidR="008415B5" w:rsidRPr="003A16C4">
        <w:rPr>
          <w:b/>
          <w:bCs/>
        </w:rPr>
        <w:t>DEIRA DUBAI</w:t>
      </w:r>
    </w:p>
    <w:p w:rsidR="000C4EC4" w:rsidRDefault="000C4EC4" w:rsidP="000303D3">
      <w:pPr>
        <w:pBdr>
          <w:top w:val="single" w:sz="4" w:space="1" w:color="auto"/>
          <w:left w:val="single" w:sz="4" w:space="3" w:color="auto"/>
          <w:bottom w:val="single" w:sz="4" w:space="8" w:color="auto"/>
          <w:right w:val="single" w:sz="4" w:space="0" w:color="auto"/>
        </w:pBdr>
        <w:spacing w:line="276" w:lineRule="auto"/>
        <w:rPr>
          <w:b/>
          <w:bCs/>
        </w:rPr>
      </w:pPr>
      <w:r>
        <w:rPr>
          <w:b/>
          <w:bCs/>
        </w:rPr>
        <w:t>-G+3p+12 Faisal Building</w:t>
      </w:r>
    </w:p>
    <w:p w:rsidR="000C4EC4" w:rsidRPr="003A16C4" w:rsidRDefault="000C4EC4" w:rsidP="000303D3">
      <w:pPr>
        <w:pBdr>
          <w:top w:val="single" w:sz="4" w:space="1" w:color="auto"/>
          <w:left w:val="single" w:sz="4" w:space="3" w:color="auto"/>
          <w:bottom w:val="single" w:sz="4" w:space="8" w:color="auto"/>
          <w:right w:val="single" w:sz="4" w:space="0" w:color="auto"/>
        </w:pBdr>
        <w:spacing w:line="276" w:lineRule="auto"/>
        <w:rPr>
          <w:b/>
          <w:bCs/>
        </w:rPr>
      </w:pPr>
      <w:r>
        <w:rPr>
          <w:b/>
          <w:bCs/>
        </w:rPr>
        <w:t xml:space="preserve">-G+6p+20 </w:t>
      </w:r>
      <w:proofErr w:type="spellStart"/>
      <w:r>
        <w:rPr>
          <w:b/>
          <w:bCs/>
        </w:rPr>
        <w:t>Hadeef</w:t>
      </w:r>
      <w:proofErr w:type="spellEnd"/>
      <w:r>
        <w:rPr>
          <w:b/>
          <w:bCs/>
        </w:rPr>
        <w:t xml:space="preserve"> Tower02 @ Ajman</w:t>
      </w:r>
    </w:p>
    <w:p w:rsidR="00E2750F" w:rsidRDefault="00F755FA" w:rsidP="00B2279C">
      <w:pPr>
        <w:pBdr>
          <w:top w:val="single" w:sz="4" w:space="1" w:color="auto"/>
          <w:left w:val="single" w:sz="4" w:space="3" w:color="auto"/>
          <w:bottom w:val="single" w:sz="4" w:space="8" w:color="auto"/>
          <w:right w:val="single" w:sz="4" w:space="0" w:color="auto"/>
        </w:pBdr>
        <w:spacing w:line="276" w:lineRule="auto"/>
        <w:rPr>
          <w:b/>
          <w:bCs/>
        </w:rPr>
      </w:pPr>
      <w:r>
        <w:rPr>
          <w:b/>
          <w:bCs/>
        </w:rPr>
        <w:t>-</w:t>
      </w:r>
      <w:r w:rsidR="000303D3" w:rsidRPr="003A16C4">
        <w:rPr>
          <w:b/>
          <w:bCs/>
        </w:rPr>
        <w:t>G+6P+30 OASIS Twin</w:t>
      </w:r>
      <w:r w:rsidR="009F76CC">
        <w:rPr>
          <w:b/>
          <w:bCs/>
        </w:rPr>
        <w:t>s</w:t>
      </w:r>
      <w:r w:rsidR="000303D3" w:rsidRPr="003A16C4">
        <w:rPr>
          <w:b/>
          <w:bCs/>
        </w:rPr>
        <w:t xml:space="preserve"> Tower @ Ajman</w:t>
      </w:r>
    </w:p>
    <w:p w:rsidR="00717080" w:rsidRDefault="00717080" w:rsidP="00B2279C">
      <w:pPr>
        <w:pBdr>
          <w:top w:val="single" w:sz="4" w:space="1" w:color="auto"/>
          <w:left w:val="single" w:sz="4" w:space="3" w:color="auto"/>
          <w:bottom w:val="single" w:sz="4" w:space="8" w:color="auto"/>
          <w:right w:val="single" w:sz="4" w:space="0" w:color="auto"/>
        </w:pBdr>
        <w:spacing w:line="276" w:lineRule="auto"/>
        <w:rPr>
          <w:b/>
          <w:bCs/>
        </w:rPr>
      </w:pPr>
      <w:r>
        <w:rPr>
          <w:b/>
          <w:bCs/>
        </w:rPr>
        <w:t xml:space="preserve">-G+7P+24 Clock </w:t>
      </w:r>
      <w:proofErr w:type="spellStart"/>
      <w:r>
        <w:rPr>
          <w:b/>
          <w:bCs/>
        </w:rPr>
        <w:t>Tower@Ajman</w:t>
      </w:r>
      <w:bookmarkStart w:id="0" w:name="_GoBack"/>
      <w:bookmarkEnd w:id="0"/>
      <w:proofErr w:type="spellEnd"/>
    </w:p>
    <w:p w:rsidR="000C4EC4" w:rsidRDefault="000C4EC4" w:rsidP="00B2279C">
      <w:pPr>
        <w:pBdr>
          <w:top w:val="single" w:sz="4" w:space="1" w:color="auto"/>
          <w:left w:val="single" w:sz="4" w:space="3" w:color="auto"/>
          <w:bottom w:val="single" w:sz="4" w:space="8" w:color="auto"/>
          <w:right w:val="single" w:sz="4" w:space="0" w:color="auto"/>
        </w:pBdr>
        <w:spacing w:line="276" w:lineRule="auto"/>
        <w:rPr>
          <w:b/>
          <w:bCs/>
        </w:rPr>
      </w:pPr>
    </w:p>
    <w:p w:rsidR="000C4EC4" w:rsidRPr="00B2279C" w:rsidRDefault="000C4EC4" w:rsidP="00B2279C">
      <w:pPr>
        <w:pBdr>
          <w:top w:val="single" w:sz="4" w:space="1" w:color="auto"/>
          <w:left w:val="single" w:sz="4" w:space="3" w:color="auto"/>
          <w:bottom w:val="single" w:sz="4" w:space="8" w:color="auto"/>
          <w:right w:val="single" w:sz="4" w:space="0" w:color="auto"/>
        </w:pBdr>
        <w:spacing w:line="276" w:lineRule="auto"/>
        <w:rPr>
          <w:b/>
          <w:bCs/>
        </w:rPr>
      </w:pPr>
    </w:p>
    <w:p w:rsidR="00F755FA" w:rsidRDefault="00F755FA" w:rsidP="00E2750F">
      <w:pPr>
        <w:pStyle w:val="NoSpacing"/>
      </w:pPr>
    </w:p>
    <w:p w:rsidR="000558E5" w:rsidRDefault="000558E5" w:rsidP="000558E5">
      <w:pPr>
        <w:pStyle w:val="NoSpacing"/>
      </w:pPr>
    </w:p>
    <w:p w:rsidR="009D4DDD" w:rsidRDefault="009D4DDD" w:rsidP="000558E5">
      <w:pPr>
        <w:pStyle w:val="NoSpacing"/>
      </w:pPr>
    </w:p>
    <w:p w:rsidR="009D4DDD" w:rsidRDefault="009D4DDD" w:rsidP="000558E5">
      <w:pPr>
        <w:pStyle w:val="NoSpacing"/>
      </w:pPr>
    </w:p>
    <w:tbl>
      <w:tblPr>
        <w:tblStyle w:val="TableGrid"/>
        <w:tblW w:w="10915" w:type="dxa"/>
        <w:tblInd w:w="108" w:type="dxa"/>
        <w:tblLayout w:type="fixed"/>
        <w:tblLook w:val="04A0"/>
      </w:tblPr>
      <w:tblGrid>
        <w:gridCol w:w="7561"/>
        <w:gridCol w:w="3354"/>
      </w:tblGrid>
      <w:tr w:rsidR="000558E5" w:rsidTr="007D0F7E">
        <w:trPr>
          <w:trHeight w:val="656"/>
        </w:trPr>
        <w:tc>
          <w:tcPr>
            <w:tcW w:w="7561" w:type="dxa"/>
            <w:shd w:val="clear" w:color="auto" w:fill="D9D9D9" w:themeFill="background1" w:themeFillShade="D9"/>
          </w:tcPr>
          <w:p w:rsidR="003643D9" w:rsidRDefault="005F35C1" w:rsidP="005F35C1">
            <w:pPr>
              <w:pStyle w:val="NoSpacing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Project </w:t>
            </w:r>
            <w:r w:rsidR="003643D9">
              <w:rPr>
                <w:rFonts w:ascii="Calibri" w:hAnsi="Calibri" w:cs="Calibri"/>
                <w:b/>
              </w:rPr>
              <w:t xml:space="preserve"> Engineer (MEP DIVISION)</w:t>
            </w:r>
          </w:p>
          <w:p w:rsidR="000558E5" w:rsidRDefault="000558E5" w:rsidP="007D0F7E">
            <w:pPr>
              <w:pStyle w:val="NoSpacing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MECHANICAL CONTRACTING LLC</w:t>
            </w:r>
          </w:p>
          <w:p w:rsidR="000558E5" w:rsidRPr="0038489B" w:rsidRDefault="000558E5" w:rsidP="007D0F7E">
            <w:pPr>
              <w:pStyle w:val="NoSpacing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2017– Present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:rsidR="000558E5" w:rsidRPr="0038489B" w:rsidRDefault="000558E5" w:rsidP="007D0F7E">
            <w:pPr>
              <w:rPr>
                <w:rFonts w:ascii="Calibri" w:hAnsi="Calibri" w:cs="Calibri"/>
                <w:b/>
              </w:rPr>
            </w:pPr>
          </w:p>
        </w:tc>
      </w:tr>
      <w:tr w:rsidR="000558E5" w:rsidTr="007D0F7E">
        <w:tc>
          <w:tcPr>
            <w:tcW w:w="10915" w:type="dxa"/>
            <w:gridSpan w:val="2"/>
          </w:tcPr>
          <w:p w:rsidR="000558E5" w:rsidRPr="00A3792D" w:rsidRDefault="000558E5" w:rsidP="003643D9">
            <w:pPr>
              <w:pStyle w:val="NoSpacing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B2279C" w:rsidRPr="00B2279C" w:rsidRDefault="007C0A48" w:rsidP="00190CD4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Supervision for complete mechanical system activities of different projects.</w:t>
            </w:r>
          </w:p>
          <w:p w:rsidR="00B2279C" w:rsidRPr="00B2279C" w:rsidRDefault="00B2279C" w:rsidP="00190CD4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Complete responsibility to decide on day to day work that needs to be carried out by subordinates including: scheduling of activities, assigning task to groups or individuals, accuracy of work conducted, supplying resources and dealing with operational issues and problems</w:t>
            </w:r>
          </w:p>
          <w:p w:rsidR="00B2279C" w:rsidRPr="00B2279C" w:rsidRDefault="00B2279C" w:rsidP="00190CD4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Ensure that the installation, inspection and testing of all the MEP equipment, fittings and work implemented meets the specification and the consultant requirements</w:t>
            </w:r>
          </w:p>
          <w:p w:rsidR="00B2279C" w:rsidRDefault="00B2279C" w:rsidP="00190CD4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Verify the accuracy of shop drawings and their compliance to the specification, consultant’s design and existing local authority standard</w:t>
            </w:r>
          </w:p>
          <w:p w:rsidR="00A3792D" w:rsidRPr="00B2279C" w:rsidRDefault="00A3792D" w:rsidP="00A3792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A3792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Preparatio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n for any type of Paper works, </w:t>
            </w:r>
            <w:r w:rsidRPr="00A3792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Method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of </w:t>
            </w:r>
            <w:r w:rsidRPr="00A3792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statements, material submittals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, RFI,RFIA etc</w:t>
            </w:r>
          </w:p>
          <w:p w:rsidR="00B2279C" w:rsidRDefault="00B2279C" w:rsidP="00190CD4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Coordinate with other project personnel to ensure that deadlines, procedures, and other project requirements are met.</w:t>
            </w:r>
          </w:p>
          <w:p w:rsidR="000C4EC4" w:rsidRPr="00A3792D" w:rsidRDefault="000C4EC4" w:rsidP="000C4EC4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A3792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Attending technical meetings with client/consultant and sub-contractors to discuss various aspects of project and make sure smooth operations</w:t>
            </w:r>
          </w:p>
          <w:p w:rsidR="000C4EC4" w:rsidRPr="00A3792D" w:rsidRDefault="000C4EC4" w:rsidP="000C4EC4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A3792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Checking material submittals approvals, shop drawing approvals, and site inspection carrying with Consultant/Client</w:t>
            </w:r>
          </w:p>
          <w:p w:rsidR="00B2279C" w:rsidRPr="00A3792D" w:rsidRDefault="00B2279C" w:rsidP="00190CD4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Prepare shop drawing &amp; material submittals for consultant’s approval.</w:t>
            </w:r>
          </w:p>
          <w:p w:rsidR="00E30A66" w:rsidRPr="00A3792D" w:rsidRDefault="00E30A66" w:rsidP="00B2279C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A3792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Preparing LOI and work agreement with different sub-contractor after evaluating their skills and capabilities.</w:t>
            </w:r>
          </w:p>
          <w:p w:rsidR="009B4649" w:rsidRPr="00A3792D" w:rsidRDefault="009B4649" w:rsidP="00190CD4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A3792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Attending meetings with clients/consultants along with business development team to justify project estimated cost technically &amp; commercially.</w:t>
            </w:r>
          </w:p>
          <w:p w:rsidR="000C4EC4" w:rsidRPr="00A3792D" w:rsidRDefault="000C4EC4" w:rsidP="00190CD4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A3792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Ability to solve complex problems on site</w:t>
            </w:r>
          </w:p>
          <w:p w:rsidR="000C4EC4" w:rsidRPr="00A3792D" w:rsidRDefault="000C4EC4" w:rsidP="00190CD4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A3792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Assist in the testing and commissioning of MEP equipment.</w:t>
            </w:r>
          </w:p>
        </w:tc>
      </w:tr>
    </w:tbl>
    <w:p w:rsidR="000558E5" w:rsidRDefault="000558E5" w:rsidP="00E2750F">
      <w:pPr>
        <w:pStyle w:val="NoSpacing"/>
      </w:pPr>
    </w:p>
    <w:p w:rsidR="000C4EC4" w:rsidRDefault="000C4EC4" w:rsidP="00E2750F">
      <w:pPr>
        <w:pStyle w:val="NoSpacing"/>
      </w:pPr>
    </w:p>
    <w:p w:rsidR="000558E5" w:rsidRDefault="000558E5" w:rsidP="00E2750F">
      <w:pPr>
        <w:pStyle w:val="NoSpacing"/>
      </w:pPr>
    </w:p>
    <w:tbl>
      <w:tblPr>
        <w:tblStyle w:val="TableGrid"/>
        <w:tblW w:w="10915" w:type="dxa"/>
        <w:tblInd w:w="108" w:type="dxa"/>
        <w:tblLayout w:type="fixed"/>
        <w:tblLook w:val="04A0"/>
      </w:tblPr>
      <w:tblGrid>
        <w:gridCol w:w="7561"/>
        <w:gridCol w:w="3354"/>
      </w:tblGrid>
      <w:tr w:rsidR="00DB67AD" w:rsidTr="00827235">
        <w:trPr>
          <w:trHeight w:val="656"/>
        </w:trPr>
        <w:tc>
          <w:tcPr>
            <w:tcW w:w="7561" w:type="dxa"/>
            <w:shd w:val="clear" w:color="auto" w:fill="D9D9D9" w:themeFill="background1" w:themeFillShade="D9"/>
          </w:tcPr>
          <w:p w:rsidR="00DB67AD" w:rsidRDefault="00662511" w:rsidP="0038489B">
            <w:pPr>
              <w:pStyle w:val="NoSpacing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Mechanical Engineer</w:t>
            </w:r>
          </w:p>
          <w:p w:rsidR="00DB67AD" w:rsidRDefault="00DB67AD" w:rsidP="00DB67AD">
            <w:pPr>
              <w:pStyle w:val="NoSpacing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Group-Abu Dhabi</w:t>
            </w:r>
            <w:r w:rsidR="002014A9">
              <w:rPr>
                <w:rFonts w:ascii="Calibri" w:hAnsi="Calibri" w:cs="Calibri"/>
                <w:b/>
              </w:rPr>
              <w:t>/ OMEGA MEP SOULUTIONS</w:t>
            </w:r>
            <w:r w:rsidR="008415B5">
              <w:rPr>
                <w:rFonts w:ascii="Calibri" w:hAnsi="Calibri" w:cs="Calibri"/>
                <w:b/>
              </w:rPr>
              <w:t xml:space="preserve"> LLC</w:t>
            </w:r>
          </w:p>
          <w:p w:rsidR="00DB67AD" w:rsidRPr="0038489B" w:rsidRDefault="000558E5" w:rsidP="00DB67AD">
            <w:pPr>
              <w:pStyle w:val="NoSpacing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2015-2017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:rsidR="00DB67AD" w:rsidRPr="0038489B" w:rsidRDefault="00DB67AD" w:rsidP="00DB67AD">
            <w:pPr>
              <w:rPr>
                <w:rFonts w:ascii="Calibri" w:hAnsi="Calibri" w:cs="Calibri"/>
                <w:b/>
              </w:rPr>
            </w:pPr>
          </w:p>
        </w:tc>
      </w:tr>
      <w:tr w:rsidR="00E2750F" w:rsidTr="00827235">
        <w:tc>
          <w:tcPr>
            <w:tcW w:w="10915" w:type="dxa"/>
            <w:gridSpan w:val="2"/>
          </w:tcPr>
          <w:p w:rsidR="002D5939" w:rsidRPr="00E222DA" w:rsidRDefault="00662511" w:rsidP="00E222DA">
            <w:pPr>
              <w:pStyle w:val="NoSpacing"/>
            </w:pPr>
            <w:r>
              <w:t xml:space="preserve">Working as a Mechanical </w:t>
            </w:r>
            <w:r w:rsidR="006E6E4C">
              <w:t xml:space="preserve">MEP </w:t>
            </w:r>
            <w:r w:rsidR="00DB67AD">
              <w:t>Engineer with Govt</w:t>
            </w:r>
            <w:r w:rsidR="00F9527C">
              <w:t>.</w:t>
            </w:r>
            <w:r w:rsidR="00DB67AD">
              <w:t>&amp; well reputed clients</w:t>
            </w:r>
            <w:r w:rsidR="00126253">
              <w:t xml:space="preserve"> (</w:t>
            </w:r>
            <w:proofErr w:type="spellStart"/>
            <w:r w:rsidR="00A1115E">
              <w:t>Musanada</w:t>
            </w:r>
            <w:proofErr w:type="spellEnd"/>
            <w:r w:rsidR="00A1115E">
              <w:t xml:space="preserve">, Emirates Transport, </w:t>
            </w:r>
            <w:proofErr w:type="spellStart"/>
            <w:r w:rsidR="00A1115E">
              <w:t>Me</w:t>
            </w:r>
            <w:r w:rsidR="0007758D">
              <w:t>er</w:t>
            </w:r>
            <w:r w:rsidR="007F3ED7">
              <w:t>a</w:t>
            </w:r>
            <w:r w:rsidR="00A1115E">
              <w:t>s</w:t>
            </w:r>
            <w:proofErr w:type="spellEnd"/>
            <w:r w:rsidR="00A1115E">
              <w:t xml:space="preserve"> Holding, Abu Dhabi Sports council</w:t>
            </w:r>
            <w:r w:rsidR="00FC090A">
              <w:t xml:space="preserve">, </w:t>
            </w:r>
            <w:proofErr w:type="spellStart"/>
            <w:r w:rsidR="00FC090A">
              <w:t>Dewan</w:t>
            </w:r>
            <w:proofErr w:type="spellEnd"/>
            <w:r w:rsidR="00FC090A">
              <w:t xml:space="preserve"> ruler</w:t>
            </w:r>
            <w:r w:rsidR="00FD494F">
              <w:t>, Al-</w:t>
            </w:r>
            <w:proofErr w:type="spellStart"/>
            <w:r w:rsidR="00FD494F">
              <w:t>Ghurair</w:t>
            </w:r>
            <w:proofErr w:type="spellEnd"/>
            <w:r w:rsidR="00FD494F">
              <w:t xml:space="preserve"> properties Dubai.</w:t>
            </w:r>
          </w:p>
          <w:p w:rsidR="00E222DA" w:rsidRPr="004A10CD" w:rsidRDefault="00E222DA" w:rsidP="00E222DA">
            <w:pPr>
              <w:spacing w:before="40"/>
              <w:jc w:val="both"/>
              <w:rPr>
                <w:rFonts w:ascii="Calibri" w:hAnsi="Calibri" w:cs="Calibri"/>
                <w:b/>
              </w:rPr>
            </w:pPr>
          </w:p>
          <w:p w:rsidR="00E2750F" w:rsidRDefault="00E222DA" w:rsidP="00DD1616">
            <w:pPr>
              <w:pStyle w:val="NoSpacing"/>
              <w:ind w:left="360"/>
              <w:jc w:val="both"/>
              <w:rPr>
                <w:rFonts w:ascii="Calibri" w:hAnsi="Calibri" w:cs="Calibri"/>
                <w:b/>
                <w:u w:val="single"/>
              </w:rPr>
            </w:pPr>
            <w:r>
              <w:rPr>
                <w:rFonts w:cs="Arial"/>
                <w:color w:val="221E1F"/>
              </w:rPr>
              <w:t xml:space="preserve">Designation: </w:t>
            </w:r>
            <w:r w:rsidRPr="003F5B99">
              <w:rPr>
                <w:rFonts w:ascii="Calibri" w:hAnsi="Calibri" w:cs="Calibri"/>
                <w:b/>
                <w:u w:val="single"/>
              </w:rPr>
              <w:t>PROJECT ENGINEER</w:t>
            </w:r>
            <w:r w:rsidR="009B4649">
              <w:rPr>
                <w:rFonts w:ascii="Calibri" w:hAnsi="Calibri" w:cs="Calibri"/>
                <w:b/>
                <w:u w:val="single"/>
              </w:rPr>
              <w:t xml:space="preserve"> MEP</w:t>
            </w:r>
            <w:r w:rsidR="006829ED">
              <w:rPr>
                <w:rFonts w:ascii="Calibri" w:hAnsi="Calibri" w:cs="Calibri"/>
                <w:b/>
                <w:u w:val="single"/>
              </w:rPr>
              <w:t xml:space="preserve"> (Estimation &amp; Sites Supervision)</w:t>
            </w:r>
            <w:r w:rsidRPr="003F5B99">
              <w:rPr>
                <w:rFonts w:ascii="Calibri" w:hAnsi="Calibri" w:cs="Calibri"/>
                <w:b/>
                <w:u w:val="single"/>
              </w:rPr>
              <w:t>:</w:t>
            </w:r>
          </w:p>
          <w:p w:rsidR="00E222DA" w:rsidRPr="00DD1616" w:rsidRDefault="00E222DA" w:rsidP="00DD1616">
            <w:pPr>
              <w:pStyle w:val="NoSpacing"/>
              <w:ind w:left="360"/>
              <w:jc w:val="both"/>
              <w:rPr>
                <w:rFonts w:cs="Arial"/>
                <w:color w:val="221E1F"/>
              </w:rPr>
            </w:pPr>
            <w:r>
              <w:rPr>
                <w:rFonts w:cs="Arial"/>
                <w:color w:val="221E1F"/>
              </w:rPr>
              <w:t xml:space="preserve">Responsibilities including </w:t>
            </w:r>
          </w:p>
          <w:p w:rsidR="00B03E83" w:rsidRDefault="002736A9" w:rsidP="002736A9">
            <w:pPr>
              <w:pStyle w:val="NoSpacing"/>
              <w:numPr>
                <w:ilvl w:val="0"/>
                <w:numId w:val="3"/>
              </w:numPr>
              <w:jc w:val="both"/>
              <w:rPr>
                <w:rFonts w:cs="Arial"/>
                <w:color w:val="221E1F"/>
              </w:rPr>
            </w:pPr>
            <w:r>
              <w:rPr>
                <w:rFonts w:cs="Arial"/>
                <w:color w:val="221E1F"/>
              </w:rPr>
              <w:t xml:space="preserve">Providing front line operational management of MEP </w:t>
            </w:r>
            <w:r w:rsidR="002D2E9E">
              <w:rPr>
                <w:rFonts w:cs="Arial"/>
                <w:color w:val="221E1F"/>
              </w:rPr>
              <w:t xml:space="preserve">team </w:t>
            </w:r>
            <w:r>
              <w:rPr>
                <w:rFonts w:cs="Arial"/>
                <w:color w:val="221E1F"/>
              </w:rPr>
              <w:t>to ensure technically correct installation of MEP Services as per approved drawings and project specifications.</w:t>
            </w:r>
          </w:p>
          <w:p w:rsidR="0079684C" w:rsidRDefault="00683BF1" w:rsidP="002736A9">
            <w:pPr>
              <w:pStyle w:val="NoSpacing"/>
              <w:numPr>
                <w:ilvl w:val="0"/>
                <w:numId w:val="3"/>
              </w:numPr>
              <w:jc w:val="both"/>
              <w:rPr>
                <w:rFonts w:cs="Arial"/>
                <w:color w:val="221E1F"/>
              </w:rPr>
            </w:pPr>
            <w:r>
              <w:rPr>
                <w:rFonts w:cs="Arial"/>
                <w:color w:val="221E1F"/>
              </w:rPr>
              <w:t xml:space="preserve">Making all shop drawings as per approved design drawing and getting approval from consultant </w:t>
            </w:r>
            <w:r w:rsidR="00245D75">
              <w:rPr>
                <w:rFonts w:cs="Arial"/>
                <w:color w:val="221E1F"/>
              </w:rPr>
              <w:t>accordingly</w:t>
            </w:r>
          </w:p>
          <w:p w:rsidR="00C26821" w:rsidRDefault="00C26821" w:rsidP="002736A9">
            <w:pPr>
              <w:pStyle w:val="NoSpacing"/>
              <w:numPr>
                <w:ilvl w:val="0"/>
                <w:numId w:val="3"/>
              </w:numPr>
              <w:jc w:val="both"/>
              <w:rPr>
                <w:rFonts w:cs="Arial"/>
                <w:color w:val="221E1F"/>
              </w:rPr>
            </w:pPr>
            <w:r>
              <w:rPr>
                <w:rFonts w:cs="Arial"/>
                <w:color w:val="221E1F"/>
              </w:rPr>
              <w:t>Preparing take offs based on shop drawing and to verifying with BOQ to place order of materials for actual execution of work.</w:t>
            </w:r>
          </w:p>
          <w:p w:rsidR="00190CD4" w:rsidRPr="00190CD4" w:rsidRDefault="00190CD4" w:rsidP="00C26821">
            <w:pPr>
              <w:pStyle w:val="NoSpacing"/>
              <w:numPr>
                <w:ilvl w:val="0"/>
                <w:numId w:val="3"/>
              </w:numPr>
              <w:jc w:val="both"/>
              <w:rPr>
                <w:rFonts w:cs="Arial"/>
                <w:color w:val="221E1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Organize periodic progress review meetings and coordinate with other discipline to ensure the completion of their inputs on time </w:t>
            </w:r>
          </w:p>
          <w:p w:rsidR="007C7201" w:rsidRDefault="007C7201" w:rsidP="00C26821">
            <w:pPr>
              <w:pStyle w:val="NoSpacing"/>
              <w:numPr>
                <w:ilvl w:val="0"/>
                <w:numId w:val="3"/>
              </w:numPr>
              <w:jc w:val="both"/>
              <w:rPr>
                <w:rFonts w:cs="Arial"/>
                <w:color w:val="221E1F"/>
              </w:rPr>
            </w:pPr>
            <w:r>
              <w:rPr>
                <w:rFonts w:cs="Arial"/>
                <w:color w:val="221E1F"/>
              </w:rPr>
              <w:t>Approval of shop drawings and necessary modifications as per consultant’s authority’s recommendations,</w:t>
            </w:r>
          </w:p>
          <w:p w:rsidR="00C26821" w:rsidRDefault="00C26821" w:rsidP="00654083">
            <w:pPr>
              <w:pStyle w:val="NoSpacing"/>
              <w:numPr>
                <w:ilvl w:val="0"/>
                <w:numId w:val="3"/>
              </w:numPr>
              <w:jc w:val="both"/>
              <w:rPr>
                <w:rFonts w:cs="Arial"/>
                <w:color w:val="221E1F"/>
              </w:rPr>
            </w:pPr>
            <w:r>
              <w:rPr>
                <w:rFonts w:cs="Arial"/>
                <w:color w:val="221E1F"/>
              </w:rPr>
              <w:t>Erection/Installation of all numerous</w:t>
            </w:r>
            <w:r w:rsidR="00E72586">
              <w:rPr>
                <w:rFonts w:cs="Arial"/>
                <w:color w:val="221E1F"/>
              </w:rPr>
              <w:t xml:space="preserve"> MEP </w:t>
            </w:r>
            <w:r w:rsidR="00FF5EDD">
              <w:rPr>
                <w:rFonts w:cs="Arial"/>
                <w:color w:val="221E1F"/>
              </w:rPr>
              <w:t>equipment’s</w:t>
            </w:r>
            <w:r w:rsidR="00E72586">
              <w:rPr>
                <w:rFonts w:cs="Arial"/>
                <w:color w:val="221E1F"/>
              </w:rPr>
              <w:t xml:space="preserve"> such as CHILLERS</w:t>
            </w:r>
            <w:r>
              <w:rPr>
                <w:rFonts w:cs="Arial"/>
                <w:color w:val="221E1F"/>
              </w:rPr>
              <w:t xml:space="preserve">, </w:t>
            </w:r>
            <w:r w:rsidR="00573809">
              <w:rPr>
                <w:rFonts w:cs="Arial"/>
                <w:color w:val="221E1F"/>
              </w:rPr>
              <w:t xml:space="preserve">DX SYSTEM </w:t>
            </w:r>
            <w:r>
              <w:rPr>
                <w:rFonts w:cs="Arial"/>
                <w:color w:val="221E1F"/>
              </w:rPr>
              <w:t>AHU’S, HRAHUS, FC</w:t>
            </w:r>
            <w:r w:rsidR="00BC5636">
              <w:rPr>
                <w:rFonts w:cs="Arial"/>
                <w:color w:val="221E1F"/>
              </w:rPr>
              <w:t xml:space="preserve">U’S, </w:t>
            </w:r>
            <w:r w:rsidR="00904A3C">
              <w:rPr>
                <w:rFonts w:cs="Arial"/>
                <w:color w:val="221E1F"/>
              </w:rPr>
              <w:t>CCU’S, VRF</w:t>
            </w:r>
            <w:r w:rsidR="00654083">
              <w:rPr>
                <w:rFonts w:cs="Arial"/>
                <w:color w:val="221E1F"/>
              </w:rPr>
              <w:t xml:space="preserve"> System installation.</w:t>
            </w:r>
          </w:p>
          <w:p w:rsidR="001A65C5" w:rsidRDefault="001A65C5" w:rsidP="00B03E83">
            <w:pPr>
              <w:pStyle w:val="NoSpacing"/>
              <w:numPr>
                <w:ilvl w:val="0"/>
                <w:numId w:val="3"/>
              </w:numPr>
              <w:jc w:val="both"/>
              <w:rPr>
                <w:rFonts w:cs="Arial"/>
                <w:color w:val="221E1F"/>
              </w:rPr>
            </w:pPr>
            <w:r w:rsidRPr="001A65C5">
              <w:rPr>
                <w:rFonts w:cs="Arial"/>
                <w:color w:val="221E1F"/>
              </w:rPr>
              <w:t>Installation and design of complete commercial and residential building</w:t>
            </w:r>
            <w:r w:rsidR="00EB03C4">
              <w:rPr>
                <w:rFonts w:cs="Arial"/>
                <w:color w:val="221E1F"/>
              </w:rPr>
              <w:t>s</w:t>
            </w:r>
            <w:r w:rsidRPr="001A65C5">
              <w:rPr>
                <w:rFonts w:cs="Arial"/>
                <w:color w:val="221E1F"/>
              </w:rPr>
              <w:t xml:space="preserve"> ducting system and related accessories according to SMACNA standards.</w:t>
            </w:r>
          </w:p>
          <w:p w:rsidR="001A65C5" w:rsidRDefault="001A65C5" w:rsidP="00B03E83">
            <w:pPr>
              <w:pStyle w:val="NoSpacing"/>
              <w:numPr>
                <w:ilvl w:val="0"/>
                <w:numId w:val="3"/>
              </w:numPr>
              <w:jc w:val="both"/>
              <w:rPr>
                <w:rFonts w:cs="Arial"/>
                <w:color w:val="221E1F"/>
              </w:rPr>
            </w:pPr>
            <w:r>
              <w:rPr>
                <w:rFonts w:cs="Arial"/>
                <w:color w:val="221E1F"/>
              </w:rPr>
              <w:t xml:space="preserve">Regular spot checks of delivered to site, related to its discipline and inspection of stored material to ensure </w:t>
            </w:r>
          </w:p>
          <w:p w:rsidR="001A65C5" w:rsidRPr="00B03E83" w:rsidRDefault="001A65C5" w:rsidP="001A65C5">
            <w:pPr>
              <w:pStyle w:val="NoSpacing"/>
              <w:ind w:left="360"/>
              <w:jc w:val="both"/>
              <w:rPr>
                <w:rFonts w:cs="Arial"/>
                <w:color w:val="221E1F"/>
              </w:rPr>
            </w:pPr>
            <w:r>
              <w:rPr>
                <w:rFonts w:cs="Arial"/>
                <w:color w:val="221E1F"/>
              </w:rPr>
              <w:t xml:space="preserve">It’s approved material and </w:t>
            </w:r>
            <w:r w:rsidR="00931D09">
              <w:rPr>
                <w:rFonts w:cs="Arial"/>
                <w:color w:val="221E1F"/>
              </w:rPr>
              <w:t>in</w:t>
            </w:r>
            <w:r>
              <w:rPr>
                <w:rFonts w:cs="Arial"/>
                <w:color w:val="221E1F"/>
              </w:rPr>
              <w:t xml:space="preserve"> good condition.</w:t>
            </w:r>
          </w:p>
          <w:p w:rsidR="00B03E83" w:rsidRPr="00B03E83" w:rsidRDefault="003A48B3" w:rsidP="00B03E83">
            <w:pPr>
              <w:pStyle w:val="NoSpacing"/>
              <w:numPr>
                <w:ilvl w:val="0"/>
                <w:numId w:val="3"/>
              </w:numPr>
              <w:jc w:val="both"/>
              <w:rPr>
                <w:rFonts w:cs="Arial"/>
                <w:color w:val="221E1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Responsible to manage Subcontractors to achieve the target schedule.</w:t>
            </w:r>
          </w:p>
          <w:p w:rsidR="00F568E6" w:rsidRPr="00F568E6" w:rsidRDefault="001A65C5" w:rsidP="00F568E6">
            <w:pPr>
              <w:pStyle w:val="NoSpacing"/>
              <w:numPr>
                <w:ilvl w:val="0"/>
                <w:numId w:val="3"/>
              </w:numPr>
              <w:jc w:val="both"/>
              <w:rPr>
                <w:rFonts w:cs="Arial"/>
                <w:color w:val="221E1F"/>
              </w:rPr>
            </w:pPr>
            <w:r>
              <w:rPr>
                <w:rFonts w:cs="Arial"/>
                <w:color w:val="221E1F"/>
              </w:rPr>
              <w:t>Meeting with client/consultant/</w:t>
            </w:r>
            <w:r w:rsidR="00931D09">
              <w:rPr>
                <w:rFonts w:cs="Arial"/>
                <w:color w:val="221E1F"/>
              </w:rPr>
              <w:t>supplier’s</w:t>
            </w:r>
            <w:r>
              <w:rPr>
                <w:rFonts w:cs="Arial"/>
                <w:color w:val="221E1F"/>
              </w:rPr>
              <w:t xml:space="preserve">/Sub contractors/suppliers </w:t>
            </w:r>
            <w:r w:rsidR="00F568E6">
              <w:rPr>
                <w:rFonts w:cs="Arial"/>
                <w:color w:val="221E1F"/>
              </w:rPr>
              <w:t>to create project plan.</w:t>
            </w:r>
          </w:p>
          <w:p w:rsidR="00B03E83" w:rsidRPr="00B03E83" w:rsidRDefault="001A65C5" w:rsidP="00B03E83">
            <w:pPr>
              <w:pStyle w:val="NoSpacing"/>
              <w:numPr>
                <w:ilvl w:val="0"/>
                <w:numId w:val="3"/>
              </w:numPr>
              <w:jc w:val="both"/>
              <w:rPr>
                <w:rFonts w:cs="Arial"/>
                <w:color w:val="221E1F"/>
              </w:rPr>
            </w:pPr>
            <w:r>
              <w:rPr>
                <w:rFonts w:cs="Arial"/>
                <w:color w:val="221E1F"/>
              </w:rPr>
              <w:t xml:space="preserve">Meeting with ESTIDAMA (PQP) to ensure standard of work as per </w:t>
            </w:r>
            <w:r w:rsidR="00F568E6">
              <w:rPr>
                <w:rFonts w:cs="Arial"/>
                <w:color w:val="221E1F"/>
              </w:rPr>
              <w:t>regulatory bodies standards.</w:t>
            </w:r>
          </w:p>
          <w:p w:rsidR="00C63D00" w:rsidRDefault="00F568E6" w:rsidP="00764D11">
            <w:pPr>
              <w:pStyle w:val="NoSpacing"/>
              <w:numPr>
                <w:ilvl w:val="0"/>
                <w:numId w:val="3"/>
              </w:numPr>
              <w:jc w:val="both"/>
              <w:rPr>
                <w:rFonts w:cs="Arial"/>
                <w:color w:val="221E1F"/>
              </w:rPr>
            </w:pPr>
            <w:r>
              <w:rPr>
                <w:rFonts w:cs="Arial"/>
                <w:color w:val="221E1F"/>
              </w:rPr>
              <w:t>Display highest standard of HSE on site</w:t>
            </w:r>
            <w:r w:rsidR="00C63D00">
              <w:rPr>
                <w:rFonts w:cs="Arial"/>
                <w:color w:val="221E1F"/>
              </w:rPr>
              <w:t>.</w:t>
            </w:r>
          </w:p>
          <w:p w:rsidR="00E855CD" w:rsidRPr="000821F8" w:rsidRDefault="00E855CD" w:rsidP="00764D11">
            <w:pPr>
              <w:pStyle w:val="NoSpacing"/>
              <w:numPr>
                <w:ilvl w:val="0"/>
                <w:numId w:val="3"/>
              </w:numPr>
              <w:jc w:val="both"/>
              <w:rPr>
                <w:rFonts w:cs="Arial"/>
                <w:color w:val="221E1F"/>
              </w:rPr>
            </w:pPr>
            <w:r w:rsidRPr="00E93D5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green building standards including ESTIDAMA methodology and standards</w:t>
            </w:r>
          </w:p>
        </w:tc>
      </w:tr>
    </w:tbl>
    <w:p w:rsidR="00827235" w:rsidRDefault="00827235" w:rsidP="00E2750F">
      <w:pPr>
        <w:pStyle w:val="NoSpacing"/>
      </w:pPr>
    </w:p>
    <w:p w:rsidR="00F755FA" w:rsidRDefault="00F755FA" w:rsidP="00E2750F">
      <w:pPr>
        <w:pStyle w:val="NoSpacing"/>
      </w:pPr>
    </w:p>
    <w:p w:rsidR="00827235" w:rsidRDefault="00827235" w:rsidP="00E2750F">
      <w:pPr>
        <w:pStyle w:val="NoSpacing"/>
      </w:pPr>
    </w:p>
    <w:p w:rsidR="000C4EC4" w:rsidRDefault="000C4EC4" w:rsidP="00E2750F">
      <w:pPr>
        <w:pStyle w:val="NoSpacing"/>
      </w:pPr>
    </w:p>
    <w:p w:rsidR="000C4EC4" w:rsidRDefault="000C4EC4" w:rsidP="00E2750F">
      <w:pPr>
        <w:pStyle w:val="NoSpacing"/>
      </w:pPr>
    </w:p>
    <w:p w:rsidR="000C4EC4" w:rsidRDefault="000C4EC4" w:rsidP="00E2750F">
      <w:pPr>
        <w:pStyle w:val="NoSpacing"/>
      </w:pPr>
    </w:p>
    <w:p w:rsidR="000C4EC4" w:rsidRDefault="000C4EC4" w:rsidP="00E2750F">
      <w:pPr>
        <w:pStyle w:val="NoSpacing"/>
      </w:pPr>
    </w:p>
    <w:p w:rsidR="000C4EC4" w:rsidRDefault="000C4EC4" w:rsidP="00E2750F">
      <w:pPr>
        <w:pStyle w:val="NoSpacing"/>
      </w:pPr>
    </w:p>
    <w:p w:rsidR="0038761B" w:rsidRDefault="0038761B" w:rsidP="00E2750F">
      <w:pPr>
        <w:pStyle w:val="NoSpacing"/>
      </w:pPr>
    </w:p>
    <w:tbl>
      <w:tblPr>
        <w:tblStyle w:val="TableGrid"/>
        <w:tblW w:w="10915" w:type="dxa"/>
        <w:tblInd w:w="108" w:type="dxa"/>
        <w:tblLayout w:type="fixed"/>
        <w:tblLook w:val="04A0"/>
      </w:tblPr>
      <w:tblGrid>
        <w:gridCol w:w="7441"/>
        <w:gridCol w:w="3474"/>
      </w:tblGrid>
      <w:tr w:rsidR="00DB67AD" w:rsidTr="00827235">
        <w:trPr>
          <w:trHeight w:val="595"/>
        </w:trPr>
        <w:tc>
          <w:tcPr>
            <w:tcW w:w="7441" w:type="dxa"/>
            <w:shd w:val="clear" w:color="auto" w:fill="D9D9D9" w:themeFill="background1" w:themeFillShade="D9"/>
          </w:tcPr>
          <w:p w:rsidR="00DB67AD" w:rsidRPr="0055447E" w:rsidRDefault="00F568E6" w:rsidP="000303D3">
            <w:pPr>
              <w:pStyle w:val="NoSpacing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Mechanical Engineer</w:t>
            </w:r>
          </w:p>
          <w:p w:rsidR="00DB67AD" w:rsidRDefault="00F568E6" w:rsidP="000303D3">
            <w:pPr>
              <w:pStyle w:val="NoSpacing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General </w:t>
            </w:r>
            <w:r w:rsidR="0037001E">
              <w:rPr>
                <w:rFonts w:ascii="Calibri" w:hAnsi="Calibri" w:cs="Calibri"/>
                <w:b/>
                <w:sz w:val="24"/>
              </w:rPr>
              <w:t>Contracting,</w:t>
            </w:r>
            <w:r>
              <w:rPr>
                <w:rFonts w:ascii="Calibri" w:hAnsi="Calibri" w:cs="Calibri"/>
                <w:b/>
                <w:sz w:val="24"/>
              </w:rPr>
              <w:t xml:space="preserve"> Abu Dhabi, UAE</w:t>
            </w:r>
          </w:p>
          <w:p w:rsidR="00DB67AD" w:rsidRPr="00F568E6" w:rsidRDefault="009B4649" w:rsidP="00F568E6">
            <w:pPr>
              <w:pStyle w:val="NoSpacing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2013</w:t>
            </w:r>
            <w:r w:rsidR="00BC6322">
              <w:rPr>
                <w:rFonts w:ascii="Calibri" w:hAnsi="Calibri" w:cs="Calibri"/>
                <w:b/>
              </w:rPr>
              <w:t xml:space="preserve"> – </w:t>
            </w:r>
            <w:r w:rsidR="00DB67AD" w:rsidRPr="0055447E">
              <w:rPr>
                <w:rFonts w:ascii="Calibri" w:hAnsi="Calibri" w:cs="Calibri"/>
                <w:b/>
              </w:rPr>
              <w:t xml:space="preserve"> 2015</w:t>
            </w:r>
          </w:p>
        </w:tc>
        <w:tc>
          <w:tcPr>
            <w:tcW w:w="3474" w:type="dxa"/>
            <w:shd w:val="clear" w:color="auto" w:fill="D9D9D9" w:themeFill="background1" w:themeFillShade="D9"/>
          </w:tcPr>
          <w:p w:rsidR="00DB67AD" w:rsidRDefault="00DB67AD" w:rsidP="00DB67AD"/>
        </w:tc>
      </w:tr>
      <w:tr w:rsidR="0033489E" w:rsidTr="00827235">
        <w:tc>
          <w:tcPr>
            <w:tcW w:w="10915" w:type="dxa"/>
            <w:gridSpan w:val="2"/>
          </w:tcPr>
          <w:p w:rsidR="0033489E" w:rsidRDefault="00FF4E31" w:rsidP="0033489E">
            <w:pPr>
              <w:spacing w:before="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Worked as Mechanical MEP</w:t>
            </w:r>
            <w:r w:rsidR="00F568E6">
              <w:rPr>
                <w:rFonts w:ascii="Calibri" w:hAnsi="Calibri" w:cs="Calibri"/>
              </w:rPr>
              <w:t xml:space="preserve"> site Engineer with a </w:t>
            </w:r>
            <w:r w:rsidR="00C65DFC">
              <w:rPr>
                <w:rFonts w:ascii="Calibri" w:hAnsi="Calibri" w:cs="Calibri"/>
              </w:rPr>
              <w:t>well-known</w:t>
            </w:r>
            <w:r w:rsidR="00F568E6">
              <w:rPr>
                <w:rFonts w:ascii="Calibri" w:hAnsi="Calibri" w:cs="Calibri"/>
              </w:rPr>
              <w:t xml:space="preserve"> reputed organization and groomed effectively under experienced talented senior engineer’s team.</w:t>
            </w:r>
          </w:p>
          <w:p w:rsidR="0033489E" w:rsidRPr="004A10CD" w:rsidRDefault="0033489E" w:rsidP="0033489E">
            <w:pPr>
              <w:spacing w:before="40"/>
              <w:jc w:val="both"/>
              <w:rPr>
                <w:rFonts w:ascii="Calibri" w:hAnsi="Calibri" w:cs="Calibri"/>
                <w:b/>
              </w:rPr>
            </w:pPr>
            <w:r w:rsidRPr="004A10CD">
              <w:rPr>
                <w:rFonts w:ascii="Calibri" w:hAnsi="Calibri" w:cs="Calibri"/>
                <w:b/>
              </w:rPr>
              <w:t>Responsible for the following tasks:</w:t>
            </w:r>
          </w:p>
          <w:p w:rsidR="00FF4E31" w:rsidRPr="00FF4E31" w:rsidRDefault="00FF4E31" w:rsidP="00FF4E31">
            <w:pPr>
              <w:pStyle w:val="NoSpacing"/>
              <w:numPr>
                <w:ilvl w:val="0"/>
                <w:numId w:val="3"/>
              </w:numPr>
              <w:jc w:val="both"/>
              <w:rPr>
                <w:rFonts w:cs="Arial"/>
                <w:color w:val="221E1F"/>
              </w:rPr>
            </w:pPr>
            <w:r>
              <w:t>Execution of MEP services as per specification and standards.</w:t>
            </w:r>
          </w:p>
          <w:p w:rsidR="00F62E69" w:rsidRPr="00FF4E31" w:rsidRDefault="00FF4E31" w:rsidP="00F94FAF">
            <w:pPr>
              <w:pStyle w:val="NoSpacing"/>
              <w:numPr>
                <w:ilvl w:val="0"/>
                <w:numId w:val="3"/>
              </w:numPr>
              <w:jc w:val="both"/>
              <w:rPr>
                <w:rFonts w:cs="Arial"/>
                <w:color w:val="221E1F"/>
              </w:rPr>
            </w:pPr>
            <w:r>
              <w:t>Coordination with project sub-contractors and keeping check and balance on their work done.</w:t>
            </w:r>
          </w:p>
          <w:p w:rsidR="00FF4E31" w:rsidRPr="00841E08" w:rsidRDefault="00FF4E31" w:rsidP="00F94FAF">
            <w:pPr>
              <w:pStyle w:val="NoSpacing"/>
              <w:numPr>
                <w:ilvl w:val="0"/>
                <w:numId w:val="3"/>
              </w:numPr>
              <w:jc w:val="both"/>
              <w:rPr>
                <w:rFonts w:cs="Arial"/>
                <w:color w:val="221E1F"/>
              </w:rPr>
            </w:pPr>
            <w:r>
              <w:t>Installation of HVAC, FIRE FIGHTING &amp; PLUMBING Services according to approved drawings and project specifications</w:t>
            </w:r>
          </w:p>
          <w:p w:rsidR="00841E08" w:rsidRPr="00A4746E" w:rsidRDefault="00B20055" w:rsidP="00A4746E">
            <w:pPr>
              <w:pStyle w:val="NoSpacing"/>
              <w:numPr>
                <w:ilvl w:val="0"/>
                <w:numId w:val="3"/>
              </w:numPr>
              <w:jc w:val="both"/>
              <w:rPr>
                <w:rFonts w:cs="Arial"/>
                <w:color w:val="221E1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Distribute detailed information, documents and regulations as applicable to all concerned parties and ensure their acknowledgement and adherence to its contents </w:t>
            </w:r>
            <w:r w:rsidR="00841E08">
              <w:rPr>
                <w:rFonts w:cs="Arial"/>
                <w:color w:val="221E1F"/>
              </w:rPr>
              <w:t xml:space="preserve">Cooperatively supervising </w:t>
            </w:r>
            <w:r w:rsidR="00C65DFC">
              <w:rPr>
                <w:rFonts w:cs="Arial"/>
                <w:color w:val="221E1F"/>
              </w:rPr>
              <w:t>firefighting</w:t>
            </w:r>
            <w:r w:rsidR="00841E08">
              <w:rPr>
                <w:rFonts w:cs="Arial"/>
                <w:color w:val="221E1F"/>
              </w:rPr>
              <w:t xml:space="preserve"> and pumping activities.</w:t>
            </w:r>
          </w:p>
          <w:p w:rsidR="00841E08" w:rsidRPr="00B45940" w:rsidRDefault="00F67652" w:rsidP="00B45940">
            <w:pPr>
              <w:pStyle w:val="NoSpacing"/>
              <w:numPr>
                <w:ilvl w:val="0"/>
                <w:numId w:val="3"/>
              </w:numPr>
              <w:jc w:val="both"/>
              <w:rPr>
                <w:rFonts w:cs="Arial"/>
                <w:color w:val="221E1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Provide Technical support and solve all Site technical issues to ensure completion of Projects within the stipulated time </w:t>
            </w:r>
            <w:r w:rsidR="00B45940">
              <w:rPr>
                <w:rFonts w:cs="Arial"/>
                <w:color w:val="221E1F"/>
              </w:rPr>
              <w:t xml:space="preserve">Modification </w:t>
            </w:r>
            <w:r w:rsidR="00B2178C">
              <w:rPr>
                <w:rFonts w:cs="Arial"/>
                <w:color w:val="221E1F"/>
              </w:rPr>
              <w:t>of MEP</w:t>
            </w:r>
            <w:r w:rsidR="00B45940">
              <w:rPr>
                <w:rFonts w:cs="Arial"/>
                <w:color w:val="221E1F"/>
              </w:rPr>
              <w:t xml:space="preserve"> drawings as per site requirement.</w:t>
            </w:r>
          </w:p>
          <w:p w:rsidR="00CC129B" w:rsidRPr="00B45940" w:rsidRDefault="00841E08" w:rsidP="00B45940">
            <w:pPr>
              <w:pStyle w:val="NoSpacing"/>
              <w:numPr>
                <w:ilvl w:val="0"/>
                <w:numId w:val="3"/>
              </w:numPr>
              <w:jc w:val="both"/>
              <w:rPr>
                <w:rFonts w:cs="Arial"/>
                <w:color w:val="221E1F"/>
              </w:rPr>
            </w:pPr>
            <w:r>
              <w:rPr>
                <w:rFonts w:cs="Arial"/>
                <w:color w:val="221E1F"/>
              </w:rPr>
              <w:t>Attending technical meeting with client, consultant, and weekly progress meeting with internal company staff.</w:t>
            </w:r>
          </w:p>
          <w:p w:rsidR="00F94FAF" w:rsidRPr="00B03E83" w:rsidRDefault="00B45940" w:rsidP="00F94FAF">
            <w:pPr>
              <w:pStyle w:val="NoSpacing"/>
              <w:numPr>
                <w:ilvl w:val="0"/>
                <w:numId w:val="3"/>
              </w:numPr>
              <w:jc w:val="both"/>
              <w:rPr>
                <w:rFonts w:cs="Arial"/>
                <w:color w:val="221E1F"/>
              </w:rPr>
            </w:pPr>
            <w:r>
              <w:rPr>
                <w:rFonts w:cs="Arial"/>
                <w:color w:val="221E1F"/>
              </w:rPr>
              <w:t>Submitting daily progress report to PM and creating future plan for remaining activities.</w:t>
            </w:r>
          </w:p>
          <w:p w:rsidR="00B45940" w:rsidRPr="00FF4E31" w:rsidRDefault="00F94FAF" w:rsidP="00FF4E31">
            <w:pPr>
              <w:pStyle w:val="NoSpacing"/>
              <w:numPr>
                <w:ilvl w:val="0"/>
                <w:numId w:val="3"/>
              </w:numPr>
              <w:jc w:val="both"/>
              <w:rPr>
                <w:rFonts w:cs="Arial"/>
                <w:color w:val="221E1F"/>
              </w:rPr>
            </w:pPr>
            <w:r w:rsidRPr="00B03E83">
              <w:rPr>
                <w:rFonts w:cs="Arial"/>
                <w:color w:val="221E1F"/>
              </w:rPr>
              <w:t>Timely alarming PM regarding the delays occurring at site from our side and from subcontractor side and its effects on our completion date of the project.</w:t>
            </w:r>
          </w:p>
          <w:p w:rsidR="00B45940" w:rsidRPr="00B45940" w:rsidRDefault="00B45940" w:rsidP="00B45940">
            <w:pPr>
              <w:pStyle w:val="NoSpacing"/>
              <w:numPr>
                <w:ilvl w:val="0"/>
                <w:numId w:val="3"/>
              </w:numPr>
              <w:jc w:val="both"/>
              <w:rPr>
                <w:rFonts w:cs="Arial"/>
                <w:color w:val="221E1F"/>
              </w:rPr>
            </w:pPr>
            <w:r w:rsidRPr="00B45940">
              <w:rPr>
                <w:rFonts w:cs="Arial"/>
                <w:color w:val="221E1F"/>
              </w:rPr>
              <w:t>Handling all project documentation, submitting material submittal,</w:t>
            </w:r>
            <w:r>
              <w:rPr>
                <w:rFonts w:cs="Arial"/>
                <w:color w:val="221E1F"/>
              </w:rPr>
              <w:t xml:space="preserve"> Method of statements,</w:t>
            </w:r>
            <w:r w:rsidRPr="00B45940">
              <w:rPr>
                <w:rFonts w:cs="Arial"/>
                <w:color w:val="221E1F"/>
              </w:rPr>
              <w:t>Raising MIR, RFI, Closing NCR/SOR,</w:t>
            </w:r>
            <w:r w:rsidR="00B2178C">
              <w:rPr>
                <w:rFonts w:cs="Arial"/>
                <w:color w:val="221E1F"/>
              </w:rPr>
              <w:t>attending technical meetings and preparing prepare</w:t>
            </w:r>
            <w:r w:rsidR="00652FF2">
              <w:rPr>
                <w:rFonts w:cs="Arial"/>
                <w:color w:val="221E1F"/>
              </w:rPr>
              <w:t xml:space="preserve"> Minute of M</w:t>
            </w:r>
            <w:r>
              <w:rPr>
                <w:rFonts w:cs="Arial"/>
                <w:color w:val="221E1F"/>
              </w:rPr>
              <w:t>eeting.</w:t>
            </w:r>
          </w:p>
          <w:p w:rsidR="00F94FAF" w:rsidRPr="00304D78" w:rsidRDefault="00F94FAF" w:rsidP="00FF4E31">
            <w:pPr>
              <w:pStyle w:val="NoSpacing"/>
              <w:ind w:left="360"/>
              <w:jc w:val="both"/>
              <w:rPr>
                <w:rFonts w:cs="Arial"/>
                <w:color w:val="221E1F"/>
              </w:rPr>
            </w:pPr>
          </w:p>
        </w:tc>
      </w:tr>
    </w:tbl>
    <w:p w:rsidR="008174AE" w:rsidRDefault="008174AE" w:rsidP="0033489E">
      <w:pPr>
        <w:pStyle w:val="NoSpacing"/>
      </w:pPr>
    </w:p>
    <w:p w:rsidR="00716163" w:rsidRDefault="00716163" w:rsidP="0033489E">
      <w:pPr>
        <w:pStyle w:val="NoSpacing"/>
      </w:pPr>
    </w:p>
    <w:tbl>
      <w:tblPr>
        <w:tblStyle w:val="TableGrid"/>
        <w:tblW w:w="10915" w:type="dxa"/>
        <w:tblInd w:w="108" w:type="dxa"/>
        <w:tblLook w:val="04A0"/>
      </w:tblPr>
      <w:tblGrid>
        <w:gridCol w:w="10915"/>
      </w:tblGrid>
      <w:tr w:rsidR="0086412A" w:rsidTr="00827235">
        <w:trPr>
          <w:trHeight w:val="371"/>
        </w:trPr>
        <w:tc>
          <w:tcPr>
            <w:tcW w:w="10915" w:type="dxa"/>
            <w:shd w:val="clear" w:color="auto" w:fill="A6A6A6" w:themeFill="background1" w:themeFillShade="A6"/>
          </w:tcPr>
          <w:p w:rsidR="0086412A" w:rsidRDefault="0055447E" w:rsidP="0033489E">
            <w:pPr>
              <w:pStyle w:val="NoSpacing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PROFESSIONAL &amp; ACADEMIC QUALIFICATION</w:t>
            </w:r>
          </w:p>
        </w:tc>
      </w:tr>
    </w:tbl>
    <w:p w:rsidR="0086412A" w:rsidRPr="0086412A" w:rsidRDefault="0086412A" w:rsidP="0086412A">
      <w:pPr>
        <w:spacing w:after="0"/>
        <w:jc w:val="both"/>
        <w:rPr>
          <w:rFonts w:ascii="Calibri" w:eastAsia="Arial" w:hAnsi="Calibri" w:cs="Calibri"/>
          <w:b/>
          <w:sz w:val="24"/>
          <w:szCs w:val="24"/>
        </w:rPr>
      </w:pPr>
    </w:p>
    <w:p w:rsidR="0086412A" w:rsidRPr="0086412A" w:rsidRDefault="00A26F77" w:rsidP="0086412A">
      <w:pPr>
        <w:spacing w:after="0"/>
        <w:jc w:val="both"/>
        <w:rPr>
          <w:rFonts w:ascii="Calibri" w:eastAsia="Arial" w:hAnsi="Calibri" w:cs="Calibri"/>
          <w:b/>
          <w:sz w:val="24"/>
          <w:szCs w:val="24"/>
        </w:rPr>
      </w:pPr>
      <w:r>
        <w:rPr>
          <w:rFonts w:ascii="Calibri" w:eastAsia="Arial" w:hAnsi="Calibri" w:cs="Calibri"/>
          <w:b/>
          <w:noProof/>
          <w:sz w:val="24"/>
          <w:szCs w:val="24"/>
        </w:rPr>
        <w:t xml:space="preserve">Bachelor Of Science in Mechanical </w:t>
      </w:r>
      <w:r w:rsidR="00304D78">
        <w:rPr>
          <w:rFonts w:ascii="Calibri" w:eastAsia="Arial" w:hAnsi="Calibri" w:cs="Calibri"/>
          <w:b/>
          <w:noProof/>
          <w:sz w:val="24"/>
          <w:szCs w:val="24"/>
        </w:rPr>
        <w:t>Engineering</w:t>
      </w:r>
      <w:r>
        <w:rPr>
          <w:rFonts w:ascii="Calibri" w:eastAsia="Arial" w:hAnsi="Calibri" w:cs="Calibri"/>
          <w:b/>
          <w:noProof/>
          <w:sz w:val="24"/>
          <w:szCs w:val="24"/>
        </w:rPr>
        <w:t xml:space="preserve"> (B.E</w:t>
      </w:r>
      <w:r w:rsidR="00946811">
        <w:rPr>
          <w:rFonts w:ascii="Calibri" w:eastAsia="Arial" w:hAnsi="Calibri" w:cs="Calibri"/>
          <w:b/>
          <w:noProof/>
          <w:sz w:val="24"/>
          <w:szCs w:val="24"/>
        </w:rPr>
        <w:t xml:space="preserve"> Mechanical </w:t>
      </w:r>
      <w:r>
        <w:rPr>
          <w:rFonts w:ascii="Calibri" w:eastAsia="Arial" w:hAnsi="Calibri" w:cs="Calibri"/>
          <w:b/>
          <w:noProof/>
          <w:sz w:val="24"/>
          <w:szCs w:val="24"/>
        </w:rPr>
        <w:t xml:space="preserve"> 04 Years)</w:t>
      </w:r>
      <w:r w:rsidR="00FB576D">
        <w:rPr>
          <w:rFonts w:ascii="Calibri" w:eastAsia="Arial" w:hAnsi="Calibri" w:cs="Calibri"/>
          <w:b/>
          <w:noProof/>
          <w:sz w:val="24"/>
          <w:szCs w:val="24"/>
        </w:rPr>
        <w:tab/>
      </w:r>
      <w:r w:rsidR="00FB576D">
        <w:rPr>
          <w:rFonts w:ascii="Calibri" w:eastAsia="Arial" w:hAnsi="Calibri" w:cs="Calibri"/>
          <w:b/>
          <w:noProof/>
          <w:sz w:val="24"/>
          <w:szCs w:val="24"/>
        </w:rPr>
        <w:tab/>
      </w:r>
    </w:p>
    <w:p w:rsidR="00FB576D" w:rsidRPr="00E07D4A" w:rsidRDefault="009B7663" w:rsidP="009B4649">
      <w:pPr>
        <w:spacing w:after="0"/>
        <w:jc w:val="both"/>
        <w:rPr>
          <w:rFonts w:ascii="Calibri" w:eastAsia="Arial" w:hAnsi="Calibri" w:cs="Calibri"/>
          <w:bCs/>
          <w:sz w:val="24"/>
          <w:szCs w:val="24"/>
        </w:rPr>
      </w:pPr>
      <w:proofErr w:type="spellStart"/>
      <w:r>
        <w:rPr>
          <w:rFonts w:ascii="Calibri" w:eastAsia="Arial" w:hAnsi="Calibri" w:cs="Calibri"/>
          <w:bCs/>
          <w:sz w:val="24"/>
          <w:szCs w:val="24"/>
        </w:rPr>
        <w:t>Sarhad</w:t>
      </w:r>
      <w:r w:rsidR="00000B9E">
        <w:rPr>
          <w:rFonts w:ascii="Calibri" w:eastAsia="Arial" w:hAnsi="Calibri" w:cs="Calibri"/>
          <w:bCs/>
          <w:sz w:val="24"/>
          <w:szCs w:val="24"/>
        </w:rPr>
        <w:t>University</w:t>
      </w:r>
      <w:proofErr w:type="spellEnd"/>
      <w:r w:rsidR="00931D09">
        <w:rPr>
          <w:rFonts w:ascii="Calibri" w:eastAsia="Arial" w:hAnsi="Calibri" w:cs="Calibri"/>
          <w:bCs/>
          <w:sz w:val="24"/>
          <w:szCs w:val="24"/>
        </w:rPr>
        <w:t xml:space="preserve"> of Engineering and IT, </w:t>
      </w:r>
      <w:r w:rsidR="00A26F77" w:rsidRPr="00E07D4A">
        <w:rPr>
          <w:rFonts w:ascii="Calibri" w:eastAsia="Arial" w:hAnsi="Calibri" w:cs="Calibri"/>
          <w:bCs/>
          <w:sz w:val="24"/>
          <w:szCs w:val="24"/>
        </w:rPr>
        <w:t>Pakistan</w:t>
      </w:r>
      <w:r w:rsidR="00FB576D" w:rsidRPr="00E07D4A">
        <w:rPr>
          <w:rFonts w:ascii="Calibri" w:eastAsia="Arial" w:hAnsi="Calibri" w:cs="Calibri"/>
          <w:bCs/>
          <w:sz w:val="24"/>
          <w:szCs w:val="24"/>
        </w:rPr>
        <w:tab/>
      </w:r>
      <w:r w:rsidR="00FB576D" w:rsidRPr="00E07D4A">
        <w:rPr>
          <w:rFonts w:ascii="Calibri" w:eastAsia="Arial" w:hAnsi="Calibri" w:cs="Calibri"/>
          <w:bCs/>
          <w:sz w:val="24"/>
          <w:szCs w:val="24"/>
        </w:rPr>
        <w:tab/>
      </w:r>
      <w:r w:rsidR="00FB576D" w:rsidRPr="00E07D4A">
        <w:rPr>
          <w:rFonts w:ascii="Calibri" w:eastAsia="Arial" w:hAnsi="Calibri" w:cs="Calibri"/>
          <w:bCs/>
          <w:sz w:val="24"/>
          <w:szCs w:val="24"/>
        </w:rPr>
        <w:tab/>
      </w:r>
      <w:r w:rsidR="00FB576D" w:rsidRPr="00E07D4A">
        <w:rPr>
          <w:rFonts w:ascii="Calibri" w:eastAsia="Arial" w:hAnsi="Calibri" w:cs="Calibri"/>
          <w:bCs/>
          <w:sz w:val="24"/>
          <w:szCs w:val="24"/>
        </w:rPr>
        <w:tab/>
      </w:r>
      <w:r w:rsidR="00FB576D" w:rsidRPr="00E07D4A">
        <w:rPr>
          <w:rFonts w:ascii="Calibri" w:eastAsia="Arial" w:hAnsi="Calibri" w:cs="Calibri"/>
          <w:bCs/>
          <w:sz w:val="24"/>
          <w:szCs w:val="24"/>
        </w:rPr>
        <w:tab/>
      </w:r>
      <w:r w:rsidR="00FB576D" w:rsidRPr="00E07D4A">
        <w:rPr>
          <w:rFonts w:ascii="Calibri" w:eastAsia="Arial" w:hAnsi="Calibri" w:cs="Calibri"/>
          <w:bCs/>
          <w:sz w:val="24"/>
          <w:szCs w:val="24"/>
        </w:rPr>
        <w:tab/>
      </w:r>
      <w:r w:rsidR="00FB576D" w:rsidRPr="00E07D4A">
        <w:rPr>
          <w:rFonts w:ascii="Calibri" w:eastAsia="Arial" w:hAnsi="Calibri" w:cs="Calibri"/>
          <w:bCs/>
          <w:sz w:val="24"/>
          <w:szCs w:val="24"/>
        </w:rPr>
        <w:tab/>
      </w:r>
    </w:p>
    <w:p w:rsidR="0086412A" w:rsidRPr="0086412A" w:rsidRDefault="0086412A" w:rsidP="0086412A">
      <w:pPr>
        <w:spacing w:after="0"/>
        <w:jc w:val="both"/>
        <w:rPr>
          <w:rFonts w:ascii="Calibri" w:eastAsia="Arial" w:hAnsi="Calibri" w:cs="Calibri"/>
          <w:b/>
          <w:sz w:val="24"/>
          <w:szCs w:val="24"/>
        </w:rPr>
      </w:pPr>
    </w:p>
    <w:p w:rsidR="0086412A" w:rsidRPr="0086412A" w:rsidRDefault="0086412A" w:rsidP="0086412A">
      <w:pPr>
        <w:spacing w:after="0"/>
        <w:jc w:val="both"/>
        <w:rPr>
          <w:rFonts w:ascii="Calibri" w:eastAsia="Arial" w:hAnsi="Calibri" w:cs="Calibri"/>
          <w:b/>
          <w:sz w:val="24"/>
          <w:szCs w:val="24"/>
        </w:rPr>
      </w:pPr>
      <w:r w:rsidRPr="0086412A">
        <w:rPr>
          <w:rFonts w:ascii="Calibri" w:eastAsia="Arial" w:hAnsi="Calibri" w:cs="Calibri"/>
          <w:b/>
          <w:sz w:val="24"/>
          <w:szCs w:val="24"/>
        </w:rPr>
        <w:t xml:space="preserve">Intermediate in </w:t>
      </w:r>
      <w:r w:rsidR="00FB576D">
        <w:rPr>
          <w:rFonts w:ascii="Calibri" w:eastAsia="Arial" w:hAnsi="Calibri" w:cs="Calibri"/>
          <w:b/>
          <w:sz w:val="24"/>
          <w:szCs w:val="24"/>
        </w:rPr>
        <w:t>Science</w:t>
      </w:r>
      <w:r w:rsidRPr="0086412A">
        <w:rPr>
          <w:rFonts w:ascii="Calibri" w:eastAsia="Arial" w:hAnsi="Calibri" w:cs="Calibri"/>
          <w:b/>
          <w:sz w:val="24"/>
          <w:szCs w:val="24"/>
        </w:rPr>
        <w:t xml:space="preserve"> (Equivalent to “A” Level’s) </w:t>
      </w:r>
      <w:r w:rsidRPr="0086412A">
        <w:rPr>
          <w:rFonts w:ascii="Calibri" w:eastAsia="Arial" w:hAnsi="Calibri" w:cs="Calibri"/>
          <w:b/>
          <w:sz w:val="24"/>
          <w:szCs w:val="24"/>
        </w:rPr>
        <w:tab/>
      </w:r>
    </w:p>
    <w:p w:rsidR="0086412A" w:rsidRPr="0086412A" w:rsidRDefault="0086412A" w:rsidP="0086412A">
      <w:pPr>
        <w:spacing w:after="0"/>
        <w:jc w:val="both"/>
        <w:rPr>
          <w:rFonts w:ascii="Calibri" w:eastAsia="Arial" w:hAnsi="Calibri" w:cs="Calibri"/>
          <w:sz w:val="24"/>
          <w:szCs w:val="24"/>
        </w:rPr>
      </w:pPr>
      <w:r w:rsidRPr="0086412A">
        <w:rPr>
          <w:rFonts w:ascii="Calibri" w:eastAsia="Arial" w:hAnsi="Calibri" w:cs="Calibri"/>
          <w:sz w:val="24"/>
          <w:szCs w:val="24"/>
        </w:rPr>
        <w:t>Board o</w:t>
      </w:r>
      <w:r w:rsidR="00FB576D">
        <w:rPr>
          <w:rFonts w:ascii="Calibri" w:eastAsia="Arial" w:hAnsi="Calibri" w:cs="Calibri"/>
          <w:sz w:val="24"/>
          <w:szCs w:val="24"/>
        </w:rPr>
        <w:t>f In</w:t>
      </w:r>
      <w:r w:rsidR="001B5D45">
        <w:rPr>
          <w:rFonts w:ascii="Calibri" w:eastAsia="Arial" w:hAnsi="Calibri" w:cs="Calibri"/>
          <w:sz w:val="24"/>
          <w:szCs w:val="24"/>
        </w:rPr>
        <w:t xml:space="preserve">termediate Education, </w:t>
      </w:r>
      <w:proofErr w:type="spellStart"/>
      <w:r w:rsidR="001B5D45">
        <w:rPr>
          <w:rFonts w:ascii="Calibri" w:eastAsia="Arial" w:hAnsi="Calibri" w:cs="Calibri"/>
          <w:sz w:val="24"/>
          <w:szCs w:val="24"/>
        </w:rPr>
        <w:t>Malakand</w:t>
      </w:r>
      <w:proofErr w:type="spellEnd"/>
    </w:p>
    <w:p w:rsidR="0086412A" w:rsidRPr="0086412A" w:rsidRDefault="0086412A" w:rsidP="0086412A">
      <w:pPr>
        <w:spacing w:after="0"/>
        <w:jc w:val="both"/>
        <w:rPr>
          <w:rFonts w:ascii="Calibri" w:eastAsia="Arial" w:hAnsi="Calibri" w:cs="Calibri"/>
          <w:b/>
          <w:sz w:val="24"/>
          <w:szCs w:val="24"/>
        </w:rPr>
      </w:pPr>
    </w:p>
    <w:p w:rsidR="0086412A" w:rsidRPr="0086412A" w:rsidRDefault="0086412A" w:rsidP="0086412A">
      <w:pPr>
        <w:spacing w:after="0"/>
        <w:jc w:val="both"/>
        <w:rPr>
          <w:rFonts w:ascii="Calibri" w:eastAsia="Arial" w:hAnsi="Calibri" w:cs="Calibri"/>
          <w:b/>
          <w:sz w:val="24"/>
          <w:szCs w:val="24"/>
        </w:rPr>
      </w:pPr>
      <w:r w:rsidRPr="0086412A">
        <w:rPr>
          <w:rFonts w:ascii="Calibri" w:eastAsia="Arial" w:hAnsi="Calibri" w:cs="Calibri"/>
          <w:b/>
          <w:sz w:val="24"/>
          <w:szCs w:val="24"/>
        </w:rPr>
        <w:t>Secondary School Certificate (Equivalent to “O” Level’s</w:t>
      </w:r>
      <w:proofErr w:type="gramStart"/>
      <w:r w:rsidRPr="0086412A">
        <w:rPr>
          <w:rFonts w:ascii="Calibri" w:eastAsia="Arial" w:hAnsi="Calibri" w:cs="Calibri"/>
          <w:b/>
          <w:sz w:val="24"/>
          <w:szCs w:val="24"/>
        </w:rPr>
        <w:t xml:space="preserve">) </w:t>
      </w:r>
      <w:r w:rsidR="00B41D68">
        <w:rPr>
          <w:rFonts w:ascii="Calibri" w:eastAsia="Arial" w:hAnsi="Calibri" w:cs="Calibri"/>
          <w:b/>
          <w:sz w:val="24"/>
          <w:szCs w:val="24"/>
        </w:rPr>
        <w:t>,</w:t>
      </w:r>
      <w:proofErr w:type="gramEnd"/>
    </w:p>
    <w:p w:rsidR="00F755FA" w:rsidRDefault="0086412A" w:rsidP="00F755FA">
      <w:pPr>
        <w:spacing w:after="0"/>
        <w:jc w:val="both"/>
        <w:rPr>
          <w:rFonts w:ascii="Calibri" w:eastAsia="Arial" w:hAnsi="Calibri" w:cs="Calibri"/>
          <w:sz w:val="24"/>
          <w:szCs w:val="24"/>
        </w:rPr>
      </w:pPr>
      <w:r w:rsidRPr="0086412A">
        <w:rPr>
          <w:rFonts w:ascii="Calibri" w:eastAsia="Arial" w:hAnsi="Calibri" w:cs="Calibri"/>
          <w:sz w:val="24"/>
          <w:szCs w:val="24"/>
        </w:rPr>
        <w:t xml:space="preserve">Board of Secondary Education, </w:t>
      </w:r>
      <w:proofErr w:type="spellStart"/>
      <w:r w:rsidR="001B5D45">
        <w:rPr>
          <w:rFonts w:ascii="Calibri" w:eastAsia="Arial" w:hAnsi="Calibri" w:cs="Calibri"/>
          <w:sz w:val="24"/>
          <w:szCs w:val="24"/>
        </w:rPr>
        <w:t>Malakand</w:t>
      </w:r>
      <w:proofErr w:type="spellEnd"/>
    </w:p>
    <w:p w:rsidR="00F755FA" w:rsidRPr="00F755FA" w:rsidRDefault="00F755FA" w:rsidP="00F755FA">
      <w:pPr>
        <w:spacing w:after="0"/>
        <w:jc w:val="both"/>
        <w:rPr>
          <w:rFonts w:ascii="Calibri" w:eastAsia="Arial" w:hAnsi="Calibri" w:cs="Calibri"/>
          <w:sz w:val="24"/>
          <w:szCs w:val="24"/>
        </w:rPr>
      </w:pPr>
    </w:p>
    <w:p w:rsidR="001B5D45" w:rsidRDefault="001B5D45" w:rsidP="00F755FA">
      <w:pPr>
        <w:spacing w:after="0"/>
        <w:jc w:val="both"/>
        <w:rPr>
          <w:rFonts w:ascii="Calibri" w:eastAsia="Arial" w:hAnsi="Calibri" w:cs="Calibri"/>
          <w:sz w:val="24"/>
          <w:szCs w:val="24"/>
        </w:rPr>
      </w:pPr>
      <w:r w:rsidRPr="001B5D45">
        <w:rPr>
          <w:rFonts w:ascii="Calibri" w:eastAsia="Arial" w:hAnsi="Calibri" w:cs="Calibri"/>
          <w:b/>
          <w:bCs/>
          <w:sz w:val="24"/>
          <w:szCs w:val="24"/>
          <w:u w:val="single"/>
        </w:rPr>
        <w:t>Safety Qualification:</w:t>
      </w:r>
    </w:p>
    <w:p w:rsidR="001B5D45" w:rsidRDefault="00CD6842" w:rsidP="0086412A">
      <w:pPr>
        <w:spacing w:after="0"/>
        <w:jc w:val="both"/>
        <w:rPr>
          <w:rFonts w:ascii="Calibri" w:eastAsia="Arial" w:hAnsi="Calibri" w:cs="Calibri"/>
          <w:sz w:val="24"/>
          <w:szCs w:val="24"/>
        </w:rPr>
      </w:pPr>
      <w:r>
        <w:rPr>
          <w:rFonts w:ascii="Calibri" w:eastAsia="Arial" w:hAnsi="Calibri" w:cs="Calibri"/>
          <w:sz w:val="24"/>
          <w:szCs w:val="24"/>
        </w:rPr>
        <w:t>-</w:t>
      </w:r>
      <w:r w:rsidR="001B5D45">
        <w:rPr>
          <w:rFonts w:ascii="Calibri" w:eastAsia="Arial" w:hAnsi="Calibri" w:cs="Calibri"/>
          <w:sz w:val="24"/>
          <w:szCs w:val="24"/>
        </w:rPr>
        <w:t xml:space="preserve">Certified United States Board of Occupational Safety and </w:t>
      </w:r>
      <w:r w:rsidR="00804ADD">
        <w:rPr>
          <w:rFonts w:ascii="Calibri" w:eastAsia="Arial" w:hAnsi="Calibri" w:cs="Calibri"/>
          <w:sz w:val="24"/>
          <w:szCs w:val="24"/>
        </w:rPr>
        <w:t>Health</w:t>
      </w:r>
      <w:r w:rsidR="001B5D45">
        <w:rPr>
          <w:rFonts w:ascii="Calibri" w:eastAsia="Arial" w:hAnsi="Calibri" w:cs="Calibri"/>
          <w:sz w:val="24"/>
          <w:szCs w:val="24"/>
        </w:rPr>
        <w:t xml:space="preserve"> Administration (OSHA-USA)</w:t>
      </w:r>
    </w:p>
    <w:p w:rsidR="001B5D45" w:rsidRDefault="00CD6842" w:rsidP="0086412A">
      <w:pPr>
        <w:spacing w:after="0"/>
        <w:jc w:val="both"/>
        <w:rPr>
          <w:rFonts w:ascii="Calibri" w:eastAsia="Arial" w:hAnsi="Calibri" w:cs="Calibri"/>
          <w:sz w:val="24"/>
          <w:szCs w:val="24"/>
        </w:rPr>
      </w:pPr>
      <w:r>
        <w:rPr>
          <w:rFonts w:ascii="Calibri" w:eastAsia="Arial" w:hAnsi="Calibri" w:cs="Calibri"/>
          <w:sz w:val="24"/>
          <w:szCs w:val="24"/>
        </w:rPr>
        <w:t>-</w:t>
      </w:r>
      <w:r w:rsidR="001B5D45">
        <w:rPr>
          <w:rFonts w:ascii="Calibri" w:eastAsia="Arial" w:hAnsi="Calibri" w:cs="Calibri"/>
          <w:sz w:val="24"/>
          <w:szCs w:val="24"/>
        </w:rPr>
        <w:t xml:space="preserve">Certified by United </w:t>
      </w:r>
      <w:r w:rsidR="00804ADD">
        <w:rPr>
          <w:rFonts w:ascii="Calibri" w:eastAsia="Arial" w:hAnsi="Calibri" w:cs="Calibri"/>
          <w:sz w:val="24"/>
          <w:szCs w:val="24"/>
        </w:rPr>
        <w:t>Kingdom</w:t>
      </w:r>
      <w:r w:rsidR="001B5D45">
        <w:rPr>
          <w:rFonts w:ascii="Calibri" w:eastAsia="Arial" w:hAnsi="Calibri" w:cs="Calibri"/>
          <w:sz w:val="24"/>
          <w:szCs w:val="24"/>
        </w:rPr>
        <w:t xml:space="preserve"> Institute of Occupational Safety and Health (IOSH-UK)</w:t>
      </w:r>
    </w:p>
    <w:p w:rsidR="002561E9" w:rsidRPr="00A4506F" w:rsidRDefault="00CD6842" w:rsidP="0086412A">
      <w:pPr>
        <w:spacing w:after="0"/>
        <w:jc w:val="both"/>
        <w:rPr>
          <w:rFonts w:ascii="Calibri" w:eastAsia="Arial" w:hAnsi="Calibri" w:cs="Calibri"/>
          <w:sz w:val="24"/>
          <w:szCs w:val="24"/>
        </w:rPr>
      </w:pPr>
      <w:r>
        <w:rPr>
          <w:rFonts w:ascii="Calibri" w:eastAsia="Arial" w:hAnsi="Calibri" w:cs="Calibri"/>
          <w:sz w:val="24"/>
          <w:szCs w:val="24"/>
        </w:rPr>
        <w:t>-</w:t>
      </w:r>
      <w:r w:rsidR="002561E9" w:rsidRPr="00A4506F">
        <w:rPr>
          <w:rFonts w:ascii="Calibri" w:eastAsia="Arial" w:hAnsi="Calibri" w:cs="Calibri"/>
          <w:sz w:val="24"/>
          <w:szCs w:val="24"/>
        </w:rPr>
        <w:t>Certified By Brilliant Institute of Designing, Dubai</w:t>
      </w:r>
    </w:p>
    <w:p w:rsidR="00FB576D" w:rsidRDefault="00FB576D" w:rsidP="00771A97">
      <w:pPr>
        <w:pStyle w:val="BodyText"/>
        <w:widowControl w:val="0"/>
        <w:rPr>
          <w:rFonts w:cs="Calibri"/>
          <w:sz w:val="22"/>
        </w:rPr>
      </w:pPr>
    </w:p>
    <w:p w:rsidR="0086412A" w:rsidRPr="00F31870" w:rsidRDefault="0086412A" w:rsidP="0055447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before="120"/>
        <w:rPr>
          <w:rFonts w:ascii="Calibri" w:hAnsi="Calibri" w:cs="Calibri"/>
          <w:b/>
          <w:color w:val="000000"/>
          <w:sz w:val="24"/>
        </w:rPr>
      </w:pPr>
      <w:r w:rsidRPr="00F31870">
        <w:rPr>
          <w:rFonts w:ascii="Calibri" w:hAnsi="Calibri" w:cs="Calibri"/>
          <w:b/>
          <w:color w:val="000000"/>
          <w:sz w:val="24"/>
        </w:rPr>
        <w:t>PERSONAL DATA</w:t>
      </w:r>
      <w:r w:rsidR="00F23F72">
        <w:rPr>
          <w:rFonts w:ascii="Calibri" w:hAnsi="Calibri" w:cs="Calibri"/>
          <w:b/>
          <w:color w:val="000000"/>
          <w:sz w:val="24"/>
        </w:rPr>
        <w:t>/VISA DETAIL</w:t>
      </w:r>
    </w:p>
    <w:p w:rsidR="0086412A" w:rsidRDefault="0086412A" w:rsidP="00384867">
      <w:pPr>
        <w:pStyle w:val="NoSpacing"/>
      </w:pPr>
    </w:p>
    <w:p w:rsidR="0086412A" w:rsidRPr="00F31870" w:rsidRDefault="008D6400" w:rsidP="00384867">
      <w:pPr>
        <w:pStyle w:val="NoSpacing"/>
      </w:pPr>
      <w:r>
        <w:t>Date of Birth:</w:t>
      </w:r>
      <w:r>
        <w:tab/>
      </w:r>
      <w:r>
        <w:tab/>
      </w:r>
      <w:r>
        <w:tab/>
      </w:r>
      <w:r>
        <w:tab/>
        <w:t>05 March</w:t>
      </w:r>
      <w:r w:rsidR="0086412A" w:rsidRPr="00F31870">
        <w:t>, 19</w:t>
      </w:r>
      <w:r w:rsidR="00F23F72">
        <w:t>90</w:t>
      </w:r>
    </w:p>
    <w:p w:rsidR="0086412A" w:rsidRDefault="0086412A" w:rsidP="00384867">
      <w:pPr>
        <w:pStyle w:val="NoSpacing"/>
      </w:pPr>
      <w:r w:rsidRPr="00F31870">
        <w:t>Nationality:</w:t>
      </w:r>
      <w:r w:rsidRPr="00F31870">
        <w:tab/>
      </w:r>
      <w:r w:rsidRPr="00F31870">
        <w:tab/>
      </w:r>
      <w:r w:rsidRPr="00F31870">
        <w:tab/>
      </w:r>
      <w:r w:rsidRPr="00F31870">
        <w:tab/>
        <w:t>Pakistan</w:t>
      </w:r>
    </w:p>
    <w:p w:rsidR="0086412A" w:rsidRPr="00F31870" w:rsidRDefault="0086412A" w:rsidP="009B4649">
      <w:pPr>
        <w:pStyle w:val="NoSpacing"/>
      </w:pPr>
      <w:r w:rsidRPr="00F31870">
        <w:t>Visa Status:</w:t>
      </w:r>
      <w:r w:rsidRPr="00F31870">
        <w:tab/>
      </w:r>
      <w:r w:rsidRPr="00F31870">
        <w:tab/>
      </w:r>
      <w:r w:rsidRPr="00F31870">
        <w:tab/>
      </w:r>
      <w:r w:rsidRPr="00F31870">
        <w:tab/>
      </w:r>
      <w:r w:rsidR="009B4649">
        <w:t>Employment Visa (Transferable)</w:t>
      </w:r>
    </w:p>
    <w:p w:rsidR="0086412A" w:rsidRDefault="0086412A" w:rsidP="00384867">
      <w:pPr>
        <w:pStyle w:val="NoSpacing"/>
      </w:pPr>
      <w:r w:rsidRPr="00F31870">
        <w:t>Languages:</w:t>
      </w:r>
      <w:r w:rsidRPr="00F31870">
        <w:tab/>
      </w:r>
      <w:r w:rsidRPr="00F31870">
        <w:tab/>
      </w:r>
      <w:r w:rsidRPr="00F31870">
        <w:tab/>
      </w:r>
      <w:r w:rsidRPr="00F31870">
        <w:tab/>
        <w:t>English (Fluent),</w:t>
      </w:r>
      <w:r w:rsidR="00F23F72">
        <w:t xml:space="preserve"> Urdu (Native), Arabic (Fluent)</w:t>
      </w:r>
    </w:p>
    <w:p w:rsidR="00322A45" w:rsidRDefault="00322A45" w:rsidP="00384867">
      <w:pPr>
        <w:pStyle w:val="NoSpacing"/>
      </w:pPr>
    </w:p>
    <w:p w:rsidR="005818AF" w:rsidRDefault="005818AF" w:rsidP="00384867">
      <w:pPr>
        <w:pStyle w:val="NoSpacing"/>
        <w:rPr>
          <w:color w:val="C00000"/>
        </w:rPr>
      </w:pPr>
    </w:p>
    <w:p w:rsidR="00F755FA" w:rsidRPr="009B17B2" w:rsidRDefault="00F755FA" w:rsidP="00384867">
      <w:pPr>
        <w:pStyle w:val="NoSpacing"/>
        <w:rPr>
          <w:color w:val="C00000"/>
        </w:rPr>
      </w:pPr>
    </w:p>
    <w:sectPr w:rsidR="00F755FA" w:rsidRPr="009B17B2" w:rsidSect="00827235">
      <w:pgSz w:w="11907" w:h="16839" w:code="9"/>
      <w:pgMar w:top="238" w:right="442" w:bottom="24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 55">
    <w:charset w:val="00"/>
    <w:family w:val="auto"/>
    <w:pitch w:val="variable"/>
    <w:sig w:usb0="8000002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16E7A9E"/>
    <w:multiLevelType w:val="hybridMultilevel"/>
    <w:tmpl w:val="8E76B9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56B13"/>
    <w:multiLevelType w:val="multilevel"/>
    <w:tmpl w:val="08DC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817FEE"/>
    <w:multiLevelType w:val="hybridMultilevel"/>
    <w:tmpl w:val="178813DE"/>
    <w:lvl w:ilvl="0" w:tplc="3DEAB0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6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DE3DAC"/>
    <w:multiLevelType w:val="hybridMultilevel"/>
    <w:tmpl w:val="3B5C9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A72A8"/>
    <w:multiLevelType w:val="multilevel"/>
    <w:tmpl w:val="D63C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F331EB"/>
    <w:multiLevelType w:val="multilevel"/>
    <w:tmpl w:val="89DC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6F4A32"/>
    <w:multiLevelType w:val="hybridMultilevel"/>
    <w:tmpl w:val="250A3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F7B0D"/>
    <w:multiLevelType w:val="multilevel"/>
    <w:tmpl w:val="D9B0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524BE9"/>
    <w:multiLevelType w:val="hybridMultilevel"/>
    <w:tmpl w:val="E7D8E3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D6D05"/>
    <w:multiLevelType w:val="hybridMultilevel"/>
    <w:tmpl w:val="9D486D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E26064">
      <w:start w:val="1"/>
      <w:numFmt w:val="bullet"/>
      <w:lvlText w:val="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4243BD"/>
    <w:multiLevelType w:val="hybridMultilevel"/>
    <w:tmpl w:val="DC3A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8E5FE0"/>
    <w:multiLevelType w:val="hybridMultilevel"/>
    <w:tmpl w:val="D870D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214BFC"/>
    <w:multiLevelType w:val="hybridMultilevel"/>
    <w:tmpl w:val="46ACB99A"/>
    <w:lvl w:ilvl="0" w:tplc="E924A0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863AA4"/>
    <w:multiLevelType w:val="hybridMultilevel"/>
    <w:tmpl w:val="5DA62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8B56AF4"/>
    <w:multiLevelType w:val="hybridMultilevel"/>
    <w:tmpl w:val="C1B24A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422D77"/>
    <w:multiLevelType w:val="multilevel"/>
    <w:tmpl w:val="C6EC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5B4962"/>
    <w:multiLevelType w:val="hybridMultilevel"/>
    <w:tmpl w:val="E52A289E"/>
    <w:lvl w:ilvl="0" w:tplc="40EAC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84D3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52FC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CCB5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5698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4427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2A9B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1496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48B9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D33608"/>
    <w:multiLevelType w:val="hybridMultilevel"/>
    <w:tmpl w:val="FE00EC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5"/>
  </w:num>
  <w:num w:numId="4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19"/>
  </w:num>
  <w:num w:numId="6">
    <w:abstractNumId w:val="4"/>
  </w:num>
  <w:num w:numId="7">
    <w:abstractNumId w:val="14"/>
  </w:num>
  <w:num w:numId="8">
    <w:abstractNumId w:val="2"/>
  </w:num>
  <w:num w:numId="9">
    <w:abstractNumId w:val="10"/>
  </w:num>
  <w:num w:numId="10">
    <w:abstractNumId w:val="1"/>
  </w:num>
  <w:num w:numId="11">
    <w:abstractNumId w:val="5"/>
  </w:num>
  <w:num w:numId="12">
    <w:abstractNumId w:val="12"/>
  </w:num>
  <w:num w:numId="13">
    <w:abstractNumId w:val="13"/>
  </w:num>
  <w:num w:numId="14">
    <w:abstractNumId w:val="8"/>
  </w:num>
  <w:num w:numId="15">
    <w:abstractNumId w:val="16"/>
  </w:num>
  <w:num w:numId="16">
    <w:abstractNumId w:val="17"/>
  </w:num>
  <w:num w:numId="17">
    <w:abstractNumId w:val="3"/>
  </w:num>
  <w:num w:numId="18">
    <w:abstractNumId w:val="9"/>
  </w:num>
  <w:num w:numId="19">
    <w:abstractNumId w:val="6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750F"/>
    <w:rsid w:val="00000B9E"/>
    <w:rsid w:val="00000ED3"/>
    <w:rsid w:val="000129CB"/>
    <w:rsid w:val="000156FB"/>
    <w:rsid w:val="000303D3"/>
    <w:rsid w:val="0003071C"/>
    <w:rsid w:val="0003298E"/>
    <w:rsid w:val="00040EE8"/>
    <w:rsid w:val="0004475D"/>
    <w:rsid w:val="00046467"/>
    <w:rsid w:val="000558E5"/>
    <w:rsid w:val="00060CB7"/>
    <w:rsid w:val="0007758D"/>
    <w:rsid w:val="0008001A"/>
    <w:rsid w:val="000821F8"/>
    <w:rsid w:val="00084F4F"/>
    <w:rsid w:val="000C4EC4"/>
    <w:rsid w:val="000D50D7"/>
    <w:rsid w:val="000E3A6C"/>
    <w:rsid w:val="000E58F0"/>
    <w:rsid w:val="000F7374"/>
    <w:rsid w:val="00100DD3"/>
    <w:rsid w:val="001261BC"/>
    <w:rsid w:val="00126253"/>
    <w:rsid w:val="00144D24"/>
    <w:rsid w:val="001547D8"/>
    <w:rsid w:val="00157121"/>
    <w:rsid w:val="00166A93"/>
    <w:rsid w:val="00190CD4"/>
    <w:rsid w:val="001A65C5"/>
    <w:rsid w:val="001B5D45"/>
    <w:rsid w:val="001C5F98"/>
    <w:rsid w:val="001D2DA0"/>
    <w:rsid w:val="001E14B5"/>
    <w:rsid w:val="001F3554"/>
    <w:rsid w:val="002014A9"/>
    <w:rsid w:val="00211AFA"/>
    <w:rsid w:val="00245D75"/>
    <w:rsid w:val="002561E9"/>
    <w:rsid w:val="00261FEE"/>
    <w:rsid w:val="002673B6"/>
    <w:rsid w:val="002736A9"/>
    <w:rsid w:val="00276D0E"/>
    <w:rsid w:val="002A5502"/>
    <w:rsid w:val="002A5F5A"/>
    <w:rsid w:val="002C5C2C"/>
    <w:rsid w:val="002D2E9E"/>
    <w:rsid w:val="002D5939"/>
    <w:rsid w:val="002E30BA"/>
    <w:rsid w:val="002E4EF0"/>
    <w:rsid w:val="002F37FA"/>
    <w:rsid w:val="00304D78"/>
    <w:rsid w:val="00307E06"/>
    <w:rsid w:val="00322A45"/>
    <w:rsid w:val="0033489E"/>
    <w:rsid w:val="00352740"/>
    <w:rsid w:val="003573D2"/>
    <w:rsid w:val="00357B67"/>
    <w:rsid w:val="003643D9"/>
    <w:rsid w:val="0037001E"/>
    <w:rsid w:val="00384867"/>
    <w:rsid w:val="0038489B"/>
    <w:rsid w:val="0038761B"/>
    <w:rsid w:val="003A16C4"/>
    <w:rsid w:val="003A48B3"/>
    <w:rsid w:val="003B404C"/>
    <w:rsid w:val="003B74DF"/>
    <w:rsid w:val="003C3E69"/>
    <w:rsid w:val="003F2220"/>
    <w:rsid w:val="003F4E23"/>
    <w:rsid w:val="003F5B99"/>
    <w:rsid w:val="003F7FD1"/>
    <w:rsid w:val="00400CFD"/>
    <w:rsid w:val="004035BE"/>
    <w:rsid w:val="00404F3B"/>
    <w:rsid w:val="004336E7"/>
    <w:rsid w:val="0044130E"/>
    <w:rsid w:val="004436AF"/>
    <w:rsid w:val="00460184"/>
    <w:rsid w:val="004B16A3"/>
    <w:rsid w:val="004B3A66"/>
    <w:rsid w:val="004C4A20"/>
    <w:rsid w:val="004E0AAC"/>
    <w:rsid w:val="004E1C95"/>
    <w:rsid w:val="004E3C05"/>
    <w:rsid w:val="005028C7"/>
    <w:rsid w:val="0055447E"/>
    <w:rsid w:val="00573809"/>
    <w:rsid w:val="005818AF"/>
    <w:rsid w:val="005929FF"/>
    <w:rsid w:val="00593FF7"/>
    <w:rsid w:val="005A0C0D"/>
    <w:rsid w:val="005A4A96"/>
    <w:rsid w:val="005B3C5F"/>
    <w:rsid w:val="005B5845"/>
    <w:rsid w:val="005B6817"/>
    <w:rsid w:val="005C2C8B"/>
    <w:rsid w:val="005E05D4"/>
    <w:rsid w:val="005F1222"/>
    <w:rsid w:val="005F35C1"/>
    <w:rsid w:val="005F74A8"/>
    <w:rsid w:val="00613FEB"/>
    <w:rsid w:val="00620236"/>
    <w:rsid w:val="00624E17"/>
    <w:rsid w:val="0064697C"/>
    <w:rsid w:val="0065246C"/>
    <w:rsid w:val="00652FF2"/>
    <w:rsid w:val="00654083"/>
    <w:rsid w:val="00662511"/>
    <w:rsid w:val="0067625D"/>
    <w:rsid w:val="00681B05"/>
    <w:rsid w:val="006829ED"/>
    <w:rsid w:val="00683BF1"/>
    <w:rsid w:val="006A47C8"/>
    <w:rsid w:val="006C2E7A"/>
    <w:rsid w:val="006C6DFC"/>
    <w:rsid w:val="006D08E4"/>
    <w:rsid w:val="006D2CB8"/>
    <w:rsid w:val="006D59C1"/>
    <w:rsid w:val="006E6E4C"/>
    <w:rsid w:val="006F3E86"/>
    <w:rsid w:val="00704C8A"/>
    <w:rsid w:val="00716163"/>
    <w:rsid w:val="00717080"/>
    <w:rsid w:val="00723D5F"/>
    <w:rsid w:val="00732B28"/>
    <w:rsid w:val="00736379"/>
    <w:rsid w:val="0074269E"/>
    <w:rsid w:val="007632B5"/>
    <w:rsid w:val="00764D11"/>
    <w:rsid w:val="00770325"/>
    <w:rsid w:val="00771A97"/>
    <w:rsid w:val="00775A29"/>
    <w:rsid w:val="0079684C"/>
    <w:rsid w:val="007C0A48"/>
    <w:rsid w:val="007C7201"/>
    <w:rsid w:val="007F11BD"/>
    <w:rsid w:val="007F3956"/>
    <w:rsid w:val="007F3ED7"/>
    <w:rsid w:val="00804ADD"/>
    <w:rsid w:val="008174AE"/>
    <w:rsid w:val="00827235"/>
    <w:rsid w:val="00827AF5"/>
    <w:rsid w:val="0083494D"/>
    <w:rsid w:val="008415B5"/>
    <w:rsid w:val="00841E08"/>
    <w:rsid w:val="008508DF"/>
    <w:rsid w:val="00861298"/>
    <w:rsid w:val="0086412A"/>
    <w:rsid w:val="00867CA6"/>
    <w:rsid w:val="008842DB"/>
    <w:rsid w:val="00897F3D"/>
    <w:rsid w:val="008A46EF"/>
    <w:rsid w:val="008B5EDF"/>
    <w:rsid w:val="008C29F1"/>
    <w:rsid w:val="008C5E6B"/>
    <w:rsid w:val="008D6400"/>
    <w:rsid w:val="00904A3C"/>
    <w:rsid w:val="00922C0E"/>
    <w:rsid w:val="00931D09"/>
    <w:rsid w:val="00946811"/>
    <w:rsid w:val="0098068B"/>
    <w:rsid w:val="009B17B2"/>
    <w:rsid w:val="009B3578"/>
    <w:rsid w:val="009B4649"/>
    <w:rsid w:val="009B5128"/>
    <w:rsid w:val="009B7663"/>
    <w:rsid w:val="009C2AD9"/>
    <w:rsid w:val="009D4DDD"/>
    <w:rsid w:val="009E20A3"/>
    <w:rsid w:val="009F3827"/>
    <w:rsid w:val="009F76CC"/>
    <w:rsid w:val="00A05AA3"/>
    <w:rsid w:val="00A07925"/>
    <w:rsid w:val="00A1115E"/>
    <w:rsid w:val="00A26F77"/>
    <w:rsid w:val="00A361D8"/>
    <w:rsid w:val="00A3792D"/>
    <w:rsid w:val="00A4506F"/>
    <w:rsid w:val="00A4746E"/>
    <w:rsid w:val="00A80ABA"/>
    <w:rsid w:val="00A82FCC"/>
    <w:rsid w:val="00A95EBD"/>
    <w:rsid w:val="00AD757F"/>
    <w:rsid w:val="00AE133E"/>
    <w:rsid w:val="00B00782"/>
    <w:rsid w:val="00B03E83"/>
    <w:rsid w:val="00B050AC"/>
    <w:rsid w:val="00B20055"/>
    <w:rsid w:val="00B2178C"/>
    <w:rsid w:val="00B2279C"/>
    <w:rsid w:val="00B41D68"/>
    <w:rsid w:val="00B4230C"/>
    <w:rsid w:val="00B453AB"/>
    <w:rsid w:val="00B45940"/>
    <w:rsid w:val="00B8220E"/>
    <w:rsid w:val="00B97AB3"/>
    <w:rsid w:val="00BA321F"/>
    <w:rsid w:val="00BC5636"/>
    <w:rsid w:val="00BC6322"/>
    <w:rsid w:val="00BC73F7"/>
    <w:rsid w:val="00C06B83"/>
    <w:rsid w:val="00C06D71"/>
    <w:rsid w:val="00C26821"/>
    <w:rsid w:val="00C42FC6"/>
    <w:rsid w:val="00C63D00"/>
    <w:rsid w:val="00C65DFC"/>
    <w:rsid w:val="00C740EB"/>
    <w:rsid w:val="00C74939"/>
    <w:rsid w:val="00C84E7D"/>
    <w:rsid w:val="00C855A3"/>
    <w:rsid w:val="00CB09AA"/>
    <w:rsid w:val="00CB53FC"/>
    <w:rsid w:val="00CC129B"/>
    <w:rsid w:val="00CC73B8"/>
    <w:rsid w:val="00CD6842"/>
    <w:rsid w:val="00D10CF5"/>
    <w:rsid w:val="00D16956"/>
    <w:rsid w:val="00D27FD3"/>
    <w:rsid w:val="00D3096D"/>
    <w:rsid w:val="00D5651D"/>
    <w:rsid w:val="00D70016"/>
    <w:rsid w:val="00D70083"/>
    <w:rsid w:val="00D8624C"/>
    <w:rsid w:val="00DA3005"/>
    <w:rsid w:val="00DB67AD"/>
    <w:rsid w:val="00DB7851"/>
    <w:rsid w:val="00DD1616"/>
    <w:rsid w:val="00DD48F1"/>
    <w:rsid w:val="00DF6FF1"/>
    <w:rsid w:val="00E01FBC"/>
    <w:rsid w:val="00E042F5"/>
    <w:rsid w:val="00E07D4A"/>
    <w:rsid w:val="00E1631D"/>
    <w:rsid w:val="00E222DA"/>
    <w:rsid w:val="00E2750F"/>
    <w:rsid w:val="00E30A66"/>
    <w:rsid w:val="00E32C6E"/>
    <w:rsid w:val="00E36841"/>
    <w:rsid w:val="00E47581"/>
    <w:rsid w:val="00E47A34"/>
    <w:rsid w:val="00E5126A"/>
    <w:rsid w:val="00E51A32"/>
    <w:rsid w:val="00E72586"/>
    <w:rsid w:val="00E740CB"/>
    <w:rsid w:val="00E770D3"/>
    <w:rsid w:val="00E855CD"/>
    <w:rsid w:val="00E87D16"/>
    <w:rsid w:val="00EA0303"/>
    <w:rsid w:val="00EA16D5"/>
    <w:rsid w:val="00EB03C4"/>
    <w:rsid w:val="00ED660E"/>
    <w:rsid w:val="00F03F12"/>
    <w:rsid w:val="00F1760D"/>
    <w:rsid w:val="00F23F72"/>
    <w:rsid w:val="00F3410C"/>
    <w:rsid w:val="00F554FB"/>
    <w:rsid w:val="00F568E6"/>
    <w:rsid w:val="00F62E69"/>
    <w:rsid w:val="00F63DB0"/>
    <w:rsid w:val="00F6443A"/>
    <w:rsid w:val="00F67652"/>
    <w:rsid w:val="00F71ECF"/>
    <w:rsid w:val="00F755FA"/>
    <w:rsid w:val="00F758A3"/>
    <w:rsid w:val="00F8016E"/>
    <w:rsid w:val="00F94FAF"/>
    <w:rsid w:val="00F9527C"/>
    <w:rsid w:val="00FA2E76"/>
    <w:rsid w:val="00FB576D"/>
    <w:rsid w:val="00FB5D18"/>
    <w:rsid w:val="00FC090A"/>
    <w:rsid w:val="00FD494F"/>
    <w:rsid w:val="00FE214C"/>
    <w:rsid w:val="00FE34C4"/>
    <w:rsid w:val="00FF4E31"/>
    <w:rsid w:val="00FF5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6A3"/>
  </w:style>
  <w:style w:type="paragraph" w:styleId="Heading1">
    <w:name w:val="heading 1"/>
    <w:basedOn w:val="Normal"/>
    <w:next w:val="Normal"/>
    <w:link w:val="Heading1Char"/>
    <w:uiPriority w:val="9"/>
    <w:qFormat/>
    <w:rsid w:val="00E275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E2750F"/>
    <w:pPr>
      <w:keepNext/>
      <w:spacing w:after="60"/>
      <w:outlineLvl w:val="7"/>
    </w:pPr>
    <w:rPr>
      <w:rFonts w:ascii="Times New Roman" w:eastAsia="Times New Roman" w:hAnsi="Times New Roman" w:cs="Times New Roman"/>
      <w:smallCaps/>
      <w:spacing w:val="114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E2750F"/>
    <w:rPr>
      <w:rFonts w:ascii="Times New Roman" w:eastAsia="Times New Roman" w:hAnsi="Times New Roman" w:cs="Times New Roman"/>
      <w:smallCaps/>
      <w:spacing w:val="114"/>
      <w:sz w:val="32"/>
      <w:szCs w:val="24"/>
    </w:rPr>
  </w:style>
  <w:style w:type="character" w:styleId="Hyperlink">
    <w:name w:val="Hyperlink"/>
    <w:rsid w:val="00E2750F"/>
    <w:rPr>
      <w:color w:val="0000FF"/>
      <w:u w:val="single"/>
    </w:rPr>
  </w:style>
  <w:style w:type="paragraph" w:styleId="BodyText">
    <w:name w:val="Body Text"/>
    <w:basedOn w:val="Normal"/>
    <w:link w:val="BodyTextChar"/>
    <w:rsid w:val="00E2750F"/>
    <w:pPr>
      <w:spacing w:after="0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E2750F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rsid w:val="00E2750F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2750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2750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E2750F"/>
    <w:pPr>
      <w:spacing w:after="0"/>
    </w:pPr>
  </w:style>
  <w:style w:type="character" w:customStyle="1" w:styleId="NoSpacingChar">
    <w:name w:val="No Spacing Char"/>
    <w:link w:val="NoSpacing"/>
    <w:uiPriority w:val="1"/>
    <w:rsid w:val="00E2750F"/>
  </w:style>
  <w:style w:type="character" w:customStyle="1" w:styleId="Heading1Char">
    <w:name w:val="Heading 1 Char"/>
    <w:basedOn w:val="DefaultParagraphFont"/>
    <w:link w:val="Heading1"/>
    <w:uiPriority w:val="9"/>
    <w:rsid w:val="00E275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odyCopy">
    <w:name w:val="+Body Copy"/>
    <w:basedOn w:val="Normal"/>
    <w:rsid w:val="002D5939"/>
    <w:pPr>
      <w:overflowPunct w:val="0"/>
      <w:autoSpaceDE w:val="0"/>
      <w:autoSpaceDN w:val="0"/>
      <w:adjustRightInd w:val="0"/>
      <w:spacing w:before="40" w:after="40" w:line="220" w:lineRule="exact"/>
      <w:ind w:right="-120"/>
      <w:textAlignment w:val="baseline"/>
    </w:pPr>
    <w:rPr>
      <w:rFonts w:ascii="Univers 55" w:eastAsia="Times New Roman" w:hAnsi="Univers 55" w:cs="Times New Roman"/>
      <w:sz w:val="18"/>
      <w:szCs w:val="20"/>
    </w:rPr>
  </w:style>
  <w:style w:type="paragraph" w:customStyle="1" w:styleId="Achievement">
    <w:name w:val="Achievement"/>
    <w:basedOn w:val="BodyText"/>
    <w:rsid w:val="0033489E"/>
    <w:pPr>
      <w:numPr>
        <w:numId w:val="4"/>
      </w:numPr>
      <w:spacing w:after="60" w:line="240" w:lineRule="atLeast"/>
    </w:pPr>
    <w:rPr>
      <w:rFonts w:ascii="Garamond" w:hAnsi="Garamond"/>
      <w:sz w:val="22"/>
      <w:szCs w:val="20"/>
    </w:rPr>
  </w:style>
  <w:style w:type="paragraph" w:styleId="ListParagraph">
    <w:name w:val="List Paragraph"/>
    <w:basedOn w:val="Normal"/>
    <w:uiPriority w:val="34"/>
    <w:qFormat/>
    <w:rsid w:val="0033489E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1">
    <w:name w:val="Title1"/>
    <w:basedOn w:val="DefaultParagraphFont"/>
    <w:rsid w:val="0033489E"/>
  </w:style>
  <w:style w:type="paragraph" w:styleId="BalloonText">
    <w:name w:val="Balloon Text"/>
    <w:basedOn w:val="Normal"/>
    <w:link w:val="BalloonTextChar"/>
    <w:uiPriority w:val="99"/>
    <w:semiHidden/>
    <w:unhideWhenUsed/>
    <w:rsid w:val="005B3C5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C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A5F5A"/>
  </w:style>
  <w:style w:type="paragraph" w:styleId="Header">
    <w:name w:val="header"/>
    <w:basedOn w:val="Normal"/>
    <w:link w:val="HeaderChar"/>
    <w:rsid w:val="003643D9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643D9"/>
    <w:rPr>
      <w:rFonts w:ascii="Times New Roman" w:eastAsia="Times New Roman" w:hAnsi="Times New Roman" w:cs="Times New Roman"/>
      <w:sz w:val="24"/>
      <w:szCs w:val="24"/>
    </w:rPr>
  </w:style>
  <w:style w:type="character" w:customStyle="1" w:styleId="inlinetext5new">
    <w:name w:val="inlinetext5new"/>
    <w:basedOn w:val="DefaultParagraphFont"/>
    <w:rsid w:val="003643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6A3"/>
  </w:style>
  <w:style w:type="paragraph" w:styleId="Heading1">
    <w:name w:val="heading 1"/>
    <w:basedOn w:val="Normal"/>
    <w:next w:val="Normal"/>
    <w:link w:val="Heading1Char"/>
    <w:uiPriority w:val="9"/>
    <w:qFormat/>
    <w:rsid w:val="00E275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E2750F"/>
    <w:pPr>
      <w:keepNext/>
      <w:spacing w:after="60"/>
      <w:outlineLvl w:val="7"/>
    </w:pPr>
    <w:rPr>
      <w:rFonts w:ascii="Times New Roman" w:eastAsia="Times New Roman" w:hAnsi="Times New Roman" w:cs="Times New Roman"/>
      <w:smallCaps/>
      <w:spacing w:val="114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E2750F"/>
    <w:rPr>
      <w:rFonts w:ascii="Times New Roman" w:eastAsia="Times New Roman" w:hAnsi="Times New Roman" w:cs="Times New Roman"/>
      <w:smallCaps/>
      <w:spacing w:val="114"/>
      <w:sz w:val="32"/>
      <w:szCs w:val="24"/>
    </w:rPr>
  </w:style>
  <w:style w:type="character" w:styleId="Hyperlink">
    <w:name w:val="Hyperlink"/>
    <w:rsid w:val="00E2750F"/>
    <w:rPr>
      <w:color w:val="0000FF"/>
      <w:u w:val="single"/>
    </w:rPr>
  </w:style>
  <w:style w:type="paragraph" w:styleId="BodyText">
    <w:name w:val="Body Text"/>
    <w:basedOn w:val="Normal"/>
    <w:link w:val="BodyTextChar"/>
    <w:rsid w:val="00E2750F"/>
    <w:pPr>
      <w:spacing w:after="0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E2750F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rsid w:val="00E2750F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2750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2750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2750F"/>
    <w:pPr>
      <w:spacing w:after="0"/>
    </w:pPr>
  </w:style>
  <w:style w:type="character" w:customStyle="1" w:styleId="NoSpacingChar">
    <w:name w:val="No Spacing Char"/>
    <w:link w:val="NoSpacing"/>
    <w:uiPriority w:val="1"/>
    <w:rsid w:val="00E2750F"/>
  </w:style>
  <w:style w:type="character" w:customStyle="1" w:styleId="Heading1Char">
    <w:name w:val="Heading 1 Char"/>
    <w:basedOn w:val="DefaultParagraphFont"/>
    <w:link w:val="Heading1"/>
    <w:uiPriority w:val="9"/>
    <w:rsid w:val="00E275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odyCopy">
    <w:name w:val="+Body Copy"/>
    <w:basedOn w:val="Normal"/>
    <w:rsid w:val="002D5939"/>
    <w:pPr>
      <w:overflowPunct w:val="0"/>
      <w:autoSpaceDE w:val="0"/>
      <w:autoSpaceDN w:val="0"/>
      <w:adjustRightInd w:val="0"/>
      <w:spacing w:before="40" w:after="40" w:line="220" w:lineRule="exact"/>
      <w:ind w:right="-120"/>
      <w:textAlignment w:val="baseline"/>
    </w:pPr>
    <w:rPr>
      <w:rFonts w:ascii="Univers 55" w:eastAsia="Times New Roman" w:hAnsi="Univers 55" w:cs="Times New Roman"/>
      <w:sz w:val="18"/>
      <w:szCs w:val="20"/>
    </w:rPr>
  </w:style>
  <w:style w:type="paragraph" w:customStyle="1" w:styleId="Achievement">
    <w:name w:val="Achievement"/>
    <w:basedOn w:val="BodyText"/>
    <w:rsid w:val="0033489E"/>
    <w:pPr>
      <w:numPr>
        <w:numId w:val="4"/>
      </w:numPr>
      <w:spacing w:after="60" w:line="240" w:lineRule="atLeast"/>
    </w:pPr>
    <w:rPr>
      <w:rFonts w:ascii="Garamond" w:hAnsi="Garamond"/>
      <w:sz w:val="22"/>
      <w:szCs w:val="20"/>
    </w:rPr>
  </w:style>
  <w:style w:type="paragraph" w:styleId="ListParagraph">
    <w:name w:val="List Paragraph"/>
    <w:basedOn w:val="Normal"/>
    <w:uiPriority w:val="34"/>
    <w:qFormat/>
    <w:rsid w:val="0033489E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1">
    <w:name w:val="Title1"/>
    <w:basedOn w:val="DefaultParagraphFont"/>
    <w:rsid w:val="0033489E"/>
  </w:style>
  <w:style w:type="paragraph" w:styleId="BalloonText">
    <w:name w:val="Balloon Text"/>
    <w:basedOn w:val="Normal"/>
    <w:link w:val="BalloonTextChar"/>
    <w:uiPriority w:val="99"/>
    <w:semiHidden/>
    <w:unhideWhenUsed/>
    <w:rsid w:val="005B3C5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C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A5F5A"/>
  </w:style>
  <w:style w:type="paragraph" w:styleId="Header">
    <w:name w:val="header"/>
    <w:basedOn w:val="Normal"/>
    <w:link w:val="HeaderChar"/>
    <w:rsid w:val="003643D9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643D9"/>
    <w:rPr>
      <w:rFonts w:ascii="Times New Roman" w:eastAsia="Times New Roman" w:hAnsi="Times New Roman" w:cs="Times New Roman"/>
      <w:sz w:val="24"/>
      <w:szCs w:val="24"/>
    </w:rPr>
  </w:style>
  <w:style w:type="character" w:customStyle="1" w:styleId="inlinetext5new">
    <w:name w:val="inlinetext5new"/>
    <w:basedOn w:val="DefaultParagraphFont"/>
    <w:rsid w:val="003643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il-39247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7F59D-CA9B-436A-AB0A-A44B3C51C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 Virtue</dc:creator>
  <cp:lastModifiedBy>Visitor1</cp:lastModifiedBy>
  <cp:revision>2</cp:revision>
  <cp:lastPrinted>2019-06-25T07:28:00Z</cp:lastPrinted>
  <dcterms:created xsi:type="dcterms:W3CDTF">2019-08-05T08:06:00Z</dcterms:created>
  <dcterms:modified xsi:type="dcterms:W3CDTF">2019-08-05T08:06:00Z</dcterms:modified>
</cp:coreProperties>
</file>