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Tajinder </w:t>
      </w:r>
    </w:p>
    <w:p w:rsidR="00554D51" w:rsidRDefault="00296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5334000</wp:posOffset>
            </wp:positionH>
            <wp:positionV relativeFrom="paragraph">
              <wp:posOffset>-83820</wp:posOffset>
            </wp:positionV>
            <wp:extent cx="1014730" cy="1261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51" w:rsidRDefault="00554D51">
      <w:pPr>
        <w:spacing w:line="200" w:lineRule="exact"/>
        <w:rPr>
          <w:sz w:val="24"/>
          <w:szCs w:val="24"/>
        </w:rPr>
      </w:pPr>
    </w:p>
    <w:p w:rsidR="00554D51" w:rsidRDefault="00554D51">
      <w:pPr>
        <w:spacing w:line="253" w:lineRule="exact"/>
        <w:rPr>
          <w:sz w:val="24"/>
          <w:szCs w:val="24"/>
        </w:rPr>
      </w:pPr>
    </w:p>
    <w:p w:rsidR="00554D51" w:rsidRDefault="00E47135" w:rsidP="00E47135">
      <w:pPr>
        <w:tabs>
          <w:tab w:val="left" w:pos="210"/>
        </w:tabs>
        <w:spacing w:line="296" w:lineRule="auto"/>
        <w:ind w:left="2" w:right="5920"/>
        <w:rPr>
          <w:rFonts w:ascii="Arial" w:eastAsia="Arial" w:hAnsi="Arial" w:cs="Arial"/>
          <w:b/>
          <w:bCs/>
          <w:sz w:val="27"/>
          <w:szCs w:val="27"/>
        </w:rPr>
      </w:pPr>
      <w:hyperlink r:id="rId6" w:history="1">
        <w:r w:rsidRPr="00C338C7">
          <w:rPr>
            <w:rStyle w:val="Hyperlink"/>
            <w:rFonts w:ascii="Arial" w:eastAsia="Arial" w:hAnsi="Arial" w:cs="Arial"/>
            <w:b/>
            <w:bCs/>
            <w:sz w:val="27"/>
            <w:szCs w:val="27"/>
          </w:rPr>
          <w:t>Tajinder-392476@2freemail.com</w:t>
        </w:r>
      </w:hyperlink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</w:p>
    <w:p w:rsidR="00296639" w:rsidRDefault="00296639" w:rsidP="00E47135">
      <w:pPr>
        <w:tabs>
          <w:tab w:val="left" w:pos="210"/>
        </w:tabs>
        <w:spacing w:line="296" w:lineRule="auto"/>
        <w:ind w:left="2" w:right="5920"/>
        <w:rPr>
          <w:rFonts w:ascii="Arial" w:eastAsia="Arial" w:hAnsi="Arial" w:cs="Arial"/>
          <w:b/>
          <w:bCs/>
          <w:sz w:val="27"/>
          <w:szCs w:val="27"/>
        </w:rPr>
      </w:pPr>
    </w:p>
    <w:p w:rsidR="00296639" w:rsidRDefault="00296639" w:rsidP="00E47135">
      <w:pPr>
        <w:tabs>
          <w:tab w:val="left" w:pos="210"/>
        </w:tabs>
        <w:spacing w:line="296" w:lineRule="auto"/>
        <w:ind w:left="2" w:right="5920"/>
        <w:rPr>
          <w:rFonts w:ascii="Arial" w:eastAsia="Arial" w:hAnsi="Arial" w:cs="Arial"/>
          <w:b/>
          <w:bCs/>
          <w:sz w:val="27"/>
          <w:szCs w:val="27"/>
        </w:rPr>
      </w:pPr>
    </w:p>
    <w:p w:rsidR="00296639" w:rsidRDefault="00296639" w:rsidP="00E47135">
      <w:pPr>
        <w:tabs>
          <w:tab w:val="left" w:pos="210"/>
        </w:tabs>
        <w:spacing w:line="296" w:lineRule="auto"/>
        <w:ind w:left="2" w:right="5920"/>
        <w:rPr>
          <w:rFonts w:ascii="Arial" w:eastAsia="Arial" w:hAnsi="Arial" w:cs="Arial"/>
          <w:b/>
          <w:bCs/>
          <w:sz w:val="27"/>
          <w:szCs w:val="27"/>
        </w:rPr>
      </w:pPr>
    </w:p>
    <w:p w:rsidR="00554D51" w:rsidRDefault="00296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64464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64464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51" w:rsidRDefault="00554D51">
      <w:pPr>
        <w:spacing w:line="77" w:lineRule="exact"/>
        <w:rPr>
          <w:sz w:val="24"/>
          <w:szCs w:val="24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CAREER OBJECTIVE</w:t>
      </w:r>
    </w:p>
    <w:p w:rsidR="00554D51" w:rsidRDefault="00554D51">
      <w:pPr>
        <w:spacing w:line="171" w:lineRule="exact"/>
        <w:rPr>
          <w:sz w:val="24"/>
          <w:szCs w:val="24"/>
        </w:rPr>
      </w:pPr>
    </w:p>
    <w:p w:rsidR="00554D51" w:rsidRDefault="00296639">
      <w:pPr>
        <w:spacing w:line="28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obtain a responsible and challenging position within your company that </w:t>
      </w:r>
      <w:r>
        <w:rPr>
          <w:rFonts w:ascii="Arial" w:eastAsia="Arial" w:hAnsi="Arial" w:cs="Arial"/>
          <w:sz w:val="24"/>
          <w:szCs w:val="24"/>
        </w:rPr>
        <w:t>will allow me to learn new technologies and skills while utilizing my previous experiences to improve beyond my abilities currently, and also to build a strong business relationship with the company and clients; and exceed expectations to ability to remain</w:t>
      </w:r>
      <w:r>
        <w:rPr>
          <w:rFonts w:ascii="Arial" w:eastAsia="Arial" w:hAnsi="Arial" w:cs="Arial"/>
          <w:sz w:val="24"/>
          <w:szCs w:val="24"/>
        </w:rPr>
        <w:t xml:space="preserve"> calm under pressure.</w:t>
      </w:r>
    </w:p>
    <w:p w:rsidR="00554D51" w:rsidRDefault="00554D51">
      <w:pPr>
        <w:spacing w:line="267" w:lineRule="exact"/>
        <w:rPr>
          <w:sz w:val="24"/>
          <w:szCs w:val="24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 QUALIFICATION</w:t>
      </w:r>
    </w:p>
    <w:p w:rsidR="00554D51" w:rsidRDefault="00554D51">
      <w:pPr>
        <w:spacing w:line="167" w:lineRule="exact"/>
        <w:rPr>
          <w:sz w:val="24"/>
          <w:szCs w:val="24"/>
        </w:rPr>
      </w:pPr>
    </w:p>
    <w:p w:rsidR="00554D51" w:rsidRDefault="0029663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SSE (+2)</w:t>
      </w:r>
    </w:p>
    <w:p w:rsidR="00554D51" w:rsidRDefault="00554D51">
      <w:pPr>
        <w:spacing w:line="28" w:lineRule="exact"/>
        <w:rPr>
          <w:sz w:val="24"/>
          <w:szCs w:val="24"/>
        </w:rPr>
      </w:pPr>
    </w:p>
    <w:p w:rsidR="00554D51" w:rsidRDefault="0029663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Undergraduate in Arts</w:t>
      </w:r>
    </w:p>
    <w:p w:rsidR="00554D51" w:rsidRDefault="00554D51">
      <w:pPr>
        <w:spacing w:line="343" w:lineRule="exact"/>
        <w:rPr>
          <w:sz w:val="24"/>
          <w:szCs w:val="24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COMPUTER SKILL</w:t>
      </w:r>
    </w:p>
    <w:p w:rsidR="00554D51" w:rsidRDefault="00554D51">
      <w:pPr>
        <w:spacing w:line="329" w:lineRule="exact"/>
        <w:rPr>
          <w:sz w:val="24"/>
          <w:szCs w:val="24"/>
        </w:rPr>
      </w:pPr>
    </w:p>
    <w:p w:rsidR="00554D51" w:rsidRDefault="00296639">
      <w:pPr>
        <w:spacing w:line="288" w:lineRule="auto"/>
        <w:ind w:left="720" w:right="2080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MS Window, MS Office (MS Word. MS Excel, MS Power Point) Internet &amp; Emails</w:t>
      </w:r>
    </w:p>
    <w:p w:rsidR="00554D51" w:rsidRDefault="00554D51">
      <w:pPr>
        <w:spacing w:line="158" w:lineRule="exact"/>
        <w:rPr>
          <w:sz w:val="24"/>
          <w:szCs w:val="24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WORK EXPERIENCE</w:t>
      </w:r>
    </w:p>
    <w:p w:rsidR="00554D51" w:rsidRDefault="00554D51">
      <w:pPr>
        <w:spacing w:line="103" w:lineRule="exact"/>
        <w:rPr>
          <w:sz w:val="24"/>
          <w:szCs w:val="24"/>
        </w:rPr>
      </w:pPr>
    </w:p>
    <w:p w:rsidR="00554D51" w:rsidRDefault="00296639">
      <w:pPr>
        <w:spacing w:line="344" w:lineRule="auto"/>
        <w:ind w:left="720" w:righ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5 Year Work expeience with Om Udyog As Assistant Accountant From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2014 – May 2019.</w:t>
      </w:r>
    </w:p>
    <w:p w:rsidR="00554D51" w:rsidRDefault="00554D51">
      <w:pPr>
        <w:spacing w:line="1" w:lineRule="exact"/>
        <w:rPr>
          <w:sz w:val="24"/>
          <w:szCs w:val="24"/>
        </w:rPr>
      </w:pPr>
    </w:p>
    <w:p w:rsidR="00554D51" w:rsidRDefault="0029663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0"/>
          <w:szCs w:val="20"/>
        </w:rPr>
        <w:t>The Company is run by an Individual B</w:t>
      </w:r>
      <w:r>
        <w:rPr>
          <w:rFonts w:ascii="Arial" w:eastAsia="Arial" w:hAnsi="Arial" w:cs="Arial"/>
          <w:color w:val="222222"/>
          <w:sz w:val="18"/>
          <w:szCs w:val="18"/>
          <w:highlight w:val="white"/>
          <w:u w:val="single"/>
        </w:rPr>
        <w:t>usiness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Man</w:t>
      </w:r>
      <w:r>
        <w:rPr>
          <w:rFonts w:ascii="Arial" w:eastAsia="Arial" w:hAnsi="Arial" w:cs="Arial"/>
          <w:sz w:val="20"/>
          <w:szCs w:val="20"/>
        </w:rPr>
        <w:t>. The Company Deal with Import /Exports Business</w:t>
      </w:r>
    </w:p>
    <w:p w:rsidR="00554D51" w:rsidRDefault="00296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-18415</wp:posOffset>
            </wp:positionV>
            <wp:extent cx="218186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51" w:rsidRDefault="00554D51">
      <w:pPr>
        <w:spacing w:line="82" w:lineRule="exact"/>
        <w:rPr>
          <w:sz w:val="24"/>
          <w:szCs w:val="24"/>
        </w:rPr>
      </w:pPr>
    </w:p>
    <w:p w:rsidR="00554D51" w:rsidRDefault="0029663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Worked In Satakar Oil Company for 3 Years As Supervisor.</w:t>
      </w:r>
    </w:p>
    <w:p w:rsidR="00554D51" w:rsidRDefault="00554D51">
      <w:pPr>
        <w:spacing w:line="126" w:lineRule="exact"/>
        <w:rPr>
          <w:sz w:val="24"/>
          <w:szCs w:val="24"/>
        </w:rPr>
      </w:pPr>
    </w:p>
    <w:p w:rsidR="00554D51" w:rsidRDefault="00296639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0"/>
          <w:szCs w:val="20"/>
        </w:rPr>
        <w:t>The Company is run by an Individual B</w:t>
      </w:r>
      <w:r>
        <w:rPr>
          <w:rFonts w:ascii="Arial" w:eastAsia="Arial" w:hAnsi="Arial" w:cs="Arial"/>
          <w:color w:val="222222"/>
          <w:sz w:val="18"/>
          <w:szCs w:val="18"/>
          <w:highlight w:val="white"/>
          <w:u w:val="single"/>
        </w:rPr>
        <w:t>usiness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Man. The Company Deal In All Type</w:t>
      </w:r>
      <w:r>
        <w:rPr>
          <w:rFonts w:ascii="Arial" w:eastAsia="Arial" w:hAnsi="Arial" w:cs="Arial"/>
          <w:sz w:val="20"/>
          <w:szCs w:val="20"/>
          <w:u w:val="single"/>
        </w:rPr>
        <w:t xml:space="preserve"> Of Industrial Oils</w:t>
      </w:r>
    </w:p>
    <w:p w:rsidR="00554D51" w:rsidRDefault="00296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562610</wp:posOffset>
            </wp:positionH>
            <wp:positionV relativeFrom="paragraph">
              <wp:posOffset>-18415</wp:posOffset>
            </wp:positionV>
            <wp:extent cx="21818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51" w:rsidRDefault="00554D51">
      <w:pPr>
        <w:spacing w:line="200" w:lineRule="exact"/>
        <w:rPr>
          <w:sz w:val="24"/>
          <w:szCs w:val="24"/>
        </w:rPr>
      </w:pPr>
    </w:p>
    <w:p w:rsidR="00554D51" w:rsidRDefault="00554D51">
      <w:pPr>
        <w:spacing w:line="204" w:lineRule="exact"/>
        <w:rPr>
          <w:sz w:val="24"/>
          <w:szCs w:val="24"/>
        </w:rPr>
      </w:pPr>
    </w:p>
    <w:p w:rsidR="00554D51" w:rsidRDefault="0029663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Worked In Osker Industries for 3 Years As Cashier.</w:t>
      </w:r>
    </w:p>
    <w:p w:rsidR="00554D51" w:rsidRDefault="00554D51">
      <w:pPr>
        <w:spacing w:line="176" w:lineRule="exact"/>
        <w:rPr>
          <w:sz w:val="24"/>
          <w:szCs w:val="24"/>
        </w:rPr>
      </w:pPr>
    </w:p>
    <w:p w:rsidR="00554D51" w:rsidRDefault="0029663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The Company is run by an Individual 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  <w:highlight w:val="white"/>
          <w:u w:val="single"/>
        </w:rPr>
        <w:t>usiness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Man. The Company Deal In welding rods</w:t>
      </w:r>
      <w:r>
        <w:rPr>
          <w:rFonts w:ascii="Arial" w:eastAsia="Arial" w:hAnsi="Arial" w:cs="Arial"/>
          <w:sz w:val="20"/>
          <w:szCs w:val="20"/>
        </w:rPr>
        <w:t>.</w:t>
      </w:r>
    </w:p>
    <w:p w:rsidR="00554D51" w:rsidRDefault="00554D51">
      <w:pPr>
        <w:spacing w:line="387" w:lineRule="exact"/>
        <w:rPr>
          <w:sz w:val="24"/>
          <w:szCs w:val="24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SKILLS &amp; CAPABILITIES</w:t>
      </w:r>
    </w:p>
    <w:p w:rsidR="00554D51" w:rsidRDefault="00554D51">
      <w:pPr>
        <w:spacing w:line="329" w:lineRule="exact"/>
        <w:rPr>
          <w:sz w:val="24"/>
          <w:szCs w:val="24"/>
        </w:rPr>
      </w:pPr>
    </w:p>
    <w:p w:rsidR="00554D51" w:rsidRDefault="0029663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Positive attitude and professional demeanor</w:t>
      </w:r>
    </w:p>
    <w:p w:rsidR="00554D51" w:rsidRDefault="00554D51">
      <w:pPr>
        <w:spacing w:line="42" w:lineRule="exact"/>
        <w:rPr>
          <w:sz w:val="24"/>
          <w:szCs w:val="24"/>
        </w:rPr>
      </w:pPr>
    </w:p>
    <w:p w:rsidR="00554D51" w:rsidRDefault="00296639">
      <w:pPr>
        <w:spacing w:line="313" w:lineRule="auto"/>
        <w:ind w:left="720" w:right="448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Strong Interpersonal </w:t>
      </w:r>
      <w:r>
        <w:rPr>
          <w:rFonts w:ascii="Arial" w:eastAsia="Arial" w:hAnsi="Arial" w:cs="Arial"/>
          <w:sz w:val="23"/>
          <w:szCs w:val="23"/>
        </w:rPr>
        <w:t>skills &amp; Convincing ability Able to handle difficulties under pressure</w:t>
      </w:r>
    </w:p>
    <w:p w:rsidR="00554D51" w:rsidRDefault="00296639">
      <w:pPr>
        <w:spacing w:line="317" w:lineRule="auto"/>
        <w:ind w:left="720" w:right="4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 worker &amp; having Leadership qualities Regular &amp; Hard worker</w:t>
      </w:r>
    </w:p>
    <w:p w:rsidR="00554D51" w:rsidRDefault="00554D51">
      <w:pPr>
        <w:spacing w:line="200" w:lineRule="exact"/>
        <w:rPr>
          <w:sz w:val="24"/>
          <w:szCs w:val="24"/>
        </w:rPr>
      </w:pPr>
    </w:p>
    <w:p w:rsidR="00554D51" w:rsidRDefault="00554D51">
      <w:pPr>
        <w:spacing w:line="301" w:lineRule="exact"/>
        <w:rPr>
          <w:sz w:val="24"/>
          <w:szCs w:val="24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E47135" w:rsidRDefault="00E47135">
      <w:pPr>
        <w:rPr>
          <w:rFonts w:ascii="Arial" w:eastAsia="Arial" w:hAnsi="Arial" w:cs="Arial"/>
          <w:b/>
          <w:bCs/>
          <w:sz w:val="28"/>
          <w:szCs w:val="28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Job Responsibilities</w:t>
      </w:r>
      <w:r>
        <w:rPr>
          <w:rFonts w:ascii="Arial" w:eastAsia="Arial" w:hAnsi="Arial" w:cs="Arial"/>
          <w:sz w:val="28"/>
          <w:szCs w:val="28"/>
        </w:rPr>
        <w:t>:</w:t>
      </w:r>
    </w:p>
    <w:p w:rsidR="00554D51" w:rsidRDefault="00554D51">
      <w:pPr>
        <w:sectPr w:rsidR="00554D51">
          <w:pgSz w:w="11900" w:h="16840"/>
          <w:pgMar w:top="693" w:right="1060" w:bottom="411" w:left="720" w:header="0" w:footer="0" w:gutter="0"/>
          <w:cols w:space="720" w:equalWidth="0">
            <w:col w:w="10120"/>
          </w:cols>
        </w:sectPr>
      </w:pPr>
    </w:p>
    <w:p w:rsidR="00554D51" w:rsidRDefault="00296639">
      <w:pPr>
        <w:spacing w:line="351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Collecting market information and keeping a close watch on competitor activ</w:t>
      </w:r>
      <w:r>
        <w:rPr>
          <w:rFonts w:ascii="Arial" w:eastAsia="Arial" w:hAnsi="Arial" w:cs="Arial"/>
          <w:sz w:val="23"/>
          <w:szCs w:val="23"/>
        </w:rPr>
        <w:t>ities, policies &amp; pricing. Track the competitor’s activities in the market and report the same to the sale executive</w:t>
      </w:r>
    </w:p>
    <w:p w:rsidR="00554D51" w:rsidRDefault="00554D51">
      <w:pPr>
        <w:spacing w:line="265" w:lineRule="exact"/>
        <w:rPr>
          <w:sz w:val="20"/>
          <w:szCs w:val="20"/>
        </w:rPr>
      </w:pPr>
    </w:p>
    <w:p w:rsidR="00554D51" w:rsidRDefault="002966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DETAILS</w:t>
      </w:r>
    </w:p>
    <w:p w:rsidR="00554D51" w:rsidRDefault="00554D51">
      <w:pPr>
        <w:spacing w:line="200" w:lineRule="exact"/>
        <w:rPr>
          <w:sz w:val="20"/>
          <w:szCs w:val="20"/>
        </w:rPr>
      </w:pPr>
    </w:p>
    <w:p w:rsidR="00554D51" w:rsidRDefault="00554D51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60"/>
        <w:gridCol w:w="520"/>
        <w:gridCol w:w="2960"/>
      </w:tblGrid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554D5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54D51" w:rsidRDefault="00554D51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554D51" w:rsidRDefault="00554D51">
            <w:pPr>
              <w:ind w:left="320"/>
              <w:rPr>
                <w:sz w:val="20"/>
                <w:szCs w:val="20"/>
              </w:rPr>
            </w:pP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554D5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54D51" w:rsidRDefault="00554D51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554D51" w:rsidRDefault="00554D51">
            <w:pPr>
              <w:ind w:left="320"/>
              <w:rPr>
                <w:sz w:val="20"/>
                <w:szCs w:val="20"/>
              </w:rPr>
            </w:pP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2966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520" w:type="dxa"/>
            <w:vAlign w:val="bottom"/>
          </w:tcPr>
          <w:p w:rsidR="00554D51" w:rsidRDefault="002966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60" w:type="dxa"/>
            <w:vAlign w:val="bottom"/>
          </w:tcPr>
          <w:p w:rsidR="00554D51" w:rsidRDefault="0029663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Indian</w:t>
            </w: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2966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554D51" w:rsidRDefault="002966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60" w:type="dxa"/>
            <w:vAlign w:val="bottom"/>
          </w:tcPr>
          <w:p w:rsidR="00554D51" w:rsidRDefault="0029663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April.05.1989</w:t>
            </w: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2966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Gender</w:t>
            </w:r>
          </w:p>
        </w:tc>
        <w:tc>
          <w:tcPr>
            <w:tcW w:w="520" w:type="dxa"/>
            <w:vAlign w:val="bottom"/>
          </w:tcPr>
          <w:p w:rsidR="00554D51" w:rsidRDefault="002966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60" w:type="dxa"/>
            <w:vAlign w:val="bottom"/>
          </w:tcPr>
          <w:p w:rsidR="00554D51" w:rsidRDefault="0029663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Male</w:t>
            </w: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2966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554D51" w:rsidRDefault="0029663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60" w:type="dxa"/>
            <w:vAlign w:val="bottom"/>
          </w:tcPr>
          <w:p w:rsidR="00554D51" w:rsidRDefault="0029663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Unmarried</w:t>
            </w: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2966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LanguageKnown</w:t>
            </w:r>
          </w:p>
        </w:tc>
        <w:tc>
          <w:tcPr>
            <w:tcW w:w="520" w:type="dxa"/>
            <w:vAlign w:val="bottom"/>
          </w:tcPr>
          <w:p w:rsidR="00554D51" w:rsidRDefault="0029663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60" w:type="dxa"/>
            <w:vAlign w:val="bottom"/>
          </w:tcPr>
          <w:p w:rsidR="00554D51" w:rsidRDefault="0029663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8"/>
                <w:szCs w:val="28"/>
              </w:rPr>
              <w:t>English, Hindi, Punjabi</w:t>
            </w: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554D5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54D51" w:rsidRDefault="00554D51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554D51" w:rsidRDefault="00554D51">
            <w:pPr>
              <w:ind w:left="320"/>
              <w:rPr>
                <w:sz w:val="20"/>
                <w:szCs w:val="20"/>
              </w:rPr>
            </w:pPr>
          </w:p>
        </w:tc>
      </w:tr>
      <w:tr w:rsidR="00554D51">
        <w:trPr>
          <w:trHeight w:val="350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554D5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54D51" w:rsidRDefault="00554D51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554D51" w:rsidRDefault="00554D51">
            <w:pPr>
              <w:ind w:left="240"/>
              <w:rPr>
                <w:sz w:val="20"/>
                <w:szCs w:val="20"/>
              </w:rPr>
            </w:pPr>
          </w:p>
        </w:tc>
      </w:tr>
      <w:tr w:rsidR="00554D51">
        <w:trPr>
          <w:trHeight w:val="361"/>
        </w:trPr>
        <w:tc>
          <w:tcPr>
            <w:tcW w:w="240" w:type="dxa"/>
            <w:vAlign w:val="bottom"/>
          </w:tcPr>
          <w:p w:rsidR="00554D51" w:rsidRDefault="00554D5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54D51" w:rsidRDefault="00554D5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54D51" w:rsidRDefault="00554D51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554D51" w:rsidRDefault="00554D51">
            <w:pPr>
              <w:ind w:left="280"/>
              <w:rPr>
                <w:sz w:val="20"/>
                <w:szCs w:val="20"/>
              </w:rPr>
            </w:pPr>
          </w:p>
        </w:tc>
      </w:tr>
    </w:tbl>
    <w:p w:rsidR="00554D51" w:rsidRDefault="00554D51">
      <w:pPr>
        <w:spacing w:line="200" w:lineRule="exact"/>
        <w:rPr>
          <w:sz w:val="20"/>
          <w:szCs w:val="20"/>
        </w:rPr>
      </w:pPr>
    </w:p>
    <w:p w:rsidR="00554D51" w:rsidRDefault="00554D51">
      <w:pPr>
        <w:spacing w:line="200" w:lineRule="exact"/>
        <w:rPr>
          <w:sz w:val="20"/>
          <w:szCs w:val="20"/>
        </w:rPr>
      </w:pPr>
    </w:p>
    <w:p w:rsidR="00554D51" w:rsidRDefault="00554D51">
      <w:pPr>
        <w:spacing w:line="200" w:lineRule="exact"/>
        <w:rPr>
          <w:sz w:val="20"/>
          <w:szCs w:val="20"/>
        </w:rPr>
      </w:pPr>
    </w:p>
    <w:p w:rsidR="00554D51" w:rsidRDefault="00554D51">
      <w:pPr>
        <w:spacing w:line="200" w:lineRule="exact"/>
        <w:rPr>
          <w:sz w:val="20"/>
          <w:szCs w:val="20"/>
        </w:rPr>
      </w:pPr>
    </w:p>
    <w:p w:rsidR="00554D51" w:rsidRDefault="00554D51">
      <w:pPr>
        <w:spacing w:line="288" w:lineRule="exact"/>
        <w:rPr>
          <w:sz w:val="20"/>
          <w:szCs w:val="20"/>
        </w:rPr>
      </w:pPr>
    </w:p>
    <w:p w:rsidR="00554D51" w:rsidRDefault="0029663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TAJINDER </w:t>
      </w:r>
    </w:p>
    <w:sectPr w:rsidR="00554D51" w:rsidSect="00554D51">
      <w:pgSz w:w="11900" w:h="16840"/>
      <w:pgMar w:top="721" w:right="720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F0436CA"/>
    <w:lvl w:ilvl="0" w:tplc="334C61F8">
      <w:start w:val="1"/>
      <w:numFmt w:val="bullet"/>
      <w:lvlText w:val=" "/>
      <w:lvlJc w:val="left"/>
    </w:lvl>
    <w:lvl w:ilvl="1" w:tplc="C9C8B01A">
      <w:numFmt w:val="decimal"/>
      <w:lvlText w:val=""/>
      <w:lvlJc w:val="left"/>
    </w:lvl>
    <w:lvl w:ilvl="2" w:tplc="79A8B3C2">
      <w:numFmt w:val="decimal"/>
      <w:lvlText w:val=""/>
      <w:lvlJc w:val="left"/>
    </w:lvl>
    <w:lvl w:ilvl="3" w:tplc="9C306D04">
      <w:numFmt w:val="decimal"/>
      <w:lvlText w:val=""/>
      <w:lvlJc w:val="left"/>
    </w:lvl>
    <w:lvl w:ilvl="4" w:tplc="AAE8F96E">
      <w:numFmt w:val="decimal"/>
      <w:lvlText w:val=""/>
      <w:lvlJc w:val="left"/>
    </w:lvl>
    <w:lvl w:ilvl="5" w:tplc="99143382">
      <w:numFmt w:val="decimal"/>
      <w:lvlText w:val=""/>
      <w:lvlJc w:val="left"/>
    </w:lvl>
    <w:lvl w:ilvl="6" w:tplc="80FA55DA">
      <w:numFmt w:val="decimal"/>
      <w:lvlText w:val=""/>
      <w:lvlJc w:val="left"/>
    </w:lvl>
    <w:lvl w:ilvl="7" w:tplc="2500D930">
      <w:numFmt w:val="decimal"/>
      <w:lvlText w:val=""/>
      <w:lvlJc w:val="left"/>
    </w:lvl>
    <w:lvl w:ilvl="8" w:tplc="BA107580">
      <w:numFmt w:val="decimal"/>
      <w:lvlText w:val=""/>
      <w:lvlJc w:val="left"/>
    </w:lvl>
  </w:abstractNum>
  <w:abstractNum w:abstractNumId="1">
    <w:nsid w:val="00001649"/>
    <w:multiLevelType w:val="hybridMultilevel"/>
    <w:tmpl w:val="C804DDA8"/>
    <w:lvl w:ilvl="0" w:tplc="F456369C">
      <w:start w:val="1"/>
      <w:numFmt w:val="bullet"/>
      <w:lvlText w:val=" "/>
      <w:lvlJc w:val="left"/>
    </w:lvl>
    <w:lvl w:ilvl="1" w:tplc="80722C4C">
      <w:numFmt w:val="decimal"/>
      <w:lvlText w:val=""/>
      <w:lvlJc w:val="left"/>
    </w:lvl>
    <w:lvl w:ilvl="2" w:tplc="A4ACDEEE">
      <w:numFmt w:val="decimal"/>
      <w:lvlText w:val=""/>
      <w:lvlJc w:val="left"/>
    </w:lvl>
    <w:lvl w:ilvl="3" w:tplc="D898F0F0">
      <w:numFmt w:val="decimal"/>
      <w:lvlText w:val=""/>
      <w:lvlJc w:val="left"/>
    </w:lvl>
    <w:lvl w:ilvl="4" w:tplc="B41631CA">
      <w:numFmt w:val="decimal"/>
      <w:lvlText w:val=""/>
      <w:lvlJc w:val="left"/>
    </w:lvl>
    <w:lvl w:ilvl="5" w:tplc="63842204">
      <w:numFmt w:val="decimal"/>
      <w:lvlText w:val=""/>
      <w:lvlJc w:val="left"/>
    </w:lvl>
    <w:lvl w:ilvl="6" w:tplc="78C48B80">
      <w:numFmt w:val="decimal"/>
      <w:lvlText w:val=""/>
      <w:lvlJc w:val="left"/>
    </w:lvl>
    <w:lvl w:ilvl="7" w:tplc="1D521B38">
      <w:numFmt w:val="decimal"/>
      <w:lvlText w:val=""/>
      <w:lvlJc w:val="left"/>
    </w:lvl>
    <w:lvl w:ilvl="8" w:tplc="89D4F5C2">
      <w:numFmt w:val="decimal"/>
      <w:lvlText w:val=""/>
      <w:lvlJc w:val="left"/>
    </w:lvl>
  </w:abstractNum>
  <w:abstractNum w:abstractNumId="2">
    <w:nsid w:val="000026E9"/>
    <w:multiLevelType w:val="hybridMultilevel"/>
    <w:tmpl w:val="F0F0AB46"/>
    <w:lvl w:ilvl="0" w:tplc="258CED92">
      <w:start w:val="1"/>
      <w:numFmt w:val="bullet"/>
      <w:lvlText w:val=" "/>
      <w:lvlJc w:val="left"/>
    </w:lvl>
    <w:lvl w:ilvl="1" w:tplc="A21CB4AE">
      <w:numFmt w:val="decimal"/>
      <w:lvlText w:val=""/>
      <w:lvlJc w:val="left"/>
    </w:lvl>
    <w:lvl w:ilvl="2" w:tplc="F7B46DFA">
      <w:numFmt w:val="decimal"/>
      <w:lvlText w:val=""/>
      <w:lvlJc w:val="left"/>
    </w:lvl>
    <w:lvl w:ilvl="3" w:tplc="74265E26">
      <w:numFmt w:val="decimal"/>
      <w:lvlText w:val=""/>
      <w:lvlJc w:val="left"/>
    </w:lvl>
    <w:lvl w:ilvl="4" w:tplc="37FC06F4">
      <w:numFmt w:val="decimal"/>
      <w:lvlText w:val=""/>
      <w:lvlJc w:val="left"/>
    </w:lvl>
    <w:lvl w:ilvl="5" w:tplc="072EAAE0">
      <w:numFmt w:val="decimal"/>
      <w:lvlText w:val=""/>
      <w:lvlJc w:val="left"/>
    </w:lvl>
    <w:lvl w:ilvl="6" w:tplc="E1B0DDC6">
      <w:numFmt w:val="decimal"/>
      <w:lvlText w:val=""/>
      <w:lvlJc w:val="left"/>
    </w:lvl>
    <w:lvl w:ilvl="7" w:tplc="79F40782">
      <w:numFmt w:val="decimal"/>
      <w:lvlText w:val=""/>
      <w:lvlJc w:val="left"/>
    </w:lvl>
    <w:lvl w:ilvl="8" w:tplc="5B52EBF2">
      <w:numFmt w:val="decimal"/>
      <w:lvlText w:val=""/>
      <w:lvlJc w:val="left"/>
    </w:lvl>
  </w:abstractNum>
  <w:abstractNum w:abstractNumId="3">
    <w:nsid w:val="000041BB"/>
    <w:multiLevelType w:val="hybridMultilevel"/>
    <w:tmpl w:val="FC04D0BA"/>
    <w:lvl w:ilvl="0" w:tplc="EFCE6224">
      <w:start w:val="1"/>
      <w:numFmt w:val="bullet"/>
      <w:lvlText w:val=" "/>
      <w:lvlJc w:val="left"/>
    </w:lvl>
    <w:lvl w:ilvl="1" w:tplc="79C857A6">
      <w:numFmt w:val="decimal"/>
      <w:lvlText w:val=""/>
      <w:lvlJc w:val="left"/>
    </w:lvl>
    <w:lvl w:ilvl="2" w:tplc="FCA0547E">
      <w:numFmt w:val="decimal"/>
      <w:lvlText w:val=""/>
      <w:lvlJc w:val="left"/>
    </w:lvl>
    <w:lvl w:ilvl="3" w:tplc="C66C96FE">
      <w:numFmt w:val="decimal"/>
      <w:lvlText w:val=""/>
      <w:lvlJc w:val="left"/>
    </w:lvl>
    <w:lvl w:ilvl="4" w:tplc="29AAD548">
      <w:numFmt w:val="decimal"/>
      <w:lvlText w:val=""/>
      <w:lvlJc w:val="left"/>
    </w:lvl>
    <w:lvl w:ilvl="5" w:tplc="CB74A724">
      <w:numFmt w:val="decimal"/>
      <w:lvlText w:val=""/>
      <w:lvlJc w:val="left"/>
    </w:lvl>
    <w:lvl w:ilvl="6" w:tplc="883C0ECC">
      <w:numFmt w:val="decimal"/>
      <w:lvlText w:val=""/>
      <w:lvlJc w:val="left"/>
    </w:lvl>
    <w:lvl w:ilvl="7" w:tplc="29FC0A64">
      <w:numFmt w:val="decimal"/>
      <w:lvlText w:val=""/>
      <w:lvlJc w:val="left"/>
    </w:lvl>
    <w:lvl w:ilvl="8" w:tplc="E3CA429C">
      <w:numFmt w:val="decimal"/>
      <w:lvlText w:val=""/>
      <w:lvlJc w:val="left"/>
    </w:lvl>
  </w:abstractNum>
  <w:abstractNum w:abstractNumId="4">
    <w:nsid w:val="00005AF1"/>
    <w:multiLevelType w:val="hybridMultilevel"/>
    <w:tmpl w:val="DB527382"/>
    <w:lvl w:ilvl="0" w:tplc="C6428F94">
      <w:start w:val="1"/>
      <w:numFmt w:val="bullet"/>
      <w:lvlText w:val=" "/>
      <w:lvlJc w:val="left"/>
    </w:lvl>
    <w:lvl w:ilvl="1" w:tplc="B7A23CDC">
      <w:numFmt w:val="decimal"/>
      <w:lvlText w:val=""/>
      <w:lvlJc w:val="left"/>
    </w:lvl>
    <w:lvl w:ilvl="2" w:tplc="5112B59A">
      <w:numFmt w:val="decimal"/>
      <w:lvlText w:val=""/>
      <w:lvlJc w:val="left"/>
    </w:lvl>
    <w:lvl w:ilvl="3" w:tplc="778A8A62">
      <w:numFmt w:val="decimal"/>
      <w:lvlText w:val=""/>
      <w:lvlJc w:val="left"/>
    </w:lvl>
    <w:lvl w:ilvl="4" w:tplc="58AC4C16">
      <w:numFmt w:val="decimal"/>
      <w:lvlText w:val=""/>
      <w:lvlJc w:val="left"/>
    </w:lvl>
    <w:lvl w:ilvl="5" w:tplc="655CFC3E">
      <w:numFmt w:val="decimal"/>
      <w:lvlText w:val=""/>
      <w:lvlJc w:val="left"/>
    </w:lvl>
    <w:lvl w:ilvl="6" w:tplc="89AE7430">
      <w:numFmt w:val="decimal"/>
      <w:lvlText w:val=""/>
      <w:lvlJc w:val="left"/>
    </w:lvl>
    <w:lvl w:ilvl="7" w:tplc="F05CBEA8">
      <w:numFmt w:val="decimal"/>
      <w:lvlText w:val=""/>
      <w:lvlJc w:val="left"/>
    </w:lvl>
    <w:lvl w:ilvl="8" w:tplc="DFEAA888">
      <w:numFmt w:val="decimal"/>
      <w:lvlText w:val=""/>
      <w:lvlJc w:val="left"/>
    </w:lvl>
  </w:abstractNum>
  <w:abstractNum w:abstractNumId="5">
    <w:nsid w:val="00005F90"/>
    <w:multiLevelType w:val="hybridMultilevel"/>
    <w:tmpl w:val="A9A236BA"/>
    <w:lvl w:ilvl="0" w:tplc="E63E6AAE">
      <w:start w:val="1"/>
      <w:numFmt w:val="bullet"/>
      <w:lvlText w:val=" "/>
      <w:lvlJc w:val="left"/>
    </w:lvl>
    <w:lvl w:ilvl="1" w:tplc="2EFE0D18">
      <w:numFmt w:val="decimal"/>
      <w:lvlText w:val=""/>
      <w:lvlJc w:val="left"/>
    </w:lvl>
    <w:lvl w:ilvl="2" w:tplc="D57CA7B6">
      <w:numFmt w:val="decimal"/>
      <w:lvlText w:val=""/>
      <w:lvlJc w:val="left"/>
    </w:lvl>
    <w:lvl w:ilvl="3" w:tplc="84542474">
      <w:numFmt w:val="decimal"/>
      <w:lvlText w:val=""/>
      <w:lvlJc w:val="left"/>
    </w:lvl>
    <w:lvl w:ilvl="4" w:tplc="BBF2E6DA">
      <w:numFmt w:val="decimal"/>
      <w:lvlText w:val=""/>
      <w:lvlJc w:val="left"/>
    </w:lvl>
    <w:lvl w:ilvl="5" w:tplc="E4C84E94">
      <w:numFmt w:val="decimal"/>
      <w:lvlText w:val=""/>
      <w:lvlJc w:val="left"/>
    </w:lvl>
    <w:lvl w:ilvl="6" w:tplc="1152B56C">
      <w:numFmt w:val="decimal"/>
      <w:lvlText w:val=""/>
      <w:lvlJc w:val="left"/>
    </w:lvl>
    <w:lvl w:ilvl="7" w:tplc="902676DC">
      <w:numFmt w:val="decimal"/>
      <w:lvlText w:val=""/>
      <w:lvlJc w:val="left"/>
    </w:lvl>
    <w:lvl w:ilvl="8" w:tplc="4AA072D4">
      <w:numFmt w:val="decimal"/>
      <w:lvlText w:val=""/>
      <w:lvlJc w:val="left"/>
    </w:lvl>
  </w:abstractNum>
  <w:abstractNum w:abstractNumId="6">
    <w:nsid w:val="00006952"/>
    <w:multiLevelType w:val="hybridMultilevel"/>
    <w:tmpl w:val="24367C60"/>
    <w:lvl w:ilvl="0" w:tplc="01020216">
      <w:start w:val="1"/>
      <w:numFmt w:val="bullet"/>
      <w:lvlText w:val="#"/>
      <w:lvlJc w:val="left"/>
    </w:lvl>
    <w:lvl w:ilvl="1" w:tplc="4EB00EF4">
      <w:numFmt w:val="decimal"/>
      <w:lvlText w:val=""/>
      <w:lvlJc w:val="left"/>
    </w:lvl>
    <w:lvl w:ilvl="2" w:tplc="F9C6B3CC">
      <w:numFmt w:val="decimal"/>
      <w:lvlText w:val=""/>
      <w:lvlJc w:val="left"/>
    </w:lvl>
    <w:lvl w:ilvl="3" w:tplc="322AED08">
      <w:numFmt w:val="decimal"/>
      <w:lvlText w:val=""/>
      <w:lvlJc w:val="left"/>
    </w:lvl>
    <w:lvl w:ilvl="4" w:tplc="C94278B6">
      <w:numFmt w:val="decimal"/>
      <w:lvlText w:val=""/>
      <w:lvlJc w:val="left"/>
    </w:lvl>
    <w:lvl w:ilvl="5" w:tplc="3C12F788">
      <w:numFmt w:val="decimal"/>
      <w:lvlText w:val=""/>
      <w:lvlJc w:val="left"/>
    </w:lvl>
    <w:lvl w:ilvl="6" w:tplc="E6A28288">
      <w:numFmt w:val="decimal"/>
      <w:lvlText w:val=""/>
      <w:lvlJc w:val="left"/>
    </w:lvl>
    <w:lvl w:ilvl="7" w:tplc="1898FCA2">
      <w:numFmt w:val="decimal"/>
      <w:lvlText w:val=""/>
      <w:lvlJc w:val="left"/>
    </w:lvl>
    <w:lvl w:ilvl="8" w:tplc="899EF200">
      <w:numFmt w:val="decimal"/>
      <w:lvlText w:val=""/>
      <w:lvlJc w:val="left"/>
    </w:lvl>
  </w:abstractNum>
  <w:abstractNum w:abstractNumId="7">
    <w:nsid w:val="00006DF1"/>
    <w:multiLevelType w:val="hybridMultilevel"/>
    <w:tmpl w:val="D22A4698"/>
    <w:lvl w:ilvl="0" w:tplc="9C609DE6">
      <w:start w:val="1"/>
      <w:numFmt w:val="bullet"/>
      <w:lvlText w:val=" "/>
      <w:lvlJc w:val="left"/>
    </w:lvl>
    <w:lvl w:ilvl="1" w:tplc="13B43C28">
      <w:numFmt w:val="decimal"/>
      <w:lvlText w:val=""/>
      <w:lvlJc w:val="left"/>
    </w:lvl>
    <w:lvl w:ilvl="2" w:tplc="50229BE6">
      <w:numFmt w:val="decimal"/>
      <w:lvlText w:val=""/>
      <w:lvlJc w:val="left"/>
    </w:lvl>
    <w:lvl w:ilvl="3" w:tplc="53229912">
      <w:numFmt w:val="decimal"/>
      <w:lvlText w:val=""/>
      <w:lvlJc w:val="left"/>
    </w:lvl>
    <w:lvl w:ilvl="4" w:tplc="D56E78BA">
      <w:numFmt w:val="decimal"/>
      <w:lvlText w:val=""/>
      <w:lvlJc w:val="left"/>
    </w:lvl>
    <w:lvl w:ilvl="5" w:tplc="1C4045EE">
      <w:numFmt w:val="decimal"/>
      <w:lvlText w:val=""/>
      <w:lvlJc w:val="left"/>
    </w:lvl>
    <w:lvl w:ilvl="6" w:tplc="40625650">
      <w:numFmt w:val="decimal"/>
      <w:lvlText w:val=""/>
      <w:lvlJc w:val="left"/>
    </w:lvl>
    <w:lvl w:ilvl="7" w:tplc="9D78988A">
      <w:numFmt w:val="decimal"/>
      <w:lvlText w:val=""/>
      <w:lvlJc w:val="left"/>
    </w:lvl>
    <w:lvl w:ilvl="8" w:tplc="565462D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D51"/>
    <w:rsid w:val="00296639"/>
    <w:rsid w:val="00554D51"/>
    <w:rsid w:val="00E4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inder-39247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2019-07-07T09:46:00Z</dcterms:created>
  <dcterms:modified xsi:type="dcterms:W3CDTF">2019-07-07T09:46:00Z</dcterms:modified>
</cp:coreProperties>
</file>