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34" w:rsidRPr="00284434" w:rsidRDefault="007D2ED4" w:rsidP="009A2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  <w:sz w:val="32"/>
          <w:szCs w:val="32"/>
          <w:lang w:val="en-GB"/>
        </w:rPr>
      </w:pPr>
      <w:proofErr w:type="spellStart"/>
      <w:r>
        <w:rPr>
          <w:rFonts w:ascii="Calibri" w:hAnsi="Calibri" w:cs="Arial"/>
          <w:b/>
          <w:sz w:val="32"/>
          <w:szCs w:val="32"/>
          <w:lang w:val="en-GB"/>
        </w:rPr>
        <w:t>Preethi</w:t>
      </w:r>
      <w:proofErr w:type="spellEnd"/>
      <w:r>
        <w:rPr>
          <w:rFonts w:ascii="Calibri" w:hAnsi="Calibri" w:cs="Arial"/>
          <w:b/>
          <w:sz w:val="32"/>
          <w:szCs w:val="32"/>
          <w:lang w:val="en-GB"/>
        </w:rPr>
        <w:t xml:space="preserve"> </w:t>
      </w:r>
      <w:r w:rsidR="00836875">
        <w:rPr>
          <w:rFonts w:ascii="Calibri" w:hAnsi="Calibri" w:cs="Arial"/>
          <w:b/>
          <w:sz w:val="32"/>
          <w:szCs w:val="32"/>
          <w:lang w:val="en-GB"/>
        </w:rPr>
        <w:t xml:space="preserve">         </w:t>
      </w:r>
      <w:r w:rsidR="00CA1637">
        <w:rPr>
          <w:rFonts w:ascii="Calibri" w:hAnsi="Calibri" w:cs="Arial"/>
          <w:b/>
          <w:sz w:val="32"/>
          <w:szCs w:val="32"/>
          <w:lang w:val="en-GB"/>
        </w:rPr>
        <w:t xml:space="preserve">                                                                                                  </w:t>
      </w:r>
      <w:r w:rsidR="00CA1637">
        <w:rPr>
          <w:noProof/>
          <w:color w:val="000000"/>
        </w:rPr>
        <w:drawing>
          <wp:inline distT="0" distB="0" distL="0" distR="0">
            <wp:extent cx="819150" cy="866081"/>
            <wp:effectExtent l="19050" t="0" r="0" b="0"/>
            <wp:docPr id="2" name="Picture 2" descr="C:\Users\advaitisepic123\Desktop\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vaitisepic123\Desktop\i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116" cy="87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269" w:rsidRPr="00836875" w:rsidRDefault="00FE7A84" w:rsidP="00836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right"/>
        <w:rPr>
          <w:rFonts w:ascii="Calibri" w:hAnsi="Calibri" w:cs="Arial"/>
          <w:b/>
          <w:sz w:val="22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t>Manager-Business Development, Insurance &amp; HR</w:t>
      </w:r>
      <w:r w:rsidR="00304A25">
        <w:rPr>
          <w:rFonts w:ascii="Calibri" w:hAnsi="Calibri" w:cs="Arial"/>
          <w:b/>
          <w:sz w:val="28"/>
          <w:szCs w:val="28"/>
          <w:lang w:val="en-GB"/>
        </w:rPr>
        <w:tab/>
      </w:r>
      <w:r w:rsidR="00304A25">
        <w:rPr>
          <w:rFonts w:ascii="Calibri" w:hAnsi="Calibri" w:cs="Arial"/>
          <w:b/>
          <w:sz w:val="28"/>
          <w:szCs w:val="28"/>
          <w:lang w:val="en-GB"/>
        </w:rPr>
        <w:tab/>
      </w:r>
      <w:r w:rsidR="00304A25">
        <w:rPr>
          <w:rFonts w:ascii="Calibri" w:hAnsi="Calibri" w:cs="Arial"/>
          <w:b/>
          <w:sz w:val="28"/>
          <w:szCs w:val="28"/>
          <w:lang w:val="en-GB"/>
        </w:rPr>
        <w:tab/>
      </w:r>
      <w:r w:rsidR="00304A25">
        <w:rPr>
          <w:rFonts w:ascii="Calibri" w:hAnsi="Calibri" w:cs="Arial"/>
          <w:b/>
          <w:sz w:val="28"/>
          <w:szCs w:val="28"/>
          <w:lang w:val="en-GB"/>
        </w:rPr>
        <w:tab/>
      </w:r>
      <w:r w:rsidR="00304A25">
        <w:rPr>
          <w:rFonts w:ascii="Calibri" w:hAnsi="Calibri" w:cs="Arial"/>
          <w:b/>
          <w:sz w:val="28"/>
          <w:szCs w:val="28"/>
          <w:lang w:val="en-GB"/>
        </w:rPr>
        <w:tab/>
      </w:r>
      <w:r w:rsidR="00304A25">
        <w:rPr>
          <w:rFonts w:ascii="Calibri" w:hAnsi="Calibri" w:cs="Arial"/>
          <w:b/>
          <w:sz w:val="28"/>
          <w:szCs w:val="28"/>
          <w:lang w:val="en-GB"/>
        </w:rPr>
        <w:tab/>
      </w:r>
      <w:r w:rsidR="00304A25">
        <w:rPr>
          <w:rFonts w:ascii="Calibri" w:hAnsi="Calibri" w:cs="Arial"/>
          <w:b/>
          <w:sz w:val="28"/>
          <w:szCs w:val="28"/>
          <w:lang w:val="en-GB"/>
        </w:rPr>
        <w:tab/>
      </w:r>
      <w:r w:rsidR="00304A25">
        <w:rPr>
          <w:rFonts w:ascii="Calibri" w:hAnsi="Calibri" w:cs="Arial"/>
          <w:b/>
          <w:sz w:val="28"/>
          <w:szCs w:val="28"/>
          <w:lang w:val="en-GB"/>
        </w:rPr>
        <w:tab/>
      </w:r>
      <w:r w:rsidR="00304A25">
        <w:rPr>
          <w:rFonts w:ascii="Calibri" w:hAnsi="Calibri" w:cs="Arial"/>
          <w:b/>
          <w:sz w:val="28"/>
          <w:szCs w:val="28"/>
          <w:lang w:val="en-GB"/>
        </w:rPr>
        <w:tab/>
      </w:r>
      <w:bookmarkStart w:id="0" w:name="_GoBack"/>
      <w:bookmarkEnd w:id="0"/>
    </w:p>
    <w:p w:rsidR="003C127C" w:rsidRPr="00833034" w:rsidRDefault="00304A25" w:rsidP="00833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3405"/>
        </w:tabs>
        <w:rPr>
          <w:rFonts w:ascii="Calibri" w:hAnsi="Calibri"/>
          <w:bCs/>
          <w:iCs/>
          <w:lang w:val="en-GB"/>
        </w:rPr>
      </w:pPr>
      <w:r w:rsidRPr="009A2269">
        <w:rPr>
          <w:rFonts w:ascii="Calibri" w:hAnsi="Calibri"/>
          <w:iCs/>
          <w:lang w:val="en-GB"/>
        </w:rPr>
        <w:t xml:space="preserve"> </w:t>
      </w:r>
      <w:hyperlink r:id="rId9" w:history="1">
        <w:r w:rsidR="00836875" w:rsidRPr="00DA0CD9">
          <w:rPr>
            <w:rStyle w:val="Hyperlink"/>
            <w:rFonts w:ascii="Calibri" w:hAnsi="Calibri"/>
            <w:bCs/>
            <w:iCs/>
            <w:lang w:val="en-GB"/>
          </w:rPr>
          <w:t>Preethi-392530@2freemail.com</w:t>
        </w:r>
      </w:hyperlink>
      <w:r w:rsidR="00836875">
        <w:rPr>
          <w:rFonts w:ascii="Calibri" w:hAnsi="Calibri"/>
          <w:bCs/>
          <w:iCs/>
          <w:lang w:val="en-GB"/>
        </w:rPr>
        <w:t xml:space="preserve"> </w:t>
      </w:r>
      <w:r w:rsidRPr="009A2269">
        <w:rPr>
          <w:rFonts w:ascii="Calibri" w:hAnsi="Calibri"/>
          <w:bCs/>
          <w:iCs/>
          <w:lang w:val="en-GB"/>
        </w:rPr>
        <w:tab/>
      </w:r>
    </w:p>
    <w:p w:rsidR="003C127C" w:rsidRPr="00AB124A" w:rsidRDefault="003C127C" w:rsidP="003C127C">
      <w:pPr>
        <w:jc w:val="both"/>
        <w:rPr>
          <w:rFonts w:ascii="Calibri" w:hAnsi="Calibri"/>
          <w:b/>
          <w:bCs/>
          <w:lang w:val="en-GB"/>
        </w:rPr>
      </w:pPr>
    </w:p>
    <w:p w:rsidR="00833034" w:rsidRPr="00284434" w:rsidRDefault="00304A25" w:rsidP="003C127C">
      <w:pPr>
        <w:pBdr>
          <w:top w:val="thickThinMediumGap" w:sz="24" w:space="1" w:color="auto"/>
        </w:pBdr>
        <w:jc w:val="both"/>
        <w:rPr>
          <w:rFonts w:ascii="Calibri" w:hAnsi="Calibri"/>
          <w:b/>
          <w:bCs/>
          <w:sz w:val="32"/>
          <w:szCs w:val="32"/>
          <w:lang w:val="en-GB"/>
        </w:rPr>
      </w:pPr>
      <w:r w:rsidRPr="00284434">
        <w:rPr>
          <w:rFonts w:ascii="Calibri" w:hAnsi="Calibri"/>
          <w:b/>
          <w:bCs/>
          <w:sz w:val="32"/>
          <w:szCs w:val="32"/>
          <w:lang w:val="en-GB"/>
        </w:rPr>
        <w:t xml:space="preserve">Career </w:t>
      </w:r>
      <w:r w:rsidR="003C127C" w:rsidRPr="00284434">
        <w:rPr>
          <w:rFonts w:ascii="Calibri" w:hAnsi="Calibri"/>
          <w:b/>
          <w:bCs/>
          <w:sz w:val="32"/>
          <w:szCs w:val="32"/>
          <w:lang w:val="en-GB"/>
        </w:rPr>
        <w:t>S</w:t>
      </w:r>
      <w:r w:rsidRPr="00284434">
        <w:rPr>
          <w:rFonts w:ascii="Calibri" w:hAnsi="Calibri"/>
          <w:b/>
          <w:bCs/>
          <w:sz w:val="32"/>
          <w:szCs w:val="32"/>
          <w:lang w:val="en-GB"/>
        </w:rPr>
        <w:t>ummary</w:t>
      </w:r>
    </w:p>
    <w:p w:rsidR="00A61AE0" w:rsidRPr="00A61AE0" w:rsidRDefault="002E5BBC" w:rsidP="0084105A">
      <w:pPr>
        <w:spacing w:after="1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Result oriented management professional with </w:t>
      </w:r>
      <w:r w:rsidR="007D2ED4">
        <w:rPr>
          <w:rFonts w:ascii="Calibri" w:hAnsi="Calibri" w:cs="Calibri"/>
          <w:b/>
          <w:sz w:val="22"/>
          <w:szCs w:val="22"/>
        </w:rPr>
        <w:t>8</w:t>
      </w:r>
      <w:r>
        <w:rPr>
          <w:rFonts w:ascii="Calibri" w:hAnsi="Calibri" w:cs="Calibri"/>
          <w:b/>
          <w:sz w:val="22"/>
          <w:szCs w:val="22"/>
        </w:rPr>
        <w:t>+</w:t>
      </w:r>
      <w:r w:rsidR="007C2173">
        <w:rPr>
          <w:rFonts w:ascii="Calibri" w:hAnsi="Calibri" w:cs="Calibri"/>
          <w:b/>
          <w:sz w:val="22"/>
          <w:szCs w:val="22"/>
        </w:rPr>
        <w:t xml:space="preserve"> </w:t>
      </w:r>
      <w:r w:rsidR="00FC117D">
        <w:rPr>
          <w:rFonts w:ascii="Calibri" w:hAnsi="Calibri" w:cs="Calibri"/>
          <w:b/>
          <w:sz w:val="22"/>
          <w:szCs w:val="22"/>
        </w:rPr>
        <w:t>years’ experience</w:t>
      </w:r>
      <w:r w:rsidR="007C2173">
        <w:rPr>
          <w:rFonts w:ascii="Calibri" w:hAnsi="Calibri" w:cs="Calibri"/>
          <w:b/>
          <w:sz w:val="22"/>
          <w:szCs w:val="22"/>
        </w:rPr>
        <w:t xml:space="preserve"> in establishing and sustaining </w:t>
      </w:r>
      <w:r w:rsidR="00633214">
        <w:rPr>
          <w:rFonts w:ascii="Calibri" w:hAnsi="Calibri" w:cs="Calibri"/>
          <w:b/>
          <w:sz w:val="22"/>
          <w:szCs w:val="22"/>
        </w:rPr>
        <w:t>insurance</w:t>
      </w:r>
      <w:r w:rsidR="005F5931">
        <w:rPr>
          <w:rFonts w:ascii="Calibri" w:hAnsi="Calibri" w:cs="Calibri"/>
          <w:b/>
          <w:sz w:val="22"/>
          <w:szCs w:val="22"/>
        </w:rPr>
        <w:t>, health</w:t>
      </w:r>
      <w:r w:rsidR="00633214">
        <w:rPr>
          <w:rFonts w:ascii="Calibri" w:hAnsi="Calibri" w:cs="Calibri"/>
          <w:b/>
          <w:sz w:val="22"/>
          <w:szCs w:val="22"/>
        </w:rPr>
        <w:t xml:space="preserve"> care and human resources</w:t>
      </w:r>
      <w:r w:rsidR="007D2ED4">
        <w:rPr>
          <w:rFonts w:ascii="Calibri" w:hAnsi="Calibri" w:cs="Calibri"/>
          <w:b/>
          <w:sz w:val="22"/>
          <w:szCs w:val="22"/>
        </w:rPr>
        <w:t xml:space="preserve"> </w:t>
      </w:r>
      <w:r w:rsidR="007C2173">
        <w:rPr>
          <w:rFonts w:ascii="Calibri" w:hAnsi="Calibri" w:cs="Calibri"/>
          <w:b/>
          <w:sz w:val="22"/>
          <w:szCs w:val="22"/>
        </w:rPr>
        <w:t xml:space="preserve">that benefit the </w:t>
      </w:r>
      <w:r w:rsidR="00F74940">
        <w:rPr>
          <w:rFonts w:ascii="Calibri" w:hAnsi="Calibri" w:cs="Calibri"/>
          <w:b/>
          <w:sz w:val="22"/>
          <w:szCs w:val="22"/>
        </w:rPr>
        <w:t>company. Effectively</w:t>
      </w:r>
      <w:r w:rsidR="007F4AFC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implemented innovative</w:t>
      </w:r>
      <w:r w:rsidR="00120C12">
        <w:rPr>
          <w:rFonts w:ascii="Calibri" w:hAnsi="Calibri" w:cs="Calibri"/>
          <w:b/>
          <w:sz w:val="22"/>
          <w:szCs w:val="22"/>
        </w:rPr>
        <w:t xml:space="preserve"> ideas</w:t>
      </w:r>
      <w:r w:rsidR="007E6ADD">
        <w:rPr>
          <w:rFonts w:ascii="Calibri" w:hAnsi="Calibri" w:cs="Calibri"/>
          <w:b/>
          <w:sz w:val="22"/>
          <w:szCs w:val="22"/>
        </w:rPr>
        <w:t xml:space="preserve"> and</w:t>
      </w:r>
      <w:r w:rsidR="00061FDE">
        <w:rPr>
          <w:rFonts w:ascii="Calibri" w:hAnsi="Calibri" w:cs="Calibri"/>
          <w:b/>
          <w:sz w:val="22"/>
          <w:szCs w:val="22"/>
        </w:rPr>
        <w:t xml:space="preserve"> </w:t>
      </w:r>
      <w:r w:rsidR="00222159">
        <w:rPr>
          <w:rFonts w:ascii="Calibri" w:hAnsi="Calibri" w:cs="Calibri"/>
          <w:b/>
          <w:sz w:val="22"/>
          <w:szCs w:val="22"/>
        </w:rPr>
        <w:t>strategies</w:t>
      </w:r>
      <w:r w:rsidR="00120C12">
        <w:rPr>
          <w:rFonts w:ascii="Calibri" w:hAnsi="Calibri" w:cs="Calibri"/>
          <w:b/>
          <w:sz w:val="22"/>
          <w:szCs w:val="22"/>
        </w:rPr>
        <w:t xml:space="preserve"> </w:t>
      </w:r>
      <w:r w:rsidR="00804D9B">
        <w:rPr>
          <w:rFonts w:ascii="Calibri" w:hAnsi="Calibri" w:cs="Calibri"/>
          <w:b/>
          <w:sz w:val="22"/>
          <w:szCs w:val="22"/>
        </w:rPr>
        <w:t xml:space="preserve">to open up new markets </w:t>
      </w:r>
      <w:r w:rsidR="00EC4742">
        <w:rPr>
          <w:rFonts w:ascii="Calibri" w:hAnsi="Calibri" w:cs="Calibri"/>
          <w:b/>
          <w:sz w:val="22"/>
          <w:szCs w:val="22"/>
        </w:rPr>
        <w:t>t</w:t>
      </w:r>
      <w:r w:rsidR="00804D9B">
        <w:rPr>
          <w:rFonts w:ascii="Calibri" w:hAnsi="Calibri" w:cs="Calibri"/>
          <w:b/>
          <w:sz w:val="22"/>
          <w:szCs w:val="22"/>
        </w:rPr>
        <w:t xml:space="preserve">hat result </w:t>
      </w:r>
      <w:r w:rsidR="00EC4742">
        <w:rPr>
          <w:rFonts w:ascii="Calibri" w:hAnsi="Calibri" w:cs="Calibri"/>
          <w:b/>
          <w:sz w:val="22"/>
          <w:szCs w:val="22"/>
        </w:rPr>
        <w:t xml:space="preserve">in enhancing </w:t>
      </w:r>
      <w:r w:rsidR="00633214">
        <w:rPr>
          <w:rFonts w:ascii="Calibri" w:hAnsi="Calibri" w:cs="Calibri"/>
          <w:b/>
          <w:sz w:val="22"/>
          <w:szCs w:val="22"/>
        </w:rPr>
        <w:t>the stability, revenue</w:t>
      </w:r>
      <w:r w:rsidR="00EC4742">
        <w:rPr>
          <w:rFonts w:ascii="Calibri" w:hAnsi="Calibri" w:cs="Calibri"/>
          <w:b/>
          <w:sz w:val="22"/>
          <w:szCs w:val="22"/>
        </w:rPr>
        <w:t xml:space="preserve"> &amp; growth of the company.</w:t>
      </w:r>
    </w:p>
    <w:p w:rsidR="000D0B96" w:rsidRPr="007F3892" w:rsidRDefault="00304A25" w:rsidP="0084105A">
      <w:pPr>
        <w:spacing w:after="160"/>
        <w:rPr>
          <w:rFonts w:ascii="Calibri" w:hAnsi="Calibri" w:cs="Calibri"/>
          <w:b/>
          <w:sz w:val="28"/>
          <w:szCs w:val="28"/>
        </w:rPr>
      </w:pPr>
      <w:r w:rsidRPr="007F3892">
        <w:rPr>
          <w:rFonts w:ascii="Calibri" w:hAnsi="Calibri" w:cs="Calibri"/>
          <w:b/>
          <w:sz w:val="28"/>
          <w:szCs w:val="28"/>
        </w:rPr>
        <w:t>S</w:t>
      </w:r>
      <w:r w:rsidR="00BE3435">
        <w:rPr>
          <w:rFonts w:ascii="Calibri" w:hAnsi="Calibri" w:cs="Calibri"/>
          <w:b/>
          <w:sz w:val="28"/>
          <w:szCs w:val="28"/>
        </w:rPr>
        <w:t>kills</w:t>
      </w:r>
    </w:p>
    <w:tbl>
      <w:tblPr>
        <w:tblW w:w="0" w:type="auto"/>
        <w:tblLook w:val="04A0"/>
      </w:tblPr>
      <w:tblGrid>
        <w:gridCol w:w="3470"/>
        <w:gridCol w:w="3470"/>
        <w:gridCol w:w="3470"/>
      </w:tblGrid>
      <w:tr w:rsidR="00B34974" w:rsidTr="0034054A">
        <w:tc>
          <w:tcPr>
            <w:tcW w:w="3470" w:type="dxa"/>
          </w:tcPr>
          <w:p w:rsidR="000D0B96" w:rsidRPr="000D0B96" w:rsidRDefault="00304A25" w:rsidP="000D0B96">
            <w:pPr>
              <w:pStyle w:val="ListParagraph"/>
              <w:numPr>
                <w:ilvl w:val="0"/>
                <w:numId w:val="12"/>
              </w:numPr>
              <w:spacing w:after="1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Leadership &amp;Team</w:t>
            </w:r>
            <w:r w:rsidRPr="003805F3">
              <w:rPr>
                <w:rFonts w:ascii="Calibri" w:hAnsi="Calibri" w:cs="Calibri"/>
                <w:b/>
                <w:sz w:val="22"/>
                <w:szCs w:val="22"/>
              </w:rPr>
              <w:t>work</w:t>
            </w:r>
          </w:p>
        </w:tc>
        <w:tc>
          <w:tcPr>
            <w:tcW w:w="3470" w:type="dxa"/>
          </w:tcPr>
          <w:p w:rsidR="000D0B96" w:rsidRPr="000D0B96" w:rsidRDefault="00304A25" w:rsidP="000D0B96">
            <w:pPr>
              <w:pStyle w:val="ListParagraph"/>
              <w:numPr>
                <w:ilvl w:val="0"/>
                <w:numId w:val="12"/>
              </w:numPr>
              <w:spacing w:after="1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Market Research&amp; Strategy</w:t>
            </w:r>
          </w:p>
        </w:tc>
        <w:tc>
          <w:tcPr>
            <w:tcW w:w="3470" w:type="dxa"/>
          </w:tcPr>
          <w:p w:rsidR="000D0B96" w:rsidRPr="000D0B96" w:rsidRDefault="00304A25" w:rsidP="000D0B96">
            <w:pPr>
              <w:pStyle w:val="ListParagraph"/>
              <w:numPr>
                <w:ilvl w:val="0"/>
                <w:numId w:val="12"/>
              </w:numPr>
              <w:spacing w:after="1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Negotiation &amp; Persuasion</w:t>
            </w:r>
          </w:p>
        </w:tc>
      </w:tr>
      <w:tr w:rsidR="00B34974" w:rsidTr="0034054A">
        <w:tc>
          <w:tcPr>
            <w:tcW w:w="3470" w:type="dxa"/>
          </w:tcPr>
          <w:p w:rsidR="000D0B96" w:rsidRPr="000D0B96" w:rsidRDefault="00304A25" w:rsidP="000D0B96">
            <w:pPr>
              <w:pStyle w:val="ListParagraph"/>
              <w:numPr>
                <w:ilvl w:val="0"/>
                <w:numId w:val="12"/>
              </w:numPr>
              <w:spacing w:after="1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Decision Making</w:t>
            </w:r>
          </w:p>
        </w:tc>
        <w:tc>
          <w:tcPr>
            <w:tcW w:w="3470" w:type="dxa"/>
          </w:tcPr>
          <w:p w:rsidR="000D0B96" w:rsidRPr="000D0B96" w:rsidRDefault="00304A25" w:rsidP="000D0B96">
            <w:pPr>
              <w:pStyle w:val="ListParagraph"/>
              <w:numPr>
                <w:ilvl w:val="0"/>
                <w:numId w:val="12"/>
              </w:numPr>
              <w:spacing w:after="1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Sales &amp; Key Accounts Management            </w:t>
            </w:r>
          </w:p>
        </w:tc>
        <w:tc>
          <w:tcPr>
            <w:tcW w:w="3470" w:type="dxa"/>
          </w:tcPr>
          <w:p w:rsidR="000D0B96" w:rsidRPr="000D0B96" w:rsidRDefault="00304A25" w:rsidP="000D0B96">
            <w:pPr>
              <w:pStyle w:val="ListParagraph"/>
              <w:numPr>
                <w:ilvl w:val="0"/>
                <w:numId w:val="12"/>
              </w:numPr>
              <w:spacing w:after="1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Strong Communication</w:t>
            </w:r>
          </w:p>
        </w:tc>
      </w:tr>
      <w:tr w:rsidR="00B34974" w:rsidTr="0034054A">
        <w:tc>
          <w:tcPr>
            <w:tcW w:w="3470" w:type="dxa"/>
          </w:tcPr>
          <w:p w:rsidR="000D0B96" w:rsidRPr="000D0B96" w:rsidRDefault="00304A25" w:rsidP="000D0B96">
            <w:pPr>
              <w:pStyle w:val="ListParagraph"/>
              <w:numPr>
                <w:ilvl w:val="0"/>
                <w:numId w:val="12"/>
              </w:numPr>
              <w:spacing w:after="1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Time Management</w:t>
            </w:r>
          </w:p>
        </w:tc>
        <w:tc>
          <w:tcPr>
            <w:tcW w:w="3470" w:type="dxa"/>
          </w:tcPr>
          <w:p w:rsidR="000D0B96" w:rsidRPr="000D0B96" w:rsidRDefault="00304A25" w:rsidP="000D0B96">
            <w:pPr>
              <w:pStyle w:val="ListParagraph"/>
              <w:numPr>
                <w:ilvl w:val="0"/>
                <w:numId w:val="12"/>
              </w:numPr>
              <w:spacing w:after="1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Project Management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3470" w:type="dxa"/>
          </w:tcPr>
          <w:p w:rsidR="000D0B96" w:rsidRPr="000D0B96" w:rsidRDefault="00304A25" w:rsidP="000D0B96">
            <w:pPr>
              <w:pStyle w:val="ListParagraph"/>
              <w:numPr>
                <w:ilvl w:val="0"/>
                <w:numId w:val="12"/>
              </w:numPr>
              <w:spacing w:after="1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Business Intelligence</w:t>
            </w:r>
          </w:p>
        </w:tc>
      </w:tr>
    </w:tbl>
    <w:p w:rsidR="00345C15" w:rsidRDefault="00345C15" w:rsidP="003C127C">
      <w:pPr>
        <w:pBdr>
          <w:top w:val="thickThinMediumGap" w:sz="24" w:space="1" w:color="auto"/>
        </w:pBdr>
        <w:jc w:val="center"/>
        <w:rPr>
          <w:rFonts w:ascii="Calibri" w:hAnsi="Calibri" w:cs="Arial"/>
          <w:b/>
          <w:u w:val="single"/>
          <w:lang w:val="en-GB"/>
        </w:rPr>
      </w:pPr>
    </w:p>
    <w:p w:rsidR="003C127C" w:rsidRDefault="00304A25" w:rsidP="003C127C">
      <w:pPr>
        <w:pBdr>
          <w:top w:val="thickThinMediumGap" w:sz="24" w:space="1" w:color="auto"/>
        </w:pBdr>
        <w:jc w:val="center"/>
        <w:rPr>
          <w:rFonts w:ascii="Calibri" w:hAnsi="Calibri"/>
          <w:b/>
          <w:bCs/>
          <w:u w:val="single"/>
          <w:lang w:val="en-GB"/>
        </w:rPr>
      </w:pPr>
      <w:r>
        <w:rPr>
          <w:rFonts w:ascii="Calibri" w:hAnsi="Calibri" w:cs="Arial"/>
          <w:b/>
          <w:u w:val="single"/>
          <w:lang w:val="en-GB"/>
        </w:rPr>
        <w:t>P</w:t>
      </w:r>
      <w:r w:rsidR="00B56147">
        <w:rPr>
          <w:rFonts w:ascii="Calibri" w:hAnsi="Calibri" w:cs="Arial"/>
          <w:b/>
          <w:u w:val="single"/>
          <w:lang w:val="en-GB"/>
        </w:rPr>
        <w:t xml:space="preserve">rofessional </w:t>
      </w:r>
      <w:r w:rsidRPr="00AB124A">
        <w:rPr>
          <w:rFonts w:ascii="Calibri" w:hAnsi="Calibri"/>
          <w:b/>
          <w:bCs/>
          <w:u w:val="single"/>
          <w:lang w:val="en-GB"/>
        </w:rPr>
        <w:t>Experience</w:t>
      </w:r>
    </w:p>
    <w:p w:rsidR="00D66D85" w:rsidRDefault="00D66D85" w:rsidP="003C127C">
      <w:pPr>
        <w:pBdr>
          <w:top w:val="thickThinMediumGap" w:sz="24" w:space="1" w:color="auto"/>
        </w:pBdr>
        <w:jc w:val="center"/>
        <w:rPr>
          <w:rFonts w:ascii="Calibri" w:hAnsi="Calibri"/>
          <w:b/>
          <w:bCs/>
          <w:u w:val="single"/>
          <w:lang w:val="en-GB"/>
        </w:rPr>
      </w:pPr>
    </w:p>
    <w:p w:rsidR="00D66D85" w:rsidRPr="004303DD" w:rsidRDefault="00E26BB7" w:rsidP="001D7647">
      <w:pPr>
        <w:shd w:val="clear" w:color="auto" w:fill="E0E0E0"/>
        <w:spacing w:after="40"/>
        <w:jc w:val="both"/>
        <w:rPr>
          <w:rFonts w:ascii="Calibri" w:hAnsi="Calibri"/>
          <w:b/>
          <w:iCs/>
          <w:lang w:val="en-GB"/>
        </w:rPr>
      </w:pPr>
      <w:r>
        <w:rPr>
          <w:rFonts w:ascii="Calibri" w:hAnsi="Calibri"/>
          <w:b/>
          <w:iCs/>
          <w:lang w:val="en-GB"/>
        </w:rPr>
        <w:t xml:space="preserve">Minerva </w:t>
      </w:r>
      <w:r w:rsidR="006F4BF9">
        <w:rPr>
          <w:rFonts w:ascii="Calibri" w:hAnsi="Calibri"/>
          <w:b/>
          <w:iCs/>
          <w:lang w:val="en-GB"/>
        </w:rPr>
        <w:t>Diagnostic’s</w:t>
      </w:r>
      <w:r w:rsidR="00D33027">
        <w:rPr>
          <w:rFonts w:ascii="Calibri" w:hAnsi="Calibri"/>
          <w:b/>
          <w:iCs/>
          <w:lang w:val="en-GB"/>
        </w:rPr>
        <w:t xml:space="preserve"> </w:t>
      </w:r>
      <w:r w:rsidR="006F4BF9">
        <w:rPr>
          <w:rFonts w:ascii="Calibri" w:hAnsi="Calibri"/>
          <w:b/>
          <w:iCs/>
          <w:lang w:val="en-GB"/>
        </w:rPr>
        <w:t xml:space="preserve">(UAE- </w:t>
      </w:r>
      <w:r w:rsidR="00D33027">
        <w:rPr>
          <w:rFonts w:ascii="Calibri" w:hAnsi="Calibri"/>
          <w:b/>
          <w:iCs/>
          <w:lang w:val="en-GB"/>
        </w:rPr>
        <w:t>Dub</w:t>
      </w:r>
      <w:r w:rsidR="006F4BF9">
        <w:rPr>
          <w:rFonts w:ascii="Calibri" w:hAnsi="Calibri"/>
          <w:b/>
          <w:iCs/>
          <w:lang w:val="en-GB"/>
        </w:rPr>
        <w:t>ai)</w:t>
      </w:r>
      <w:r w:rsidR="00304A25" w:rsidRPr="00AB124A">
        <w:rPr>
          <w:rFonts w:ascii="Calibri" w:hAnsi="Calibri"/>
          <w:b/>
          <w:iCs/>
          <w:lang w:val="en-GB"/>
        </w:rPr>
        <w:tab/>
      </w:r>
      <w:r w:rsidR="00304A25" w:rsidRPr="00AB124A">
        <w:rPr>
          <w:rFonts w:ascii="Calibri" w:hAnsi="Calibri"/>
          <w:b/>
          <w:iCs/>
          <w:lang w:val="en-GB"/>
        </w:rPr>
        <w:tab/>
      </w:r>
      <w:r w:rsidR="00304A25" w:rsidRPr="00AB124A">
        <w:rPr>
          <w:rFonts w:ascii="Calibri" w:hAnsi="Calibri"/>
          <w:b/>
          <w:iCs/>
          <w:lang w:val="en-GB"/>
        </w:rPr>
        <w:tab/>
      </w:r>
      <w:r w:rsidR="00767303">
        <w:rPr>
          <w:rFonts w:ascii="Calibri" w:hAnsi="Calibri"/>
          <w:b/>
          <w:iCs/>
          <w:lang w:val="en-GB"/>
        </w:rPr>
        <w:t xml:space="preserve">                      </w:t>
      </w:r>
      <w:r w:rsidR="00162FD0">
        <w:rPr>
          <w:rFonts w:ascii="Calibri" w:hAnsi="Calibri"/>
          <w:b/>
          <w:iCs/>
          <w:lang w:val="en-GB"/>
        </w:rPr>
        <w:t xml:space="preserve">   </w:t>
      </w:r>
      <w:r w:rsidR="002A4790">
        <w:rPr>
          <w:rFonts w:ascii="Calibri" w:hAnsi="Calibri"/>
          <w:b/>
          <w:iCs/>
          <w:lang w:val="en-GB"/>
        </w:rPr>
        <w:t>December 2011</w:t>
      </w:r>
      <w:r w:rsidR="00304A25">
        <w:rPr>
          <w:rFonts w:ascii="Calibri" w:hAnsi="Calibri"/>
          <w:b/>
          <w:iCs/>
          <w:lang w:val="en-GB"/>
        </w:rPr>
        <w:t>- Till Date</w:t>
      </w:r>
    </w:p>
    <w:p w:rsidR="008B203A" w:rsidRDefault="008B203A" w:rsidP="001D7647">
      <w:pPr>
        <w:jc w:val="both"/>
        <w:rPr>
          <w:rFonts w:ascii="Calibri" w:hAnsi="Calibri" w:cs="Arial"/>
          <w:b/>
          <w:lang w:val="en-GB"/>
        </w:rPr>
      </w:pPr>
    </w:p>
    <w:p w:rsidR="00D66D85" w:rsidRPr="00833034" w:rsidRDefault="004157EB" w:rsidP="001D7647">
      <w:pPr>
        <w:jc w:val="both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Manager-</w:t>
      </w:r>
      <w:r w:rsidR="00304A25" w:rsidRPr="00833034">
        <w:rPr>
          <w:rFonts w:ascii="Calibri" w:hAnsi="Calibri" w:cs="Arial"/>
          <w:b/>
          <w:lang w:val="en-GB"/>
        </w:rPr>
        <w:t>Business Development, Administration</w:t>
      </w:r>
    </w:p>
    <w:p w:rsidR="00D66D85" w:rsidRPr="00C30222" w:rsidRDefault="00304A25" w:rsidP="001D7647">
      <w:pPr>
        <w:jc w:val="both"/>
        <w:rPr>
          <w:rFonts w:ascii="Calibri" w:hAnsi="Calibri" w:cs="Arial"/>
          <w:b/>
          <w:u w:val="single"/>
          <w:lang w:val="en-GB"/>
        </w:rPr>
      </w:pPr>
      <w:r>
        <w:rPr>
          <w:rFonts w:ascii="Calibri" w:hAnsi="Calibri" w:cs="Arial"/>
          <w:b/>
          <w:lang w:val="en-GB"/>
        </w:rPr>
        <w:tab/>
      </w:r>
      <w:r>
        <w:rPr>
          <w:rFonts w:ascii="Calibri" w:hAnsi="Calibri" w:cs="Arial"/>
          <w:b/>
          <w:lang w:val="en-GB"/>
        </w:rPr>
        <w:tab/>
      </w:r>
      <w:r>
        <w:rPr>
          <w:rFonts w:ascii="Calibri" w:hAnsi="Calibri" w:cs="Arial"/>
          <w:b/>
          <w:lang w:val="en-GB"/>
        </w:rPr>
        <w:tab/>
      </w:r>
      <w:r>
        <w:rPr>
          <w:rFonts w:ascii="Calibri" w:hAnsi="Calibri" w:cs="Arial"/>
          <w:b/>
          <w:lang w:val="en-GB"/>
        </w:rPr>
        <w:tab/>
      </w:r>
    </w:p>
    <w:p w:rsidR="006F6A90" w:rsidRPr="004157EB" w:rsidRDefault="006F6A90" w:rsidP="004157EB">
      <w:pPr>
        <w:numPr>
          <w:ilvl w:val="0"/>
          <w:numId w:val="8"/>
        </w:numPr>
        <w:ind w:left="142"/>
        <w:rPr>
          <w:rFonts w:ascii="Calibri" w:hAnsi="Calibri" w:cs="Calibri"/>
          <w:sz w:val="22"/>
          <w:szCs w:val="22"/>
          <w:shd w:val="clear" w:color="auto" w:fill="FFFFFF"/>
        </w:rPr>
      </w:pPr>
      <w:r w:rsidRPr="004157EB">
        <w:rPr>
          <w:rFonts w:ascii="Calibri" w:hAnsi="Calibri" w:cs="Calibri"/>
          <w:sz w:val="22"/>
          <w:szCs w:val="22"/>
          <w:shd w:val="clear" w:color="auto" w:fill="FFFFFF"/>
        </w:rPr>
        <w:t>Getting of th</w:t>
      </w:r>
      <w:r w:rsidR="004157EB" w:rsidRPr="004157EB">
        <w:rPr>
          <w:rFonts w:ascii="Calibri" w:hAnsi="Calibri" w:cs="Calibri"/>
          <w:sz w:val="22"/>
          <w:szCs w:val="22"/>
          <w:shd w:val="clear" w:color="auto" w:fill="FFFFFF"/>
        </w:rPr>
        <w:t>e new lead  through various modes</w:t>
      </w:r>
    </w:p>
    <w:p w:rsidR="004157EB" w:rsidRPr="004157EB" w:rsidRDefault="004157EB" w:rsidP="004157EB">
      <w:pPr>
        <w:numPr>
          <w:ilvl w:val="0"/>
          <w:numId w:val="8"/>
        </w:numPr>
        <w:ind w:left="142"/>
        <w:rPr>
          <w:rFonts w:ascii="Calibri" w:hAnsi="Calibri" w:cs="Calibri"/>
          <w:sz w:val="22"/>
          <w:szCs w:val="22"/>
          <w:shd w:val="clear" w:color="auto" w:fill="FFFFFF"/>
        </w:rPr>
      </w:pPr>
      <w:r w:rsidRPr="004157EB">
        <w:rPr>
          <w:rFonts w:ascii="Calibri" w:hAnsi="Calibri" w:cs="Calibri"/>
          <w:sz w:val="22"/>
          <w:szCs w:val="22"/>
          <w:shd w:val="clear" w:color="auto" w:fill="FFFFFF"/>
        </w:rPr>
        <w:t xml:space="preserve">Dealing with various insurance end to end process </w:t>
      </w:r>
    </w:p>
    <w:p w:rsidR="004157EB" w:rsidRPr="004157EB" w:rsidRDefault="004157EB" w:rsidP="004157EB">
      <w:pPr>
        <w:numPr>
          <w:ilvl w:val="0"/>
          <w:numId w:val="8"/>
        </w:numPr>
        <w:ind w:left="142"/>
        <w:rPr>
          <w:rFonts w:ascii="Calibri" w:hAnsi="Calibri" w:cs="Calibri"/>
          <w:sz w:val="22"/>
          <w:szCs w:val="22"/>
          <w:shd w:val="clear" w:color="auto" w:fill="FFFFFF"/>
        </w:rPr>
      </w:pPr>
      <w:r w:rsidRPr="004157EB">
        <w:rPr>
          <w:rFonts w:ascii="Calibri" w:hAnsi="Calibri" w:cs="Calibri"/>
          <w:sz w:val="22"/>
          <w:szCs w:val="22"/>
          <w:shd w:val="clear" w:color="auto" w:fill="FFFFFF"/>
        </w:rPr>
        <w:t>Negotiating, Discussing with the top management , getting approvals, signing of the contracts</w:t>
      </w:r>
    </w:p>
    <w:p w:rsidR="004157EB" w:rsidRPr="004157EB" w:rsidRDefault="004157EB" w:rsidP="004157EB">
      <w:pPr>
        <w:numPr>
          <w:ilvl w:val="0"/>
          <w:numId w:val="8"/>
        </w:numPr>
        <w:ind w:left="142"/>
        <w:rPr>
          <w:rFonts w:ascii="Calibri" w:hAnsi="Calibri" w:cs="Calibri"/>
          <w:sz w:val="22"/>
          <w:szCs w:val="22"/>
          <w:shd w:val="clear" w:color="auto" w:fill="FFFFFF"/>
        </w:rPr>
      </w:pPr>
      <w:r w:rsidRPr="004157EB">
        <w:rPr>
          <w:rFonts w:ascii="Calibri" w:hAnsi="Calibri" w:cs="Calibri"/>
          <w:sz w:val="22"/>
          <w:szCs w:val="22"/>
          <w:shd w:val="clear" w:color="auto" w:fill="FFFFFF"/>
        </w:rPr>
        <w:t>Dealing with Quotes and approvals</w:t>
      </w:r>
    </w:p>
    <w:p w:rsidR="004157EB" w:rsidRDefault="004157EB" w:rsidP="004157EB">
      <w:pPr>
        <w:numPr>
          <w:ilvl w:val="0"/>
          <w:numId w:val="8"/>
        </w:numPr>
        <w:ind w:left="142"/>
        <w:rPr>
          <w:rFonts w:ascii="Calibri" w:hAnsi="Calibri" w:cs="Calibri"/>
          <w:sz w:val="22"/>
          <w:szCs w:val="22"/>
          <w:shd w:val="clear" w:color="auto" w:fill="FFFFFF"/>
        </w:rPr>
      </w:pPr>
      <w:r w:rsidRPr="004157EB">
        <w:rPr>
          <w:rFonts w:ascii="Calibri" w:hAnsi="Calibri" w:cs="Calibri"/>
          <w:sz w:val="22"/>
          <w:szCs w:val="22"/>
          <w:shd w:val="clear" w:color="auto" w:fill="FFFFFF"/>
        </w:rPr>
        <w:t xml:space="preserve">Renewals of the </w:t>
      </w:r>
      <w:r w:rsidR="00EF7450">
        <w:rPr>
          <w:rFonts w:ascii="Calibri" w:hAnsi="Calibri" w:cs="Calibri"/>
          <w:sz w:val="22"/>
          <w:szCs w:val="22"/>
          <w:shd w:val="clear" w:color="auto" w:fill="FFFFFF"/>
        </w:rPr>
        <w:t xml:space="preserve">medical insurance </w:t>
      </w:r>
      <w:r w:rsidRPr="004157EB">
        <w:rPr>
          <w:rFonts w:ascii="Calibri" w:hAnsi="Calibri" w:cs="Calibri"/>
          <w:sz w:val="22"/>
          <w:szCs w:val="22"/>
          <w:shd w:val="clear" w:color="auto" w:fill="FFFFFF"/>
        </w:rPr>
        <w:t>contracts</w:t>
      </w:r>
      <w:r w:rsidR="00EF7450">
        <w:rPr>
          <w:rFonts w:ascii="Calibri" w:hAnsi="Calibri" w:cs="Calibri"/>
          <w:sz w:val="22"/>
          <w:szCs w:val="22"/>
          <w:shd w:val="clear" w:color="auto" w:fill="FFFFFF"/>
        </w:rPr>
        <w:t xml:space="preserve"> between </w:t>
      </w:r>
      <w:r w:rsidR="00D1619E">
        <w:rPr>
          <w:rFonts w:ascii="Calibri" w:hAnsi="Calibri" w:cs="Calibri"/>
          <w:sz w:val="22"/>
          <w:szCs w:val="22"/>
          <w:shd w:val="clear" w:color="auto" w:fill="FFFFFF"/>
        </w:rPr>
        <w:t>Payer and provider</w:t>
      </w:r>
    </w:p>
    <w:p w:rsidR="00D1619E" w:rsidRDefault="002C46D5" w:rsidP="004157EB">
      <w:pPr>
        <w:numPr>
          <w:ilvl w:val="0"/>
          <w:numId w:val="8"/>
        </w:numPr>
        <w:ind w:left="142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Generating </w:t>
      </w:r>
      <w:r w:rsidR="00D1619E">
        <w:rPr>
          <w:rFonts w:ascii="Calibri" w:hAnsi="Calibri" w:cs="Calibri"/>
          <w:sz w:val="22"/>
          <w:szCs w:val="22"/>
          <w:shd w:val="clear" w:color="auto" w:fill="FFFFFF"/>
        </w:rPr>
        <w:t xml:space="preserve"> of the price list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and negotiating on percentage basis which is </w:t>
      </w:r>
      <w:r w:rsidR="00637E1F">
        <w:rPr>
          <w:rFonts w:ascii="Calibri" w:hAnsi="Calibri" w:cs="Calibri"/>
          <w:sz w:val="22"/>
          <w:szCs w:val="22"/>
          <w:shd w:val="clear" w:color="auto" w:fill="FFFFFF"/>
        </w:rPr>
        <w:t>mutuall</w:t>
      </w:r>
      <w:r>
        <w:rPr>
          <w:rFonts w:ascii="Calibri" w:hAnsi="Calibri" w:cs="Calibri"/>
          <w:sz w:val="22"/>
          <w:szCs w:val="22"/>
          <w:shd w:val="clear" w:color="auto" w:fill="FFFFFF"/>
        </w:rPr>
        <w:t>y agreed</w:t>
      </w:r>
    </w:p>
    <w:p w:rsidR="006D79A6" w:rsidRDefault="006D79A6" w:rsidP="004157EB">
      <w:pPr>
        <w:numPr>
          <w:ilvl w:val="0"/>
          <w:numId w:val="8"/>
        </w:numPr>
        <w:ind w:left="142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Updating the trade </w:t>
      </w:r>
      <w:r w:rsidR="00637E1F">
        <w:rPr>
          <w:rFonts w:ascii="Calibri" w:hAnsi="Calibri" w:cs="Calibri"/>
          <w:sz w:val="22"/>
          <w:szCs w:val="22"/>
          <w:shd w:val="clear" w:color="auto" w:fill="FFFFFF"/>
        </w:rPr>
        <w:t>license commercial licence,facility and professional license in regulation with DHA</w:t>
      </w:r>
    </w:p>
    <w:p w:rsidR="00D1619E" w:rsidRDefault="00D1619E" w:rsidP="004157EB">
      <w:pPr>
        <w:numPr>
          <w:ilvl w:val="0"/>
          <w:numId w:val="8"/>
        </w:numPr>
        <w:ind w:left="142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Designer of the LIS</w:t>
      </w:r>
      <w:r w:rsidR="00881F2A">
        <w:rPr>
          <w:rFonts w:ascii="Calibri" w:hAnsi="Calibri" w:cs="Calibri"/>
          <w:sz w:val="22"/>
          <w:szCs w:val="22"/>
          <w:shd w:val="clear" w:color="auto" w:fill="FFFFFF"/>
        </w:rPr>
        <w:t xml:space="preserve"> Module</w:t>
      </w:r>
      <w:r>
        <w:rPr>
          <w:rFonts w:ascii="Calibri" w:hAnsi="Calibri" w:cs="Calibri"/>
          <w:sz w:val="22"/>
          <w:szCs w:val="22"/>
          <w:shd w:val="clear" w:color="auto" w:fill="FFFFFF"/>
        </w:rPr>
        <w:t>(ERP &amp; SAP)</w:t>
      </w:r>
    </w:p>
    <w:p w:rsidR="004157EB" w:rsidRDefault="00BE36ED" w:rsidP="004157EB">
      <w:pPr>
        <w:numPr>
          <w:ilvl w:val="0"/>
          <w:numId w:val="8"/>
        </w:numPr>
        <w:ind w:left="142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Fixing of the client meeting, meeting the clients</w:t>
      </w:r>
    </w:p>
    <w:p w:rsidR="00BE36ED" w:rsidRDefault="00BE36ED" w:rsidP="004157EB">
      <w:pPr>
        <w:numPr>
          <w:ilvl w:val="0"/>
          <w:numId w:val="8"/>
        </w:numPr>
        <w:ind w:left="142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Approving the Price list,cordinating with marketing team  in getting competitor price list for comparison</w:t>
      </w:r>
    </w:p>
    <w:p w:rsidR="00BE36ED" w:rsidRDefault="00BE36ED" w:rsidP="00BE36ED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:rsidR="00BE36ED" w:rsidRDefault="002A4790" w:rsidP="00BE36ED">
      <w:pPr>
        <w:ind w:left="142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Operations and Billing-Minerva</w:t>
      </w:r>
    </w:p>
    <w:p w:rsidR="002A4790" w:rsidRPr="00BE36ED" w:rsidRDefault="002A4790" w:rsidP="00BE36ED">
      <w:pPr>
        <w:ind w:left="142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BE36ED" w:rsidRDefault="00BE36ED" w:rsidP="00E20192">
      <w:pPr>
        <w:numPr>
          <w:ilvl w:val="0"/>
          <w:numId w:val="8"/>
        </w:numPr>
        <w:ind w:left="142"/>
        <w:rPr>
          <w:rFonts w:ascii="Calibri" w:hAnsi="Calibri" w:cs="Calibri"/>
          <w:sz w:val="22"/>
          <w:szCs w:val="22"/>
          <w:shd w:val="clear" w:color="auto" w:fill="FFFFFF"/>
        </w:rPr>
      </w:pPr>
      <w:r w:rsidRPr="00BE36ED">
        <w:rPr>
          <w:rFonts w:ascii="Calibri" w:hAnsi="Calibri" w:cs="Calibri"/>
          <w:sz w:val="22"/>
          <w:szCs w:val="22"/>
          <w:shd w:val="clear" w:color="auto" w:fill="FFFFFF"/>
        </w:rPr>
        <w:t xml:space="preserve">End to end process in medical billing “(Daily </w:t>
      </w:r>
      <w:r w:rsidR="00F8462D" w:rsidRPr="00BE36ED">
        <w:rPr>
          <w:rFonts w:ascii="Calibri" w:hAnsi="Calibri" w:cs="Calibri"/>
          <w:sz w:val="22"/>
          <w:szCs w:val="22"/>
          <w:shd w:val="clear" w:color="auto" w:fill="FFFFFF"/>
        </w:rPr>
        <w:t>activates</w:t>
      </w:r>
      <w:r w:rsidRPr="00BE36E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F8462D" w:rsidRPr="00BE36ED">
        <w:rPr>
          <w:rFonts w:ascii="Calibri" w:hAnsi="Calibri" w:cs="Calibri"/>
          <w:sz w:val="22"/>
          <w:szCs w:val="22"/>
          <w:shd w:val="clear" w:color="auto" w:fill="FFFFFF"/>
        </w:rPr>
        <w:t>claiming</w:t>
      </w:r>
      <w:r w:rsidRPr="00BE36ED">
        <w:rPr>
          <w:rFonts w:ascii="Calibri" w:hAnsi="Calibri" w:cs="Calibri"/>
          <w:sz w:val="22"/>
          <w:szCs w:val="22"/>
          <w:shd w:val="clear" w:color="auto" w:fill="FFFFFF"/>
        </w:rPr>
        <w:t xml:space="preserve"> to insurance company)</w:t>
      </w:r>
    </w:p>
    <w:p w:rsidR="00BE36ED" w:rsidRPr="003B7473" w:rsidRDefault="00BE36ED" w:rsidP="00E20192">
      <w:pPr>
        <w:numPr>
          <w:ilvl w:val="0"/>
          <w:numId w:val="8"/>
        </w:numPr>
        <w:ind w:left="142"/>
        <w:rPr>
          <w:rFonts w:ascii="Calibri" w:hAnsi="Calibri" w:cs="Calibri"/>
          <w:sz w:val="22"/>
          <w:szCs w:val="22"/>
          <w:shd w:val="clear" w:color="auto" w:fill="FFFFFF"/>
        </w:rPr>
      </w:pPr>
      <w:r w:rsidRPr="003B7473">
        <w:rPr>
          <w:rFonts w:ascii="Calibri" w:hAnsi="Calibri" w:cs="Calibri"/>
          <w:sz w:val="22"/>
          <w:szCs w:val="22"/>
          <w:shd w:val="clear" w:color="auto" w:fill="FFFFFF"/>
        </w:rPr>
        <w:t>Pre-Auditing the daily claims before claiming for funds from insurance company|(Making sure all the billing data’s are accurate as per DHA requirement</w:t>
      </w:r>
      <w:r w:rsidR="003B747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3B7473">
        <w:rPr>
          <w:rFonts w:ascii="Calibri" w:hAnsi="Calibri" w:cs="Calibri"/>
          <w:sz w:val="22"/>
          <w:szCs w:val="22"/>
          <w:shd w:val="clear" w:color="auto" w:fill="FFFFFF"/>
        </w:rPr>
        <w:t>Working closely with DHPO(Dubai Health post office portal) for all the transactions done between Minerva and the insurance companies are monitored by Dubai Government</w:t>
      </w:r>
    </w:p>
    <w:p w:rsidR="00F8462D" w:rsidRDefault="00F8462D" w:rsidP="00E20192">
      <w:pPr>
        <w:numPr>
          <w:ilvl w:val="0"/>
          <w:numId w:val="8"/>
        </w:numPr>
        <w:ind w:left="142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Receiving the RA (Remittance Analysis) through DHPO for Status of the submitted claims</w:t>
      </w:r>
    </w:p>
    <w:p w:rsidR="005D3AB5" w:rsidRDefault="005D3AB5" w:rsidP="00E20192">
      <w:pPr>
        <w:numPr>
          <w:ilvl w:val="0"/>
          <w:numId w:val="8"/>
        </w:numPr>
        <w:ind w:left="142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Monitoring the rejection received of the claims which is been received via DHPO</w:t>
      </w:r>
    </w:p>
    <w:p w:rsidR="00C84268" w:rsidRDefault="00C84268" w:rsidP="00E20192">
      <w:pPr>
        <w:numPr>
          <w:ilvl w:val="0"/>
          <w:numId w:val="8"/>
        </w:numPr>
        <w:ind w:left="142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Received </w:t>
      </w:r>
      <w:r w:rsidR="00DF7774">
        <w:rPr>
          <w:rFonts w:ascii="Calibri" w:hAnsi="Calibri" w:cs="Calibri"/>
          <w:sz w:val="22"/>
          <w:szCs w:val="22"/>
          <w:shd w:val="clear" w:color="auto" w:fill="FFFFFF"/>
        </w:rPr>
        <w:t>payment or reconciled with bank payment received status and RA</w:t>
      </w:r>
    </w:p>
    <w:p w:rsidR="003B7473" w:rsidRDefault="003B7473" w:rsidP="00E20192">
      <w:pPr>
        <w:numPr>
          <w:ilvl w:val="0"/>
          <w:numId w:val="8"/>
        </w:numPr>
        <w:ind w:left="142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The reconciled report data’s will be prepared and sent to accounts team for updating P&amp;L account</w:t>
      </w:r>
    </w:p>
    <w:p w:rsidR="003B7473" w:rsidRDefault="003B7473" w:rsidP="00E20192">
      <w:pPr>
        <w:numPr>
          <w:ilvl w:val="0"/>
          <w:numId w:val="8"/>
        </w:numPr>
        <w:ind w:left="142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Outstanding follow-up’s are done on regular basis with data sheets prepared (ERP)</w:t>
      </w:r>
    </w:p>
    <w:p w:rsidR="003B7473" w:rsidRPr="00BE36ED" w:rsidRDefault="003B7473" w:rsidP="00E20192">
      <w:pPr>
        <w:numPr>
          <w:ilvl w:val="0"/>
          <w:numId w:val="8"/>
        </w:numPr>
        <w:ind w:left="142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Analysis of P&amp;L and producing for auditing on quarterly basis</w:t>
      </w:r>
    </w:p>
    <w:p w:rsidR="00BE36ED" w:rsidRPr="00BE36ED" w:rsidRDefault="00BE36ED" w:rsidP="00E20192">
      <w:pPr>
        <w:numPr>
          <w:ilvl w:val="0"/>
          <w:numId w:val="8"/>
        </w:numPr>
        <w:ind w:left="142"/>
        <w:rPr>
          <w:rFonts w:ascii="Calibri" w:hAnsi="Calibri" w:cs="Calibri"/>
          <w:sz w:val="22"/>
          <w:szCs w:val="22"/>
        </w:rPr>
      </w:pPr>
      <w:r w:rsidRPr="00BE36ED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ccumu</w:t>
      </w:r>
      <w:r w:rsidRPr="00BE36ED">
        <w:rPr>
          <w:rFonts w:ascii="Calibri" w:hAnsi="Calibri" w:cs="Calibri"/>
          <w:sz w:val="22"/>
          <w:szCs w:val="22"/>
        </w:rPr>
        <w:t>lating all daily claims ,submitting to the insurance company on bi-monthly basis</w:t>
      </w:r>
    </w:p>
    <w:p w:rsidR="00833034" w:rsidRPr="00577C19" w:rsidRDefault="00304A25" w:rsidP="00E20192">
      <w:pPr>
        <w:numPr>
          <w:ilvl w:val="0"/>
          <w:numId w:val="8"/>
        </w:numPr>
        <w:ind w:left="142"/>
        <w:rPr>
          <w:rFonts w:ascii="Calibri" w:hAnsi="Calibri" w:cs="Calibri"/>
          <w:b/>
          <w:sz w:val="22"/>
          <w:szCs w:val="22"/>
          <w:u w:val="single"/>
        </w:rPr>
      </w:pPr>
      <w:r w:rsidRPr="00577C19">
        <w:rPr>
          <w:rFonts w:ascii="Calibri" w:hAnsi="Calibri" w:cs="Calibri"/>
          <w:sz w:val="22"/>
          <w:szCs w:val="22"/>
          <w:shd w:val="clear" w:color="auto" w:fill="FFFFFF"/>
        </w:rPr>
        <w:t>Establish Business Association and Maintain relationship with clients and partners.</w:t>
      </w:r>
    </w:p>
    <w:p w:rsidR="00833034" w:rsidRPr="00577C19" w:rsidRDefault="00304A25" w:rsidP="00E2019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2"/>
        <w:rPr>
          <w:rFonts w:ascii="Calibri" w:hAnsi="Calibri" w:cs="Calibri"/>
          <w:color w:val="292B2C"/>
          <w:sz w:val="22"/>
          <w:szCs w:val="22"/>
          <w:lang w:val="en-GB" w:eastAsia="en-GB"/>
        </w:rPr>
      </w:pPr>
      <w:r w:rsidRPr="00577C19">
        <w:rPr>
          <w:rFonts w:ascii="Calibri" w:hAnsi="Calibri" w:cs="Calibri"/>
          <w:color w:val="292B2C"/>
          <w:sz w:val="22"/>
          <w:szCs w:val="22"/>
          <w:lang w:val="en-GB" w:eastAsia="en-GB"/>
        </w:rPr>
        <w:lastRenderedPageBreak/>
        <w:t>Identifying and mapping business strength and Client needs.</w:t>
      </w:r>
    </w:p>
    <w:p w:rsidR="00833034" w:rsidRPr="00577C19" w:rsidRDefault="00304A25" w:rsidP="00E2019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2"/>
        <w:rPr>
          <w:rFonts w:ascii="Calibri" w:hAnsi="Calibri" w:cs="Calibri"/>
          <w:color w:val="292B2C"/>
          <w:sz w:val="22"/>
          <w:szCs w:val="22"/>
          <w:lang w:val="en-GB" w:eastAsia="en-GB"/>
        </w:rPr>
      </w:pPr>
      <w:r w:rsidRPr="00577C19">
        <w:rPr>
          <w:rFonts w:ascii="Calibri" w:hAnsi="Calibri" w:cs="Calibri"/>
          <w:color w:val="292B2C"/>
          <w:sz w:val="22"/>
          <w:szCs w:val="22"/>
          <w:lang w:val="en-GB" w:eastAsia="en-GB"/>
        </w:rPr>
        <w:t>Researching business opportunities locally and internationally and viable income streams.</w:t>
      </w:r>
    </w:p>
    <w:p w:rsidR="00833034" w:rsidRPr="00577C19" w:rsidRDefault="00304A25" w:rsidP="00E20192">
      <w:pPr>
        <w:numPr>
          <w:ilvl w:val="0"/>
          <w:numId w:val="8"/>
        </w:numPr>
        <w:ind w:left="142"/>
        <w:rPr>
          <w:rFonts w:ascii="Calibri" w:hAnsi="Calibri" w:cs="Calibri"/>
          <w:b/>
          <w:sz w:val="22"/>
          <w:szCs w:val="22"/>
          <w:u w:val="single"/>
        </w:rPr>
      </w:pPr>
      <w:r w:rsidRPr="00577C19">
        <w:rPr>
          <w:rFonts w:ascii="Calibri" w:hAnsi="Calibri" w:cs="Calibri"/>
          <w:bCs/>
          <w:sz w:val="22"/>
          <w:szCs w:val="22"/>
        </w:rPr>
        <w:t>Managing &amp; Handling the overall internal administrative matters of the company.</w:t>
      </w:r>
    </w:p>
    <w:p w:rsidR="00833034" w:rsidRPr="00577C19" w:rsidRDefault="00304A25" w:rsidP="00E2019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2"/>
        <w:rPr>
          <w:rFonts w:ascii="Calibri" w:hAnsi="Calibri" w:cs="Calibri"/>
          <w:sz w:val="22"/>
          <w:szCs w:val="22"/>
          <w:lang w:val="en-GB" w:eastAsia="en-GB"/>
        </w:rPr>
      </w:pPr>
      <w:r w:rsidRPr="00577C19">
        <w:rPr>
          <w:rFonts w:ascii="Calibri" w:hAnsi="Calibri" w:cs="Calibri"/>
          <w:sz w:val="22"/>
          <w:szCs w:val="22"/>
          <w:shd w:val="clear" w:color="auto" w:fill="FFFFFF"/>
        </w:rPr>
        <w:t>Monitor inventory of office supplies and the purchasing of new material with attention to budgetary constraints.</w:t>
      </w:r>
    </w:p>
    <w:p w:rsidR="00833034" w:rsidRPr="00577C19" w:rsidRDefault="00304A25" w:rsidP="00E2019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2"/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</w:pPr>
      <w:r w:rsidRPr="00577C1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Ensure operations adhere to policies and regulations</w:t>
      </w:r>
      <w:r w:rsidR="003B747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(DHA and DHPO)</w:t>
      </w:r>
    </w:p>
    <w:p w:rsidR="00833034" w:rsidRPr="00577C19" w:rsidRDefault="00304A25" w:rsidP="00E2019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2"/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</w:pPr>
      <w:r w:rsidRPr="00577C1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Accountable for maintaining the database of employees, Organizing visas, Travel Insurance, Hotel Booking, and Embassy appointments.</w:t>
      </w:r>
    </w:p>
    <w:p w:rsidR="00833034" w:rsidRPr="00577C19" w:rsidRDefault="00304A25" w:rsidP="00E2019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2"/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</w:pPr>
      <w:r w:rsidRPr="00577C1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Responsible for periodic renewal of licenses, Organizing Health Insurances for the employees and </w:t>
      </w:r>
      <w:r w:rsidR="00D650ED" w:rsidRPr="00577C1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other</w:t>
      </w:r>
      <w:r w:rsidRPr="00577C1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company related insurances.</w:t>
      </w:r>
    </w:p>
    <w:p w:rsidR="00833034" w:rsidRPr="00CE2245" w:rsidRDefault="00304A25" w:rsidP="00E2019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2"/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</w:pPr>
      <w:r w:rsidRPr="00577C1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Act as the Legal Representative of the company in Government </w:t>
      </w:r>
      <w:r w:rsidR="00BA194D" w:rsidRPr="00577C1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Departments</w:t>
      </w:r>
      <w:r w:rsidR="00361E7B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and their contracts and legal formalities</w:t>
      </w:r>
    </w:p>
    <w:p w:rsidR="00CE2245" w:rsidRDefault="00CE2245" w:rsidP="00CE2245">
      <w:pPr>
        <w:shd w:val="clear" w:color="auto" w:fill="FFFFFF"/>
        <w:spacing w:before="100" w:beforeAutospacing="1" w:after="100" w:afterAutospacing="1"/>
        <w:ind w:left="142"/>
        <w:rPr>
          <w:rFonts w:ascii="Calibri" w:hAnsi="Calibri" w:cs="Calibri"/>
          <w:b/>
          <w:color w:val="000000" w:themeColor="text1"/>
          <w:sz w:val="22"/>
          <w:szCs w:val="22"/>
          <w:lang w:val="en-GB" w:eastAsia="en-GB"/>
        </w:rPr>
      </w:pPr>
      <w:r w:rsidRPr="00CE2245">
        <w:rPr>
          <w:rFonts w:ascii="Calibri" w:hAnsi="Calibri" w:cs="Calibri"/>
          <w:b/>
          <w:color w:val="000000" w:themeColor="text1"/>
          <w:sz w:val="22"/>
          <w:szCs w:val="22"/>
          <w:lang w:val="en-GB" w:eastAsia="en-GB"/>
        </w:rPr>
        <w:t>Achievements</w:t>
      </w:r>
    </w:p>
    <w:p w:rsidR="008E028E" w:rsidRDefault="008E028E" w:rsidP="008E028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color w:val="000000" w:themeColor="text1"/>
          <w:sz w:val="22"/>
          <w:szCs w:val="22"/>
          <w:lang w:val="en-GB" w:eastAsia="en-GB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 xml:space="preserve">    </w:t>
      </w:r>
      <w:r w:rsidRPr="00167694"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>Developed and implemented business plan and marketing strategy for establishing business associations</w:t>
      </w:r>
      <w:r w:rsidRPr="00167694">
        <w:rPr>
          <w:rFonts w:ascii="Calibri" w:hAnsi="Calibri" w:cs="Calibri"/>
          <w:b/>
          <w:color w:val="000000" w:themeColor="text1"/>
          <w:sz w:val="22"/>
          <w:szCs w:val="22"/>
          <w:lang w:val="en-GB" w:eastAsia="en-GB"/>
        </w:rPr>
        <w:t>.</w:t>
      </w:r>
    </w:p>
    <w:p w:rsidR="00212C31" w:rsidRPr="00167694" w:rsidRDefault="00212C31" w:rsidP="008E028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color w:val="000000" w:themeColor="text1"/>
          <w:sz w:val="22"/>
          <w:szCs w:val="22"/>
          <w:lang w:val="en-GB" w:eastAsia="en-GB"/>
        </w:rPr>
      </w:pPr>
      <w:r>
        <w:rPr>
          <w:rFonts w:ascii="Calibri" w:hAnsi="Calibri" w:cs="Calibri"/>
          <w:b/>
          <w:color w:val="000000" w:themeColor="text1"/>
          <w:sz w:val="22"/>
          <w:szCs w:val="22"/>
          <w:lang w:val="en-GB" w:eastAsia="en-GB"/>
        </w:rPr>
        <w:t xml:space="preserve">    </w:t>
      </w:r>
      <w:r w:rsidRPr="00212C31"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>Designed operational insurance module for the ease of management procedures</w:t>
      </w:r>
    </w:p>
    <w:p w:rsidR="008E028E" w:rsidRPr="00167694" w:rsidRDefault="008E028E" w:rsidP="008E028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 xml:space="preserve">    </w:t>
      </w:r>
      <w:r w:rsidRPr="00167694"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>Successfully implemented corporate policies.</w:t>
      </w:r>
    </w:p>
    <w:p w:rsidR="008E028E" w:rsidRPr="00167694" w:rsidRDefault="008E028E" w:rsidP="008E028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 xml:space="preserve">    </w:t>
      </w:r>
      <w:r w:rsidRPr="00167694"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>Generated business lead</w:t>
      </w:r>
      <w:r w:rsidR="009E388E"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>s</w:t>
      </w:r>
      <w:r w:rsidRPr="00167694"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 xml:space="preserve"> through referrals, email marketing and networking on social media.</w:t>
      </w:r>
    </w:p>
    <w:p w:rsidR="008E028E" w:rsidRDefault="008E028E" w:rsidP="008E028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 xml:space="preserve">    </w:t>
      </w:r>
      <w:r w:rsidRPr="00167694"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>Effectively optimized the budget for marketing, insurances and other functions.</w:t>
      </w:r>
    </w:p>
    <w:p w:rsidR="00345C15" w:rsidRDefault="003B3253" w:rsidP="008E028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 xml:space="preserve">    </w:t>
      </w:r>
      <w:r w:rsidR="00A61AE0"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>Successfully managed the entire administration and operations of the company independently.</w:t>
      </w:r>
    </w:p>
    <w:p w:rsidR="00212C31" w:rsidRDefault="00212C31" w:rsidP="008E028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 xml:space="preserve">    Budgeted the price list (Insurance companies)</w:t>
      </w:r>
    </w:p>
    <w:p w:rsidR="00464ECB" w:rsidRDefault="00464ECB" w:rsidP="008E028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 xml:space="preserve">    Received award of business development(From scratch to procedural level)</w:t>
      </w:r>
    </w:p>
    <w:p w:rsidR="00987B70" w:rsidRPr="00167694" w:rsidRDefault="00E26BB7" w:rsidP="001D7647">
      <w:pPr>
        <w:shd w:val="clear" w:color="auto" w:fill="E0E0E0"/>
        <w:spacing w:after="40"/>
        <w:jc w:val="both"/>
        <w:rPr>
          <w:rFonts w:ascii="Calibri" w:hAnsi="Calibri"/>
          <w:b/>
          <w:iCs/>
          <w:color w:val="000000" w:themeColor="text1"/>
          <w:lang w:val="en-GB"/>
        </w:rPr>
      </w:pPr>
      <w:r>
        <w:rPr>
          <w:rFonts w:ascii="Calibri" w:hAnsi="Calibri"/>
          <w:b/>
          <w:iCs/>
          <w:color w:val="000000" w:themeColor="text1"/>
          <w:lang w:val="en-GB"/>
        </w:rPr>
        <w:t>Adecco international</w:t>
      </w:r>
      <w:r w:rsidR="00304A25" w:rsidRPr="00167694">
        <w:rPr>
          <w:rFonts w:ascii="Calibri" w:hAnsi="Calibri"/>
          <w:b/>
          <w:iCs/>
          <w:color w:val="000000" w:themeColor="text1"/>
          <w:lang w:val="en-GB"/>
        </w:rPr>
        <w:tab/>
      </w:r>
      <w:r w:rsidR="00304A25" w:rsidRPr="00167694">
        <w:rPr>
          <w:rFonts w:ascii="Calibri" w:hAnsi="Calibri"/>
          <w:b/>
          <w:iCs/>
          <w:color w:val="000000" w:themeColor="text1"/>
          <w:lang w:val="en-GB"/>
        </w:rPr>
        <w:tab/>
      </w:r>
      <w:r w:rsidR="00304A25" w:rsidRPr="00167694">
        <w:rPr>
          <w:rFonts w:ascii="Calibri" w:hAnsi="Calibri"/>
          <w:b/>
          <w:iCs/>
          <w:color w:val="000000" w:themeColor="text1"/>
          <w:lang w:val="en-GB"/>
        </w:rPr>
        <w:tab/>
      </w:r>
      <w:r w:rsidR="00304A25" w:rsidRPr="00167694">
        <w:rPr>
          <w:rFonts w:ascii="Calibri" w:hAnsi="Calibri"/>
          <w:b/>
          <w:iCs/>
          <w:color w:val="000000" w:themeColor="text1"/>
          <w:lang w:val="en-GB"/>
        </w:rPr>
        <w:tab/>
      </w:r>
      <w:r w:rsidR="00304A25" w:rsidRPr="00167694">
        <w:rPr>
          <w:rFonts w:ascii="Calibri" w:hAnsi="Calibri"/>
          <w:b/>
          <w:iCs/>
          <w:color w:val="000000" w:themeColor="text1"/>
          <w:lang w:val="en-GB"/>
        </w:rPr>
        <w:tab/>
      </w:r>
      <w:r w:rsidR="00304A25" w:rsidRPr="00167694">
        <w:rPr>
          <w:rFonts w:ascii="Calibri" w:hAnsi="Calibri"/>
          <w:b/>
          <w:iCs/>
          <w:color w:val="000000" w:themeColor="text1"/>
          <w:lang w:val="en-GB"/>
        </w:rPr>
        <w:tab/>
      </w:r>
      <w:r w:rsidR="000B47C6" w:rsidRPr="00167694">
        <w:rPr>
          <w:rFonts w:ascii="Calibri" w:hAnsi="Calibri"/>
          <w:b/>
          <w:iCs/>
          <w:color w:val="000000" w:themeColor="text1"/>
          <w:lang w:val="en-GB"/>
        </w:rPr>
        <w:t xml:space="preserve">                      </w:t>
      </w:r>
      <w:r w:rsidR="00C347D3" w:rsidRPr="00167694">
        <w:rPr>
          <w:rFonts w:ascii="Calibri" w:hAnsi="Calibri"/>
          <w:b/>
          <w:iCs/>
          <w:color w:val="000000" w:themeColor="text1"/>
          <w:lang w:val="en-GB"/>
        </w:rPr>
        <w:t xml:space="preserve">  </w:t>
      </w:r>
      <w:r w:rsidR="00F4651E">
        <w:rPr>
          <w:rFonts w:ascii="Calibri" w:hAnsi="Calibri"/>
          <w:b/>
          <w:iCs/>
          <w:color w:val="000000" w:themeColor="text1"/>
          <w:lang w:val="en-GB"/>
        </w:rPr>
        <w:t>July</w:t>
      </w:r>
      <w:r w:rsidR="000B47C6" w:rsidRPr="00167694">
        <w:rPr>
          <w:rFonts w:ascii="Calibri" w:hAnsi="Calibri"/>
          <w:b/>
          <w:iCs/>
          <w:color w:val="000000" w:themeColor="text1"/>
          <w:lang w:val="en-GB"/>
        </w:rPr>
        <w:t xml:space="preserve"> 20</w:t>
      </w:r>
      <w:r w:rsidR="00F4651E">
        <w:rPr>
          <w:rFonts w:ascii="Calibri" w:hAnsi="Calibri"/>
          <w:b/>
          <w:iCs/>
          <w:color w:val="000000" w:themeColor="text1"/>
          <w:lang w:val="en-GB"/>
        </w:rPr>
        <w:t>10</w:t>
      </w:r>
      <w:r w:rsidR="00CF4742" w:rsidRPr="00167694">
        <w:rPr>
          <w:rFonts w:ascii="Calibri" w:hAnsi="Calibri"/>
          <w:b/>
          <w:iCs/>
          <w:color w:val="000000" w:themeColor="text1"/>
          <w:lang w:val="en-GB"/>
        </w:rPr>
        <w:t xml:space="preserve">- </w:t>
      </w:r>
      <w:r w:rsidR="00B33C9E">
        <w:rPr>
          <w:rFonts w:ascii="Calibri" w:hAnsi="Calibri"/>
          <w:b/>
          <w:iCs/>
          <w:color w:val="000000" w:themeColor="text1"/>
          <w:lang w:val="en-GB"/>
        </w:rPr>
        <w:t xml:space="preserve">September </w:t>
      </w:r>
      <w:r w:rsidR="000B47C6" w:rsidRPr="00167694">
        <w:rPr>
          <w:rFonts w:ascii="Calibri" w:hAnsi="Calibri"/>
          <w:b/>
          <w:iCs/>
          <w:color w:val="000000" w:themeColor="text1"/>
          <w:lang w:val="en-GB"/>
        </w:rPr>
        <w:t>201</w:t>
      </w:r>
      <w:r w:rsidR="00F4651E">
        <w:rPr>
          <w:rFonts w:ascii="Calibri" w:hAnsi="Calibri"/>
          <w:b/>
          <w:iCs/>
          <w:color w:val="000000" w:themeColor="text1"/>
          <w:lang w:val="en-GB"/>
        </w:rPr>
        <w:t>1</w:t>
      </w:r>
    </w:p>
    <w:p w:rsidR="00DE3C00" w:rsidRPr="00167694" w:rsidRDefault="00A66C80" w:rsidP="001D7647">
      <w:pPr>
        <w:jc w:val="both"/>
        <w:rPr>
          <w:rFonts w:ascii="Calibri" w:hAnsi="Calibri" w:cs="Arial"/>
          <w:b/>
          <w:color w:val="000000" w:themeColor="text1"/>
          <w:lang w:val="en-GB"/>
        </w:rPr>
      </w:pPr>
      <w:r>
        <w:rPr>
          <w:rFonts w:ascii="Calibri" w:hAnsi="Calibri" w:cs="Arial"/>
          <w:b/>
          <w:color w:val="000000" w:themeColor="text1"/>
          <w:lang w:val="en-GB"/>
        </w:rPr>
        <w:t>HR-Payroll Processing Executive</w:t>
      </w:r>
    </w:p>
    <w:p w:rsidR="00C30222" w:rsidRPr="00167694" w:rsidRDefault="00304A25" w:rsidP="001D7647">
      <w:pPr>
        <w:jc w:val="both"/>
        <w:rPr>
          <w:rFonts w:ascii="Calibri" w:hAnsi="Calibri" w:cs="Arial"/>
          <w:b/>
          <w:color w:val="000000" w:themeColor="text1"/>
          <w:lang w:val="en-GB"/>
        </w:rPr>
      </w:pPr>
      <w:r w:rsidRPr="00167694">
        <w:rPr>
          <w:rFonts w:ascii="Calibri" w:hAnsi="Calibri" w:cs="Arial"/>
          <w:b/>
          <w:color w:val="000000" w:themeColor="text1"/>
          <w:lang w:val="en-GB"/>
        </w:rPr>
        <w:tab/>
      </w:r>
    </w:p>
    <w:p w:rsidR="00F4651E" w:rsidRPr="00F4651E" w:rsidRDefault="00F4651E" w:rsidP="00F4651E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</w:pPr>
      <w:r w:rsidRPr="00F4651E"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 xml:space="preserve">Worked as a Processor payroll dealing with the southern part of Karnataka. </w:t>
      </w:r>
    </w:p>
    <w:p w:rsidR="00F4651E" w:rsidRPr="00F4651E" w:rsidRDefault="00F4651E" w:rsidP="00F4651E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</w:pPr>
      <w:r w:rsidRPr="00F4651E"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>Knowledge of Monthly Reconciliation of Recruited Emplo</w:t>
      </w:r>
      <w:r w:rsidR="00A66C80"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>yees by</w:t>
      </w:r>
      <w:r w:rsidRPr="00F4651E"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 xml:space="preserve"> Adecco MNC Bangalore. </w:t>
      </w:r>
    </w:p>
    <w:p w:rsidR="00F4651E" w:rsidRPr="00F4651E" w:rsidRDefault="00A66C80" w:rsidP="00F4651E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>Handling ERP</w:t>
      </w:r>
      <w:r w:rsidR="00F4651E" w:rsidRPr="00F4651E"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 xml:space="preserve"> for Employee monthly payments (Corporate Sector).</w:t>
      </w:r>
    </w:p>
    <w:p w:rsidR="00F4651E" w:rsidRPr="00F4651E" w:rsidRDefault="00F4651E" w:rsidP="00F4651E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</w:pPr>
      <w:r w:rsidRPr="00F4651E"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 xml:space="preserve">Employee Recruitment process (Issuing offer letters, Employee onboarding process, PF claiming of New </w:t>
      </w:r>
      <w:r w:rsidR="00561FE7" w:rsidRPr="00F4651E"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>Joiners,</w:t>
      </w:r>
      <w:r w:rsidRPr="00F4651E"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 xml:space="preserve"> ESI </w:t>
      </w:r>
      <w:r w:rsidR="00561FE7" w:rsidRPr="00F4651E"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>Procedures,</w:t>
      </w:r>
      <w:r w:rsidRPr="00F4651E"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 xml:space="preserve"> Employee </w:t>
      </w:r>
      <w:r w:rsidR="00A30E83" w:rsidRPr="00F4651E"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>Reliving, training</w:t>
      </w:r>
      <w:r w:rsidR="00561FE7"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 xml:space="preserve"> and Development.</w:t>
      </w:r>
    </w:p>
    <w:p w:rsidR="00F4651E" w:rsidRPr="00F4651E" w:rsidRDefault="00F4651E" w:rsidP="00F4651E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</w:pPr>
      <w:r w:rsidRPr="00F4651E"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>HR office duty to handle client claims and payroll</w:t>
      </w:r>
    </w:p>
    <w:p w:rsidR="00F4651E" w:rsidRDefault="00F4651E" w:rsidP="00F4651E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</w:pPr>
      <w:r w:rsidRPr="00F4651E"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 xml:space="preserve">Maintain  HRIS </w:t>
      </w:r>
    </w:p>
    <w:p w:rsidR="00F4651E" w:rsidRDefault="00F4651E" w:rsidP="00F4651E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</w:pPr>
      <w:r w:rsidRPr="00F4651E"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>Staffing, outsourcing etc.</w:t>
      </w:r>
    </w:p>
    <w:p w:rsidR="00F4651E" w:rsidRDefault="00F4651E" w:rsidP="00F4651E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>Leave Management</w:t>
      </w:r>
    </w:p>
    <w:p w:rsidR="00561FE7" w:rsidRDefault="00561FE7" w:rsidP="00F4651E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>Grievance addressable</w:t>
      </w:r>
    </w:p>
    <w:p w:rsidR="00F4651E" w:rsidRPr="00F4651E" w:rsidRDefault="00F4651E" w:rsidP="00F4651E">
      <w:pPr>
        <w:pStyle w:val="ListParagraph"/>
        <w:shd w:val="clear" w:color="auto" w:fill="FFFFFF"/>
        <w:spacing w:before="100" w:beforeAutospacing="1" w:after="100" w:afterAutospacing="1"/>
        <w:ind w:left="862"/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</w:pPr>
    </w:p>
    <w:p w:rsidR="003A5B68" w:rsidRDefault="003A5B68" w:rsidP="004A0032">
      <w:pPr>
        <w:shd w:val="clear" w:color="auto" w:fill="FFFFFF"/>
        <w:tabs>
          <w:tab w:val="left" w:pos="6960"/>
        </w:tabs>
        <w:spacing w:before="100" w:beforeAutospacing="1" w:after="100" w:afterAutospacing="1"/>
        <w:ind w:left="142"/>
        <w:rPr>
          <w:rFonts w:ascii="Calibri" w:hAnsi="Calibri" w:cs="Calibri"/>
          <w:b/>
          <w:color w:val="000000" w:themeColor="text1"/>
          <w:sz w:val="22"/>
          <w:szCs w:val="22"/>
          <w:lang w:val="en-GB" w:eastAsia="en-GB"/>
        </w:rPr>
      </w:pPr>
      <w:r w:rsidRPr="00CE2245">
        <w:rPr>
          <w:rFonts w:ascii="Calibri" w:hAnsi="Calibri" w:cs="Calibri"/>
          <w:b/>
          <w:color w:val="000000" w:themeColor="text1"/>
          <w:sz w:val="22"/>
          <w:szCs w:val="22"/>
          <w:lang w:val="en-GB" w:eastAsia="en-GB"/>
        </w:rPr>
        <w:t>Achievements</w:t>
      </w:r>
      <w:r w:rsidR="004A0032">
        <w:rPr>
          <w:rFonts w:ascii="Calibri" w:hAnsi="Calibri" w:cs="Calibri"/>
          <w:b/>
          <w:color w:val="000000" w:themeColor="text1"/>
          <w:sz w:val="22"/>
          <w:szCs w:val="22"/>
          <w:lang w:val="en-GB" w:eastAsia="en-GB"/>
        </w:rPr>
        <w:tab/>
      </w:r>
    </w:p>
    <w:p w:rsidR="008E028E" w:rsidRDefault="008E028E" w:rsidP="008E028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181717"/>
          <w:sz w:val="22"/>
          <w:szCs w:val="22"/>
        </w:rPr>
      </w:pPr>
      <w:r>
        <w:rPr>
          <w:rFonts w:ascii="Calibri" w:hAnsi="Calibri" w:cs="Calibri"/>
          <w:color w:val="181717"/>
          <w:sz w:val="22"/>
          <w:szCs w:val="22"/>
        </w:rPr>
        <w:t xml:space="preserve">   </w:t>
      </w:r>
      <w:r w:rsidR="004A0032">
        <w:rPr>
          <w:rFonts w:ascii="Calibri" w:hAnsi="Calibri" w:cs="Calibri"/>
          <w:color w:val="181717"/>
          <w:sz w:val="22"/>
          <w:szCs w:val="22"/>
        </w:rPr>
        <w:t xml:space="preserve">Successfully received training from the professionals on pay rolling, educated with various internal process </w:t>
      </w:r>
    </w:p>
    <w:p w:rsidR="009E388E" w:rsidRPr="00F4651E" w:rsidRDefault="00F4651E" w:rsidP="008E028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181717"/>
          <w:sz w:val="22"/>
          <w:szCs w:val="22"/>
        </w:rPr>
      </w:pPr>
      <w:r>
        <w:rPr>
          <w:rFonts w:ascii="Calibri" w:hAnsi="Calibri" w:cs="Calibri"/>
          <w:color w:val="181717"/>
          <w:sz w:val="22"/>
          <w:szCs w:val="22"/>
        </w:rPr>
        <w:t xml:space="preserve"> </w:t>
      </w:r>
      <w:r w:rsidR="009E388E" w:rsidRPr="00F4651E">
        <w:rPr>
          <w:rFonts w:ascii="Calibri" w:hAnsi="Calibri" w:cs="Calibri"/>
          <w:color w:val="181717"/>
          <w:sz w:val="22"/>
          <w:szCs w:val="22"/>
        </w:rPr>
        <w:t xml:space="preserve">   Successfully exceeded the quarterly and annual target set by the management in terms of revenue.</w:t>
      </w:r>
    </w:p>
    <w:p w:rsidR="001A3414" w:rsidRPr="001A3414" w:rsidRDefault="00A61AE0" w:rsidP="008E028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181717"/>
          <w:sz w:val="22"/>
          <w:szCs w:val="22"/>
        </w:rPr>
      </w:pPr>
      <w:r>
        <w:rPr>
          <w:rFonts w:ascii="Calibri" w:hAnsi="Calibri" w:cs="Calibri"/>
          <w:color w:val="181717"/>
          <w:sz w:val="22"/>
          <w:szCs w:val="22"/>
        </w:rPr>
        <w:t xml:space="preserve">   </w:t>
      </w:r>
      <w:r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 xml:space="preserve">Participated in trade shows, industry events, corporate events and conferences as </w:t>
      </w:r>
      <w:r w:rsidR="004A0032"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>directed (</w:t>
      </w:r>
      <w:r w:rsidR="001A3414"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 xml:space="preserve">Bangalore &amp; </w:t>
      </w:r>
    </w:p>
    <w:p w:rsidR="009E388E" w:rsidRPr="00A61AE0" w:rsidRDefault="001A3414" w:rsidP="001A3414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ascii="Calibri" w:hAnsi="Calibri" w:cs="Calibri"/>
          <w:color w:val="181717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 xml:space="preserve">   Hyderabad). </w:t>
      </w:r>
      <w:r w:rsidR="004A0032"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 xml:space="preserve">         </w:t>
      </w:r>
      <w:r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 xml:space="preserve">    </w:t>
      </w:r>
    </w:p>
    <w:p w:rsidR="004A0032" w:rsidRPr="0018084A" w:rsidRDefault="004A0032" w:rsidP="004A0032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181717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n-GB" w:eastAsia="en-GB"/>
        </w:rPr>
        <w:t xml:space="preserve">  Recognised by the top management for timely completion of the tasks effectively and effectively</w:t>
      </w:r>
    </w:p>
    <w:p w:rsidR="0018084A" w:rsidRPr="004A0032" w:rsidRDefault="0018084A" w:rsidP="0018084A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ascii="Calibri" w:hAnsi="Calibri" w:cs="Calibri"/>
          <w:color w:val="181717"/>
          <w:sz w:val="22"/>
          <w:szCs w:val="22"/>
        </w:rPr>
      </w:pPr>
    </w:p>
    <w:p w:rsidR="006531BC" w:rsidRDefault="006531BC" w:rsidP="004A0032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181717"/>
          <w:sz w:val="22"/>
          <w:szCs w:val="22"/>
        </w:rPr>
      </w:pPr>
    </w:p>
    <w:p w:rsidR="00836875" w:rsidRPr="004A0032" w:rsidRDefault="00836875" w:rsidP="004A0032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181717"/>
          <w:sz w:val="22"/>
          <w:szCs w:val="22"/>
        </w:rPr>
      </w:pPr>
    </w:p>
    <w:p w:rsidR="003C127C" w:rsidRPr="008667E8" w:rsidRDefault="00304A25" w:rsidP="003C127C">
      <w:pPr>
        <w:pBdr>
          <w:top w:val="thickThinMediumGap" w:sz="24" w:space="1" w:color="auto"/>
        </w:pBdr>
        <w:jc w:val="center"/>
        <w:rPr>
          <w:rFonts w:ascii="Calibri" w:hAnsi="Calibri"/>
          <w:b/>
          <w:bCs/>
          <w:lang w:val="en-GB"/>
        </w:rPr>
      </w:pPr>
      <w:r w:rsidRPr="008667E8">
        <w:rPr>
          <w:rFonts w:ascii="Calibri" w:hAnsi="Calibri"/>
          <w:b/>
          <w:bCs/>
          <w:lang w:val="en-GB"/>
        </w:rPr>
        <w:lastRenderedPageBreak/>
        <w:t>EDUCATION</w:t>
      </w:r>
    </w:p>
    <w:p w:rsidR="003C127C" w:rsidRPr="00AB124A" w:rsidRDefault="00366BF0" w:rsidP="003C127C">
      <w:pPr>
        <w:spacing w:after="40"/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Master’s in Business Administration (HR and Marketing</w:t>
      </w:r>
      <w:r w:rsidR="00304A25" w:rsidRPr="00AB124A">
        <w:rPr>
          <w:rFonts w:ascii="Calibri" w:hAnsi="Calibri"/>
          <w:b/>
          <w:lang w:val="en-GB"/>
        </w:rPr>
        <w:t xml:space="preserve">) </w:t>
      </w:r>
    </w:p>
    <w:p w:rsidR="003C127C" w:rsidRDefault="00366BF0" w:rsidP="00366BF0">
      <w:pPr>
        <w:spacing w:after="4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                                              </w:t>
      </w:r>
      <w:r w:rsidR="00FC117D">
        <w:rPr>
          <w:rFonts w:ascii="Calibri" w:hAnsi="Calibri"/>
          <w:lang w:val="en-GB"/>
        </w:rPr>
        <w:t>Bangalore University</w:t>
      </w:r>
      <w:r w:rsidR="008667E8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2010-2012</w:t>
      </w:r>
    </w:p>
    <w:p w:rsidR="00366BF0" w:rsidRDefault="00304A25" w:rsidP="008667E8">
      <w:pPr>
        <w:spacing w:after="40"/>
        <w:rPr>
          <w:rFonts w:ascii="Calibri" w:hAnsi="Calibri"/>
          <w:lang w:val="en-GB"/>
        </w:rPr>
      </w:pPr>
      <w:r w:rsidRPr="008667E8">
        <w:rPr>
          <w:rFonts w:ascii="Calibri" w:hAnsi="Calibri"/>
          <w:b/>
          <w:lang w:val="en-GB"/>
        </w:rPr>
        <w:t xml:space="preserve">                                     </w:t>
      </w:r>
      <w:r w:rsidR="00366BF0">
        <w:rPr>
          <w:rFonts w:ascii="Calibri" w:hAnsi="Calibri"/>
          <w:b/>
          <w:lang w:val="en-GB"/>
        </w:rPr>
        <w:t xml:space="preserve">    Bachelors in Business Management</w:t>
      </w:r>
      <w:r w:rsidRPr="008667E8">
        <w:rPr>
          <w:rFonts w:ascii="Calibri" w:hAnsi="Calibri"/>
          <w:b/>
          <w:lang w:val="en-GB"/>
        </w:rPr>
        <w:t xml:space="preserve"> </w:t>
      </w:r>
      <w:r w:rsidR="00366BF0">
        <w:rPr>
          <w:rFonts w:ascii="Calibri" w:hAnsi="Calibri"/>
          <w:b/>
          <w:lang w:val="en-GB"/>
        </w:rPr>
        <w:t>(HR and Finance)</w:t>
      </w:r>
    </w:p>
    <w:p w:rsidR="008667E8" w:rsidRDefault="00366BF0" w:rsidP="008667E8">
      <w:pPr>
        <w:spacing w:after="40"/>
        <w:rPr>
          <w:rFonts w:ascii="Calibri" w:hAnsi="Calibri"/>
          <w:b/>
          <w:lang w:val="en-GB"/>
        </w:rPr>
      </w:pPr>
      <w:r>
        <w:rPr>
          <w:rFonts w:ascii="Calibri" w:hAnsi="Calibri"/>
          <w:lang w:val="en-GB"/>
        </w:rPr>
        <w:t xml:space="preserve">                                             </w:t>
      </w:r>
      <w:r w:rsidR="00FC117D">
        <w:rPr>
          <w:rFonts w:ascii="Calibri" w:hAnsi="Calibri"/>
          <w:lang w:val="en-GB"/>
        </w:rPr>
        <w:t>Bangalore</w:t>
      </w:r>
      <w:r w:rsidR="00222DC4" w:rsidRPr="0084105A">
        <w:rPr>
          <w:rFonts w:ascii="Calibri" w:hAnsi="Calibri"/>
          <w:lang w:val="en-GB"/>
        </w:rPr>
        <w:t xml:space="preserve"> </w:t>
      </w:r>
      <w:r w:rsidRPr="0084105A">
        <w:rPr>
          <w:rFonts w:ascii="Calibri" w:hAnsi="Calibri"/>
          <w:lang w:val="en-GB"/>
        </w:rPr>
        <w:t>University</w:t>
      </w:r>
      <w:r>
        <w:rPr>
          <w:rFonts w:ascii="Calibri" w:hAnsi="Calibri"/>
          <w:lang w:val="en-GB"/>
        </w:rPr>
        <w:t xml:space="preserve"> 2007 till 2010</w:t>
      </w:r>
      <w:r w:rsidRPr="0084105A">
        <w:rPr>
          <w:rFonts w:ascii="Calibri" w:hAnsi="Calibri"/>
          <w:lang w:val="en-GB"/>
        </w:rPr>
        <w:t>)</w:t>
      </w:r>
    </w:p>
    <w:p w:rsidR="00366BF0" w:rsidRDefault="00366BF0" w:rsidP="008667E8">
      <w:pPr>
        <w:spacing w:after="40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ab/>
      </w:r>
      <w:r>
        <w:rPr>
          <w:rFonts w:ascii="Calibri" w:hAnsi="Calibri"/>
          <w:b/>
          <w:lang w:val="en-GB"/>
        </w:rPr>
        <w:tab/>
        <w:t xml:space="preserve">               Pre-University KGF First Grade College</w:t>
      </w:r>
    </w:p>
    <w:p w:rsidR="00366BF0" w:rsidRPr="00366BF0" w:rsidRDefault="00366BF0" w:rsidP="008667E8">
      <w:pPr>
        <w:spacing w:after="40"/>
        <w:rPr>
          <w:rFonts w:ascii="Calibri" w:hAnsi="Calibri"/>
          <w:lang w:val="en-GB"/>
        </w:rPr>
      </w:pPr>
      <w:r>
        <w:rPr>
          <w:rFonts w:ascii="Calibri" w:hAnsi="Calibri"/>
          <w:b/>
          <w:lang w:val="en-GB"/>
        </w:rPr>
        <w:t xml:space="preserve">                                       </w:t>
      </w:r>
      <w:r w:rsidR="00304A25" w:rsidRPr="0084105A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 xml:space="preserve">              KSOU</w:t>
      </w:r>
      <w:r w:rsidR="00304A25" w:rsidRPr="0084105A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2005 till 2007</w:t>
      </w:r>
    </w:p>
    <w:p w:rsidR="009F046C" w:rsidRDefault="009F046C" w:rsidP="003C127C">
      <w:pPr>
        <w:pBdr>
          <w:top w:val="thickThinMediumGap" w:sz="24" w:space="1" w:color="auto"/>
        </w:pBdr>
        <w:jc w:val="center"/>
        <w:rPr>
          <w:rFonts w:ascii="Calibri" w:hAnsi="Calibri"/>
          <w:b/>
          <w:bCs/>
          <w:u w:val="single"/>
          <w:lang w:val="en-GB"/>
        </w:rPr>
      </w:pPr>
    </w:p>
    <w:p w:rsidR="009F046C" w:rsidRDefault="009F046C" w:rsidP="009F046C">
      <w:pPr>
        <w:pBdr>
          <w:top w:val="thickThinMediumGap" w:sz="24" w:space="1" w:color="auto"/>
        </w:pBdr>
        <w:jc w:val="center"/>
        <w:rPr>
          <w:rFonts w:ascii="Calibri" w:hAnsi="Calibri"/>
          <w:b/>
          <w:bCs/>
          <w:lang w:val="en-GB"/>
        </w:rPr>
      </w:pPr>
      <w:r w:rsidRPr="009F046C">
        <w:rPr>
          <w:rFonts w:ascii="Calibri" w:hAnsi="Calibri"/>
          <w:b/>
          <w:bCs/>
          <w:lang w:val="en-GB"/>
        </w:rPr>
        <w:t>ADDITIONAL EDUCATION</w:t>
      </w:r>
    </w:p>
    <w:p w:rsidR="00784420" w:rsidRPr="009F046C" w:rsidRDefault="00784420" w:rsidP="009F046C">
      <w:pPr>
        <w:pBdr>
          <w:top w:val="thickThinMediumGap" w:sz="24" w:space="1" w:color="auto"/>
        </w:pBdr>
        <w:jc w:val="center"/>
        <w:rPr>
          <w:rFonts w:ascii="Calibri" w:hAnsi="Calibri"/>
          <w:b/>
          <w:bCs/>
          <w:lang w:val="en-GB"/>
        </w:rPr>
      </w:pPr>
    </w:p>
    <w:p w:rsidR="009F046C" w:rsidRDefault="009F046C" w:rsidP="009F046C">
      <w:pPr>
        <w:pBdr>
          <w:top w:val="thickThinMediumGap" w:sz="24" w:space="1" w:color="auto"/>
        </w:pBdr>
        <w:tabs>
          <w:tab w:val="left" w:pos="3825"/>
        </w:tabs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 xml:space="preserve">                                      SAP</w:t>
      </w:r>
      <w:r w:rsidR="00784420">
        <w:rPr>
          <w:rFonts w:ascii="Calibri" w:hAnsi="Calibri"/>
          <w:b/>
          <w:bCs/>
          <w:lang w:val="en-GB"/>
        </w:rPr>
        <w:t xml:space="preserve">        </w:t>
      </w:r>
      <w:r>
        <w:rPr>
          <w:rFonts w:ascii="Calibri" w:hAnsi="Calibri"/>
          <w:b/>
          <w:bCs/>
          <w:lang w:val="en-GB"/>
        </w:rPr>
        <w:t>-</w:t>
      </w:r>
      <w:r w:rsidRPr="00784420">
        <w:rPr>
          <w:rFonts w:ascii="Calibri" w:hAnsi="Calibri"/>
          <w:bCs/>
          <w:lang w:val="en-GB"/>
        </w:rPr>
        <w:t>DK EDUCATIONAL INSTUTUTE</w:t>
      </w:r>
    </w:p>
    <w:p w:rsidR="009F046C" w:rsidRDefault="009F046C" w:rsidP="009F046C">
      <w:pPr>
        <w:pBdr>
          <w:top w:val="thickThinMediumGap" w:sz="24" w:space="1" w:color="auto"/>
        </w:pBdr>
        <w:tabs>
          <w:tab w:val="left" w:pos="3825"/>
        </w:tabs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 xml:space="preserve">                                </w:t>
      </w:r>
      <w:r w:rsidR="00784420">
        <w:rPr>
          <w:rFonts w:ascii="Calibri" w:hAnsi="Calibri"/>
          <w:b/>
          <w:bCs/>
          <w:lang w:val="en-GB"/>
        </w:rPr>
        <w:t xml:space="preserve">      TALLY    -</w:t>
      </w:r>
      <w:r w:rsidR="00784420" w:rsidRPr="00784420">
        <w:rPr>
          <w:rFonts w:ascii="Calibri" w:hAnsi="Calibri"/>
          <w:bCs/>
          <w:lang w:val="en-GB"/>
        </w:rPr>
        <w:t>ERP ROMAN TECHNOLOGY INSTUTUTE</w:t>
      </w:r>
    </w:p>
    <w:p w:rsidR="00784420" w:rsidRDefault="00784420" w:rsidP="009F046C">
      <w:pPr>
        <w:pBdr>
          <w:top w:val="thickThinMediumGap" w:sz="24" w:space="1" w:color="auto"/>
        </w:pBdr>
        <w:tabs>
          <w:tab w:val="left" w:pos="3825"/>
        </w:tabs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 xml:space="preserve">                                      HRIS       -</w:t>
      </w:r>
      <w:r w:rsidRPr="00784420">
        <w:rPr>
          <w:rFonts w:ascii="Calibri" w:hAnsi="Calibri"/>
          <w:bCs/>
          <w:lang w:val="en-GB"/>
        </w:rPr>
        <w:t xml:space="preserve"> DK EDUCATIONAL INSTUTUTE</w:t>
      </w:r>
      <w:r>
        <w:rPr>
          <w:rFonts w:ascii="Calibri" w:hAnsi="Calibri"/>
          <w:b/>
          <w:bCs/>
          <w:lang w:val="en-GB"/>
        </w:rPr>
        <w:t xml:space="preserve">  </w:t>
      </w:r>
    </w:p>
    <w:p w:rsidR="009F046C" w:rsidRDefault="009F046C" w:rsidP="003C127C">
      <w:pPr>
        <w:pBdr>
          <w:top w:val="thickThinMediumGap" w:sz="24" w:space="1" w:color="auto"/>
        </w:pBdr>
        <w:jc w:val="center"/>
        <w:rPr>
          <w:rFonts w:ascii="Calibri" w:hAnsi="Calibri"/>
          <w:b/>
          <w:bCs/>
          <w:u w:val="single"/>
          <w:lang w:val="en-GB"/>
        </w:rPr>
      </w:pPr>
    </w:p>
    <w:p w:rsidR="003C127C" w:rsidRPr="00204B0A" w:rsidRDefault="00204B0A" w:rsidP="00204B0A">
      <w:pPr>
        <w:pStyle w:val="ListParagraph"/>
        <w:pBdr>
          <w:top w:val="thickThinMediumGap" w:sz="24" w:space="1" w:color="auto"/>
        </w:pBdr>
        <w:rPr>
          <w:rFonts w:ascii="Calibri" w:hAnsi="Calibri"/>
          <w:b/>
          <w:bCs/>
          <w:lang w:val="en-GB"/>
        </w:rPr>
      </w:pPr>
      <w:r w:rsidRPr="00204B0A">
        <w:rPr>
          <w:rFonts w:ascii="Calibri" w:hAnsi="Calibri"/>
          <w:b/>
          <w:bCs/>
          <w:lang w:val="en-GB"/>
        </w:rPr>
        <w:t xml:space="preserve">                                                           </w:t>
      </w:r>
      <w:r w:rsidR="00304A25" w:rsidRPr="00204B0A">
        <w:rPr>
          <w:rFonts w:ascii="Calibri" w:hAnsi="Calibri"/>
          <w:b/>
          <w:bCs/>
          <w:lang w:val="en-GB"/>
        </w:rPr>
        <w:t xml:space="preserve">Personal Dossier </w:t>
      </w:r>
    </w:p>
    <w:p w:rsidR="003C127C" w:rsidRPr="00AB124A" w:rsidRDefault="00304A25" w:rsidP="003C127C">
      <w:pPr>
        <w:spacing w:after="40"/>
        <w:jc w:val="both"/>
        <w:rPr>
          <w:rFonts w:ascii="Calibri" w:hAnsi="Calibri"/>
          <w:lang w:val="en-GB"/>
        </w:rPr>
      </w:pPr>
      <w:r>
        <w:rPr>
          <w:rFonts w:ascii="Calibri" w:hAnsi="Calibri"/>
          <w:b/>
          <w:bCs/>
          <w:lang w:val="en-GB"/>
        </w:rPr>
        <w:t xml:space="preserve">                                                          </w:t>
      </w:r>
      <w:r w:rsidRPr="00AB124A">
        <w:rPr>
          <w:rFonts w:ascii="Calibri" w:hAnsi="Calibri"/>
          <w:b/>
          <w:bCs/>
          <w:lang w:val="en-GB"/>
        </w:rPr>
        <w:t>Nationality</w:t>
      </w:r>
      <w:r w:rsidRPr="00AB124A">
        <w:rPr>
          <w:rFonts w:ascii="Calibri" w:hAnsi="Calibri"/>
          <w:b/>
          <w:bCs/>
          <w:lang w:val="en-GB"/>
        </w:rPr>
        <w:tab/>
      </w:r>
      <w:r w:rsidRPr="00AB124A">
        <w:rPr>
          <w:rFonts w:ascii="Calibri" w:hAnsi="Calibri"/>
          <w:b/>
          <w:bCs/>
          <w:lang w:val="en-GB"/>
        </w:rPr>
        <w:tab/>
      </w:r>
      <w:r w:rsidR="00EA7F8C">
        <w:rPr>
          <w:rFonts w:ascii="Calibri" w:hAnsi="Calibri"/>
          <w:b/>
          <w:bCs/>
          <w:lang w:val="en-GB"/>
        </w:rPr>
        <w:t xml:space="preserve"> </w:t>
      </w:r>
      <w:r w:rsidRPr="00AB124A">
        <w:rPr>
          <w:rFonts w:ascii="Calibri" w:hAnsi="Calibri"/>
          <w:lang w:val="en-GB"/>
        </w:rPr>
        <w:t>Indian</w:t>
      </w:r>
    </w:p>
    <w:p w:rsidR="003C127C" w:rsidRPr="00AB124A" w:rsidRDefault="00304A25" w:rsidP="003C127C">
      <w:pPr>
        <w:spacing w:after="40"/>
        <w:jc w:val="both"/>
        <w:rPr>
          <w:rFonts w:ascii="Calibri" w:hAnsi="Calibri"/>
          <w:lang w:val="en-GB"/>
        </w:rPr>
      </w:pPr>
      <w:r>
        <w:rPr>
          <w:rFonts w:ascii="Calibri" w:hAnsi="Calibri"/>
          <w:b/>
          <w:bCs/>
          <w:lang w:val="en-GB"/>
        </w:rPr>
        <w:t xml:space="preserve">                     </w:t>
      </w:r>
      <w:r w:rsidR="00F3633D">
        <w:rPr>
          <w:rFonts w:ascii="Calibri" w:hAnsi="Calibri"/>
          <w:b/>
          <w:bCs/>
          <w:lang w:val="en-GB"/>
        </w:rPr>
        <w:t xml:space="preserve">                               </w:t>
      </w:r>
      <w:r w:rsidRPr="00AB124A">
        <w:rPr>
          <w:rFonts w:ascii="Calibri" w:hAnsi="Calibri"/>
          <w:b/>
          <w:bCs/>
          <w:lang w:val="en-GB"/>
        </w:rPr>
        <w:t>Languages</w:t>
      </w:r>
      <w:r w:rsidRPr="00AB124A">
        <w:rPr>
          <w:rFonts w:ascii="Calibri" w:hAnsi="Calibri"/>
          <w:b/>
          <w:bCs/>
          <w:lang w:val="en-GB"/>
        </w:rPr>
        <w:tab/>
      </w:r>
      <w:r w:rsidRPr="00AB124A">
        <w:rPr>
          <w:rFonts w:ascii="Calibri" w:hAnsi="Calibri"/>
          <w:b/>
          <w:bCs/>
          <w:lang w:val="en-GB"/>
        </w:rPr>
        <w:tab/>
      </w:r>
      <w:r w:rsidR="00EA7F8C">
        <w:rPr>
          <w:rFonts w:ascii="Calibri" w:hAnsi="Calibri"/>
          <w:b/>
          <w:bCs/>
          <w:lang w:val="en-GB"/>
        </w:rPr>
        <w:t xml:space="preserve"> </w:t>
      </w:r>
      <w:r w:rsidRPr="00AB124A">
        <w:rPr>
          <w:rFonts w:ascii="Calibri" w:hAnsi="Calibri"/>
          <w:lang w:val="en-GB"/>
        </w:rPr>
        <w:t>English, Malayalam,</w:t>
      </w:r>
      <w:r w:rsidR="00E75896">
        <w:rPr>
          <w:rFonts w:ascii="Calibri" w:hAnsi="Calibri"/>
          <w:lang w:val="en-GB"/>
        </w:rPr>
        <w:t xml:space="preserve"> </w:t>
      </w:r>
      <w:r w:rsidRPr="00AB124A">
        <w:rPr>
          <w:rFonts w:ascii="Calibri" w:hAnsi="Calibri"/>
          <w:lang w:val="en-GB"/>
        </w:rPr>
        <w:t>Hindi,</w:t>
      </w:r>
      <w:r w:rsidR="00E75896">
        <w:rPr>
          <w:rFonts w:ascii="Calibri" w:hAnsi="Calibri"/>
          <w:lang w:val="en-GB"/>
        </w:rPr>
        <w:t xml:space="preserve"> </w:t>
      </w:r>
      <w:r w:rsidR="00E26BB7" w:rsidRPr="00AB124A">
        <w:rPr>
          <w:rFonts w:ascii="Calibri" w:hAnsi="Calibri"/>
          <w:lang w:val="en-GB"/>
        </w:rPr>
        <w:t>Tamil</w:t>
      </w:r>
      <w:r w:rsidR="00E26BB7">
        <w:rPr>
          <w:rFonts w:ascii="Calibri" w:hAnsi="Calibri"/>
          <w:lang w:val="en-GB"/>
        </w:rPr>
        <w:t>, Kannada</w:t>
      </w:r>
    </w:p>
    <w:p w:rsidR="00B162BD" w:rsidRDefault="00304A25" w:rsidP="00B162BD">
      <w:pPr>
        <w:spacing w:after="40"/>
        <w:jc w:val="both"/>
        <w:rPr>
          <w:rFonts w:ascii="Calibri" w:hAnsi="Calibri"/>
          <w:lang w:val="it-IT"/>
        </w:rPr>
      </w:pPr>
      <w:r>
        <w:rPr>
          <w:rFonts w:ascii="Calibri" w:hAnsi="Calibri"/>
          <w:b/>
          <w:bCs/>
          <w:lang w:val="it-IT"/>
        </w:rPr>
        <w:t xml:space="preserve">                     </w:t>
      </w:r>
      <w:r w:rsidR="00F3633D">
        <w:rPr>
          <w:rFonts w:ascii="Calibri" w:hAnsi="Calibri"/>
          <w:b/>
          <w:bCs/>
          <w:lang w:val="it-IT"/>
        </w:rPr>
        <w:t xml:space="preserve">                               </w:t>
      </w:r>
      <w:r w:rsidR="008050D2" w:rsidRPr="00D423C8">
        <w:rPr>
          <w:rFonts w:ascii="Calibri" w:hAnsi="Calibri"/>
          <w:b/>
          <w:bCs/>
          <w:lang w:val="it-IT"/>
        </w:rPr>
        <w:t>Visa Status</w:t>
      </w:r>
      <w:r w:rsidR="008050D2" w:rsidRPr="00D423C8">
        <w:rPr>
          <w:rFonts w:ascii="Calibri" w:hAnsi="Calibri"/>
          <w:b/>
          <w:bCs/>
          <w:lang w:val="it-IT"/>
        </w:rPr>
        <w:tab/>
      </w:r>
      <w:r w:rsidR="0084105A">
        <w:rPr>
          <w:rFonts w:ascii="Calibri" w:hAnsi="Calibri"/>
          <w:b/>
          <w:bCs/>
          <w:lang w:val="it-IT"/>
        </w:rPr>
        <w:t xml:space="preserve">           </w:t>
      </w:r>
      <w:r w:rsidR="00EA7F8C">
        <w:rPr>
          <w:rFonts w:ascii="Calibri" w:hAnsi="Calibri"/>
          <w:b/>
          <w:bCs/>
          <w:lang w:val="it-IT"/>
        </w:rPr>
        <w:t xml:space="preserve"> </w:t>
      </w:r>
      <w:r w:rsidR="0084105A">
        <w:rPr>
          <w:rFonts w:ascii="Calibri" w:hAnsi="Calibri"/>
          <w:b/>
          <w:bCs/>
          <w:lang w:val="it-IT"/>
        </w:rPr>
        <w:t xml:space="preserve"> </w:t>
      </w:r>
      <w:r w:rsidR="00474E77">
        <w:rPr>
          <w:rFonts w:ascii="Calibri" w:hAnsi="Calibri"/>
          <w:lang w:val="it-IT"/>
        </w:rPr>
        <w:t>Residence Visa</w:t>
      </w:r>
    </w:p>
    <w:p w:rsidR="00BD7503" w:rsidRPr="00BD7503" w:rsidRDefault="00BD7503" w:rsidP="00B162BD">
      <w:pPr>
        <w:spacing w:after="40"/>
        <w:jc w:val="both"/>
        <w:rPr>
          <w:b/>
        </w:rPr>
      </w:pPr>
      <w:r w:rsidRPr="00BD7503">
        <w:rPr>
          <w:rFonts w:ascii="Calibri" w:hAnsi="Calibri"/>
          <w:b/>
          <w:bCs/>
          <w:lang w:val="it-IT"/>
        </w:rPr>
        <w:t xml:space="preserve">                                                    DOB</w:t>
      </w:r>
      <w:r w:rsidRPr="00BD7503">
        <w:rPr>
          <w:b/>
        </w:rPr>
        <w:t xml:space="preserve">        </w:t>
      </w:r>
      <w:r>
        <w:rPr>
          <w:b/>
        </w:rPr>
        <w:t xml:space="preserve">                 </w:t>
      </w:r>
      <w:r w:rsidRPr="00BD7503">
        <w:t>14/05/1990</w:t>
      </w:r>
    </w:p>
    <w:p w:rsidR="00A14C7F" w:rsidRDefault="00204B0A" w:rsidP="00204B0A">
      <w:pPr>
        <w:tabs>
          <w:tab w:val="left" w:pos="720"/>
          <w:tab w:val="left" w:pos="1440"/>
          <w:tab w:val="left" w:pos="7455"/>
        </w:tabs>
        <w:spacing w:after="40"/>
        <w:jc w:val="both"/>
        <w:rPr>
          <w:rFonts w:ascii="Calibri" w:hAnsi="Calibri"/>
          <w:bCs/>
          <w:iCs/>
          <w:lang w:val="it-IT"/>
        </w:rPr>
      </w:pPr>
      <w:r>
        <w:rPr>
          <w:rFonts w:ascii="Calibri" w:hAnsi="Calibri"/>
          <w:bCs/>
          <w:iCs/>
          <w:lang w:val="it-IT"/>
        </w:rPr>
        <w:tab/>
      </w:r>
    </w:p>
    <w:p w:rsidR="005D56A6" w:rsidRDefault="00304A25" w:rsidP="00B162BD">
      <w:pPr>
        <w:spacing w:after="4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04265">
        <w:rPr>
          <w:rFonts w:ascii="Calibri" w:hAnsi="Calibri"/>
        </w:rPr>
        <w:tab/>
      </w:r>
      <w:r w:rsidR="00D830AB">
        <w:rPr>
          <w:rFonts w:ascii="Calibri" w:hAnsi="Calibri"/>
        </w:rPr>
        <w:tab/>
      </w:r>
      <w:r w:rsidR="00D830AB">
        <w:rPr>
          <w:rFonts w:ascii="Calibri" w:hAnsi="Calibri"/>
        </w:rPr>
        <w:tab/>
      </w:r>
      <w:r w:rsidR="00D830AB">
        <w:rPr>
          <w:rFonts w:ascii="Calibri" w:hAnsi="Calibri"/>
        </w:rPr>
        <w:tab/>
      </w:r>
      <w:r w:rsidR="00D830AB">
        <w:rPr>
          <w:rFonts w:ascii="Calibri" w:hAnsi="Calibri"/>
        </w:rPr>
        <w:tab/>
      </w:r>
      <w:r w:rsidR="0084105A">
        <w:rPr>
          <w:rFonts w:ascii="Calibri" w:hAnsi="Calibri"/>
        </w:rPr>
        <w:tab/>
      </w:r>
    </w:p>
    <w:sectPr w:rsidR="005D56A6" w:rsidSect="00E20192">
      <w:footerReference w:type="even" r:id="rId10"/>
      <w:footerReference w:type="default" r:id="rId11"/>
      <w:pgSz w:w="11909" w:h="16834" w:code="9"/>
      <w:pgMar w:top="864" w:right="864" w:bottom="864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D8F" w:rsidRDefault="000B6D8F" w:rsidP="00B34974">
      <w:r>
        <w:separator/>
      </w:r>
    </w:p>
  </w:endnote>
  <w:endnote w:type="continuationSeparator" w:id="0">
    <w:p w:rsidR="000B6D8F" w:rsidRDefault="000B6D8F" w:rsidP="00B34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3C8" w:rsidRDefault="009A7423" w:rsidP="003B7E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47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23C8" w:rsidRDefault="00D423C8" w:rsidP="00D423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3C8" w:rsidRDefault="00D423C8" w:rsidP="003B7E85">
    <w:pPr>
      <w:pStyle w:val="Footer"/>
      <w:framePr w:wrap="around" w:vAnchor="text" w:hAnchor="margin" w:xAlign="right" w:y="1"/>
      <w:rPr>
        <w:rStyle w:val="PageNumber"/>
      </w:rPr>
    </w:pPr>
  </w:p>
  <w:p w:rsidR="00D423C8" w:rsidRDefault="00D423C8" w:rsidP="00D423C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D8F" w:rsidRDefault="000B6D8F" w:rsidP="00B34974">
      <w:r>
        <w:separator/>
      </w:r>
    </w:p>
  </w:footnote>
  <w:footnote w:type="continuationSeparator" w:id="0">
    <w:p w:rsidR="000B6D8F" w:rsidRDefault="000B6D8F" w:rsidP="00B34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824"/>
      </v:shape>
    </w:pict>
  </w:numPicBullet>
  <w:abstractNum w:abstractNumId="0">
    <w:nsid w:val="051943BC"/>
    <w:multiLevelType w:val="hybridMultilevel"/>
    <w:tmpl w:val="662E7E0C"/>
    <w:lvl w:ilvl="0" w:tplc="B85046E2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C744EF40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9E76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4C3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3088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966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46D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34F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9E2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240A2"/>
    <w:multiLevelType w:val="hybridMultilevel"/>
    <w:tmpl w:val="48CE819C"/>
    <w:lvl w:ilvl="0" w:tplc="734241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4E2CCD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6044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E613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962B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CD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E4D8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3EEF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BAD1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74C74"/>
    <w:multiLevelType w:val="hybridMultilevel"/>
    <w:tmpl w:val="6B285E68"/>
    <w:lvl w:ilvl="0" w:tplc="ED5693F6">
      <w:start w:val="1"/>
      <w:numFmt w:val="bullet"/>
      <w:lvlText w:val=""/>
      <w:lvlJc w:val="left"/>
      <w:pPr>
        <w:tabs>
          <w:tab w:val="num" w:pos="360"/>
        </w:tabs>
        <w:ind w:left="400" w:hanging="400"/>
      </w:pPr>
      <w:rPr>
        <w:rFonts w:ascii="Wingdings" w:hAnsi="Wingdings" w:hint="default"/>
        <w:color w:val="auto"/>
      </w:rPr>
    </w:lvl>
    <w:lvl w:ilvl="1" w:tplc="EE361602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B2026452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31CA65B2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DE040142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7F905116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37308230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F16683C6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D3004694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3">
    <w:nsid w:val="0A174D20"/>
    <w:multiLevelType w:val="hybridMultilevel"/>
    <w:tmpl w:val="15CA35C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D616F83"/>
    <w:multiLevelType w:val="hybridMultilevel"/>
    <w:tmpl w:val="78DAE8E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5E34BA"/>
    <w:multiLevelType w:val="multilevel"/>
    <w:tmpl w:val="270E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C60D1"/>
    <w:multiLevelType w:val="hybridMultilevel"/>
    <w:tmpl w:val="E090A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437F9C"/>
    <w:multiLevelType w:val="hybridMultilevel"/>
    <w:tmpl w:val="9B56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61179"/>
    <w:multiLevelType w:val="hybridMultilevel"/>
    <w:tmpl w:val="FD6CB4A8"/>
    <w:lvl w:ilvl="0" w:tplc="268AE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DCF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B03A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C8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BC01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84FA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A98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E67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4622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F6DF5"/>
    <w:multiLevelType w:val="hybridMultilevel"/>
    <w:tmpl w:val="5DDC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A7872"/>
    <w:multiLevelType w:val="hybridMultilevel"/>
    <w:tmpl w:val="2870979E"/>
    <w:lvl w:ilvl="0" w:tplc="821027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AC047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FFCBF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48A64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DC41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F49B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B10CF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36AC0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0E4A9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2B4D77"/>
    <w:multiLevelType w:val="hybridMultilevel"/>
    <w:tmpl w:val="A48E51A2"/>
    <w:lvl w:ilvl="0" w:tplc="1578D9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DA09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DAA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432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CB7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656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5CA0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245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D2B9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21BCE"/>
    <w:multiLevelType w:val="hybridMultilevel"/>
    <w:tmpl w:val="8CE01126"/>
    <w:lvl w:ilvl="0" w:tplc="6268A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4967E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2" w:tplc="ECCE48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458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ED7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4CC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804E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66E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4A3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04A7D"/>
    <w:multiLevelType w:val="hybridMultilevel"/>
    <w:tmpl w:val="B1C2DAA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DA0442"/>
    <w:multiLevelType w:val="hybridMultilevel"/>
    <w:tmpl w:val="34064732"/>
    <w:lvl w:ilvl="0" w:tplc="DE1C74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CDAAF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2A62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066D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744D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7CB2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8087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FE0E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52B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64C91"/>
    <w:multiLevelType w:val="hybridMultilevel"/>
    <w:tmpl w:val="9AAC2C0A"/>
    <w:lvl w:ilvl="0" w:tplc="218C60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1289F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42B0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4E16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EEA0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30E94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BE14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18860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E7A40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550EB5"/>
    <w:multiLevelType w:val="hybridMultilevel"/>
    <w:tmpl w:val="EC728134"/>
    <w:lvl w:ilvl="0" w:tplc="0A629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D479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F0C9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40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43D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FE930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7B54CA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E602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F4F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E4032"/>
    <w:multiLevelType w:val="hybridMultilevel"/>
    <w:tmpl w:val="0756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C243E"/>
    <w:multiLevelType w:val="hybridMultilevel"/>
    <w:tmpl w:val="B8066734"/>
    <w:lvl w:ilvl="0" w:tplc="210078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616CE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C6B6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186F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92EE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467C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380E0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D872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DD255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732208"/>
    <w:multiLevelType w:val="multilevel"/>
    <w:tmpl w:val="8554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690515B"/>
    <w:multiLevelType w:val="hybridMultilevel"/>
    <w:tmpl w:val="A92A5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90C81"/>
    <w:multiLevelType w:val="hybridMultilevel"/>
    <w:tmpl w:val="E5D6C252"/>
    <w:lvl w:ilvl="0" w:tplc="08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18"/>
  </w:num>
  <w:num w:numId="6">
    <w:abstractNumId w:val="15"/>
  </w:num>
  <w:num w:numId="7">
    <w:abstractNumId w:val="1"/>
  </w:num>
  <w:num w:numId="8">
    <w:abstractNumId w:val="11"/>
  </w:num>
  <w:num w:numId="9">
    <w:abstractNumId w:val="19"/>
  </w:num>
  <w:num w:numId="10">
    <w:abstractNumId w:val="16"/>
  </w:num>
  <w:num w:numId="11">
    <w:abstractNumId w:val="12"/>
  </w:num>
  <w:num w:numId="12">
    <w:abstractNumId w:val="14"/>
  </w:num>
  <w:num w:numId="13">
    <w:abstractNumId w:val="4"/>
  </w:num>
  <w:num w:numId="14">
    <w:abstractNumId w:val="13"/>
  </w:num>
  <w:num w:numId="15">
    <w:abstractNumId w:val="5"/>
  </w:num>
  <w:num w:numId="16">
    <w:abstractNumId w:val="21"/>
  </w:num>
  <w:num w:numId="17">
    <w:abstractNumId w:val="6"/>
  </w:num>
  <w:num w:numId="18">
    <w:abstractNumId w:val="3"/>
  </w:num>
  <w:num w:numId="19">
    <w:abstractNumId w:val="9"/>
  </w:num>
  <w:num w:numId="20">
    <w:abstractNumId w:val="20"/>
  </w:num>
  <w:num w:numId="21">
    <w:abstractNumId w:val="17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27C"/>
    <w:rsid w:val="00002196"/>
    <w:rsid w:val="00020ADF"/>
    <w:rsid w:val="00022984"/>
    <w:rsid w:val="00024255"/>
    <w:rsid w:val="000358D0"/>
    <w:rsid w:val="00050475"/>
    <w:rsid w:val="000563DF"/>
    <w:rsid w:val="00061F92"/>
    <w:rsid w:val="00061FDE"/>
    <w:rsid w:val="0006390C"/>
    <w:rsid w:val="000740CD"/>
    <w:rsid w:val="00074B55"/>
    <w:rsid w:val="00082D15"/>
    <w:rsid w:val="00084B3A"/>
    <w:rsid w:val="000915D4"/>
    <w:rsid w:val="00093481"/>
    <w:rsid w:val="000B47C6"/>
    <w:rsid w:val="000B561B"/>
    <w:rsid w:val="000B6D8F"/>
    <w:rsid w:val="000D0B96"/>
    <w:rsid w:val="000D54E8"/>
    <w:rsid w:val="000D5EAC"/>
    <w:rsid w:val="000E37A6"/>
    <w:rsid w:val="000F2C49"/>
    <w:rsid w:val="000F2CED"/>
    <w:rsid w:val="000F7CD8"/>
    <w:rsid w:val="00101D18"/>
    <w:rsid w:val="0011096A"/>
    <w:rsid w:val="0011177E"/>
    <w:rsid w:val="0011685A"/>
    <w:rsid w:val="00120976"/>
    <w:rsid w:val="00120C12"/>
    <w:rsid w:val="00121061"/>
    <w:rsid w:val="00123416"/>
    <w:rsid w:val="00126AB3"/>
    <w:rsid w:val="00133472"/>
    <w:rsid w:val="00135A50"/>
    <w:rsid w:val="00153FD4"/>
    <w:rsid w:val="00162C4E"/>
    <w:rsid w:val="00162FD0"/>
    <w:rsid w:val="00167694"/>
    <w:rsid w:val="00176433"/>
    <w:rsid w:val="0018084A"/>
    <w:rsid w:val="00184EF9"/>
    <w:rsid w:val="001924B2"/>
    <w:rsid w:val="001A3414"/>
    <w:rsid w:val="001A48F8"/>
    <w:rsid w:val="001C3180"/>
    <w:rsid w:val="001D0409"/>
    <w:rsid w:val="001D161D"/>
    <w:rsid w:val="001D7647"/>
    <w:rsid w:val="001E71A1"/>
    <w:rsid w:val="001F0E13"/>
    <w:rsid w:val="001F36F4"/>
    <w:rsid w:val="001F5632"/>
    <w:rsid w:val="00204B0A"/>
    <w:rsid w:val="00211C58"/>
    <w:rsid w:val="00212C31"/>
    <w:rsid w:val="002145EC"/>
    <w:rsid w:val="00222159"/>
    <w:rsid w:val="002224E4"/>
    <w:rsid w:val="00222DC4"/>
    <w:rsid w:val="00223393"/>
    <w:rsid w:val="00224187"/>
    <w:rsid w:val="002378C5"/>
    <w:rsid w:val="00242F8D"/>
    <w:rsid w:val="00245879"/>
    <w:rsid w:val="00252B46"/>
    <w:rsid w:val="00262D6D"/>
    <w:rsid w:val="00263927"/>
    <w:rsid w:val="00274559"/>
    <w:rsid w:val="00280644"/>
    <w:rsid w:val="00280F53"/>
    <w:rsid w:val="00284434"/>
    <w:rsid w:val="00294496"/>
    <w:rsid w:val="00294F31"/>
    <w:rsid w:val="002966C7"/>
    <w:rsid w:val="002A4790"/>
    <w:rsid w:val="002B041C"/>
    <w:rsid w:val="002C46D5"/>
    <w:rsid w:val="002D2FD2"/>
    <w:rsid w:val="002D7E76"/>
    <w:rsid w:val="002E1624"/>
    <w:rsid w:val="002E1DA1"/>
    <w:rsid w:val="002E2171"/>
    <w:rsid w:val="002E34DB"/>
    <w:rsid w:val="002E5BBC"/>
    <w:rsid w:val="002F2E95"/>
    <w:rsid w:val="00302574"/>
    <w:rsid w:val="00304A25"/>
    <w:rsid w:val="003131D4"/>
    <w:rsid w:val="003206AF"/>
    <w:rsid w:val="003278A8"/>
    <w:rsid w:val="0034054A"/>
    <w:rsid w:val="00345C15"/>
    <w:rsid w:val="00347618"/>
    <w:rsid w:val="00350223"/>
    <w:rsid w:val="003537A0"/>
    <w:rsid w:val="0036141A"/>
    <w:rsid w:val="00361E7B"/>
    <w:rsid w:val="00364BC3"/>
    <w:rsid w:val="0036573A"/>
    <w:rsid w:val="00366BF0"/>
    <w:rsid w:val="003671EF"/>
    <w:rsid w:val="0037292D"/>
    <w:rsid w:val="003805F3"/>
    <w:rsid w:val="003819DC"/>
    <w:rsid w:val="00385C3F"/>
    <w:rsid w:val="003A5B68"/>
    <w:rsid w:val="003B23B8"/>
    <w:rsid w:val="003B3253"/>
    <w:rsid w:val="003B7473"/>
    <w:rsid w:val="003B7E85"/>
    <w:rsid w:val="003C127C"/>
    <w:rsid w:val="003C4835"/>
    <w:rsid w:val="003D1ED8"/>
    <w:rsid w:val="003E5781"/>
    <w:rsid w:val="003E5EBB"/>
    <w:rsid w:val="003E6DFC"/>
    <w:rsid w:val="003E7CBA"/>
    <w:rsid w:val="003F0F69"/>
    <w:rsid w:val="003F310B"/>
    <w:rsid w:val="003F75AE"/>
    <w:rsid w:val="00413C6D"/>
    <w:rsid w:val="004157EB"/>
    <w:rsid w:val="004170F2"/>
    <w:rsid w:val="00421512"/>
    <w:rsid w:val="00426274"/>
    <w:rsid w:val="004303DD"/>
    <w:rsid w:val="00435208"/>
    <w:rsid w:val="00435539"/>
    <w:rsid w:val="004429BF"/>
    <w:rsid w:val="004429F2"/>
    <w:rsid w:val="00455656"/>
    <w:rsid w:val="00460499"/>
    <w:rsid w:val="00464ECB"/>
    <w:rsid w:val="00474E77"/>
    <w:rsid w:val="004835E9"/>
    <w:rsid w:val="00485424"/>
    <w:rsid w:val="00496064"/>
    <w:rsid w:val="00497D9D"/>
    <w:rsid w:val="004A0032"/>
    <w:rsid w:val="004A0C53"/>
    <w:rsid w:val="004A3556"/>
    <w:rsid w:val="004B12C5"/>
    <w:rsid w:val="004C1287"/>
    <w:rsid w:val="004C177A"/>
    <w:rsid w:val="004C65ED"/>
    <w:rsid w:val="004D08E5"/>
    <w:rsid w:val="004D453C"/>
    <w:rsid w:val="004D51E4"/>
    <w:rsid w:val="005070BB"/>
    <w:rsid w:val="00507BF6"/>
    <w:rsid w:val="00507E35"/>
    <w:rsid w:val="005174CE"/>
    <w:rsid w:val="005402E2"/>
    <w:rsid w:val="0054061E"/>
    <w:rsid w:val="0054519C"/>
    <w:rsid w:val="00561FE7"/>
    <w:rsid w:val="00577C19"/>
    <w:rsid w:val="00583733"/>
    <w:rsid w:val="00585198"/>
    <w:rsid w:val="00585738"/>
    <w:rsid w:val="00587630"/>
    <w:rsid w:val="00587ACE"/>
    <w:rsid w:val="00590C34"/>
    <w:rsid w:val="00596136"/>
    <w:rsid w:val="005A24E5"/>
    <w:rsid w:val="005A470D"/>
    <w:rsid w:val="005B0FB3"/>
    <w:rsid w:val="005C3418"/>
    <w:rsid w:val="005D3AB5"/>
    <w:rsid w:val="005D56A6"/>
    <w:rsid w:val="005E5F7E"/>
    <w:rsid w:val="005F2A7F"/>
    <w:rsid w:val="005F44C1"/>
    <w:rsid w:val="005F5931"/>
    <w:rsid w:val="005F60ED"/>
    <w:rsid w:val="00604265"/>
    <w:rsid w:val="00612B70"/>
    <w:rsid w:val="006155B2"/>
    <w:rsid w:val="006269C8"/>
    <w:rsid w:val="00633214"/>
    <w:rsid w:val="00637E1F"/>
    <w:rsid w:val="00644A71"/>
    <w:rsid w:val="006531BC"/>
    <w:rsid w:val="0066768B"/>
    <w:rsid w:val="00670221"/>
    <w:rsid w:val="00671080"/>
    <w:rsid w:val="00691CAC"/>
    <w:rsid w:val="00696BCF"/>
    <w:rsid w:val="006B697B"/>
    <w:rsid w:val="006C0946"/>
    <w:rsid w:val="006D2C55"/>
    <w:rsid w:val="006D4C21"/>
    <w:rsid w:val="006D79A6"/>
    <w:rsid w:val="006E23C3"/>
    <w:rsid w:val="006E65F6"/>
    <w:rsid w:val="006F4BF9"/>
    <w:rsid w:val="006F6A90"/>
    <w:rsid w:val="006F771A"/>
    <w:rsid w:val="007062B3"/>
    <w:rsid w:val="00707FFA"/>
    <w:rsid w:val="007316FA"/>
    <w:rsid w:val="0073442C"/>
    <w:rsid w:val="007416A9"/>
    <w:rsid w:val="00751532"/>
    <w:rsid w:val="00752F73"/>
    <w:rsid w:val="00756418"/>
    <w:rsid w:val="00762E65"/>
    <w:rsid w:val="00763B09"/>
    <w:rsid w:val="00765210"/>
    <w:rsid w:val="00767303"/>
    <w:rsid w:val="00776CB1"/>
    <w:rsid w:val="00784420"/>
    <w:rsid w:val="007852F9"/>
    <w:rsid w:val="007955F1"/>
    <w:rsid w:val="00796824"/>
    <w:rsid w:val="007A5B96"/>
    <w:rsid w:val="007A67A4"/>
    <w:rsid w:val="007A79C5"/>
    <w:rsid w:val="007B2421"/>
    <w:rsid w:val="007C04A9"/>
    <w:rsid w:val="007C2173"/>
    <w:rsid w:val="007C2D82"/>
    <w:rsid w:val="007C3A25"/>
    <w:rsid w:val="007D2ED4"/>
    <w:rsid w:val="007D586F"/>
    <w:rsid w:val="007E1E4C"/>
    <w:rsid w:val="007E62BE"/>
    <w:rsid w:val="007E6ADD"/>
    <w:rsid w:val="007F1571"/>
    <w:rsid w:val="007F3892"/>
    <w:rsid w:val="007F4AFC"/>
    <w:rsid w:val="007F537E"/>
    <w:rsid w:val="00804D9B"/>
    <w:rsid w:val="008050D2"/>
    <w:rsid w:val="00823682"/>
    <w:rsid w:val="00833034"/>
    <w:rsid w:val="00836875"/>
    <w:rsid w:val="00840D98"/>
    <w:rsid w:val="0084105A"/>
    <w:rsid w:val="0084157E"/>
    <w:rsid w:val="00850E58"/>
    <w:rsid w:val="00852DD7"/>
    <w:rsid w:val="008563EB"/>
    <w:rsid w:val="00861330"/>
    <w:rsid w:val="008667E8"/>
    <w:rsid w:val="00871843"/>
    <w:rsid w:val="00881F2A"/>
    <w:rsid w:val="0088423E"/>
    <w:rsid w:val="00892BE1"/>
    <w:rsid w:val="00893B95"/>
    <w:rsid w:val="008972B4"/>
    <w:rsid w:val="008A2E15"/>
    <w:rsid w:val="008A34F8"/>
    <w:rsid w:val="008A4561"/>
    <w:rsid w:val="008A5520"/>
    <w:rsid w:val="008B203A"/>
    <w:rsid w:val="008B50AB"/>
    <w:rsid w:val="008B52D8"/>
    <w:rsid w:val="008D6F62"/>
    <w:rsid w:val="008E028E"/>
    <w:rsid w:val="008E201D"/>
    <w:rsid w:val="008E53C5"/>
    <w:rsid w:val="008F4AC0"/>
    <w:rsid w:val="008F542E"/>
    <w:rsid w:val="008F6F0D"/>
    <w:rsid w:val="00923200"/>
    <w:rsid w:val="00936BC9"/>
    <w:rsid w:val="0094723E"/>
    <w:rsid w:val="009518CD"/>
    <w:rsid w:val="009571AB"/>
    <w:rsid w:val="0096670A"/>
    <w:rsid w:val="009759C7"/>
    <w:rsid w:val="009849A6"/>
    <w:rsid w:val="00987B70"/>
    <w:rsid w:val="009950E8"/>
    <w:rsid w:val="009A2269"/>
    <w:rsid w:val="009A7423"/>
    <w:rsid w:val="009A7930"/>
    <w:rsid w:val="009B7DCE"/>
    <w:rsid w:val="009C0EA4"/>
    <w:rsid w:val="009C1110"/>
    <w:rsid w:val="009D0A6E"/>
    <w:rsid w:val="009D274B"/>
    <w:rsid w:val="009D3B7A"/>
    <w:rsid w:val="009D435E"/>
    <w:rsid w:val="009D5608"/>
    <w:rsid w:val="009D5A6B"/>
    <w:rsid w:val="009E388E"/>
    <w:rsid w:val="009F046C"/>
    <w:rsid w:val="00A14C7F"/>
    <w:rsid w:val="00A23F70"/>
    <w:rsid w:val="00A27708"/>
    <w:rsid w:val="00A30E83"/>
    <w:rsid w:val="00A46F45"/>
    <w:rsid w:val="00A478EE"/>
    <w:rsid w:val="00A5090C"/>
    <w:rsid w:val="00A619CE"/>
    <w:rsid w:val="00A61AE0"/>
    <w:rsid w:val="00A66C80"/>
    <w:rsid w:val="00A70E7C"/>
    <w:rsid w:val="00A76B18"/>
    <w:rsid w:val="00AB124A"/>
    <w:rsid w:val="00AB6A7F"/>
    <w:rsid w:val="00AC6957"/>
    <w:rsid w:val="00AC7732"/>
    <w:rsid w:val="00AC7AE7"/>
    <w:rsid w:val="00AE346D"/>
    <w:rsid w:val="00AE4994"/>
    <w:rsid w:val="00AE51ED"/>
    <w:rsid w:val="00AF3324"/>
    <w:rsid w:val="00B04483"/>
    <w:rsid w:val="00B117AC"/>
    <w:rsid w:val="00B162BD"/>
    <w:rsid w:val="00B165B8"/>
    <w:rsid w:val="00B172A0"/>
    <w:rsid w:val="00B2457A"/>
    <w:rsid w:val="00B25B53"/>
    <w:rsid w:val="00B26719"/>
    <w:rsid w:val="00B339BF"/>
    <w:rsid w:val="00B33C9E"/>
    <w:rsid w:val="00B34974"/>
    <w:rsid w:val="00B35EE6"/>
    <w:rsid w:val="00B42923"/>
    <w:rsid w:val="00B50D7A"/>
    <w:rsid w:val="00B56147"/>
    <w:rsid w:val="00B56D98"/>
    <w:rsid w:val="00B7233B"/>
    <w:rsid w:val="00B86073"/>
    <w:rsid w:val="00B9576E"/>
    <w:rsid w:val="00B957E2"/>
    <w:rsid w:val="00B95D5F"/>
    <w:rsid w:val="00BA194D"/>
    <w:rsid w:val="00BA740F"/>
    <w:rsid w:val="00BA7B81"/>
    <w:rsid w:val="00BB1F47"/>
    <w:rsid w:val="00BB37BD"/>
    <w:rsid w:val="00BB5FB0"/>
    <w:rsid w:val="00BC0233"/>
    <w:rsid w:val="00BD06FB"/>
    <w:rsid w:val="00BD6ADA"/>
    <w:rsid w:val="00BD7503"/>
    <w:rsid w:val="00BE3435"/>
    <w:rsid w:val="00BE36ED"/>
    <w:rsid w:val="00C03396"/>
    <w:rsid w:val="00C068E9"/>
    <w:rsid w:val="00C14D1B"/>
    <w:rsid w:val="00C30222"/>
    <w:rsid w:val="00C347D3"/>
    <w:rsid w:val="00C37290"/>
    <w:rsid w:val="00C46F6C"/>
    <w:rsid w:val="00C6170A"/>
    <w:rsid w:val="00C651C1"/>
    <w:rsid w:val="00C673D7"/>
    <w:rsid w:val="00C70F18"/>
    <w:rsid w:val="00C76EAE"/>
    <w:rsid w:val="00C84268"/>
    <w:rsid w:val="00CA1637"/>
    <w:rsid w:val="00CA1A90"/>
    <w:rsid w:val="00CC588B"/>
    <w:rsid w:val="00CD694B"/>
    <w:rsid w:val="00CE2245"/>
    <w:rsid w:val="00CE7A53"/>
    <w:rsid w:val="00CF4742"/>
    <w:rsid w:val="00CF6625"/>
    <w:rsid w:val="00D0301E"/>
    <w:rsid w:val="00D04026"/>
    <w:rsid w:val="00D0687D"/>
    <w:rsid w:val="00D13F65"/>
    <w:rsid w:val="00D1619E"/>
    <w:rsid w:val="00D33027"/>
    <w:rsid w:val="00D35FF4"/>
    <w:rsid w:val="00D37AB3"/>
    <w:rsid w:val="00D41854"/>
    <w:rsid w:val="00D423C8"/>
    <w:rsid w:val="00D43F20"/>
    <w:rsid w:val="00D650ED"/>
    <w:rsid w:val="00D66D85"/>
    <w:rsid w:val="00D74261"/>
    <w:rsid w:val="00D80BBF"/>
    <w:rsid w:val="00D81DB9"/>
    <w:rsid w:val="00D830AB"/>
    <w:rsid w:val="00DA2EEE"/>
    <w:rsid w:val="00DA5173"/>
    <w:rsid w:val="00DA5192"/>
    <w:rsid w:val="00DB13FB"/>
    <w:rsid w:val="00DD220E"/>
    <w:rsid w:val="00DE3C00"/>
    <w:rsid w:val="00DF0551"/>
    <w:rsid w:val="00DF086F"/>
    <w:rsid w:val="00DF253A"/>
    <w:rsid w:val="00DF60D0"/>
    <w:rsid w:val="00DF7774"/>
    <w:rsid w:val="00E20192"/>
    <w:rsid w:val="00E20761"/>
    <w:rsid w:val="00E22240"/>
    <w:rsid w:val="00E26BB7"/>
    <w:rsid w:val="00E2794B"/>
    <w:rsid w:val="00E33BC5"/>
    <w:rsid w:val="00E3509E"/>
    <w:rsid w:val="00E3583F"/>
    <w:rsid w:val="00E43B8E"/>
    <w:rsid w:val="00E4541B"/>
    <w:rsid w:val="00E56EC3"/>
    <w:rsid w:val="00E712AA"/>
    <w:rsid w:val="00E75896"/>
    <w:rsid w:val="00E86360"/>
    <w:rsid w:val="00EA1A38"/>
    <w:rsid w:val="00EA3BE2"/>
    <w:rsid w:val="00EA7F8C"/>
    <w:rsid w:val="00EB14FC"/>
    <w:rsid w:val="00EC1896"/>
    <w:rsid w:val="00EC4742"/>
    <w:rsid w:val="00EC75B2"/>
    <w:rsid w:val="00EC7DBD"/>
    <w:rsid w:val="00ED38C2"/>
    <w:rsid w:val="00EF50DE"/>
    <w:rsid w:val="00EF6285"/>
    <w:rsid w:val="00EF7450"/>
    <w:rsid w:val="00F21243"/>
    <w:rsid w:val="00F24191"/>
    <w:rsid w:val="00F31B33"/>
    <w:rsid w:val="00F3633D"/>
    <w:rsid w:val="00F4092B"/>
    <w:rsid w:val="00F4651E"/>
    <w:rsid w:val="00F6677F"/>
    <w:rsid w:val="00F720C7"/>
    <w:rsid w:val="00F729F7"/>
    <w:rsid w:val="00F74940"/>
    <w:rsid w:val="00F8462D"/>
    <w:rsid w:val="00F86279"/>
    <w:rsid w:val="00F92DFF"/>
    <w:rsid w:val="00F946C4"/>
    <w:rsid w:val="00FA2295"/>
    <w:rsid w:val="00FA5D18"/>
    <w:rsid w:val="00FB1CE7"/>
    <w:rsid w:val="00FB5AFF"/>
    <w:rsid w:val="00FC117D"/>
    <w:rsid w:val="00FD1CB3"/>
    <w:rsid w:val="00FD448F"/>
    <w:rsid w:val="00FD79B2"/>
    <w:rsid w:val="00FE0250"/>
    <w:rsid w:val="00FE717D"/>
    <w:rsid w:val="00FE7A84"/>
    <w:rsid w:val="00FE7B03"/>
    <w:rsid w:val="00FF4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3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C127C"/>
    <w:pPr>
      <w:keepNext/>
      <w:spacing w:after="40"/>
      <w:jc w:val="both"/>
      <w:outlineLvl w:val="0"/>
    </w:pPr>
    <w:rPr>
      <w:rFonts w:ascii="Trebuchet MS" w:hAnsi="Trebuchet MS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35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A3556"/>
    <w:rPr>
      <w:sz w:val="24"/>
      <w:szCs w:val="24"/>
    </w:rPr>
  </w:style>
  <w:style w:type="paragraph" w:styleId="Footer">
    <w:name w:val="footer"/>
    <w:basedOn w:val="Normal"/>
    <w:link w:val="FooterChar"/>
    <w:rsid w:val="004A35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A3556"/>
    <w:rPr>
      <w:sz w:val="24"/>
      <w:szCs w:val="24"/>
    </w:rPr>
  </w:style>
  <w:style w:type="character" w:styleId="PageNumber">
    <w:name w:val="page number"/>
    <w:basedOn w:val="DefaultParagraphFont"/>
    <w:rsid w:val="00D423C8"/>
  </w:style>
  <w:style w:type="table" w:styleId="TableGrid">
    <w:name w:val="Table Grid"/>
    <w:basedOn w:val="TableNormal"/>
    <w:rsid w:val="009A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F771A"/>
  </w:style>
  <w:style w:type="paragraph" w:styleId="BalloonText">
    <w:name w:val="Balloon Text"/>
    <w:basedOn w:val="Normal"/>
    <w:link w:val="BalloonTextChar"/>
    <w:rsid w:val="00485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542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26AB3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34054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">
    <w:name w:val="Light Shading"/>
    <w:basedOn w:val="TableNormal"/>
    <w:uiPriority w:val="60"/>
    <w:rsid w:val="0034054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34054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34054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34054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Hyperlink">
    <w:name w:val="Hyperlink"/>
    <w:basedOn w:val="DefaultParagraphFont"/>
    <w:unhideWhenUsed/>
    <w:rsid w:val="0083687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ethi-392530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EDDFF-1510-4340-870E-254B8BBB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SOORAJ S</vt:lpstr>
    </vt:vector>
  </TitlesOfParts>
  <Company>WINSURF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SOORAJ S</dc:title>
  <dc:creator>user3</dc:creator>
  <cp:lastModifiedBy>348370422</cp:lastModifiedBy>
  <cp:revision>2</cp:revision>
  <cp:lastPrinted>2019-07-02T17:22:00Z</cp:lastPrinted>
  <dcterms:created xsi:type="dcterms:W3CDTF">2019-08-13T06:51:00Z</dcterms:created>
  <dcterms:modified xsi:type="dcterms:W3CDTF">2019-08-13T06:51:00Z</dcterms:modified>
</cp:coreProperties>
</file>