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8" w:rsidRDefault="00271228">
      <w:pPr>
        <w:pStyle w:val="BodyText"/>
        <w:rPr>
          <w:rFonts w:ascii="Times New Roman"/>
        </w:rPr>
      </w:pPr>
    </w:p>
    <w:p w:rsidR="00271228" w:rsidRDefault="00271228">
      <w:pPr>
        <w:pStyle w:val="BodyText"/>
        <w:rPr>
          <w:rFonts w:ascii="Times New Roman"/>
        </w:rPr>
      </w:pPr>
    </w:p>
    <w:p w:rsidR="00271228" w:rsidRDefault="005045B1">
      <w:pPr>
        <w:spacing w:before="252"/>
        <w:ind w:left="3305"/>
        <w:rPr>
          <w:sz w:val="56"/>
        </w:rPr>
      </w:pPr>
      <w:r>
        <w:rPr>
          <w:color w:val="404040"/>
          <w:sz w:val="56"/>
        </w:rPr>
        <w:t xml:space="preserve">SAKARIYA </w:t>
      </w:r>
    </w:p>
    <w:p w:rsidR="00271228" w:rsidRDefault="005045B1">
      <w:pPr>
        <w:pStyle w:val="Heading3"/>
        <w:spacing w:before="32"/>
        <w:ind w:left="3319"/>
      </w:pPr>
      <w:r>
        <w:t>ACCOUNTANT</w:t>
      </w:r>
    </w:p>
    <w:p w:rsidR="005045B1" w:rsidRDefault="005045B1" w:rsidP="005045B1">
      <w:pPr>
        <w:spacing w:line="219" w:lineRule="exact"/>
        <w:ind w:left="2812" w:firstLine="507"/>
      </w:pPr>
      <w:hyperlink r:id="rId5" w:history="1">
        <w:r w:rsidRPr="00625554">
          <w:rPr>
            <w:rStyle w:val="Hyperlink"/>
          </w:rPr>
          <w:t>Sakariya-392546@2freemail.com</w:t>
        </w:r>
      </w:hyperlink>
      <w:r>
        <w:t xml:space="preserve"> </w:t>
      </w:r>
    </w:p>
    <w:p w:rsidR="00271228" w:rsidRDefault="00271228">
      <w:pPr>
        <w:pStyle w:val="BodyText"/>
        <w:spacing w:before="7"/>
        <w:rPr>
          <w:sz w:val="13"/>
        </w:rPr>
      </w:pPr>
      <w:r w:rsidRPr="00271228">
        <w:pict>
          <v:line id="_x0000_s1036" style="position:absolute;z-index:-251657216;mso-wrap-distance-left:0;mso-wrap-distance-right:0;mso-position-horizontal-relative:page" from="173.25pt,10.2pt" to="562.7pt,10.2pt" strokecolor="#a6a6a6" strokeweight="1pt">
            <w10:wrap type="topAndBottom" anchorx="page"/>
          </v:line>
        </w:pict>
      </w:r>
    </w:p>
    <w:p w:rsidR="00271228" w:rsidRDefault="005045B1">
      <w:pPr>
        <w:pStyle w:val="BodyText"/>
        <w:spacing w:before="119" w:line="232" w:lineRule="auto"/>
        <w:ind w:left="3322"/>
      </w:pPr>
      <w:proofErr w:type="gramStart"/>
      <w:r>
        <w:rPr>
          <w:color w:val="3A3737"/>
        </w:rPr>
        <w:t>In</w:t>
      </w:r>
      <w:r>
        <w:rPr>
          <w:color w:val="3A3737"/>
          <w:spacing w:val="-22"/>
        </w:rPr>
        <w:t xml:space="preserve"> </w:t>
      </w:r>
      <w:r>
        <w:rPr>
          <w:color w:val="3A3737"/>
        </w:rPr>
        <w:t>quest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of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professional</w:t>
      </w:r>
      <w:r>
        <w:rPr>
          <w:color w:val="3A3737"/>
          <w:spacing w:val="-19"/>
        </w:rPr>
        <w:t xml:space="preserve"> </w:t>
      </w:r>
      <w:r>
        <w:rPr>
          <w:color w:val="3A3737"/>
        </w:rPr>
        <w:t>opportunities</w:t>
      </w:r>
      <w:r>
        <w:rPr>
          <w:color w:val="3A3737"/>
          <w:spacing w:val="-21"/>
        </w:rPr>
        <w:t xml:space="preserve"> </w:t>
      </w:r>
      <w:r>
        <w:rPr>
          <w:color w:val="3A3737"/>
        </w:rPr>
        <w:t>for</w:t>
      </w:r>
      <w:r>
        <w:rPr>
          <w:color w:val="3A3737"/>
          <w:spacing w:val="-21"/>
        </w:rPr>
        <w:t xml:space="preserve"> </w:t>
      </w:r>
      <w:r>
        <w:rPr>
          <w:color w:val="3A3737"/>
        </w:rPr>
        <w:t>utilizing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my</w:t>
      </w:r>
      <w:r>
        <w:rPr>
          <w:color w:val="3A3737"/>
          <w:spacing w:val="-21"/>
        </w:rPr>
        <w:t xml:space="preserve"> </w:t>
      </w:r>
      <w:r>
        <w:rPr>
          <w:color w:val="3A3737"/>
        </w:rPr>
        <w:t>skills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and</w:t>
      </w:r>
      <w:r>
        <w:rPr>
          <w:color w:val="3A3737"/>
          <w:spacing w:val="-21"/>
        </w:rPr>
        <w:t xml:space="preserve"> </w:t>
      </w:r>
      <w:r>
        <w:rPr>
          <w:color w:val="3A3737"/>
        </w:rPr>
        <w:t>abilities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in</w:t>
      </w:r>
      <w:r>
        <w:rPr>
          <w:color w:val="3A3737"/>
          <w:spacing w:val="-20"/>
        </w:rPr>
        <w:t xml:space="preserve"> </w:t>
      </w:r>
      <w:r>
        <w:rPr>
          <w:color w:val="3A3737"/>
        </w:rPr>
        <w:t>computerized industries</w:t>
      </w:r>
      <w:r>
        <w:rPr>
          <w:color w:val="3A3737"/>
          <w:spacing w:val="-24"/>
        </w:rPr>
        <w:t xml:space="preserve"> </w:t>
      </w:r>
      <w:r>
        <w:rPr>
          <w:color w:val="3A3737"/>
        </w:rPr>
        <w:t>that</w:t>
      </w:r>
      <w:r>
        <w:rPr>
          <w:color w:val="3A3737"/>
          <w:spacing w:val="-26"/>
        </w:rPr>
        <w:t xml:space="preserve"> </w:t>
      </w:r>
      <w:r>
        <w:rPr>
          <w:color w:val="3A3737"/>
        </w:rPr>
        <w:t>offers</w:t>
      </w:r>
      <w:r>
        <w:rPr>
          <w:color w:val="3A3737"/>
          <w:spacing w:val="-25"/>
        </w:rPr>
        <w:t xml:space="preserve"> </w:t>
      </w:r>
      <w:r>
        <w:rPr>
          <w:color w:val="3A3737"/>
        </w:rPr>
        <w:t>professional</w:t>
      </w:r>
      <w:r>
        <w:rPr>
          <w:color w:val="3A3737"/>
          <w:spacing w:val="-25"/>
        </w:rPr>
        <w:t xml:space="preserve"> </w:t>
      </w:r>
      <w:r>
        <w:rPr>
          <w:color w:val="3A3737"/>
        </w:rPr>
        <w:t>growth</w:t>
      </w:r>
      <w:r>
        <w:rPr>
          <w:color w:val="3A3737"/>
          <w:spacing w:val="-24"/>
        </w:rPr>
        <w:t xml:space="preserve"> </w:t>
      </w:r>
      <w:r>
        <w:rPr>
          <w:color w:val="3A3737"/>
        </w:rPr>
        <w:t>while</w:t>
      </w:r>
      <w:r>
        <w:rPr>
          <w:color w:val="3A3737"/>
          <w:spacing w:val="-25"/>
        </w:rPr>
        <w:t xml:space="preserve"> </w:t>
      </w:r>
      <w:r>
        <w:rPr>
          <w:color w:val="3A3737"/>
        </w:rPr>
        <w:t>being</w:t>
      </w:r>
      <w:r>
        <w:rPr>
          <w:color w:val="3A3737"/>
          <w:spacing w:val="-24"/>
        </w:rPr>
        <w:t xml:space="preserve"> </w:t>
      </w:r>
      <w:r>
        <w:rPr>
          <w:color w:val="3A3737"/>
        </w:rPr>
        <w:t>resourceful,</w:t>
      </w:r>
      <w:r>
        <w:rPr>
          <w:color w:val="3A3737"/>
          <w:spacing w:val="-27"/>
        </w:rPr>
        <w:t xml:space="preserve"> </w:t>
      </w:r>
      <w:r>
        <w:rPr>
          <w:color w:val="3A3737"/>
        </w:rPr>
        <w:t>innovative</w:t>
      </w:r>
      <w:r>
        <w:rPr>
          <w:color w:val="3A3737"/>
          <w:spacing w:val="-24"/>
        </w:rPr>
        <w:t xml:space="preserve"> </w:t>
      </w:r>
      <w:r>
        <w:rPr>
          <w:color w:val="3A3737"/>
        </w:rPr>
        <w:t>and</w:t>
      </w:r>
      <w:r>
        <w:rPr>
          <w:color w:val="3A3737"/>
          <w:spacing w:val="-25"/>
        </w:rPr>
        <w:t xml:space="preserve"> </w:t>
      </w:r>
      <w:r>
        <w:rPr>
          <w:color w:val="3A3737"/>
        </w:rPr>
        <w:t>flexible.</w:t>
      </w:r>
      <w:proofErr w:type="gramEnd"/>
      <w:r>
        <w:rPr>
          <w:color w:val="3A3737"/>
        </w:rPr>
        <w:t xml:space="preserve"> </w:t>
      </w:r>
      <w:proofErr w:type="gramStart"/>
      <w:r>
        <w:rPr>
          <w:color w:val="3A3737"/>
        </w:rPr>
        <w:t>Willing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to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work</w:t>
      </w:r>
      <w:r>
        <w:rPr>
          <w:color w:val="3A3737"/>
          <w:spacing w:val="-8"/>
        </w:rPr>
        <w:t xml:space="preserve"> </w:t>
      </w:r>
      <w:r>
        <w:rPr>
          <w:color w:val="3A3737"/>
        </w:rPr>
        <w:t>as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a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key</w:t>
      </w:r>
      <w:r>
        <w:rPr>
          <w:color w:val="3A3737"/>
          <w:spacing w:val="-9"/>
        </w:rPr>
        <w:t xml:space="preserve"> </w:t>
      </w:r>
      <w:r>
        <w:rPr>
          <w:color w:val="3A3737"/>
        </w:rPr>
        <w:t>player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in</w:t>
      </w:r>
      <w:r>
        <w:rPr>
          <w:color w:val="3A3737"/>
          <w:spacing w:val="-10"/>
        </w:rPr>
        <w:t xml:space="preserve"> </w:t>
      </w:r>
      <w:r>
        <w:rPr>
          <w:color w:val="3A3737"/>
        </w:rPr>
        <w:t>challenging</w:t>
      </w:r>
      <w:r>
        <w:rPr>
          <w:color w:val="3A3737"/>
          <w:spacing w:val="-6"/>
        </w:rPr>
        <w:t xml:space="preserve"> </w:t>
      </w:r>
      <w:r>
        <w:rPr>
          <w:color w:val="3A3737"/>
        </w:rPr>
        <w:t>and</w:t>
      </w:r>
      <w:r>
        <w:rPr>
          <w:color w:val="3A3737"/>
          <w:spacing w:val="-10"/>
        </w:rPr>
        <w:t xml:space="preserve"> </w:t>
      </w:r>
      <w:r>
        <w:rPr>
          <w:color w:val="3A3737"/>
        </w:rPr>
        <w:t>creative</w:t>
      </w:r>
      <w:r>
        <w:rPr>
          <w:color w:val="3A3737"/>
          <w:spacing w:val="-7"/>
        </w:rPr>
        <w:t xml:space="preserve"> </w:t>
      </w:r>
      <w:r>
        <w:rPr>
          <w:color w:val="3A3737"/>
        </w:rPr>
        <w:t>environment.</w:t>
      </w:r>
      <w:proofErr w:type="gramEnd"/>
    </w:p>
    <w:p w:rsidR="00271228" w:rsidRDefault="00271228">
      <w:pPr>
        <w:pStyle w:val="BodyText"/>
        <w:spacing w:before="6"/>
        <w:rPr>
          <w:sz w:val="22"/>
        </w:rPr>
      </w:pPr>
    </w:p>
    <w:p w:rsidR="00271228" w:rsidRDefault="00271228">
      <w:pPr>
        <w:sectPr w:rsidR="00271228">
          <w:type w:val="continuous"/>
          <w:pgSz w:w="11900" w:h="16850"/>
          <w:pgMar w:top="0" w:right="460" w:bottom="0" w:left="120" w:header="720" w:footer="720" w:gutter="0"/>
          <w:cols w:space="720"/>
        </w:sectPr>
      </w:pPr>
    </w:p>
    <w:p w:rsidR="00271228" w:rsidRDefault="00271228">
      <w:pPr>
        <w:pStyle w:val="BodyText"/>
        <w:spacing w:before="8"/>
        <w:rPr>
          <w:sz w:val="40"/>
        </w:rPr>
      </w:pPr>
    </w:p>
    <w:p w:rsidR="00271228" w:rsidRDefault="005045B1">
      <w:pPr>
        <w:pStyle w:val="Heading1"/>
        <w:spacing w:line="315" w:lineRule="exact"/>
        <w:ind w:left="213"/>
      </w:pPr>
      <w:r>
        <w:rPr>
          <w:color w:val="FFFFFF"/>
          <w:w w:val="95"/>
        </w:rPr>
        <w:t>Contact Information</w:t>
      </w:r>
    </w:p>
    <w:p w:rsidR="00271228" w:rsidRDefault="005045B1">
      <w:pPr>
        <w:spacing w:before="163"/>
        <w:ind w:left="100"/>
        <w:rPr>
          <w:sz w:val="28"/>
        </w:rPr>
      </w:pPr>
      <w:r>
        <w:rPr>
          <w:color w:val="FFFFFF"/>
          <w:sz w:val="28"/>
        </w:rPr>
        <w:t>Skills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before="205" w:line="233" w:lineRule="exact"/>
        <w:ind w:hanging="396"/>
        <w:rPr>
          <w:sz w:val="20"/>
        </w:rPr>
      </w:pPr>
      <w:r>
        <w:rPr>
          <w:color w:val="FFFFFF"/>
          <w:sz w:val="20"/>
        </w:rPr>
        <w:t>SAP</w:t>
      </w:r>
      <w:r>
        <w:rPr>
          <w:color w:val="FFFFFF"/>
          <w:spacing w:val="-11"/>
          <w:sz w:val="20"/>
        </w:rPr>
        <w:t xml:space="preserve"> </w:t>
      </w:r>
      <w:r>
        <w:rPr>
          <w:color w:val="FFFFFF"/>
          <w:sz w:val="20"/>
        </w:rPr>
        <w:t>Accounting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221" w:lineRule="exact"/>
        <w:ind w:hanging="396"/>
        <w:rPr>
          <w:sz w:val="20"/>
        </w:rPr>
      </w:pPr>
      <w:r>
        <w:rPr>
          <w:color w:val="FFFFFF"/>
          <w:sz w:val="20"/>
        </w:rPr>
        <w:t>Tally</w:t>
      </w:r>
      <w:r>
        <w:rPr>
          <w:color w:val="FFFFFF"/>
          <w:spacing w:val="-7"/>
          <w:sz w:val="20"/>
        </w:rPr>
        <w:t xml:space="preserve"> </w:t>
      </w:r>
      <w:r>
        <w:rPr>
          <w:color w:val="FFFFFF"/>
          <w:sz w:val="20"/>
        </w:rPr>
        <w:t>ERP9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215" w:lineRule="exact"/>
        <w:ind w:hanging="396"/>
        <w:rPr>
          <w:sz w:val="20"/>
        </w:rPr>
      </w:pPr>
      <w:r>
        <w:rPr>
          <w:color w:val="FFFFFF"/>
          <w:sz w:val="20"/>
        </w:rPr>
        <w:t>Excel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hanging="396"/>
        <w:rPr>
          <w:rFonts w:ascii="Arial"/>
          <w:sz w:val="20"/>
        </w:rPr>
      </w:pPr>
      <w:r>
        <w:rPr>
          <w:rFonts w:ascii="Arial"/>
          <w:color w:val="FFFFFF"/>
          <w:sz w:val="20"/>
        </w:rPr>
        <w:t>Peachtree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226" w:lineRule="exact"/>
        <w:ind w:hanging="396"/>
        <w:rPr>
          <w:rFonts w:ascii="Arial"/>
          <w:sz w:val="20"/>
        </w:rPr>
      </w:pPr>
      <w:r>
        <w:rPr>
          <w:rFonts w:ascii="Arial"/>
          <w:color w:val="FFFFFF"/>
          <w:position w:val="1"/>
          <w:sz w:val="20"/>
        </w:rPr>
        <w:t>QuickBooks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ind w:hanging="396"/>
        <w:rPr>
          <w:sz w:val="20"/>
        </w:rPr>
      </w:pPr>
      <w:r>
        <w:rPr>
          <w:color w:val="FFFFFF"/>
          <w:sz w:val="20"/>
        </w:rPr>
        <w:t>Payrolls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43"/>
          <w:tab w:val="left" w:pos="744"/>
        </w:tabs>
        <w:spacing w:line="232" w:lineRule="exact"/>
        <w:ind w:hanging="396"/>
        <w:rPr>
          <w:sz w:val="20"/>
        </w:rPr>
      </w:pPr>
      <w:r>
        <w:rPr>
          <w:color w:val="FFFFFF"/>
          <w:sz w:val="20"/>
        </w:rPr>
        <w:t>Microsoft</w:t>
      </w:r>
      <w:r>
        <w:rPr>
          <w:color w:val="FFFFFF"/>
          <w:spacing w:val="-8"/>
          <w:sz w:val="20"/>
        </w:rPr>
        <w:t xml:space="preserve"> </w:t>
      </w:r>
      <w:proofErr w:type="spellStart"/>
      <w:r>
        <w:rPr>
          <w:color w:val="FFFFFF"/>
          <w:sz w:val="20"/>
        </w:rPr>
        <w:t>Ofﬁce</w:t>
      </w:r>
      <w:proofErr w:type="spellEnd"/>
    </w:p>
    <w:p w:rsidR="00271228" w:rsidRDefault="005045B1">
      <w:pPr>
        <w:pStyle w:val="Heading1"/>
        <w:spacing w:before="189"/>
      </w:pPr>
      <w:r>
        <w:rPr>
          <w:color w:val="FFFFFF"/>
        </w:rPr>
        <w:t>Languages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6" w:line="233" w:lineRule="exact"/>
        <w:ind w:left="820"/>
        <w:rPr>
          <w:sz w:val="20"/>
        </w:rPr>
      </w:pPr>
      <w:r>
        <w:rPr>
          <w:color w:val="FFFFFF"/>
          <w:sz w:val="20"/>
        </w:rPr>
        <w:t>English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1" w:lineRule="exact"/>
        <w:ind w:left="820"/>
        <w:rPr>
          <w:rFonts w:ascii="Arial"/>
          <w:sz w:val="20"/>
        </w:rPr>
      </w:pPr>
      <w:r>
        <w:rPr>
          <w:rFonts w:ascii="Arial"/>
          <w:color w:val="FFFFFF"/>
          <w:position w:val="1"/>
          <w:sz w:val="20"/>
        </w:rPr>
        <w:t>Arabic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30" w:lineRule="exact"/>
        <w:ind w:left="820"/>
        <w:rPr>
          <w:rFonts w:ascii="Arial"/>
          <w:sz w:val="20"/>
        </w:rPr>
      </w:pPr>
      <w:r>
        <w:rPr>
          <w:rFonts w:ascii="Arial"/>
          <w:color w:val="FFFFFF"/>
          <w:position w:val="1"/>
          <w:sz w:val="20"/>
        </w:rPr>
        <w:t>Hindi</w:t>
      </w:r>
    </w:p>
    <w:p w:rsidR="00271228" w:rsidRDefault="005045B1">
      <w:pPr>
        <w:pStyle w:val="BodyText"/>
        <w:spacing w:before="4" w:line="230" w:lineRule="auto"/>
        <w:ind w:left="319" w:right="905" w:firstLine="501"/>
      </w:pPr>
      <w:r>
        <w:rPr>
          <w:color w:val="FFFFFF"/>
          <w:w w:val="95"/>
        </w:rPr>
        <w:t xml:space="preserve">Malayalam </w:t>
      </w:r>
    </w:p>
    <w:p w:rsidR="00271228" w:rsidRDefault="005045B1">
      <w:pPr>
        <w:pStyle w:val="Heading2"/>
        <w:spacing w:before="103"/>
        <w:ind w:left="100" w:firstLine="0"/>
      </w:pPr>
      <w:r>
        <w:rPr>
          <w:b w:val="0"/>
        </w:rPr>
        <w:br w:type="column"/>
      </w:r>
      <w:r>
        <w:lastRenderedPageBreak/>
        <w:t>Experience</w:t>
      </w:r>
    </w:p>
    <w:p w:rsidR="00271228" w:rsidRDefault="00271228">
      <w:pPr>
        <w:pStyle w:val="BodyText"/>
        <w:spacing w:before="8"/>
        <w:rPr>
          <w:rFonts w:ascii="Trebuchet MS"/>
          <w:b/>
          <w:sz w:val="23"/>
        </w:rPr>
      </w:pPr>
    </w:p>
    <w:p w:rsidR="00271228" w:rsidRDefault="00271228">
      <w:pPr>
        <w:spacing w:before="1" w:line="235" w:lineRule="auto"/>
        <w:ind w:left="100" w:right="94"/>
        <w:rPr>
          <w:rFonts w:ascii="Times New Roman"/>
          <w:b/>
          <w:sz w:val="16"/>
        </w:rPr>
      </w:pPr>
      <w:r w:rsidRPr="00271228">
        <w:pict>
          <v:line id="_x0000_s1035" style="position:absolute;left:0;text-align:left;z-index:251656192;mso-position-horizontal-relative:page" from="173.25pt,-25.7pt" to="562.7pt,-25.7pt" strokecolor="#a6a6a6" strokeweight="1pt">
            <w10:wrap anchorx="page"/>
          </v:line>
        </w:pict>
      </w:r>
      <w:r w:rsidR="005045B1">
        <w:rPr>
          <w:rFonts w:ascii="Times New Roman"/>
          <w:b/>
          <w:spacing w:val="-1"/>
          <w:sz w:val="16"/>
        </w:rPr>
        <w:t xml:space="preserve">MUHAMMADIYYA </w:t>
      </w:r>
      <w:r w:rsidR="005045B1">
        <w:rPr>
          <w:rFonts w:ascii="Times New Roman"/>
          <w:b/>
          <w:sz w:val="16"/>
          <w:u w:val="single"/>
        </w:rPr>
        <w:t>SUPERMARKET</w:t>
      </w:r>
    </w:p>
    <w:p w:rsidR="00271228" w:rsidRDefault="005045B1">
      <w:pPr>
        <w:ind w:left="100" w:right="302"/>
        <w:jc w:val="both"/>
        <w:rPr>
          <w:sz w:val="20"/>
        </w:rPr>
      </w:pPr>
      <w:r>
        <w:rPr>
          <w:color w:val="3A3737"/>
          <w:sz w:val="20"/>
        </w:rPr>
        <w:t xml:space="preserve">AL </w:t>
      </w:r>
      <w:proofErr w:type="spellStart"/>
      <w:r>
        <w:rPr>
          <w:rFonts w:ascii="Trebuchet MS"/>
          <w:b/>
          <w:color w:val="3A3737"/>
          <w:sz w:val="20"/>
        </w:rPr>
        <w:t>Kunfudha</w:t>
      </w:r>
      <w:proofErr w:type="spellEnd"/>
      <w:r>
        <w:rPr>
          <w:rFonts w:ascii="Trebuchet MS"/>
          <w:b/>
          <w:color w:val="3A3737"/>
          <w:sz w:val="20"/>
        </w:rPr>
        <w:t xml:space="preserve"> Saudi Arabia </w:t>
      </w:r>
      <w:r>
        <w:rPr>
          <w:color w:val="3A3737"/>
          <w:sz w:val="20"/>
        </w:rPr>
        <w:t>March</w:t>
      </w:r>
      <w:r>
        <w:rPr>
          <w:color w:val="3A3737"/>
          <w:spacing w:val="-24"/>
          <w:sz w:val="20"/>
        </w:rPr>
        <w:t xml:space="preserve"> </w:t>
      </w:r>
      <w:r>
        <w:rPr>
          <w:color w:val="3A3737"/>
          <w:sz w:val="20"/>
        </w:rPr>
        <w:t>2018</w:t>
      </w:r>
      <w:r>
        <w:rPr>
          <w:color w:val="3A3737"/>
          <w:spacing w:val="-24"/>
          <w:sz w:val="20"/>
        </w:rPr>
        <w:t xml:space="preserve"> </w:t>
      </w:r>
      <w:r>
        <w:rPr>
          <w:color w:val="3A3737"/>
          <w:sz w:val="20"/>
        </w:rPr>
        <w:t>to</w:t>
      </w:r>
    </w:p>
    <w:p w:rsidR="00271228" w:rsidRDefault="005045B1">
      <w:pPr>
        <w:pStyle w:val="BodyText"/>
        <w:spacing w:line="220" w:lineRule="exact"/>
        <w:ind w:left="763"/>
      </w:pPr>
      <w:r>
        <w:rPr>
          <w:color w:val="3A3737"/>
        </w:rPr>
        <w:t>May 2019</w:t>
      </w:r>
    </w:p>
    <w:p w:rsidR="00271228" w:rsidRDefault="00271228">
      <w:pPr>
        <w:pStyle w:val="BodyText"/>
        <w:rPr>
          <w:sz w:val="22"/>
        </w:rPr>
      </w:pPr>
    </w:p>
    <w:p w:rsidR="00271228" w:rsidRDefault="00271228">
      <w:pPr>
        <w:pStyle w:val="BodyText"/>
        <w:rPr>
          <w:sz w:val="22"/>
        </w:rPr>
      </w:pPr>
    </w:p>
    <w:p w:rsidR="00271228" w:rsidRDefault="00271228">
      <w:pPr>
        <w:pStyle w:val="BodyText"/>
        <w:rPr>
          <w:sz w:val="22"/>
        </w:rPr>
      </w:pPr>
    </w:p>
    <w:p w:rsidR="00271228" w:rsidRDefault="00271228">
      <w:pPr>
        <w:pStyle w:val="BodyText"/>
        <w:rPr>
          <w:sz w:val="22"/>
        </w:rPr>
      </w:pPr>
    </w:p>
    <w:p w:rsidR="00271228" w:rsidRDefault="00271228">
      <w:pPr>
        <w:pStyle w:val="BodyText"/>
        <w:rPr>
          <w:sz w:val="22"/>
        </w:rPr>
      </w:pPr>
    </w:p>
    <w:p w:rsidR="00271228" w:rsidRDefault="005045B1">
      <w:pPr>
        <w:spacing w:before="148" w:line="237" w:lineRule="auto"/>
        <w:ind w:left="100"/>
        <w:rPr>
          <w:rFonts w:ascii="Trebuchet MS"/>
          <w:b/>
          <w:sz w:val="18"/>
        </w:rPr>
      </w:pPr>
      <w:r>
        <w:rPr>
          <w:rFonts w:ascii="Trebuchet MS"/>
          <w:b/>
          <w:sz w:val="18"/>
        </w:rPr>
        <w:t xml:space="preserve">CELLKING </w:t>
      </w:r>
      <w:r>
        <w:rPr>
          <w:rFonts w:ascii="Trebuchet MS"/>
          <w:b/>
          <w:sz w:val="18"/>
          <w:u w:val="single"/>
        </w:rPr>
        <w:t>ASSOCIATES</w:t>
      </w:r>
    </w:p>
    <w:p w:rsidR="00271228" w:rsidRDefault="005045B1">
      <w:pPr>
        <w:pStyle w:val="BodyText"/>
        <w:spacing w:before="2" w:line="242" w:lineRule="auto"/>
        <w:ind w:left="100" w:right="15"/>
      </w:pPr>
      <w:r>
        <w:rPr>
          <w:color w:val="3A3737"/>
        </w:rPr>
        <w:t>Kerala-India September-2015 to February 2018</w:t>
      </w:r>
    </w:p>
    <w:p w:rsidR="00271228" w:rsidRDefault="005045B1">
      <w:pPr>
        <w:pStyle w:val="BodyText"/>
        <w:rPr>
          <w:sz w:val="28"/>
        </w:rPr>
      </w:pPr>
      <w:r>
        <w:br w:type="column"/>
      </w:r>
    </w:p>
    <w:p w:rsidR="00271228" w:rsidRDefault="005045B1">
      <w:pPr>
        <w:pStyle w:val="Heading3"/>
        <w:spacing w:before="227" w:line="261" w:lineRule="exact"/>
      </w:pPr>
      <w:r>
        <w:t>Accountant</w:t>
      </w:r>
    </w:p>
    <w:p w:rsidR="00271228" w:rsidRDefault="00271228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21" w:lineRule="exact"/>
        <w:rPr>
          <w:sz w:val="20"/>
        </w:rPr>
      </w:pPr>
      <w:r w:rsidRPr="00271228">
        <w:pict>
          <v:group id="_x0000_s1031" style="position:absolute;left:0;text-align:left;margin-left:260.45pt;margin-top:-8.8pt;width:8.7pt;height:268.95pt;z-index:251657216;mso-position-horizontal-relative:page" coordorigin="5209,-176" coordsize="174,5379">
            <v:line id="_x0000_s1034" style="position:absolute" from="5296,-76" to="5296,5203" strokecolor="#bdbdbd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209;top:-176;width:174;height:168">
              <v:imagedata r:id="rId6" o:title=""/>
            </v:shape>
            <v:shape id="_x0000_s1032" type="#_x0000_t75" style="position:absolute;left:5209;top:2664;width:174;height:168">
              <v:imagedata r:id="rId7" o:title=""/>
            </v:shape>
            <w10:wrap anchorx="page"/>
          </v:group>
        </w:pict>
      </w:r>
      <w:r w:rsidR="005045B1">
        <w:rPr>
          <w:rFonts w:ascii="Arial"/>
          <w:color w:val="3A3737"/>
          <w:sz w:val="16"/>
        </w:rPr>
        <w:t>Keeping</w:t>
      </w:r>
      <w:r w:rsidR="005045B1">
        <w:rPr>
          <w:rFonts w:ascii="Arial"/>
          <w:color w:val="3A3737"/>
          <w:spacing w:val="-7"/>
          <w:sz w:val="16"/>
        </w:rPr>
        <w:t xml:space="preserve"> </w:t>
      </w:r>
      <w:r w:rsidR="005045B1">
        <w:rPr>
          <w:color w:val="3A3737"/>
          <w:sz w:val="20"/>
        </w:rPr>
        <w:t>accounts</w:t>
      </w:r>
      <w:r w:rsidR="005045B1">
        <w:rPr>
          <w:color w:val="3A3737"/>
          <w:spacing w:val="-10"/>
          <w:sz w:val="20"/>
        </w:rPr>
        <w:t xml:space="preserve"> </w:t>
      </w:r>
      <w:r w:rsidR="005045B1">
        <w:rPr>
          <w:color w:val="3A3737"/>
          <w:sz w:val="20"/>
        </w:rPr>
        <w:t>of</w:t>
      </w:r>
      <w:r w:rsidR="005045B1">
        <w:rPr>
          <w:color w:val="3A3737"/>
          <w:spacing w:val="-11"/>
          <w:sz w:val="20"/>
        </w:rPr>
        <w:t xml:space="preserve"> </w:t>
      </w:r>
      <w:r w:rsidR="005045B1">
        <w:rPr>
          <w:color w:val="3A3737"/>
          <w:sz w:val="20"/>
        </w:rPr>
        <w:t>supplies</w:t>
      </w:r>
      <w:r w:rsidR="005045B1">
        <w:rPr>
          <w:color w:val="3A3737"/>
          <w:spacing w:val="-6"/>
          <w:sz w:val="20"/>
        </w:rPr>
        <w:t xml:space="preserve"> </w:t>
      </w:r>
      <w:r w:rsidR="005045B1">
        <w:rPr>
          <w:color w:val="3A3737"/>
          <w:sz w:val="20"/>
        </w:rPr>
        <w:t>and</w:t>
      </w:r>
      <w:r w:rsidR="005045B1">
        <w:rPr>
          <w:color w:val="3A3737"/>
          <w:spacing w:val="-10"/>
          <w:sz w:val="20"/>
        </w:rPr>
        <w:t xml:space="preserve"> </w:t>
      </w:r>
      <w:r w:rsidR="005045B1">
        <w:rPr>
          <w:color w:val="3A3737"/>
          <w:sz w:val="20"/>
        </w:rPr>
        <w:t>Customers</w:t>
      </w:r>
      <w:r w:rsidR="005045B1">
        <w:rPr>
          <w:color w:val="3A3737"/>
          <w:spacing w:val="-7"/>
          <w:sz w:val="20"/>
        </w:rPr>
        <w:t xml:space="preserve"> </w:t>
      </w:r>
      <w:r w:rsidR="005045B1">
        <w:rPr>
          <w:color w:val="3A3737"/>
          <w:sz w:val="20"/>
        </w:rPr>
        <w:t>account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20"/>
        </w:rPr>
      </w:pPr>
      <w:r>
        <w:rPr>
          <w:rFonts w:ascii="Arial" w:hAnsi="Arial"/>
          <w:color w:val="3A3737"/>
          <w:position w:val="1"/>
          <w:sz w:val="16"/>
        </w:rPr>
        <w:t>Accounting</w:t>
      </w:r>
      <w:r>
        <w:rPr>
          <w:rFonts w:ascii="Arial" w:hAnsi="Arial"/>
          <w:color w:val="3A3737"/>
          <w:spacing w:val="-6"/>
          <w:position w:val="1"/>
          <w:sz w:val="16"/>
        </w:rPr>
        <w:t xml:space="preserve"> </w:t>
      </w:r>
      <w:r>
        <w:rPr>
          <w:color w:val="3A3737"/>
          <w:sz w:val="20"/>
        </w:rPr>
        <w:t>activities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up</w:t>
      </w:r>
      <w:r>
        <w:rPr>
          <w:color w:val="3A3737"/>
          <w:spacing w:val="-8"/>
          <w:sz w:val="20"/>
        </w:rPr>
        <w:t xml:space="preserve"> </w:t>
      </w:r>
      <w:r>
        <w:rPr>
          <w:color w:val="3A3737"/>
          <w:sz w:val="20"/>
        </w:rPr>
        <w:t>to</w:t>
      </w:r>
      <w:r>
        <w:rPr>
          <w:color w:val="3A3737"/>
          <w:spacing w:val="-9"/>
          <w:sz w:val="20"/>
        </w:rPr>
        <w:t xml:space="preserve"> </w:t>
      </w:r>
      <w:proofErr w:type="spellStart"/>
      <w:r>
        <w:rPr>
          <w:color w:val="3A3737"/>
          <w:sz w:val="20"/>
        </w:rPr>
        <w:t>ﬁ</w:t>
      </w:r>
      <w:r>
        <w:rPr>
          <w:color w:val="3A3737"/>
          <w:sz w:val="20"/>
        </w:rPr>
        <w:t>nalization</w:t>
      </w:r>
      <w:proofErr w:type="spellEnd"/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accounts.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32" w:lineRule="auto"/>
        <w:ind w:right="578"/>
        <w:rPr>
          <w:sz w:val="20"/>
        </w:rPr>
      </w:pPr>
      <w:r>
        <w:rPr>
          <w:color w:val="3A3737"/>
          <w:w w:val="95"/>
          <w:sz w:val="20"/>
        </w:rPr>
        <w:t xml:space="preserve">Preparation of Credit Note, Debit Note, Stock, Postdated </w:t>
      </w:r>
      <w:proofErr w:type="spellStart"/>
      <w:r>
        <w:rPr>
          <w:color w:val="3A3737"/>
          <w:sz w:val="20"/>
        </w:rPr>
        <w:t>Cheque</w:t>
      </w:r>
      <w:proofErr w:type="spellEnd"/>
      <w:r>
        <w:rPr>
          <w:color w:val="3A3737"/>
          <w:sz w:val="20"/>
        </w:rPr>
        <w:t xml:space="preserve"> (PDC)</w:t>
      </w:r>
      <w:r>
        <w:rPr>
          <w:color w:val="3A3737"/>
          <w:spacing w:val="-11"/>
          <w:sz w:val="20"/>
        </w:rPr>
        <w:t xml:space="preserve"> </w:t>
      </w:r>
      <w:r>
        <w:rPr>
          <w:color w:val="3A3737"/>
          <w:sz w:val="20"/>
        </w:rPr>
        <w:t>etc.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10" w:lineRule="exact"/>
        <w:rPr>
          <w:sz w:val="20"/>
        </w:rPr>
      </w:pPr>
      <w:r>
        <w:rPr>
          <w:sz w:val="20"/>
        </w:rPr>
        <w:t>Computerization of accounts using</w:t>
      </w:r>
      <w:r>
        <w:rPr>
          <w:spacing w:val="-28"/>
          <w:sz w:val="20"/>
        </w:rPr>
        <w:t xml:space="preserve"> </w:t>
      </w:r>
      <w:r>
        <w:rPr>
          <w:sz w:val="20"/>
        </w:rPr>
        <w:t>Tally9.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20"/>
        </w:rPr>
      </w:pPr>
      <w:r>
        <w:rPr>
          <w:sz w:val="20"/>
        </w:rPr>
        <w:t>Developed</w:t>
      </w:r>
      <w:r>
        <w:rPr>
          <w:spacing w:val="-18"/>
          <w:sz w:val="20"/>
        </w:rPr>
        <w:t xml:space="preserve"> </w:t>
      </w:r>
      <w:r>
        <w:rPr>
          <w:sz w:val="20"/>
        </w:rPr>
        <w:t>experience</w:t>
      </w:r>
      <w:r>
        <w:rPr>
          <w:spacing w:val="-17"/>
          <w:sz w:val="20"/>
        </w:rPr>
        <w:t xml:space="preserve"> </w:t>
      </w:r>
      <w:r>
        <w:rPr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sz w:val="20"/>
        </w:rPr>
        <w:t>Excel</w:t>
      </w:r>
      <w:r>
        <w:rPr>
          <w:spacing w:val="-17"/>
          <w:sz w:val="20"/>
        </w:rPr>
        <w:t xml:space="preserve"> </w:t>
      </w:r>
      <w:r>
        <w:rPr>
          <w:sz w:val="20"/>
        </w:rPr>
        <w:t>Spreadsheet</w:t>
      </w:r>
      <w:r>
        <w:rPr>
          <w:spacing w:val="-19"/>
          <w:sz w:val="20"/>
        </w:rPr>
        <w:t xml:space="preserve"> </w:t>
      </w:r>
      <w:r>
        <w:rPr>
          <w:sz w:val="20"/>
        </w:rPr>
        <w:t>and</w:t>
      </w:r>
      <w:r>
        <w:rPr>
          <w:spacing w:val="-17"/>
          <w:sz w:val="20"/>
        </w:rPr>
        <w:t xml:space="preserve"> </w:t>
      </w:r>
      <w:r>
        <w:rPr>
          <w:sz w:val="20"/>
        </w:rPr>
        <w:t>M.S</w:t>
      </w:r>
      <w:r>
        <w:rPr>
          <w:spacing w:val="-17"/>
          <w:sz w:val="20"/>
        </w:rPr>
        <w:t xml:space="preserve"> </w:t>
      </w:r>
      <w:r>
        <w:rPr>
          <w:sz w:val="20"/>
        </w:rPr>
        <w:t>Word.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21" w:lineRule="exact"/>
        <w:rPr>
          <w:sz w:val="20"/>
        </w:rPr>
      </w:pPr>
      <w:r>
        <w:rPr>
          <w:color w:val="3A3737"/>
          <w:sz w:val="20"/>
        </w:rPr>
        <w:t>Handle</w:t>
      </w:r>
      <w:r>
        <w:rPr>
          <w:color w:val="3A3737"/>
          <w:spacing w:val="-14"/>
          <w:sz w:val="20"/>
        </w:rPr>
        <w:t xml:space="preserve"> </w:t>
      </w:r>
      <w:r>
        <w:rPr>
          <w:color w:val="3A3737"/>
          <w:sz w:val="20"/>
        </w:rPr>
        <w:t>all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the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other</w:t>
      </w:r>
      <w:r>
        <w:rPr>
          <w:color w:val="3A3737"/>
          <w:spacing w:val="-11"/>
          <w:sz w:val="20"/>
        </w:rPr>
        <w:t xml:space="preserve"> </w:t>
      </w:r>
      <w:r>
        <w:rPr>
          <w:color w:val="3A3737"/>
          <w:sz w:val="20"/>
        </w:rPr>
        <w:t>responsibilities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related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to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the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job.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20"/>
        </w:rPr>
      </w:pPr>
      <w:r>
        <w:rPr>
          <w:color w:val="3A3737"/>
          <w:sz w:val="20"/>
        </w:rPr>
        <w:t>Preparation of bank reconciliation</w:t>
      </w:r>
      <w:r>
        <w:rPr>
          <w:color w:val="3A3737"/>
          <w:spacing w:val="-34"/>
          <w:sz w:val="20"/>
        </w:rPr>
        <w:t xml:space="preserve"> </w:t>
      </w:r>
      <w:r>
        <w:rPr>
          <w:color w:val="3A3737"/>
          <w:sz w:val="20"/>
        </w:rPr>
        <w:t>statements.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32" w:lineRule="auto"/>
        <w:ind w:right="747"/>
        <w:rPr>
          <w:sz w:val="20"/>
        </w:rPr>
      </w:pPr>
      <w:r>
        <w:rPr>
          <w:color w:val="3A3737"/>
          <w:w w:val="95"/>
          <w:sz w:val="20"/>
        </w:rPr>
        <w:t xml:space="preserve">Documents </w:t>
      </w:r>
      <w:proofErr w:type="spellStart"/>
      <w:r>
        <w:rPr>
          <w:color w:val="3A3737"/>
          <w:w w:val="95"/>
          <w:sz w:val="20"/>
        </w:rPr>
        <w:t>ﬁ</w:t>
      </w:r>
      <w:r>
        <w:rPr>
          <w:color w:val="3A3737"/>
          <w:w w:val="95"/>
          <w:sz w:val="20"/>
        </w:rPr>
        <w:t>nancial</w:t>
      </w:r>
      <w:proofErr w:type="spellEnd"/>
      <w:r>
        <w:rPr>
          <w:color w:val="3A3737"/>
          <w:w w:val="95"/>
          <w:sz w:val="20"/>
        </w:rPr>
        <w:t xml:space="preserve"> transactions by entering account </w:t>
      </w:r>
      <w:r>
        <w:rPr>
          <w:color w:val="3A3737"/>
          <w:sz w:val="20"/>
        </w:rPr>
        <w:t>information.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line="222" w:lineRule="exact"/>
        <w:ind w:left="835" w:hanging="415"/>
        <w:rPr>
          <w:sz w:val="20"/>
        </w:rPr>
      </w:pPr>
      <w:r>
        <w:rPr>
          <w:color w:val="3A3737"/>
          <w:sz w:val="20"/>
        </w:rPr>
        <w:t>Preparation of Stock</w:t>
      </w:r>
      <w:r>
        <w:rPr>
          <w:color w:val="3A3737"/>
          <w:spacing w:val="-21"/>
          <w:sz w:val="20"/>
        </w:rPr>
        <w:t xml:space="preserve"> </w:t>
      </w:r>
      <w:r>
        <w:rPr>
          <w:color w:val="3A3737"/>
          <w:sz w:val="20"/>
        </w:rPr>
        <w:t>Summary.</w:t>
      </w:r>
    </w:p>
    <w:p w:rsidR="00271228" w:rsidRDefault="005045B1">
      <w:pPr>
        <w:pStyle w:val="Heading3"/>
        <w:spacing w:before="141" w:line="261" w:lineRule="exact"/>
      </w:pPr>
      <w:r>
        <w:t>Accountant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rPr>
          <w:sz w:val="20"/>
        </w:rPr>
      </w:pPr>
      <w:r>
        <w:rPr>
          <w:color w:val="3A3737"/>
          <w:sz w:val="20"/>
        </w:rPr>
        <w:t>Accounting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activities</w:t>
      </w:r>
      <w:r>
        <w:rPr>
          <w:color w:val="3A3737"/>
          <w:spacing w:val="-10"/>
          <w:sz w:val="20"/>
        </w:rPr>
        <w:t xml:space="preserve"> </w:t>
      </w:r>
      <w:r>
        <w:rPr>
          <w:color w:val="3A3737"/>
          <w:sz w:val="20"/>
        </w:rPr>
        <w:t>up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to</w:t>
      </w:r>
      <w:r>
        <w:rPr>
          <w:color w:val="3A3737"/>
          <w:spacing w:val="-8"/>
          <w:sz w:val="20"/>
        </w:rPr>
        <w:t xml:space="preserve"> </w:t>
      </w:r>
      <w:proofErr w:type="spellStart"/>
      <w:r>
        <w:rPr>
          <w:color w:val="3A3737"/>
          <w:sz w:val="20"/>
        </w:rPr>
        <w:t>ﬁ</w:t>
      </w:r>
      <w:r>
        <w:rPr>
          <w:color w:val="3A3737"/>
          <w:sz w:val="20"/>
        </w:rPr>
        <w:t>nalization</w:t>
      </w:r>
      <w:proofErr w:type="spellEnd"/>
      <w:r>
        <w:rPr>
          <w:color w:val="3A3737"/>
          <w:spacing w:val="-12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accounts.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32" w:lineRule="auto"/>
        <w:ind w:right="510"/>
        <w:rPr>
          <w:sz w:val="20"/>
        </w:rPr>
      </w:pPr>
      <w:r>
        <w:rPr>
          <w:color w:val="3A3737"/>
          <w:sz w:val="20"/>
        </w:rPr>
        <w:t>Preparation</w:t>
      </w:r>
      <w:r>
        <w:rPr>
          <w:color w:val="3A3737"/>
          <w:spacing w:val="-32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33"/>
          <w:sz w:val="20"/>
        </w:rPr>
        <w:t xml:space="preserve"> </w:t>
      </w:r>
      <w:r>
        <w:rPr>
          <w:color w:val="3A3737"/>
          <w:sz w:val="20"/>
        </w:rPr>
        <w:t>Credit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Note,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Debit</w:t>
      </w:r>
      <w:r>
        <w:rPr>
          <w:color w:val="3A3737"/>
          <w:spacing w:val="-33"/>
          <w:sz w:val="20"/>
        </w:rPr>
        <w:t xml:space="preserve"> </w:t>
      </w:r>
      <w:r>
        <w:rPr>
          <w:color w:val="3A3737"/>
          <w:sz w:val="20"/>
        </w:rPr>
        <w:t>Note,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Stock,</w:t>
      </w:r>
      <w:r>
        <w:rPr>
          <w:color w:val="3A3737"/>
          <w:spacing w:val="-32"/>
          <w:sz w:val="20"/>
        </w:rPr>
        <w:t xml:space="preserve"> </w:t>
      </w:r>
      <w:r>
        <w:rPr>
          <w:color w:val="3A3737"/>
          <w:sz w:val="20"/>
        </w:rPr>
        <w:t>Post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 xml:space="preserve">Dated </w:t>
      </w:r>
      <w:proofErr w:type="spellStart"/>
      <w:r>
        <w:rPr>
          <w:color w:val="3A3737"/>
          <w:sz w:val="20"/>
        </w:rPr>
        <w:t>Cheque</w:t>
      </w:r>
      <w:proofErr w:type="spellEnd"/>
      <w:r>
        <w:rPr>
          <w:color w:val="3A3737"/>
          <w:spacing w:val="-9"/>
          <w:sz w:val="20"/>
        </w:rPr>
        <w:t xml:space="preserve"> </w:t>
      </w:r>
      <w:r>
        <w:rPr>
          <w:color w:val="3A3737"/>
          <w:sz w:val="20"/>
        </w:rPr>
        <w:t>(PDC</w:t>
      </w:r>
      <w:proofErr w:type="gramStart"/>
      <w:r>
        <w:rPr>
          <w:color w:val="3A3737"/>
          <w:sz w:val="20"/>
        </w:rPr>
        <w:t>)etc</w:t>
      </w:r>
      <w:proofErr w:type="gramEnd"/>
      <w:r>
        <w:rPr>
          <w:color w:val="3A3737"/>
          <w:sz w:val="20"/>
        </w:rPr>
        <w:t>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184" w:lineRule="exact"/>
        <w:rPr>
          <w:sz w:val="20"/>
        </w:rPr>
      </w:pPr>
      <w:r>
        <w:rPr>
          <w:color w:val="3A3737"/>
          <w:sz w:val="20"/>
        </w:rPr>
        <w:t>Maintenance</w:t>
      </w:r>
      <w:r>
        <w:rPr>
          <w:color w:val="3A3737"/>
          <w:spacing w:val="-15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17"/>
          <w:sz w:val="20"/>
        </w:rPr>
        <w:t xml:space="preserve"> </w:t>
      </w:r>
      <w:r>
        <w:rPr>
          <w:color w:val="3A3737"/>
          <w:sz w:val="20"/>
        </w:rPr>
        <w:t>various</w:t>
      </w:r>
      <w:r>
        <w:rPr>
          <w:color w:val="3A3737"/>
          <w:spacing w:val="-16"/>
          <w:sz w:val="20"/>
        </w:rPr>
        <w:t xml:space="preserve"> </w:t>
      </w:r>
      <w:r>
        <w:rPr>
          <w:color w:val="3A3737"/>
          <w:sz w:val="20"/>
        </w:rPr>
        <w:t>accounting</w:t>
      </w:r>
      <w:r>
        <w:rPr>
          <w:color w:val="3A3737"/>
          <w:spacing w:val="-16"/>
          <w:sz w:val="20"/>
        </w:rPr>
        <w:t xml:space="preserve"> </w:t>
      </w:r>
      <w:r>
        <w:rPr>
          <w:color w:val="3A3737"/>
          <w:sz w:val="20"/>
        </w:rPr>
        <w:t>registers</w:t>
      </w:r>
      <w:r>
        <w:rPr>
          <w:color w:val="3A3737"/>
          <w:spacing w:val="-15"/>
          <w:sz w:val="20"/>
        </w:rPr>
        <w:t xml:space="preserve"> </w:t>
      </w:r>
      <w:r>
        <w:rPr>
          <w:color w:val="3A3737"/>
          <w:sz w:val="20"/>
        </w:rPr>
        <w:t>for</w:t>
      </w:r>
      <w:r>
        <w:rPr>
          <w:color w:val="3A3737"/>
          <w:spacing w:val="-17"/>
          <w:sz w:val="20"/>
        </w:rPr>
        <w:t xml:space="preserve"> </w:t>
      </w:r>
      <w:r>
        <w:rPr>
          <w:color w:val="3A3737"/>
          <w:sz w:val="20"/>
        </w:rPr>
        <w:t>Purchases</w:t>
      </w:r>
    </w:p>
    <w:p w:rsidR="00271228" w:rsidRDefault="005045B1">
      <w:pPr>
        <w:pStyle w:val="BodyText"/>
        <w:spacing w:line="204" w:lineRule="exact"/>
        <w:ind w:left="780"/>
      </w:pPr>
      <w:proofErr w:type="gramStart"/>
      <w:r>
        <w:rPr>
          <w:color w:val="3A3737"/>
        </w:rPr>
        <w:t>and</w:t>
      </w:r>
      <w:proofErr w:type="gramEnd"/>
      <w:r>
        <w:rPr>
          <w:color w:val="3A3737"/>
        </w:rPr>
        <w:t xml:space="preserve"> sales</w:t>
      </w:r>
    </w:p>
    <w:p w:rsidR="00271228" w:rsidRDefault="00271228">
      <w:pPr>
        <w:pStyle w:val="BodyText"/>
        <w:rPr>
          <w:sz w:val="22"/>
        </w:rPr>
      </w:pPr>
    </w:p>
    <w:p w:rsidR="00271228" w:rsidRDefault="00271228">
      <w:pPr>
        <w:pStyle w:val="BodyText"/>
        <w:rPr>
          <w:sz w:val="22"/>
        </w:rPr>
      </w:pP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181" w:line="230" w:lineRule="auto"/>
        <w:ind w:right="614"/>
        <w:rPr>
          <w:sz w:val="20"/>
        </w:rPr>
      </w:pPr>
      <w:r>
        <w:rPr>
          <w:color w:val="3A3737"/>
          <w:sz w:val="20"/>
        </w:rPr>
        <w:t>Preparation</w:t>
      </w:r>
      <w:r>
        <w:rPr>
          <w:color w:val="3A3737"/>
          <w:spacing w:val="-23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23"/>
          <w:sz w:val="20"/>
        </w:rPr>
        <w:t xml:space="preserve"> </w:t>
      </w:r>
      <w:r>
        <w:rPr>
          <w:color w:val="3A3737"/>
          <w:sz w:val="20"/>
        </w:rPr>
        <w:t>Salary</w:t>
      </w:r>
      <w:r>
        <w:rPr>
          <w:color w:val="3A3737"/>
          <w:spacing w:val="-22"/>
          <w:sz w:val="20"/>
        </w:rPr>
        <w:t xml:space="preserve"> </w:t>
      </w:r>
      <w:r>
        <w:rPr>
          <w:color w:val="3A3737"/>
          <w:sz w:val="20"/>
        </w:rPr>
        <w:t>for</w:t>
      </w:r>
      <w:r>
        <w:rPr>
          <w:color w:val="3A3737"/>
          <w:spacing w:val="-23"/>
          <w:sz w:val="20"/>
        </w:rPr>
        <w:t xml:space="preserve"> </w:t>
      </w:r>
      <w:r>
        <w:rPr>
          <w:color w:val="3A3737"/>
          <w:sz w:val="20"/>
        </w:rPr>
        <w:t>all</w:t>
      </w:r>
      <w:r>
        <w:rPr>
          <w:color w:val="3A3737"/>
          <w:spacing w:val="-20"/>
          <w:sz w:val="20"/>
        </w:rPr>
        <w:t xml:space="preserve"> </w:t>
      </w:r>
      <w:r>
        <w:rPr>
          <w:color w:val="3A3737"/>
          <w:sz w:val="20"/>
        </w:rPr>
        <w:t>employees</w:t>
      </w:r>
      <w:r>
        <w:rPr>
          <w:color w:val="3A3737"/>
          <w:spacing w:val="-22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21"/>
          <w:sz w:val="20"/>
        </w:rPr>
        <w:t xml:space="preserve"> </w:t>
      </w:r>
      <w:r>
        <w:rPr>
          <w:color w:val="3A3737"/>
          <w:sz w:val="20"/>
        </w:rPr>
        <w:t>the</w:t>
      </w:r>
      <w:r>
        <w:rPr>
          <w:color w:val="3A3737"/>
          <w:spacing w:val="-22"/>
          <w:sz w:val="20"/>
        </w:rPr>
        <w:t xml:space="preserve"> </w:t>
      </w:r>
      <w:r>
        <w:rPr>
          <w:color w:val="3A3737"/>
          <w:sz w:val="20"/>
        </w:rPr>
        <w:t>company. (payroll)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before="3"/>
        <w:ind w:right="836"/>
        <w:rPr>
          <w:sz w:val="20"/>
        </w:rPr>
      </w:pPr>
      <w:r>
        <w:rPr>
          <w:color w:val="3A3737"/>
          <w:sz w:val="20"/>
        </w:rPr>
        <w:t>Preparation</w:t>
      </w:r>
      <w:r>
        <w:rPr>
          <w:color w:val="3A3737"/>
          <w:spacing w:val="-32"/>
          <w:sz w:val="20"/>
        </w:rPr>
        <w:t xml:space="preserve"> </w:t>
      </w:r>
      <w:r>
        <w:rPr>
          <w:color w:val="3A3737"/>
          <w:sz w:val="20"/>
        </w:rPr>
        <w:t>of</w:t>
      </w:r>
      <w:r>
        <w:rPr>
          <w:color w:val="3A3737"/>
          <w:spacing w:val="-32"/>
          <w:sz w:val="20"/>
        </w:rPr>
        <w:t xml:space="preserve"> </w:t>
      </w:r>
      <w:r>
        <w:rPr>
          <w:color w:val="3A3737"/>
          <w:sz w:val="20"/>
        </w:rPr>
        <w:t>Income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&amp;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Expenditure</w:t>
      </w:r>
      <w:r>
        <w:rPr>
          <w:color w:val="3A3737"/>
          <w:spacing w:val="-31"/>
          <w:sz w:val="20"/>
        </w:rPr>
        <w:t xml:space="preserve"> </w:t>
      </w:r>
      <w:r>
        <w:rPr>
          <w:color w:val="3A3737"/>
          <w:sz w:val="20"/>
        </w:rPr>
        <w:t>Statements</w:t>
      </w:r>
      <w:r>
        <w:rPr>
          <w:color w:val="3A3737"/>
          <w:spacing w:val="-30"/>
          <w:sz w:val="20"/>
        </w:rPr>
        <w:t xml:space="preserve"> </w:t>
      </w:r>
      <w:r>
        <w:rPr>
          <w:color w:val="3A3737"/>
          <w:sz w:val="20"/>
        </w:rPr>
        <w:t>for different types of</w:t>
      </w:r>
      <w:r>
        <w:rPr>
          <w:color w:val="3A3737"/>
          <w:spacing w:val="-17"/>
          <w:sz w:val="20"/>
        </w:rPr>
        <w:t xml:space="preserve"> </w:t>
      </w:r>
      <w:r>
        <w:rPr>
          <w:color w:val="3A3737"/>
          <w:sz w:val="20"/>
        </w:rPr>
        <w:t>business.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07" w:lineRule="exact"/>
        <w:rPr>
          <w:sz w:val="20"/>
        </w:rPr>
      </w:pPr>
      <w:r>
        <w:rPr>
          <w:color w:val="3A3737"/>
          <w:sz w:val="20"/>
        </w:rPr>
        <w:t>Preparation of bank reconciliation</w:t>
      </w:r>
      <w:r>
        <w:rPr>
          <w:color w:val="3A3737"/>
          <w:spacing w:val="-34"/>
          <w:sz w:val="20"/>
        </w:rPr>
        <w:t xml:space="preserve"> </w:t>
      </w:r>
      <w:r>
        <w:rPr>
          <w:color w:val="3A3737"/>
          <w:sz w:val="20"/>
        </w:rPr>
        <w:t>statements.</w:t>
      </w:r>
    </w:p>
    <w:p w:rsidR="00271228" w:rsidRDefault="005045B1">
      <w:pPr>
        <w:pStyle w:val="ListParagraph"/>
        <w:numPr>
          <w:ilvl w:val="0"/>
          <w:numId w:val="2"/>
        </w:numPr>
        <w:tabs>
          <w:tab w:val="left" w:pos="780"/>
          <w:tab w:val="left" w:pos="781"/>
        </w:tabs>
        <w:spacing w:line="233" w:lineRule="exact"/>
        <w:rPr>
          <w:sz w:val="20"/>
        </w:rPr>
      </w:pPr>
      <w:r>
        <w:rPr>
          <w:color w:val="3A3737"/>
          <w:sz w:val="20"/>
        </w:rPr>
        <w:t>Preparation of Stock</w:t>
      </w:r>
      <w:r>
        <w:rPr>
          <w:color w:val="3A3737"/>
          <w:spacing w:val="-21"/>
          <w:sz w:val="20"/>
        </w:rPr>
        <w:t xml:space="preserve"> </w:t>
      </w:r>
      <w:r>
        <w:rPr>
          <w:color w:val="3A3737"/>
          <w:sz w:val="20"/>
        </w:rPr>
        <w:t>Summary.</w:t>
      </w:r>
    </w:p>
    <w:p w:rsidR="00271228" w:rsidRDefault="00271228">
      <w:pPr>
        <w:spacing w:line="233" w:lineRule="exact"/>
        <w:rPr>
          <w:sz w:val="20"/>
        </w:rPr>
        <w:sectPr w:rsidR="00271228">
          <w:type w:val="continuous"/>
          <w:pgSz w:w="11900" w:h="16850"/>
          <w:pgMar w:top="0" w:right="460" w:bottom="0" w:left="120" w:header="720" w:footer="720" w:gutter="0"/>
          <w:cols w:num="3" w:space="720" w:equalWidth="0">
            <w:col w:w="2674" w:space="514"/>
            <w:col w:w="1651" w:space="370"/>
            <w:col w:w="6111"/>
          </w:cols>
        </w:sectPr>
      </w:pPr>
    </w:p>
    <w:p w:rsidR="00271228" w:rsidRDefault="00271228">
      <w:pPr>
        <w:pStyle w:val="Heading1"/>
        <w:spacing w:before="11"/>
      </w:pPr>
      <w:r>
        <w:lastRenderedPageBreak/>
        <w:pict>
          <v:group id="_x0000_s1026" style="position:absolute;left:0;text-align:left;margin-left:-.05pt;margin-top:0;width:153.5pt;height:841pt;z-index:-251658240;mso-position-horizontal-relative:page;mso-position-vertical-relative:page" coordorigin="-1" coordsize="3070,16820">
            <v:rect id="_x0000_s1030" style="position:absolute;left:-1;width:3070;height:16820" fillcolor="#333e4f" stroked="f"/>
            <v:shape id="_x0000_s1029" type="#_x0000_t75" style="position:absolute;left:676;top:755;width:1832;height:2338">
              <v:imagedata r:id="rId8" o:title=""/>
            </v:shape>
            <v:shape id="_x0000_s1028" type="#_x0000_t75" style="position:absolute;left:635;top:710;width:1924;height:2437">
              <v:imagedata r:id="rId9" o:title=""/>
            </v:shape>
            <v:rect id="_x0000_s1027" style="position:absolute;left:627;top:702;width:1939;height:2452" filled="f"/>
            <w10:wrap anchorx="page" anchory="page"/>
          </v:group>
        </w:pict>
      </w:r>
      <w:r w:rsidR="005045B1">
        <w:rPr>
          <w:color w:val="FFFFFF"/>
          <w:w w:val="95"/>
        </w:rPr>
        <w:t>Personal Details</w:t>
      </w:r>
    </w:p>
    <w:p w:rsidR="00271228" w:rsidRDefault="00271228">
      <w:pPr>
        <w:pStyle w:val="BodyText"/>
        <w:spacing w:before="8"/>
        <w:rPr>
          <w:sz w:val="29"/>
        </w:rPr>
      </w:pPr>
    </w:p>
    <w:p w:rsidR="00271228" w:rsidRDefault="005045B1">
      <w:pPr>
        <w:pStyle w:val="Heading3"/>
        <w:spacing w:before="1" w:line="247" w:lineRule="auto"/>
        <w:ind w:left="312" w:right="641"/>
      </w:pPr>
      <w:r>
        <w:rPr>
          <w:color w:val="FFFFFF"/>
          <w:w w:val="90"/>
        </w:rPr>
        <w:t xml:space="preserve">Indian </w:t>
      </w:r>
      <w:r>
        <w:rPr>
          <w:color w:val="FFFFFF"/>
        </w:rPr>
        <w:t xml:space="preserve">Male </w:t>
      </w:r>
      <w:r>
        <w:rPr>
          <w:color w:val="FFFFFF"/>
          <w:w w:val="95"/>
        </w:rPr>
        <w:t>Single</w:t>
      </w:r>
    </w:p>
    <w:p w:rsidR="00271228" w:rsidRDefault="005045B1">
      <w:pPr>
        <w:spacing w:before="2" w:line="247" w:lineRule="auto"/>
        <w:ind w:left="100" w:right="97"/>
        <w:rPr>
          <w:sz w:val="24"/>
        </w:rPr>
      </w:pPr>
      <w:r>
        <w:rPr>
          <w:color w:val="FFFFFF"/>
          <w:sz w:val="24"/>
        </w:rPr>
        <w:t>Date of birth</w:t>
      </w:r>
      <w:proofErr w:type="gramStart"/>
      <w:r>
        <w:rPr>
          <w:color w:val="FFFFFF"/>
          <w:sz w:val="24"/>
        </w:rPr>
        <w:t>:19</w:t>
      </w:r>
      <w:proofErr w:type="gramEnd"/>
      <w:r>
        <w:rPr>
          <w:color w:val="FFFFFF"/>
          <w:sz w:val="24"/>
        </w:rPr>
        <w:t>/08/1994</w:t>
      </w:r>
    </w:p>
    <w:p w:rsidR="00271228" w:rsidRDefault="00271228">
      <w:pPr>
        <w:pStyle w:val="BodyText"/>
        <w:spacing w:before="8"/>
        <w:rPr>
          <w:sz w:val="24"/>
        </w:rPr>
      </w:pPr>
    </w:p>
    <w:p w:rsidR="00271228" w:rsidRDefault="005045B1">
      <w:pPr>
        <w:spacing w:line="249" w:lineRule="auto"/>
        <w:ind w:left="100" w:right="239"/>
        <w:rPr>
          <w:sz w:val="24"/>
        </w:rPr>
      </w:pPr>
      <w:r>
        <w:rPr>
          <w:color w:val="FFFFFF"/>
          <w:w w:val="95"/>
          <w:sz w:val="24"/>
        </w:rPr>
        <w:t xml:space="preserve">Current location: </w:t>
      </w:r>
      <w:r>
        <w:rPr>
          <w:color w:val="FFFFFF"/>
          <w:sz w:val="24"/>
        </w:rPr>
        <w:t>Dubai</w:t>
      </w:r>
    </w:p>
    <w:p w:rsidR="00271228" w:rsidRDefault="00271228">
      <w:pPr>
        <w:pStyle w:val="BodyText"/>
        <w:spacing w:before="5"/>
        <w:rPr>
          <w:sz w:val="24"/>
        </w:rPr>
      </w:pPr>
    </w:p>
    <w:p w:rsidR="00271228" w:rsidRDefault="005045B1">
      <w:pPr>
        <w:spacing w:line="247" w:lineRule="auto"/>
        <w:ind w:left="153" w:right="641" w:hanging="53"/>
        <w:rPr>
          <w:sz w:val="24"/>
        </w:rPr>
      </w:pPr>
      <w:r>
        <w:rPr>
          <w:color w:val="FFFFFF"/>
          <w:sz w:val="24"/>
        </w:rPr>
        <w:t>Visa status: visiting visa</w:t>
      </w:r>
    </w:p>
    <w:p w:rsidR="00271228" w:rsidRDefault="00271228">
      <w:pPr>
        <w:pStyle w:val="BodyText"/>
        <w:spacing w:before="10"/>
        <w:rPr>
          <w:sz w:val="24"/>
        </w:rPr>
      </w:pPr>
    </w:p>
    <w:p w:rsidR="00271228" w:rsidRDefault="005045B1">
      <w:pPr>
        <w:spacing w:line="225" w:lineRule="exact"/>
        <w:ind w:left="100"/>
        <w:rPr>
          <w:rFonts w:ascii="Trebuchet MS"/>
          <w:b/>
          <w:sz w:val="24"/>
        </w:rPr>
      </w:pPr>
      <w:r>
        <w:br w:type="column"/>
      </w:r>
      <w:r>
        <w:rPr>
          <w:rFonts w:ascii="Trebuchet MS"/>
          <w:b/>
          <w:sz w:val="24"/>
        </w:rPr>
        <w:lastRenderedPageBreak/>
        <w:t>Educational profile</w:t>
      </w:r>
    </w:p>
    <w:p w:rsidR="00271228" w:rsidRDefault="005045B1">
      <w:pPr>
        <w:pStyle w:val="ListParagraph"/>
        <w:numPr>
          <w:ilvl w:val="0"/>
          <w:numId w:val="1"/>
        </w:numPr>
        <w:tabs>
          <w:tab w:val="left" w:pos="822"/>
        </w:tabs>
        <w:spacing w:before="220" w:line="240" w:lineRule="auto"/>
        <w:rPr>
          <w:rFonts w:ascii="Trebuchet MS"/>
          <w:b/>
          <w:sz w:val="24"/>
        </w:rPr>
      </w:pPr>
      <w:r>
        <w:rPr>
          <w:rFonts w:ascii="Trebuchet MS"/>
          <w:b/>
          <w:color w:val="4F81BC"/>
          <w:w w:val="105"/>
          <w:sz w:val="24"/>
          <w:u w:val="single" w:color="4F81BC"/>
        </w:rPr>
        <w:t>PG</w:t>
      </w:r>
      <w:r>
        <w:rPr>
          <w:rFonts w:ascii="Trebuchet MS"/>
          <w:b/>
          <w:color w:val="4F81BC"/>
          <w:spacing w:val="-28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DIPLOMA</w:t>
      </w:r>
      <w:r>
        <w:rPr>
          <w:rFonts w:ascii="Trebuchet MS"/>
          <w:b/>
          <w:color w:val="4F81BC"/>
          <w:spacing w:val="-29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IN</w:t>
      </w:r>
      <w:r>
        <w:rPr>
          <w:rFonts w:ascii="Trebuchet MS"/>
          <w:b/>
          <w:color w:val="4F81BC"/>
          <w:spacing w:val="-28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INDIAN</w:t>
      </w:r>
      <w:r>
        <w:rPr>
          <w:rFonts w:ascii="Trebuchet MS"/>
          <w:b/>
          <w:color w:val="4F81BC"/>
          <w:spacing w:val="-29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AND</w:t>
      </w:r>
      <w:r>
        <w:rPr>
          <w:rFonts w:ascii="Trebuchet MS"/>
          <w:b/>
          <w:color w:val="4F81BC"/>
          <w:spacing w:val="-30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FOREIGN</w:t>
      </w:r>
      <w:r>
        <w:rPr>
          <w:rFonts w:ascii="Trebuchet MS"/>
          <w:b/>
          <w:color w:val="4F81BC"/>
          <w:spacing w:val="-26"/>
          <w:w w:val="105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w w:val="105"/>
          <w:sz w:val="24"/>
          <w:u w:val="single" w:color="4F81BC"/>
        </w:rPr>
        <w:t>ACCOUNTING(PGDIFA)</w:t>
      </w:r>
    </w:p>
    <w:p w:rsidR="00271228" w:rsidRDefault="00271228">
      <w:pPr>
        <w:pStyle w:val="BodyText"/>
        <w:spacing w:before="6"/>
        <w:rPr>
          <w:rFonts w:ascii="Trebuchet MS"/>
          <w:b/>
          <w:sz w:val="24"/>
        </w:rPr>
      </w:pPr>
    </w:p>
    <w:p w:rsidR="00271228" w:rsidRDefault="005045B1">
      <w:pPr>
        <w:pStyle w:val="BodyText"/>
        <w:spacing w:line="273" w:lineRule="auto"/>
        <w:ind w:left="821" w:right="4454"/>
      </w:pPr>
      <w:r>
        <w:rPr>
          <w:w w:val="90"/>
        </w:rPr>
        <w:t xml:space="preserve">IPA PERINTHALMANNA </w:t>
      </w:r>
      <w:r>
        <w:t>KERALA INDIA</w:t>
      </w:r>
    </w:p>
    <w:p w:rsidR="00271228" w:rsidRDefault="005045B1">
      <w:pPr>
        <w:pStyle w:val="BodyText"/>
        <w:spacing w:before="1"/>
        <w:ind w:left="821"/>
      </w:pPr>
      <w:r>
        <w:t>May 2016</w:t>
      </w:r>
    </w:p>
    <w:p w:rsidR="00271228" w:rsidRDefault="00271228">
      <w:pPr>
        <w:pStyle w:val="BodyText"/>
        <w:spacing w:before="1"/>
        <w:rPr>
          <w:sz w:val="22"/>
        </w:rPr>
      </w:pPr>
    </w:p>
    <w:p w:rsidR="00271228" w:rsidRDefault="005045B1">
      <w:pPr>
        <w:pStyle w:val="ListParagraph"/>
        <w:numPr>
          <w:ilvl w:val="0"/>
          <w:numId w:val="1"/>
        </w:numPr>
        <w:tabs>
          <w:tab w:val="left" w:pos="822"/>
        </w:tabs>
        <w:spacing w:line="240" w:lineRule="auto"/>
        <w:rPr>
          <w:rFonts w:ascii="Trebuchet MS"/>
          <w:b/>
          <w:sz w:val="24"/>
        </w:rPr>
      </w:pPr>
      <w:r>
        <w:rPr>
          <w:rFonts w:ascii="Trebuchet MS"/>
          <w:b/>
          <w:color w:val="4F81BC"/>
          <w:sz w:val="24"/>
          <w:u w:val="single" w:color="4F81BC"/>
        </w:rPr>
        <w:t>MASTER OF</w:t>
      </w:r>
      <w:r>
        <w:rPr>
          <w:rFonts w:ascii="Trebuchet MS"/>
          <w:b/>
          <w:color w:val="4F81BC"/>
          <w:spacing w:val="-39"/>
          <w:sz w:val="24"/>
          <w:u w:val="single" w:color="4F81BC"/>
        </w:rPr>
        <w:t xml:space="preserve"> </w:t>
      </w:r>
      <w:r>
        <w:rPr>
          <w:rFonts w:ascii="Trebuchet MS"/>
          <w:b/>
          <w:color w:val="4F81BC"/>
          <w:sz w:val="24"/>
          <w:u w:val="single" w:color="4F81BC"/>
        </w:rPr>
        <w:t>COMMERCE</w:t>
      </w:r>
    </w:p>
    <w:p w:rsidR="00271228" w:rsidRDefault="00271228">
      <w:pPr>
        <w:pStyle w:val="BodyText"/>
        <w:spacing w:before="5"/>
        <w:rPr>
          <w:rFonts w:ascii="Trebuchet MS"/>
          <w:b/>
          <w:sz w:val="24"/>
        </w:rPr>
      </w:pPr>
    </w:p>
    <w:p w:rsidR="00271228" w:rsidRDefault="005045B1">
      <w:pPr>
        <w:pStyle w:val="BodyText"/>
        <w:spacing w:before="1" w:line="273" w:lineRule="auto"/>
        <w:ind w:left="821" w:right="4454"/>
      </w:pPr>
      <w:r>
        <w:rPr>
          <w:w w:val="90"/>
        </w:rPr>
        <w:t xml:space="preserve">BHARATHIAR UNIVERSITY </w:t>
      </w:r>
      <w:r>
        <w:t>COIMBATORE</w:t>
      </w:r>
    </w:p>
    <w:p w:rsidR="00271228" w:rsidRDefault="005045B1">
      <w:pPr>
        <w:pStyle w:val="BodyText"/>
        <w:spacing w:line="276" w:lineRule="auto"/>
        <w:ind w:left="821" w:right="5485"/>
      </w:pPr>
      <w:proofErr w:type="spellStart"/>
      <w:r>
        <w:rPr>
          <w:w w:val="95"/>
        </w:rPr>
        <w:t>Tamilnadu</w:t>
      </w:r>
      <w:proofErr w:type="spellEnd"/>
      <w:r>
        <w:rPr>
          <w:w w:val="95"/>
        </w:rPr>
        <w:t xml:space="preserve">, India </w:t>
      </w:r>
      <w:r>
        <w:t>May 2017</w:t>
      </w:r>
    </w:p>
    <w:p w:rsidR="00271228" w:rsidRDefault="00271228">
      <w:pPr>
        <w:pStyle w:val="BodyText"/>
        <w:rPr>
          <w:sz w:val="19"/>
        </w:rPr>
      </w:pPr>
    </w:p>
    <w:p w:rsidR="00271228" w:rsidRDefault="005045B1">
      <w:pPr>
        <w:pStyle w:val="Heading2"/>
        <w:numPr>
          <w:ilvl w:val="0"/>
          <w:numId w:val="1"/>
        </w:numPr>
        <w:tabs>
          <w:tab w:val="left" w:pos="822"/>
        </w:tabs>
      </w:pPr>
      <w:r>
        <w:rPr>
          <w:color w:val="4F81BC"/>
          <w:u w:val="single" w:color="4F81BC"/>
        </w:rPr>
        <w:t>BACHELOR OF</w:t>
      </w:r>
      <w:r>
        <w:rPr>
          <w:color w:val="4F81BC"/>
          <w:spacing w:val="-39"/>
          <w:u w:val="single" w:color="4F81BC"/>
        </w:rPr>
        <w:t xml:space="preserve"> </w:t>
      </w:r>
      <w:r>
        <w:rPr>
          <w:color w:val="4F81BC"/>
          <w:u w:val="single" w:color="4F81BC"/>
        </w:rPr>
        <w:t>COMMERCE</w:t>
      </w:r>
    </w:p>
    <w:p w:rsidR="00271228" w:rsidRDefault="00271228">
      <w:pPr>
        <w:pStyle w:val="BodyText"/>
        <w:spacing w:before="5"/>
        <w:rPr>
          <w:rFonts w:ascii="Trebuchet MS"/>
          <w:b/>
          <w:sz w:val="24"/>
        </w:rPr>
      </w:pPr>
    </w:p>
    <w:p w:rsidR="00271228" w:rsidRDefault="005045B1">
      <w:pPr>
        <w:pStyle w:val="BodyText"/>
        <w:spacing w:line="273" w:lineRule="auto"/>
        <w:ind w:left="821" w:right="2779"/>
      </w:pPr>
      <w:r>
        <w:rPr>
          <w:w w:val="90"/>
        </w:rPr>
        <w:t xml:space="preserve">ST, MARYS COLLEGE PUTHANANGADI </w:t>
      </w:r>
      <w:r>
        <w:t>UNIVERSITY OF CALICUT</w:t>
      </w:r>
    </w:p>
    <w:p w:rsidR="00271228" w:rsidRDefault="005045B1">
      <w:pPr>
        <w:pStyle w:val="BodyText"/>
        <w:spacing w:before="3" w:line="273" w:lineRule="auto"/>
        <w:ind w:left="821" w:right="6250"/>
      </w:pPr>
      <w:r>
        <w:rPr>
          <w:w w:val="95"/>
        </w:rPr>
        <w:t xml:space="preserve">Kerala India </w:t>
      </w:r>
      <w:r>
        <w:t>May 2015</w:t>
      </w:r>
    </w:p>
    <w:p w:rsidR="00271228" w:rsidRDefault="005045B1">
      <w:pPr>
        <w:pStyle w:val="Heading2"/>
        <w:numPr>
          <w:ilvl w:val="0"/>
          <w:numId w:val="1"/>
        </w:numPr>
        <w:tabs>
          <w:tab w:val="left" w:pos="822"/>
        </w:tabs>
        <w:spacing w:line="237" w:lineRule="exact"/>
      </w:pPr>
      <w:r>
        <w:rPr>
          <w:color w:val="4F81BC"/>
          <w:w w:val="105"/>
          <w:u w:val="single" w:color="4F81BC"/>
        </w:rPr>
        <w:t>HIGHER SECONDARY</w:t>
      </w:r>
      <w:r>
        <w:rPr>
          <w:color w:val="4F81BC"/>
          <w:spacing w:val="-48"/>
          <w:w w:val="105"/>
          <w:u w:val="single" w:color="4F81BC"/>
        </w:rPr>
        <w:t xml:space="preserve"> </w:t>
      </w:r>
      <w:r>
        <w:rPr>
          <w:color w:val="4F81BC"/>
          <w:w w:val="105"/>
          <w:u w:val="single" w:color="4F81BC"/>
        </w:rPr>
        <w:t>EXAMINATION</w:t>
      </w:r>
    </w:p>
    <w:p w:rsidR="00271228" w:rsidRDefault="005045B1">
      <w:pPr>
        <w:pStyle w:val="BodyText"/>
        <w:spacing w:before="25" w:line="222" w:lineRule="exact"/>
        <w:ind w:left="821"/>
      </w:pPr>
      <w:r>
        <w:rPr>
          <w:w w:val="90"/>
        </w:rPr>
        <w:t xml:space="preserve">BOARD OF HIGHER SECONDARY EXAMINATION GVT OF KERALA, </w:t>
      </w:r>
      <w:proofErr w:type="gramStart"/>
      <w:r>
        <w:rPr>
          <w:w w:val="90"/>
        </w:rPr>
        <w:t>INDIA(</w:t>
      </w:r>
      <w:proofErr w:type="gramEnd"/>
      <w:r>
        <w:rPr>
          <w:w w:val="90"/>
        </w:rPr>
        <w:t>May 2012)</w:t>
      </w:r>
    </w:p>
    <w:p w:rsidR="00271228" w:rsidRDefault="005045B1">
      <w:pPr>
        <w:pStyle w:val="Heading2"/>
        <w:numPr>
          <w:ilvl w:val="0"/>
          <w:numId w:val="1"/>
        </w:numPr>
        <w:tabs>
          <w:tab w:val="left" w:pos="822"/>
        </w:tabs>
        <w:spacing w:line="274" w:lineRule="exact"/>
      </w:pPr>
      <w:r>
        <w:rPr>
          <w:color w:val="4F81BC"/>
          <w:u w:val="single" w:color="4F81BC"/>
        </w:rPr>
        <w:t>SECONDARY SCHOOL LEAVING</w:t>
      </w:r>
      <w:r>
        <w:rPr>
          <w:color w:val="4F81BC"/>
          <w:spacing w:val="-54"/>
          <w:u w:val="single" w:color="4F81BC"/>
        </w:rPr>
        <w:t xml:space="preserve"> </w:t>
      </w:r>
      <w:r>
        <w:rPr>
          <w:color w:val="4F81BC"/>
          <w:u w:val="single" w:color="4F81BC"/>
        </w:rPr>
        <w:t>CERTIFICATE</w:t>
      </w:r>
    </w:p>
    <w:p w:rsidR="00271228" w:rsidRDefault="005045B1">
      <w:pPr>
        <w:pStyle w:val="BodyText"/>
        <w:spacing w:before="22"/>
        <w:ind w:left="821"/>
      </w:pPr>
      <w:proofErr w:type="gramStart"/>
      <w:r>
        <w:t>Dept. of General Education-</w:t>
      </w:r>
      <w:proofErr w:type="spellStart"/>
      <w:r>
        <w:t>Gvt</w:t>
      </w:r>
      <w:proofErr w:type="spellEnd"/>
      <w:r>
        <w:t>.</w:t>
      </w:r>
      <w:proofErr w:type="gramEnd"/>
      <w:r>
        <w:t xml:space="preserve"> Of Kerala, India</w:t>
      </w:r>
    </w:p>
    <w:sectPr w:rsidR="00271228" w:rsidSect="00271228">
      <w:type w:val="continuous"/>
      <w:pgSz w:w="11900" w:h="16850"/>
      <w:pgMar w:top="0" w:right="460" w:bottom="0" w:left="120" w:header="720" w:footer="720" w:gutter="0"/>
      <w:cols w:num="2" w:space="720" w:equalWidth="0">
        <w:col w:w="2083" w:space="1105"/>
        <w:col w:w="81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12F9"/>
    <w:multiLevelType w:val="hybridMultilevel"/>
    <w:tmpl w:val="42E824C4"/>
    <w:lvl w:ilvl="0" w:tplc="E8C0B4BE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D67D16">
      <w:numFmt w:val="bullet"/>
      <w:lvlText w:val="•"/>
      <w:lvlJc w:val="left"/>
      <w:pPr>
        <w:ind w:left="969" w:hanging="360"/>
      </w:pPr>
      <w:rPr>
        <w:rFonts w:hint="default"/>
      </w:rPr>
    </w:lvl>
    <w:lvl w:ilvl="2" w:tplc="56B6ED62">
      <w:numFmt w:val="bullet"/>
      <w:lvlText w:val="•"/>
      <w:lvlJc w:val="left"/>
      <w:pPr>
        <w:ind w:left="1158" w:hanging="360"/>
      </w:pPr>
      <w:rPr>
        <w:rFonts w:hint="default"/>
      </w:rPr>
    </w:lvl>
    <w:lvl w:ilvl="3" w:tplc="7B7811A0">
      <w:numFmt w:val="bullet"/>
      <w:lvlText w:val="•"/>
      <w:lvlJc w:val="left"/>
      <w:pPr>
        <w:ind w:left="1348" w:hanging="360"/>
      </w:pPr>
      <w:rPr>
        <w:rFonts w:hint="default"/>
      </w:rPr>
    </w:lvl>
    <w:lvl w:ilvl="4" w:tplc="9FC01B80"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4AE256EA">
      <w:numFmt w:val="bullet"/>
      <w:lvlText w:val="•"/>
      <w:lvlJc w:val="left"/>
      <w:pPr>
        <w:ind w:left="1726" w:hanging="360"/>
      </w:pPr>
      <w:rPr>
        <w:rFonts w:hint="default"/>
      </w:rPr>
    </w:lvl>
    <w:lvl w:ilvl="6" w:tplc="9FAADFBE">
      <w:numFmt w:val="bullet"/>
      <w:lvlText w:val="•"/>
      <w:lvlJc w:val="left"/>
      <w:pPr>
        <w:ind w:left="1916" w:hanging="360"/>
      </w:pPr>
      <w:rPr>
        <w:rFonts w:hint="default"/>
      </w:rPr>
    </w:lvl>
    <w:lvl w:ilvl="7" w:tplc="2F3208AC">
      <w:numFmt w:val="bullet"/>
      <w:lvlText w:val="•"/>
      <w:lvlJc w:val="left"/>
      <w:pPr>
        <w:ind w:left="2105" w:hanging="360"/>
      </w:pPr>
      <w:rPr>
        <w:rFonts w:hint="default"/>
      </w:rPr>
    </w:lvl>
    <w:lvl w:ilvl="8" w:tplc="0F5A5534">
      <w:numFmt w:val="bullet"/>
      <w:lvlText w:val="•"/>
      <w:lvlJc w:val="left"/>
      <w:pPr>
        <w:ind w:left="2294" w:hanging="360"/>
      </w:pPr>
      <w:rPr>
        <w:rFonts w:hint="default"/>
      </w:rPr>
    </w:lvl>
  </w:abstractNum>
  <w:abstractNum w:abstractNumId="1">
    <w:nsid w:val="6E0F737C"/>
    <w:multiLevelType w:val="hybridMultilevel"/>
    <w:tmpl w:val="951E42B8"/>
    <w:lvl w:ilvl="0" w:tplc="20C69924">
      <w:numFmt w:val="bullet"/>
      <w:lvlText w:val=""/>
      <w:lvlJc w:val="left"/>
      <w:pPr>
        <w:ind w:left="821" w:hanging="360"/>
      </w:pPr>
      <w:rPr>
        <w:rFonts w:ascii="Wingdings" w:eastAsia="Wingdings" w:hAnsi="Wingdings" w:cs="Wingdings" w:hint="default"/>
        <w:color w:val="4F81BC"/>
        <w:w w:val="100"/>
        <w:sz w:val="24"/>
        <w:szCs w:val="24"/>
      </w:rPr>
    </w:lvl>
    <w:lvl w:ilvl="1" w:tplc="91284FE2">
      <w:numFmt w:val="bullet"/>
      <w:lvlText w:val="•"/>
      <w:lvlJc w:val="left"/>
      <w:pPr>
        <w:ind w:left="1551" w:hanging="360"/>
      </w:pPr>
      <w:rPr>
        <w:rFonts w:hint="default"/>
      </w:rPr>
    </w:lvl>
    <w:lvl w:ilvl="2" w:tplc="EBDAC9CC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53822AC2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A9301ED4">
      <w:numFmt w:val="bullet"/>
      <w:lvlText w:val="•"/>
      <w:lvlJc w:val="left"/>
      <w:pPr>
        <w:ind w:left="3744" w:hanging="360"/>
      </w:pPr>
      <w:rPr>
        <w:rFonts w:hint="default"/>
      </w:rPr>
    </w:lvl>
    <w:lvl w:ilvl="5" w:tplc="0C3CBEA2">
      <w:numFmt w:val="bullet"/>
      <w:lvlText w:val="•"/>
      <w:lvlJc w:val="left"/>
      <w:pPr>
        <w:ind w:left="4475" w:hanging="360"/>
      </w:pPr>
      <w:rPr>
        <w:rFonts w:hint="default"/>
      </w:rPr>
    </w:lvl>
    <w:lvl w:ilvl="6" w:tplc="BFD00EAE">
      <w:numFmt w:val="bullet"/>
      <w:lvlText w:val="•"/>
      <w:lvlJc w:val="left"/>
      <w:pPr>
        <w:ind w:left="5206" w:hanging="360"/>
      </w:pPr>
      <w:rPr>
        <w:rFonts w:hint="default"/>
      </w:rPr>
    </w:lvl>
    <w:lvl w:ilvl="7" w:tplc="6E38BC64">
      <w:numFmt w:val="bullet"/>
      <w:lvlText w:val="•"/>
      <w:lvlJc w:val="left"/>
      <w:pPr>
        <w:ind w:left="5938" w:hanging="360"/>
      </w:pPr>
      <w:rPr>
        <w:rFonts w:hint="default"/>
      </w:rPr>
    </w:lvl>
    <w:lvl w:ilvl="8" w:tplc="C5667CE8">
      <w:numFmt w:val="bullet"/>
      <w:lvlText w:val="•"/>
      <w:lvlJc w:val="left"/>
      <w:pPr>
        <w:ind w:left="66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71228"/>
    <w:rsid w:val="00271228"/>
    <w:rsid w:val="0050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1228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271228"/>
    <w:pPr>
      <w:ind w:left="1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271228"/>
    <w:pPr>
      <w:ind w:left="821" w:hanging="360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71228"/>
    <w:pPr>
      <w:ind w:left="1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122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71228"/>
    <w:pPr>
      <w:spacing w:line="220" w:lineRule="exact"/>
      <w:ind w:left="780" w:hanging="360"/>
    </w:pPr>
  </w:style>
  <w:style w:type="paragraph" w:customStyle="1" w:styleId="TableParagraph">
    <w:name w:val="Table Paragraph"/>
    <w:basedOn w:val="Normal"/>
    <w:uiPriority w:val="1"/>
    <w:qFormat/>
    <w:rsid w:val="00271228"/>
  </w:style>
  <w:style w:type="character" w:styleId="Hyperlink">
    <w:name w:val="Hyperlink"/>
    <w:basedOn w:val="DefaultParagraphFont"/>
    <w:uiPriority w:val="99"/>
    <w:unhideWhenUsed/>
    <w:rsid w:val="005045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kariya-392546@2fre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Visitor_2</cp:lastModifiedBy>
  <cp:revision>3</cp:revision>
  <dcterms:created xsi:type="dcterms:W3CDTF">2019-08-08T13:59:00Z</dcterms:created>
  <dcterms:modified xsi:type="dcterms:W3CDTF">2019-08-08T13:59:00Z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2019-08-08T00:00:00Z</vt:filetime>
  </property>
</Properties>
</file>