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C3" w:rsidRDefault="002C1B4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61260" cy="1069213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/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EC3" w:rsidRDefault="00946EC3">
      <w:pPr>
        <w:spacing w:line="200" w:lineRule="exact"/>
        <w:rPr>
          <w:sz w:val="24"/>
          <w:szCs w:val="24"/>
        </w:rPr>
      </w:pPr>
    </w:p>
    <w:p w:rsidR="00946EC3" w:rsidRDefault="00946EC3">
      <w:pPr>
        <w:spacing w:line="200" w:lineRule="exact"/>
        <w:rPr>
          <w:sz w:val="24"/>
          <w:szCs w:val="24"/>
        </w:rPr>
      </w:pPr>
    </w:p>
    <w:p w:rsidR="00946EC3" w:rsidRDefault="00946EC3">
      <w:pPr>
        <w:spacing w:line="200" w:lineRule="exact"/>
        <w:rPr>
          <w:sz w:val="24"/>
          <w:szCs w:val="24"/>
        </w:rPr>
      </w:pPr>
    </w:p>
    <w:p w:rsidR="00946EC3" w:rsidRDefault="00946EC3">
      <w:pPr>
        <w:spacing w:line="200" w:lineRule="exact"/>
        <w:rPr>
          <w:sz w:val="24"/>
          <w:szCs w:val="24"/>
        </w:rPr>
      </w:pPr>
    </w:p>
    <w:p w:rsidR="00946EC3" w:rsidRDefault="00946EC3">
      <w:pPr>
        <w:spacing w:line="200" w:lineRule="exact"/>
        <w:rPr>
          <w:sz w:val="24"/>
          <w:szCs w:val="24"/>
        </w:rPr>
      </w:pPr>
    </w:p>
    <w:p w:rsidR="00946EC3" w:rsidRDefault="00946EC3">
      <w:pPr>
        <w:spacing w:line="200" w:lineRule="exact"/>
        <w:rPr>
          <w:sz w:val="24"/>
          <w:szCs w:val="24"/>
        </w:rPr>
      </w:pPr>
    </w:p>
    <w:p w:rsidR="00946EC3" w:rsidRDefault="00946EC3">
      <w:pPr>
        <w:spacing w:line="200" w:lineRule="exact"/>
        <w:rPr>
          <w:sz w:val="24"/>
          <w:szCs w:val="24"/>
        </w:rPr>
      </w:pPr>
    </w:p>
    <w:p w:rsidR="00946EC3" w:rsidRDefault="00946EC3">
      <w:pPr>
        <w:spacing w:line="200" w:lineRule="exact"/>
        <w:rPr>
          <w:sz w:val="24"/>
          <w:szCs w:val="24"/>
        </w:rPr>
      </w:pPr>
    </w:p>
    <w:p w:rsidR="00946EC3" w:rsidRDefault="00946EC3">
      <w:pPr>
        <w:spacing w:line="200" w:lineRule="exact"/>
        <w:rPr>
          <w:sz w:val="24"/>
          <w:szCs w:val="24"/>
        </w:rPr>
      </w:pPr>
    </w:p>
    <w:p w:rsidR="00946EC3" w:rsidRDefault="00946EC3">
      <w:pPr>
        <w:spacing w:line="200" w:lineRule="exact"/>
        <w:rPr>
          <w:sz w:val="24"/>
          <w:szCs w:val="24"/>
        </w:rPr>
      </w:pPr>
    </w:p>
    <w:p w:rsidR="00946EC3" w:rsidRDefault="00946EC3">
      <w:pPr>
        <w:spacing w:line="200" w:lineRule="exact"/>
        <w:rPr>
          <w:sz w:val="24"/>
          <w:szCs w:val="24"/>
        </w:rPr>
      </w:pPr>
    </w:p>
    <w:p w:rsidR="00946EC3" w:rsidRDefault="00946EC3">
      <w:pPr>
        <w:spacing w:line="200" w:lineRule="exact"/>
        <w:rPr>
          <w:sz w:val="24"/>
          <w:szCs w:val="24"/>
        </w:rPr>
      </w:pPr>
    </w:p>
    <w:p w:rsidR="00946EC3" w:rsidRDefault="00946EC3">
      <w:pPr>
        <w:spacing w:line="284" w:lineRule="exact"/>
        <w:rPr>
          <w:sz w:val="24"/>
          <w:szCs w:val="24"/>
        </w:rPr>
      </w:pPr>
    </w:p>
    <w:p w:rsidR="00946EC3" w:rsidRDefault="00946EC3">
      <w:pPr>
        <w:spacing w:line="200" w:lineRule="exact"/>
        <w:rPr>
          <w:sz w:val="24"/>
          <w:szCs w:val="24"/>
        </w:rPr>
      </w:pPr>
    </w:p>
    <w:p w:rsidR="002C1B41" w:rsidRDefault="002C1B41">
      <w:pPr>
        <w:spacing w:line="200" w:lineRule="exact"/>
        <w:rPr>
          <w:sz w:val="24"/>
          <w:szCs w:val="24"/>
        </w:rPr>
      </w:pPr>
    </w:p>
    <w:p w:rsidR="00946EC3" w:rsidRDefault="00946EC3">
      <w:pPr>
        <w:spacing w:line="238" w:lineRule="exact"/>
        <w:rPr>
          <w:sz w:val="24"/>
          <w:szCs w:val="24"/>
        </w:rPr>
      </w:pPr>
    </w:p>
    <w:p w:rsidR="00946EC3" w:rsidRDefault="00946EC3">
      <w:pPr>
        <w:spacing w:line="200" w:lineRule="exact"/>
        <w:rPr>
          <w:sz w:val="24"/>
          <w:szCs w:val="24"/>
        </w:rPr>
      </w:pPr>
    </w:p>
    <w:p w:rsidR="00946EC3" w:rsidRDefault="00946EC3">
      <w:pPr>
        <w:spacing w:line="246" w:lineRule="exact"/>
        <w:rPr>
          <w:sz w:val="24"/>
          <w:szCs w:val="24"/>
        </w:rPr>
      </w:pPr>
    </w:p>
    <w:p w:rsidR="00946EC3" w:rsidRDefault="00946EC3">
      <w:pPr>
        <w:spacing w:line="385" w:lineRule="exact"/>
        <w:rPr>
          <w:sz w:val="24"/>
          <w:szCs w:val="24"/>
        </w:rPr>
      </w:pPr>
    </w:p>
    <w:p w:rsidR="00946EC3" w:rsidRDefault="00946EC3">
      <w:pPr>
        <w:spacing w:line="200" w:lineRule="exact"/>
        <w:rPr>
          <w:sz w:val="24"/>
          <w:szCs w:val="24"/>
        </w:rPr>
      </w:pPr>
    </w:p>
    <w:p w:rsidR="002C1B41" w:rsidRDefault="002C1B41">
      <w:pPr>
        <w:spacing w:line="200" w:lineRule="exact"/>
        <w:rPr>
          <w:sz w:val="24"/>
          <w:szCs w:val="24"/>
        </w:rPr>
      </w:pPr>
    </w:p>
    <w:p w:rsidR="002C1B41" w:rsidRDefault="002C1B41">
      <w:pPr>
        <w:spacing w:line="200" w:lineRule="exact"/>
        <w:rPr>
          <w:sz w:val="24"/>
          <w:szCs w:val="24"/>
        </w:rPr>
      </w:pPr>
    </w:p>
    <w:p w:rsidR="002C1B41" w:rsidRDefault="002C1B41">
      <w:pPr>
        <w:spacing w:line="200" w:lineRule="exact"/>
        <w:rPr>
          <w:sz w:val="24"/>
          <w:szCs w:val="24"/>
        </w:rPr>
      </w:pPr>
    </w:p>
    <w:p w:rsidR="002C1B41" w:rsidRDefault="002C1B41">
      <w:pPr>
        <w:spacing w:line="200" w:lineRule="exact"/>
        <w:rPr>
          <w:sz w:val="24"/>
          <w:szCs w:val="24"/>
        </w:rPr>
      </w:pPr>
    </w:p>
    <w:p w:rsidR="002C1B41" w:rsidRDefault="002C1B41">
      <w:pPr>
        <w:spacing w:line="200" w:lineRule="exact"/>
        <w:rPr>
          <w:sz w:val="24"/>
          <w:szCs w:val="24"/>
        </w:rPr>
      </w:pPr>
    </w:p>
    <w:p w:rsidR="002C1B41" w:rsidRDefault="002C1B41">
      <w:pPr>
        <w:spacing w:line="200" w:lineRule="exact"/>
        <w:rPr>
          <w:sz w:val="24"/>
          <w:szCs w:val="24"/>
        </w:rPr>
      </w:pPr>
    </w:p>
    <w:p w:rsidR="002C1B41" w:rsidRDefault="002C1B41">
      <w:pPr>
        <w:spacing w:line="200" w:lineRule="exact"/>
        <w:rPr>
          <w:sz w:val="24"/>
          <w:szCs w:val="24"/>
        </w:rPr>
      </w:pPr>
    </w:p>
    <w:p w:rsidR="002C1B41" w:rsidRDefault="002C1B41">
      <w:pPr>
        <w:spacing w:line="200" w:lineRule="exact"/>
        <w:rPr>
          <w:sz w:val="24"/>
          <w:szCs w:val="24"/>
        </w:rPr>
      </w:pPr>
    </w:p>
    <w:p w:rsidR="002C1B41" w:rsidRDefault="002C1B41">
      <w:pPr>
        <w:spacing w:line="200" w:lineRule="exact"/>
        <w:rPr>
          <w:sz w:val="24"/>
          <w:szCs w:val="24"/>
        </w:rPr>
      </w:pPr>
    </w:p>
    <w:p w:rsidR="002C1B41" w:rsidRDefault="002C1B41">
      <w:pPr>
        <w:spacing w:line="200" w:lineRule="exact"/>
        <w:rPr>
          <w:sz w:val="24"/>
          <w:szCs w:val="24"/>
        </w:rPr>
      </w:pPr>
    </w:p>
    <w:p w:rsidR="002C1B41" w:rsidRDefault="002C1B41">
      <w:pPr>
        <w:spacing w:line="200" w:lineRule="exact"/>
        <w:rPr>
          <w:sz w:val="24"/>
          <w:szCs w:val="24"/>
        </w:rPr>
      </w:pPr>
    </w:p>
    <w:p w:rsidR="00946EC3" w:rsidRDefault="00946EC3">
      <w:pPr>
        <w:spacing w:line="200" w:lineRule="exact"/>
        <w:rPr>
          <w:sz w:val="24"/>
          <w:szCs w:val="24"/>
        </w:rPr>
      </w:pPr>
    </w:p>
    <w:p w:rsidR="00946EC3" w:rsidRDefault="00946EC3">
      <w:pPr>
        <w:spacing w:line="275" w:lineRule="exact"/>
        <w:rPr>
          <w:sz w:val="24"/>
          <w:szCs w:val="24"/>
        </w:rPr>
      </w:pPr>
    </w:p>
    <w:p w:rsidR="00946EC3" w:rsidRDefault="002C1B41">
      <w:pPr>
        <w:rPr>
          <w:sz w:val="20"/>
          <w:szCs w:val="20"/>
        </w:rPr>
      </w:pPr>
      <w:r>
        <w:rPr>
          <w:rFonts w:ascii="Times" w:eastAsia="Times" w:hAnsi="Times" w:cs="Times"/>
          <w:color w:val="FFFFFF"/>
          <w:sz w:val="24"/>
          <w:szCs w:val="24"/>
        </w:rPr>
        <w:t>C O M P U T E R  S K I L L S</w:t>
      </w:r>
    </w:p>
    <w:p w:rsidR="00946EC3" w:rsidRDefault="00946EC3">
      <w:pPr>
        <w:spacing w:line="398" w:lineRule="exact"/>
        <w:rPr>
          <w:sz w:val="24"/>
          <w:szCs w:val="24"/>
        </w:rPr>
      </w:pPr>
    </w:p>
    <w:p w:rsidR="00946EC3" w:rsidRPr="002C1B41" w:rsidRDefault="002C1B41">
      <w:pPr>
        <w:ind w:left="200"/>
        <w:rPr>
          <w:color w:val="FFFFFF" w:themeColor="background1"/>
          <w:sz w:val="20"/>
          <w:szCs w:val="20"/>
        </w:rPr>
      </w:pPr>
      <w:r w:rsidRPr="002C1B41">
        <w:rPr>
          <w:rFonts w:ascii="Times" w:eastAsia="Times" w:hAnsi="Times" w:cs="Times"/>
          <w:color w:val="FFFFFF" w:themeColor="background1"/>
          <w:sz w:val="24"/>
          <w:szCs w:val="24"/>
        </w:rPr>
        <w:t>Tally ERP</w:t>
      </w:r>
    </w:p>
    <w:p w:rsidR="00946EC3" w:rsidRDefault="00946EC3">
      <w:pPr>
        <w:spacing w:line="312" w:lineRule="exact"/>
        <w:rPr>
          <w:sz w:val="24"/>
          <w:szCs w:val="24"/>
        </w:rPr>
      </w:pPr>
    </w:p>
    <w:p w:rsidR="00946EC3" w:rsidRPr="002C1B41" w:rsidRDefault="002C1B41">
      <w:pPr>
        <w:ind w:left="200"/>
        <w:rPr>
          <w:color w:val="FFFFFF" w:themeColor="background1"/>
          <w:sz w:val="20"/>
          <w:szCs w:val="20"/>
        </w:rPr>
      </w:pPr>
      <w:r w:rsidRPr="002C1B41">
        <w:rPr>
          <w:rFonts w:ascii="Times" w:eastAsia="Times" w:hAnsi="Times" w:cs="Times"/>
          <w:color w:val="FFFFFF" w:themeColor="background1"/>
          <w:sz w:val="24"/>
          <w:szCs w:val="24"/>
        </w:rPr>
        <w:t>M S Office</w:t>
      </w:r>
    </w:p>
    <w:p w:rsidR="00946EC3" w:rsidRDefault="00946EC3">
      <w:pPr>
        <w:spacing w:line="200" w:lineRule="exact"/>
        <w:rPr>
          <w:sz w:val="24"/>
          <w:szCs w:val="24"/>
        </w:rPr>
      </w:pPr>
    </w:p>
    <w:p w:rsidR="00946EC3" w:rsidRDefault="00946EC3">
      <w:pPr>
        <w:spacing w:line="313" w:lineRule="exact"/>
        <w:rPr>
          <w:sz w:val="24"/>
          <w:szCs w:val="24"/>
        </w:rPr>
      </w:pPr>
    </w:p>
    <w:p w:rsidR="00946EC3" w:rsidRDefault="002C1B41">
      <w:pPr>
        <w:ind w:left="40"/>
        <w:rPr>
          <w:sz w:val="20"/>
          <w:szCs w:val="20"/>
        </w:rPr>
      </w:pPr>
      <w:r>
        <w:rPr>
          <w:rFonts w:ascii="Times" w:eastAsia="Times" w:hAnsi="Times" w:cs="Times"/>
          <w:color w:val="FFFFFF"/>
          <w:sz w:val="24"/>
          <w:szCs w:val="24"/>
        </w:rPr>
        <w:t>P E R S O N A L  S K I L L S</w:t>
      </w:r>
    </w:p>
    <w:p w:rsidR="00946EC3" w:rsidRDefault="00946EC3">
      <w:pPr>
        <w:spacing w:line="396" w:lineRule="exact"/>
        <w:rPr>
          <w:sz w:val="24"/>
          <w:szCs w:val="24"/>
        </w:rPr>
      </w:pPr>
    </w:p>
    <w:p w:rsidR="00946EC3" w:rsidRPr="002C1B41" w:rsidRDefault="002C1B41">
      <w:pPr>
        <w:spacing w:line="276" w:lineRule="exact"/>
        <w:ind w:left="180"/>
        <w:rPr>
          <w:color w:val="FFFFFF" w:themeColor="background1"/>
          <w:sz w:val="24"/>
          <w:szCs w:val="24"/>
        </w:rPr>
      </w:pPr>
      <w:proofErr w:type="gramStart"/>
      <w:r w:rsidRPr="002C1B41">
        <w:rPr>
          <w:rFonts w:ascii="Times" w:eastAsia="Times" w:hAnsi="Times" w:cs="Times"/>
          <w:color w:val="FFFFFF" w:themeColor="background1"/>
          <w:sz w:val="24"/>
          <w:szCs w:val="24"/>
        </w:rPr>
        <w:t>Leadership.</w:t>
      </w:r>
      <w:proofErr w:type="gramEnd"/>
    </w:p>
    <w:p w:rsidR="00946EC3" w:rsidRPr="002C1B41" w:rsidRDefault="00946EC3">
      <w:pPr>
        <w:spacing w:line="312" w:lineRule="exact"/>
        <w:rPr>
          <w:color w:val="FFFFFF" w:themeColor="background1"/>
          <w:sz w:val="24"/>
          <w:szCs w:val="24"/>
        </w:rPr>
      </w:pPr>
    </w:p>
    <w:p w:rsidR="00946EC3" w:rsidRPr="002C1B41" w:rsidRDefault="002C1B41">
      <w:pPr>
        <w:spacing w:line="348" w:lineRule="exact"/>
        <w:ind w:left="520" w:right="780"/>
        <w:rPr>
          <w:color w:val="FFFFFF" w:themeColor="background1"/>
          <w:sz w:val="24"/>
          <w:szCs w:val="24"/>
        </w:rPr>
      </w:pPr>
      <w:proofErr w:type="gramStart"/>
      <w:r w:rsidRPr="002C1B41">
        <w:rPr>
          <w:rFonts w:ascii="Times" w:eastAsia="Times" w:hAnsi="Times" w:cs="Times"/>
          <w:color w:val="FFFFFF" w:themeColor="background1"/>
          <w:sz w:val="23"/>
          <w:szCs w:val="23"/>
        </w:rPr>
        <w:t xml:space="preserve">Ability to </w:t>
      </w:r>
      <w:r w:rsidRPr="002C1B41">
        <w:rPr>
          <w:rFonts w:ascii="Times" w:eastAsia="Times" w:hAnsi="Times" w:cs="Times"/>
          <w:color w:val="FFFFFF" w:themeColor="background1"/>
          <w:sz w:val="23"/>
          <w:szCs w:val="23"/>
        </w:rPr>
        <w:t>understand new works.</w:t>
      </w:r>
      <w:proofErr w:type="gramEnd"/>
    </w:p>
    <w:p w:rsidR="00946EC3" w:rsidRPr="002C1B41" w:rsidRDefault="00946EC3">
      <w:pPr>
        <w:spacing w:line="181" w:lineRule="exact"/>
        <w:rPr>
          <w:color w:val="FFFFFF" w:themeColor="background1"/>
          <w:sz w:val="24"/>
          <w:szCs w:val="24"/>
        </w:rPr>
      </w:pPr>
    </w:p>
    <w:p w:rsidR="00946EC3" w:rsidRPr="002C1B41" w:rsidRDefault="002C1B41">
      <w:pPr>
        <w:spacing w:line="348" w:lineRule="exact"/>
        <w:ind w:left="520" w:right="680"/>
        <w:rPr>
          <w:color w:val="FFFFFF" w:themeColor="background1"/>
          <w:sz w:val="24"/>
          <w:szCs w:val="24"/>
        </w:rPr>
      </w:pPr>
      <w:r w:rsidRPr="002C1B41">
        <w:rPr>
          <w:rFonts w:ascii="Times" w:eastAsia="Times" w:hAnsi="Times" w:cs="Times"/>
          <w:color w:val="FFFFFF" w:themeColor="background1"/>
          <w:sz w:val="24"/>
          <w:szCs w:val="24"/>
        </w:rPr>
        <w:t>Flexible and can work under pressure.</w:t>
      </w:r>
    </w:p>
    <w:p w:rsidR="00946EC3" w:rsidRPr="002C1B41" w:rsidRDefault="00946EC3">
      <w:pPr>
        <w:spacing w:line="181" w:lineRule="exact"/>
        <w:rPr>
          <w:color w:val="FFFFFF" w:themeColor="background1"/>
          <w:sz w:val="24"/>
          <w:szCs w:val="24"/>
        </w:rPr>
      </w:pPr>
    </w:p>
    <w:p w:rsidR="00946EC3" w:rsidRPr="002C1B41" w:rsidRDefault="002C1B41">
      <w:pPr>
        <w:spacing w:line="348" w:lineRule="exact"/>
        <w:ind w:left="520" w:right="740"/>
        <w:rPr>
          <w:color w:val="FFFFFF" w:themeColor="background1"/>
          <w:sz w:val="24"/>
          <w:szCs w:val="24"/>
        </w:rPr>
      </w:pPr>
      <w:proofErr w:type="gramStart"/>
      <w:r w:rsidRPr="002C1B41">
        <w:rPr>
          <w:rFonts w:ascii="Times" w:eastAsia="Times" w:hAnsi="Times" w:cs="Times"/>
          <w:color w:val="FFFFFF" w:themeColor="background1"/>
          <w:sz w:val="24"/>
          <w:szCs w:val="24"/>
        </w:rPr>
        <w:t>Self starter with good analytical skill.</w:t>
      </w:r>
      <w:proofErr w:type="gramEnd"/>
    </w:p>
    <w:p w:rsidR="00946EC3" w:rsidRPr="002C1B41" w:rsidRDefault="00946EC3">
      <w:pPr>
        <w:spacing w:line="181" w:lineRule="exact"/>
        <w:rPr>
          <w:color w:val="FFFFFF" w:themeColor="background1"/>
          <w:sz w:val="24"/>
          <w:szCs w:val="24"/>
        </w:rPr>
      </w:pPr>
    </w:p>
    <w:p w:rsidR="00946EC3" w:rsidRPr="002C1B41" w:rsidRDefault="002C1B41">
      <w:pPr>
        <w:spacing w:line="348" w:lineRule="exact"/>
        <w:ind w:left="520" w:right="720"/>
        <w:rPr>
          <w:color w:val="FFFFFF" w:themeColor="background1"/>
          <w:sz w:val="24"/>
          <w:szCs w:val="24"/>
        </w:rPr>
      </w:pPr>
      <w:proofErr w:type="gramStart"/>
      <w:r w:rsidRPr="002C1B41">
        <w:rPr>
          <w:rFonts w:ascii="Times" w:eastAsia="Times" w:hAnsi="Times" w:cs="Times"/>
          <w:color w:val="FFFFFF" w:themeColor="background1"/>
          <w:sz w:val="24"/>
          <w:szCs w:val="24"/>
        </w:rPr>
        <w:t>Proactive approach to problem solving.</w:t>
      </w:r>
      <w:proofErr w:type="gramEnd"/>
    </w:p>
    <w:p w:rsidR="00946EC3" w:rsidRDefault="002C1B41">
      <w:pPr>
        <w:spacing w:line="20" w:lineRule="exact"/>
        <w:rPr>
          <w:sz w:val="24"/>
          <w:szCs w:val="24"/>
        </w:rPr>
      </w:pPr>
      <w:r w:rsidRPr="002C1B41">
        <w:rPr>
          <w:color w:val="FFFFFF" w:themeColor="background1"/>
          <w:sz w:val="24"/>
          <w:szCs w:val="24"/>
        </w:rPr>
        <w:br w:type="column"/>
      </w:r>
    </w:p>
    <w:p w:rsidR="00946EC3" w:rsidRDefault="002C1B41">
      <w:pPr>
        <w:ind w:left="1260"/>
        <w:rPr>
          <w:rFonts w:ascii="Times" w:eastAsia="Times" w:hAnsi="Times" w:cs="Times"/>
          <w:color w:val="101F33"/>
          <w:sz w:val="75"/>
          <w:szCs w:val="75"/>
        </w:rPr>
      </w:pPr>
      <w:r>
        <w:rPr>
          <w:rFonts w:ascii="Times" w:eastAsia="Times" w:hAnsi="Times" w:cs="Times"/>
          <w:color w:val="101F33"/>
          <w:sz w:val="75"/>
          <w:szCs w:val="75"/>
        </w:rPr>
        <w:t xml:space="preserve">Manu </w:t>
      </w:r>
    </w:p>
    <w:p w:rsidR="002C1B41" w:rsidRDefault="002C1B41">
      <w:pPr>
        <w:ind w:left="1260"/>
        <w:rPr>
          <w:sz w:val="20"/>
          <w:szCs w:val="20"/>
        </w:rPr>
      </w:pPr>
      <w:hyperlink r:id="rId6" w:history="1">
        <w:r w:rsidRPr="002C1B41">
          <w:rPr>
            <w:rStyle w:val="Hyperlink"/>
            <w:rFonts w:ascii="Times" w:eastAsia="Times" w:hAnsi="Times" w:cs="Times"/>
            <w:sz w:val="28"/>
            <w:szCs w:val="75"/>
          </w:rPr>
          <w:t>Manu-392789@2freemail.com</w:t>
        </w:r>
      </w:hyperlink>
      <w:r>
        <w:rPr>
          <w:rFonts w:ascii="Times" w:eastAsia="Times" w:hAnsi="Times" w:cs="Times"/>
          <w:color w:val="101F33"/>
          <w:sz w:val="75"/>
          <w:szCs w:val="75"/>
        </w:rPr>
        <w:t xml:space="preserve"> </w:t>
      </w:r>
    </w:p>
    <w:p w:rsidR="00946EC3" w:rsidRDefault="002C1B41">
      <w:pPr>
        <w:spacing w:line="23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45085</wp:posOffset>
            </wp:positionV>
            <wp:extent cx="4381500" cy="3581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EC3" w:rsidRDefault="002C1B41">
      <w:pPr>
        <w:ind w:left="760"/>
        <w:rPr>
          <w:sz w:val="20"/>
          <w:szCs w:val="20"/>
        </w:rPr>
      </w:pPr>
      <w:r>
        <w:rPr>
          <w:rFonts w:ascii="Times" w:eastAsia="Times" w:hAnsi="Times" w:cs="Times"/>
          <w:color w:val="FFFFFF"/>
          <w:sz w:val="24"/>
          <w:szCs w:val="24"/>
        </w:rPr>
        <w:t>A C C O U N T A N T  &amp; A U D I T A S S I S T A N T</w:t>
      </w:r>
    </w:p>
    <w:p w:rsidR="00946EC3" w:rsidRDefault="00946EC3">
      <w:pPr>
        <w:spacing w:line="20" w:lineRule="exact"/>
        <w:rPr>
          <w:sz w:val="24"/>
          <w:szCs w:val="24"/>
        </w:rPr>
      </w:pPr>
    </w:p>
    <w:p w:rsidR="00946EC3" w:rsidRDefault="00946EC3">
      <w:pPr>
        <w:spacing w:line="200" w:lineRule="exact"/>
        <w:rPr>
          <w:sz w:val="24"/>
          <w:szCs w:val="24"/>
        </w:rPr>
      </w:pPr>
    </w:p>
    <w:p w:rsidR="00946EC3" w:rsidRDefault="00946EC3">
      <w:pPr>
        <w:spacing w:line="200" w:lineRule="exact"/>
        <w:rPr>
          <w:sz w:val="24"/>
          <w:szCs w:val="24"/>
        </w:rPr>
      </w:pPr>
    </w:p>
    <w:p w:rsidR="00946EC3" w:rsidRDefault="00946EC3">
      <w:pPr>
        <w:spacing w:line="278" w:lineRule="exact"/>
        <w:rPr>
          <w:sz w:val="24"/>
          <w:szCs w:val="24"/>
        </w:rPr>
      </w:pPr>
    </w:p>
    <w:p w:rsidR="00946EC3" w:rsidRDefault="002C1B41">
      <w:pPr>
        <w:ind w:right="60"/>
        <w:jc w:val="center"/>
        <w:rPr>
          <w:sz w:val="20"/>
          <w:szCs w:val="20"/>
        </w:rPr>
      </w:pPr>
      <w:r>
        <w:rPr>
          <w:rFonts w:ascii="Times" w:eastAsia="Times" w:hAnsi="Times" w:cs="Times"/>
          <w:color w:val="FFFFFF"/>
          <w:sz w:val="24"/>
          <w:szCs w:val="24"/>
        </w:rPr>
        <w:t>O B J E C T I V E</w:t>
      </w:r>
    </w:p>
    <w:p w:rsidR="00946EC3" w:rsidRDefault="002C1B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-155575</wp:posOffset>
            </wp:positionV>
            <wp:extent cx="4378325" cy="247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EC3" w:rsidRDefault="00946EC3">
      <w:pPr>
        <w:spacing w:line="246" w:lineRule="exact"/>
        <w:rPr>
          <w:sz w:val="24"/>
          <w:szCs w:val="24"/>
        </w:rPr>
      </w:pPr>
    </w:p>
    <w:p w:rsidR="00946EC3" w:rsidRDefault="002C1B41">
      <w:pPr>
        <w:spacing w:line="376" w:lineRule="auto"/>
        <w:jc w:val="both"/>
        <w:rPr>
          <w:sz w:val="20"/>
          <w:szCs w:val="20"/>
        </w:rPr>
      </w:pPr>
      <w:r>
        <w:rPr>
          <w:rFonts w:ascii="Times" w:eastAsia="Times" w:hAnsi="Times" w:cs="Times"/>
          <w:color w:val="101F33"/>
          <w:sz w:val="24"/>
          <w:szCs w:val="24"/>
        </w:rPr>
        <w:t xml:space="preserve">Seeking a challenging </w:t>
      </w:r>
      <w:r>
        <w:rPr>
          <w:rFonts w:ascii="Times" w:eastAsia="Times" w:hAnsi="Times" w:cs="Times"/>
          <w:color w:val="101F33"/>
          <w:sz w:val="24"/>
          <w:szCs w:val="24"/>
        </w:rPr>
        <w:t>career with a progressive organization that provides an opportunity to capitalize my skills and abilities along with achieving company’s goals.</w:t>
      </w:r>
    </w:p>
    <w:p w:rsidR="00946EC3" w:rsidRDefault="00946EC3">
      <w:pPr>
        <w:spacing w:line="318" w:lineRule="exact"/>
        <w:rPr>
          <w:sz w:val="24"/>
          <w:szCs w:val="24"/>
        </w:rPr>
      </w:pPr>
    </w:p>
    <w:p w:rsidR="00946EC3" w:rsidRDefault="002C1B41">
      <w:pPr>
        <w:ind w:left="1880"/>
        <w:rPr>
          <w:sz w:val="20"/>
          <w:szCs w:val="20"/>
        </w:rPr>
      </w:pPr>
      <w:r>
        <w:rPr>
          <w:rFonts w:ascii="Times" w:eastAsia="Times" w:hAnsi="Times" w:cs="Times"/>
          <w:color w:val="FFFFFF"/>
          <w:sz w:val="24"/>
          <w:szCs w:val="24"/>
        </w:rPr>
        <w:t>R E S U M E  S U M M A R Y</w:t>
      </w:r>
    </w:p>
    <w:p w:rsidR="00946EC3" w:rsidRDefault="002C1B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-155575</wp:posOffset>
            </wp:positionV>
            <wp:extent cx="4378325" cy="247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EC3" w:rsidRDefault="00946EC3">
      <w:pPr>
        <w:spacing w:line="24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460"/>
        <w:gridCol w:w="4220"/>
      </w:tblGrid>
      <w:tr w:rsidR="00946EC3">
        <w:trPr>
          <w:trHeight w:val="407"/>
        </w:trPr>
        <w:tc>
          <w:tcPr>
            <w:tcW w:w="2160" w:type="dxa"/>
            <w:vAlign w:val="bottom"/>
          </w:tcPr>
          <w:p w:rsidR="00946EC3" w:rsidRDefault="002C1B41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Academic Education</w:t>
            </w:r>
          </w:p>
        </w:tc>
        <w:tc>
          <w:tcPr>
            <w:tcW w:w="460" w:type="dxa"/>
            <w:vAlign w:val="bottom"/>
          </w:tcPr>
          <w:p w:rsidR="00946EC3" w:rsidRDefault="002C1B4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:</w:t>
            </w:r>
          </w:p>
        </w:tc>
        <w:tc>
          <w:tcPr>
            <w:tcW w:w="4220" w:type="dxa"/>
            <w:vAlign w:val="bottom"/>
          </w:tcPr>
          <w:p w:rsidR="00946EC3" w:rsidRDefault="002C1B41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MBA (Finance)</w:t>
            </w:r>
          </w:p>
        </w:tc>
      </w:tr>
      <w:tr w:rsidR="00946EC3">
        <w:trPr>
          <w:trHeight w:val="628"/>
        </w:trPr>
        <w:tc>
          <w:tcPr>
            <w:tcW w:w="2160" w:type="dxa"/>
            <w:vAlign w:val="bottom"/>
          </w:tcPr>
          <w:p w:rsidR="00946EC3" w:rsidRDefault="002C1B41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Nationality</w:t>
            </w:r>
          </w:p>
        </w:tc>
        <w:tc>
          <w:tcPr>
            <w:tcW w:w="460" w:type="dxa"/>
            <w:vAlign w:val="bottom"/>
          </w:tcPr>
          <w:p w:rsidR="00946EC3" w:rsidRDefault="002C1B4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:</w:t>
            </w:r>
          </w:p>
        </w:tc>
        <w:tc>
          <w:tcPr>
            <w:tcW w:w="4220" w:type="dxa"/>
            <w:vAlign w:val="bottom"/>
          </w:tcPr>
          <w:p w:rsidR="00946EC3" w:rsidRDefault="002C1B41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Indian</w:t>
            </w:r>
          </w:p>
        </w:tc>
      </w:tr>
      <w:tr w:rsidR="00946EC3">
        <w:trPr>
          <w:trHeight w:val="628"/>
        </w:trPr>
        <w:tc>
          <w:tcPr>
            <w:tcW w:w="2160" w:type="dxa"/>
            <w:vAlign w:val="bottom"/>
          </w:tcPr>
          <w:p w:rsidR="00946EC3" w:rsidRDefault="002C1B41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Visa Status</w:t>
            </w:r>
          </w:p>
        </w:tc>
        <w:tc>
          <w:tcPr>
            <w:tcW w:w="460" w:type="dxa"/>
            <w:vAlign w:val="bottom"/>
          </w:tcPr>
          <w:p w:rsidR="00946EC3" w:rsidRDefault="002C1B4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:</w:t>
            </w:r>
          </w:p>
        </w:tc>
        <w:tc>
          <w:tcPr>
            <w:tcW w:w="4220" w:type="dxa"/>
            <w:vAlign w:val="bottom"/>
          </w:tcPr>
          <w:p w:rsidR="00946EC3" w:rsidRDefault="002C1B41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Visiting</w:t>
            </w:r>
          </w:p>
        </w:tc>
      </w:tr>
      <w:tr w:rsidR="00946EC3">
        <w:trPr>
          <w:trHeight w:val="549"/>
        </w:trPr>
        <w:tc>
          <w:tcPr>
            <w:tcW w:w="2160" w:type="dxa"/>
            <w:vAlign w:val="bottom"/>
          </w:tcPr>
          <w:p w:rsidR="00946EC3" w:rsidRDefault="002C1B41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Work Experience</w:t>
            </w:r>
          </w:p>
        </w:tc>
        <w:tc>
          <w:tcPr>
            <w:tcW w:w="460" w:type="dxa"/>
            <w:vAlign w:val="bottom"/>
          </w:tcPr>
          <w:p w:rsidR="00946EC3" w:rsidRDefault="002C1B4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:</w:t>
            </w:r>
          </w:p>
        </w:tc>
        <w:tc>
          <w:tcPr>
            <w:tcW w:w="4220" w:type="dxa"/>
            <w:vAlign w:val="bottom"/>
          </w:tcPr>
          <w:p w:rsidR="00946EC3" w:rsidRDefault="002C1B41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Accountant cum Audit assistant with 4</w:t>
            </w:r>
          </w:p>
        </w:tc>
      </w:tr>
      <w:tr w:rsidR="00946EC3">
        <w:trPr>
          <w:trHeight w:val="328"/>
        </w:trPr>
        <w:tc>
          <w:tcPr>
            <w:tcW w:w="21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946EC3" w:rsidRDefault="002C1B41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years of experience in Journal entries,</w:t>
            </w:r>
          </w:p>
        </w:tc>
      </w:tr>
      <w:tr w:rsidR="00946EC3">
        <w:trPr>
          <w:trHeight w:val="328"/>
        </w:trPr>
        <w:tc>
          <w:tcPr>
            <w:tcW w:w="21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946EC3" w:rsidRDefault="002C1B41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Receivables &amp; Payables, Vendor</w:t>
            </w:r>
          </w:p>
        </w:tc>
      </w:tr>
      <w:tr w:rsidR="00946EC3">
        <w:trPr>
          <w:trHeight w:val="328"/>
        </w:trPr>
        <w:tc>
          <w:tcPr>
            <w:tcW w:w="21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946EC3" w:rsidRDefault="002C1B41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account reconciliation, Trial balance</w:t>
            </w:r>
          </w:p>
        </w:tc>
      </w:tr>
      <w:tr w:rsidR="00946EC3">
        <w:trPr>
          <w:trHeight w:val="328"/>
        </w:trPr>
        <w:tc>
          <w:tcPr>
            <w:tcW w:w="21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946EC3" w:rsidRDefault="002C1B41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and ledger scrutiny, Invoicing, Cash</w:t>
            </w:r>
          </w:p>
        </w:tc>
      </w:tr>
      <w:tr w:rsidR="00946EC3">
        <w:trPr>
          <w:trHeight w:val="328"/>
        </w:trPr>
        <w:tc>
          <w:tcPr>
            <w:tcW w:w="21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946EC3" w:rsidRDefault="002C1B41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flow statement, Bank Reconciliation,</w:t>
            </w:r>
          </w:p>
        </w:tc>
      </w:tr>
      <w:tr w:rsidR="00946EC3">
        <w:trPr>
          <w:trHeight w:val="328"/>
        </w:trPr>
        <w:tc>
          <w:tcPr>
            <w:tcW w:w="21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946EC3" w:rsidRDefault="002C1B41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Petty cash, Inventory Management,</w:t>
            </w:r>
          </w:p>
        </w:tc>
      </w:tr>
      <w:tr w:rsidR="00946EC3">
        <w:trPr>
          <w:trHeight w:val="328"/>
        </w:trPr>
        <w:tc>
          <w:tcPr>
            <w:tcW w:w="21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946EC3" w:rsidRDefault="002C1B41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Fixed Asset register, Member of</w:t>
            </w:r>
          </w:p>
        </w:tc>
      </w:tr>
      <w:tr w:rsidR="00946EC3">
        <w:trPr>
          <w:trHeight w:val="328"/>
        </w:trPr>
        <w:tc>
          <w:tcPr>
            <w:tcW w:w="21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946EC3" w:rsidRDefault="002C1B41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internal audit team, Creation and</w:t>
            </w:r>
          </w:p>
        </w:tc>
      </w:tr>
      <w:tr w:rsidR="00946EC3">
        <w:trPr>
          <w:trHeight w:val="328"/>
        </w:trPr>
        <w:tc>
          <w:tcPr>
            <w:tcW w:w="21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946EC3" w:rsidRDefault="002C1B41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updation of client workspace in audit</w:t>
            </w:r>
          </w:p>
        </w:tc>
      </w:tr>
      <w:tr w:rsidR="00946EC3">
        <w:trPr>
          <w:trHeight w:val="328"/>
        </w:trPr>
        <w:tc>
          <w:tcPr>
            <w:tcW w:w="21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946EC3" w:rsidRDefault="002C1B41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software, Audit of Accounts and overall</w:t>
            </w:r>
          </w:p>
        </w:tc>
      </w:tr>
      <w:tr w:rsidR="00946EC3">
        <w:trPr>
          <w:trHeight w:val="328"/>
        </w:trPr>
        <w:tc>
          <w:tcPr>
            <w:tcW w:w="21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946EC3" w:rsidRDefault="002C1B41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analytical review of financial</w:t>
            </w:r>
          </w:p>
        </w:tc>
      </w:tr>
      <w:tr w:rsidR="00946EC3">
        <w:trPr>
          <w:trHeight w:val="328"/>
        </w:trPr>
        <w:tc>
          <w:tcPr>
            <w:tcW w:w="21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946EC3" w:rsidRDefault="002C1B41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statements. Forex Audit and</w:t>
            </w: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 xml:space="preserve"> inventory</w:t>
            </w:r>
          </w:p>
        </w:tc>
      </w:tr>
      <w:tr w:rsidR="00946EC3">
        <w:trPr>
          <w:trHeight w:val="328"/>
        </w:trPr>
        <w:tc>
          <w:tcPr>
            <w:tcW w:w="21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946EC3" w:rsidRDefault="002C1B41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management.4year experience in</w:t>
            </w:r>
          </w:p>
        </w:tc>
      </w:tr>
      <w:tr w:rsidR="00946EC3">
        <w:trPr>
          <w:trHeight w:val="407"/>
        </w:trPr>
        <w:tc>
          <w:tcPr>
            <w:tcW w:w="21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6EC3" w:rsidRDefault="00946EC3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946EC3" w:rsidRDefault="002C1B41">
            <w:pPr>
              <w:ind w:left="2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Taxation (VAT&amp; Service tax &amp;TDS).</w:t>
            </w:r>
          </w:p>
        </w:tc>
      </w:tr>
    </w:tbl>
    <w:p w:rsidR="00946EC3" w:rsidRDefault="00946EC3">
      <w:pPr>
        <w:spacing w:line="337" w:lineRule="exact"/>
        <w:rPr>
          <w:sz w:val="24"/>
          <w:szCs w:val="24"/>
        </w:rPr>
      </w:pPr>
    </w:p>
    <w:p w:rsidR="00946EC3" w:rsidRDefault="002C1B41">
      <w:pPr>
        <w:ind w:left="240"/>
        <w:rPr>
          <w:sz w:val="20"/>
          <w:szCs w:val="20"/>
        </w:rPr>
      </w:pPr>
      <w:r>
        <w:rPr>
          <w:rFonts w:ascii="Times" w:eastAsia="Times" w:hAnsi="Times" w:cs="Times"/>
          <w:color w:val="FFFFFF"/>
          <w:sz w:val="24"/>
          <w:szCs w:val="24"/>
        </w:rPr>
        <w:t>DURATION, ORGANIZATION &amp; DESIGNATION</w:t>
      </w:r>
    </w:p>
    <w:p w:rsidR="00946EC3" w:rsidRDefault="002C1B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-155575</wp:posOffset>
            </wp:positionV>
            <wp:extent cx="4378325" cy="2476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EC3" w:rsidRDefault="00946EC3">
      <w:pPr>
        <w:spacing w:line="283" w:lineRule="exact"/>
        <w:rPr>
          <w:sz w:val="24"/>
          <w:szCs w:val="24"/>
        </w:rPr>
      </w:pPr>
    </w:p>
    <w:p w:rsidR="00946EC3" w:rsidRDefault="002C1B41">
      <w:pPr>
        <w:tabs>
          <w:tab w:val="left" w:pos="2540"/>
        </w:tabs>
        <w:spacing w:line="336" w:lineRule="auto"/>
        <w:ind w:left="2560" w:right="640" w:hanging="2550"/>
        <w:rPr>
          <w:sz w:val="20"/>
          <w:szCs w:val="20"/>
        </w:rPr>
      </w:pPr>
      <w:r>
        <w:rPr>
          <w:rFonts w:ascii="Times" w:eastAsia="Times" w:hAnsi="Times" w:cs="Times"/>
          <w:color w:val="101F33"/>
          <w:sz w:val="24"/>
          <w:szCs w:val="24"/>
        </w:rPr>
        <w:t>Sept 2017 to Jan 2019 :</w:t>
      </w:r>
      <w:r>
        <w:rPr>
          <w:rFonts w:ascii="Times" w:eastAsia="Times" w:hAnsi="Times" w:cs="Times"/>
          <w:color w:val="101F33"/>
          <w:sz w:val="24"/>
          <w:szCs w:val="24"/>
        </w:rPr>
        <w:tab/>
        <w:t>Weizmann Forex Ltd, Mumbai –India. (Accountant and audit assistant)</w:t>
      </w:r>
    </w:p>
    <w:p w:rsidR="00946EC3" w:rsidRDefault="00946EC3">
      <w:pPr>
        <w:spacing w:line="2" w:lineRule="exact"/>
        <w:rPr>
          <w:sz w:val="24"/>
          <w:szCs w:val="24"/>
        </w:rPr>
      </w:pPr>
    </w:p>
    <w:p w:rsidR="00946EC3" w:rsidRDefault="002C1B41">
      <w:pPr>
        <w:tabs>
          <w:tab w:val="left" w:pos="2540"/>
        </w:tabs>
        <w:spacing w:line="364" w:lineRule="auto"/>
        <w:ind w:left="2560" w:right="80" w:hanging="2550"/>
        <w:rPr>
          <w:sz w:val="20"/>
          <w:szCs w:val="20"/>
        </w:rPr>
      </w:pPr>
      <w:r>
        <w:rPr>
          <w:rFonts w:ascii="Times" w:eastAsia="Times" w:hAnsi="Times" w:cs="Times"/>
          <w:color w:val="101F33"/>
          <w:sz w:val="24"/>
          <w:szCs w:val="24"/>
        </w:rPr>
        <w:t>Mar 2015 to Aug 2017 :</w:t>
      </w:r>
      <w:r>
        <w:rPr>
          <w:rFonts w:ascii="Times" w:eastAsia="Times" w:hAnsi="Times" w:cs="Times"/>
          <w:color w:val="101F33"/>
          <w:sz w:val="24"/>
          <w:szCs w:val="24"/>
        </w:rPr>
        <w:tab/>
        <w:t xml:space="preserve">Iyer Jain </w:t>
      </w:r>
      <w:r>
        <w:rPr>
          <w:rFonts w:ascii="Times" w:eastAsia="Times" w:hAnsi="Times" w:cs="Times"/>
          <w:color w:val="101F33"/>
          <w:sz w:val="24"/>
          <w:szCs w:val="24"/>
        </w:rPr>
        <w:t>khandelwal &amp; Co, Mumbai- India. (Accountant and audit assistant)</w:t>
      </w:r>
    </w:p>
    <w:p w:rsidR="00946EC3" w:rsidRDefault="00946EC3">
      <w:pPr>
        <w:sectPr w:rsidR="00946EC3">
          <w:pgSz w:w="11900" w:h="16838"/>
          <w:pgMar w:top="1327" w:right="566" w:bottom="762" w:left="380" w:header="0" w:footer="0" w:gutter="0"/>
          <w:cols w:num="2" w:space="720" w:equalWidth="0">
            <w:col w:w="3340" w:space="720"/>
            <w:col w:w="6900"/>
          </w:cols>
        </w:sectPr>
      </w:pPr>
    </w:p>
    <w:p w:rsidR="00946EC3" w:rsidRDefault="002C1B41">
      <w:pPr>
        <w:spacing w:line="32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61260" cy="10692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B41" w:rsidRDefault="002C1B41">
      <w:pPr>
        <w:rPr>
          <w:rFonts w:ascii="Times" w:eastAsia="Times" w:hAnsi="Times" w:cs="Times"/>
          <w:color w:val="FFFFFF"/>
          <w:sz w:val="24"/>
          <w:szCs w:val="24"/>
        </w:rPr>
      </w:pPr>
    </w:p>
    <w:p w:rsidR="00946EC3" w:rsidRDefault="002C1B41">
      <w:pPr>
        <w:rPr>
          <w:sz w:val="20"/>
          <w:szCs w:val="20"/>
        </w:rPr>
      </w:pPr>
      <w:r>
        <w:rPr>
          <w:rFonts w:ascii="Times" w:eastAsia="Times" w:hAnsi="Times" w:cs="Times"/>
          <w:color w:val="FFFFFF"/>
          <w:sz w:val="24"/>
          <w:szCs w:val="24"/>
        </w:rPr>
        <w:t xml:space="preserve">L A N G U A G </w:t>
      </w:r>
      <w:proofErr w:type="gramStart"/>
      <w:r>
        <w:rPr>
          <w:rFonts w:ascii="Times" w:eastAsia="Times" w:hAnsi="Times" w:cs="Times"/>
          <w:color w:val="FFFFFF"/>
          <w:sz w:val="24"/>
          <w:szCs w:val="24"/>
        </w:rPr>
        <w:t>E  S</w:t>
      </w:r>
      <w:proofErr w:type="gramEnd"/>
      <w:r>
        <w:rPr>
          <w:rFonts w:ascii="Times" w:eastAsia="Times" w:hAnsi="Times" w:cs="Times"/>
          <w:color w:val="FFFFFF"/>
          <w:sz w:val="24"/>
          <w:szCs w:val="24"/>
        </w:rPr>
        <w:t xml:space="preserve"> K I L L S</w:t>
      </w:r>
    </w:p>
    <w:p w:rsidR="00946EC3" w:rsidRDefault="00946EC3">
      <w:pPr>
        <w:spacing w:line="318" w:lineRule="exact"/>
        <w:rPr>
          <w:sz w:val="20"/>
          <w:szCs w:val="20"/>
        </w:rPr>
      </w:pPr>
    </w:p>
    <w:p w:rsidR="00946EC3" w:rsidRPr="002C1B41" w:rsidRDefault="002C1B41">
      <w:pPr>
        <w:ind w:right="320"/>
        <w:jc w:val="center"/>
        <w:rPr>
          <w:color w:val="FFFFFF" w:themeColor="background1"/>
          <w:sz w:val="20"/>
          <w:szCs w:val="20"/>
        </w:rPr>
      </w:pPr>
      <w:r w:rsidRPr="002C1B41">
        <w:rPr>
          <w:rFonts w:ascii="Times" w:eastAsia="Times" w:hAnsi="Times" w:cs="Times"/>
          <w:color w:val="FFFFFF" w:themeColor="background1"/>
          <w:sz w:val="24"/>
          <w:szCs w:val="24"/>
        </w:rPr>
        <w:t>English</w:t>
      </w:r>
    </w:p>
    <w:p w:rsidR="00946EC3" w:rsidRPr="002C1B41" w:rsidRDefault="00946EC3">
      <w:pPr>
        <w:spacing w:line="172" w:lineRule="exact"/>
        <w:rPr>
          <w:color w:val="FFFFFF" w:themeColor="background1"/>
          <w:sz w:val="20"/>
          <w:szCs w:val="20"/>
        </w:rPr>
      </w:pPr>
    </w:p>
    <w:p w:rsidR="00946EC3" w:rsidRPr="002C1B41" w:rsidRDefault="002C1B41">
      <w:pPr>
        <w:ind w:right="320"/>
        <w:jc w:val="center"/>
        <w:rPr>
          <w:color w:val="FFFFFF" w:themeColor="background1"/>
          <w:sz w:val="20"/>
          <w:szCs w:val="20"/>
        </w:rPr>
      </w:pPr>
      <w:r w:rsidRPr="002C1B41">
        <w:rPr>
          <w:rFonts w:ascii="Times" w:eastAsia="Times" w:hAnsi="Times" w:cs="Times"/>
          <w:color w:val="FFFFFF" w:themeColor="background1"/>
          <w:sz w:val="24"/>
          <w:szCs w:val="24"/>
        </w:rPr>
        <w:t>Hindi</w:t>
      </w:r>
    </w:p>
    <w:p w:rsidR="00946EC3" w:rsidRPr="002C1B41" w:rsidRDefault="00946EC3">
      <w:pPr>
        <w:spacing w:line="172" w:lineRule="exact"/>
        <w:rPr>
          <w:color w:val="FFFFFF" w:themeColor="background1"/>
          <w:sz w:val="20"/>
          <w:szCs w:val="20"/>
        </w:rPr>
      </w:pPr>
    </w:p>
    <w:p w:rsidR="00946EC3" w:rsidRPr="002C1B41" w:rsidRDefault="002C1B41">
      <w:pPr>
        <w:ind w:right="320"/>
        <w:jc w:val="center"/>
        <w:rPr>
          <w:color w:val="FFFFFF" w:themeColor="background1"/>
          <w:sz w:val="20"/>
          <w:szCs w:val="20"/>
        </w:rPr>
      </w:pPr>
      <w:r w:rsidRPr="002C1B41">
        <w:rPr>
          <w:rFonts w:ascii="Times" w:eastAsia="Times" w:hAnsi="Times" w:cs="Times"/>
          <w:color w:val="FFFFFF" w:themeColor="background1"/>
          <w:sz w:val="24"/>
          <w:szCs w:val="24"/>
        </w:rPr>
        <w:t>Malayalam</w:t>
      </w:r>
    </w:p>
    <w:p w:rsidR="00946EC3" w:rsidRPr="002C1B41" w:rsidRDefault="00946EC3">
      <w:pPr>
        <w:spacing w:line="200" w:lineRule="exact"/>
        <w:rPr>
          <w:color w:val="FFFFFF" w:themeColor="background1"/>
          <w:sz w:val="20"/>
          <w:szCs w:val="20"/>
        </w:rPr>
      </w:pPr>
    </w:p>
    <w:p w:rsidR="00946EC3" w:rsidRPr="002C1B41" w:rsidRDefault="00946EC3">
      <w:pPr>
        <w:spacing w:line="200" w:lineRule="exact"/>
        <w:rPr>
          <w:color w:val="FFFFFF" w:themeColor="background1"/>
          <w:sz w:val="20"/>
          <w:szCs w:val="20"/>
        </w:rPr>
      </w:pPr>
    </w:p>
    <w:p w:rsidR="00946EC3" w:rsidRDefault="00946EC3">
      <w:pPr>
        <w:spacing w:line="200" w:lineRule="exact"/>
        <w:rPr>
          <w:sz w:val="20"/>
          <w:szCs w:val="20"/>
        </w:rPr>
      </w:pPr>
    </w:p>
    <w:p w:rsidR="00946EC3" w:rsidRDefault="00946EC3">
      <w:pPr>
        <w:spacing w:line="200" w:lineRule="exact"/>
        <w:rPr>
          <w:sz w:val="20"/>
          <w:szCs w:val="20"/>
        </w:rPr>
      </w:pPr>
    </w:p>
    <w:p w:rsidR="00946EC3" w:rsidRDefault="00946EC3">
      <w:pPr>
        <w:spacing w:line="321" w:lineRule="exact"/>
        <w:rPr>
          <w:sz w:val="20"/>
          <w:szCs w:val="20"/>
        </w:rPr>
      </w:pPr>
    </w:p>
    <w:p w:rsidR="00946EC3" w:rsidRDefault="00946EC3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2C1B41" w:rsidRDefault="002C1B41">
      <w:pPr>
        <w:spacing w:line="20" w:lineRule="exact"/>
        <w:rPr>
          <w:sz w:val="20"/>
          <w:szCs w:val="20"/>
        </w:rPr>
      </w:pPr>
    </w:p>
    <w:p w:rsidR="00946EC3" w:rsidRDefault="00946EC3">
      <w:pPr>
        <w:spacing w:line="302" w:lineRule="exact"/>
        <w:rPr>
          <w:sz w:val="20"/>
          <w:szCs w:val="20"/>
        </w:rPr>
      </w:pPr>
    </w:p>
    <w:p w:rsidR="002C1B41" w:rsidRDefault="002C1B41">
      <w:pPr>
        <w:ind w:left="1400"/>
        <w:rPr>
          <w:rFonts w:ascii="Times" w:eastAsia="Times" w:hAnsi="Times" w:cs="Times"/>
          <w:color w:val="FFFFFF"/>
          <w:sz w:val="24"/>
          <w:szCs w:val="24"/>
        </w:rPr>
      </w:pPr>
    </w:p>
    <w:p w:rsidR="002C1B41" w:rsidRDefault="002C1B41">
      <w:pPr>
        <w:ind w:left="1400"/>
        <w:rPr>
          <w:rFonts w:ascii="Times" w:eastAsia="Times" w:hAnsi="Times" w:cs="Times"/>
          <w:color w:val="FFFFFF"/>
          <w:sz w:val="24"/>
          <w:szCs w:val="24"/>
        </w:rPr>
      </w:pPr>
    </w:p>
    <w:p w:rsidR="00946EC3" w:rsidRDefault="002C1B41">
      <w:pPr>
        <w:ind w:left="1400"/>
        <w:rPr>
          <w:sz w:val="20"/>
          <w:szCs w:val="20"/>
        </w:rPr>
      </w:pPr>
      <w:r>
        <w:rPr>
          <w:rFonts w:ascii="Times" w:eastAsia="Times" w:hAnsi="Times" w:cs="Times"/>
          <w:color w:val="FFFFFF"/>
          <w:sz w:val="24"/>
          <w:szCs w:val="24"/>
        </w:rPr>
        <w:lastRenderedPageBreak/>
        <w:t xml:space="preserve">B R I E </w:t>
      </w:r>
      <w:proofErr w:type="gramStart"/>
      <w:r>
        <w:rPr>
          <w:rFonts w:ascii="Times" w:eastAsia="Times" w:hAnsi="Times" w:cs="Times"/>
          <w:color w:val="FFFFFF"/>
          <w:sz w:val="24"/>
          <w:szCs w:val="24"/>
        </w:rPr>
        <w:t>F  J</w:t>
      </w:r>
      <w:proofErr w:type="gramEnd"/>
      <w:r>
        <w:rPr>
          <w:rFonts w:ascii="Times" w:eastAsia="Times" w:hAnsi="Times" w:cs="Times"/>
          <w:color w:val="FFFFFF"/>
          <w:sz w:val="24"/>
          <w:szCs w:val="24"/>
        </w:rPr>
        <w:t xml:space="preserve"> O B  D E S C R I P T I O N</w:t>
      </w:r>
    </w:p>
    <w:p w:rsidR="00946EC3" w:rsidRDefault="00946E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.15pt;margin-top:-12.25pt;width:344.8pt;height:19.5pt;z-index:-251656704;visibility:visible;mso-wrap-distance-left:0;mso-wrap-distance-right:0" o:allowincell="f" fillcolor="#101f33" stroked="f"/>
        </w:pict>
      </w:r>
    </w:p>
    <w:p w:rsidR="00946EC3" w:rsidRDefault="00946EC3">
      <w:pPr>
        <w:spacing w:line="246" w:lineRule="exact"/>
        <w:rPr>
          <w:sz w:val="20"/>
          <w:szCs w:val="20"/>
        </w:rPr>
      </w:pPr>
    </w:p>
    <w:p w:rsidR="00946EC3" w:rsidRDefault="002C1B41">
      <w:pPr>
        <w:numPr>
          <w:ilvl w:val="0"/>
          <w:numId w:val="2"/>
        </w:numPr>
        <w:tabs>
          <w:tab w:val="left" w:pos="240"/>
        </w:tabs>
        <w:spacing w:line="272" w:lineRule="auto"/>
        <w:ind w:left="240" w:right="940" w:hanging="237"/>
        <w:rPr>
          <w:rFonts w:ascii="Times" w:eastAsia="Times" w:hAnsi="Times" w:cs="Times"/>
          <w:color w:val="101F33"/>
          <w:sz w:val="24"/>
          <w:szCs w:val="24"/>
        </w:rPr>
      </w:pPr>
      <w:r>
        <w:rPr>
          <w:rFonts w:ascii="Times" w:eastAsia="Times" w:hAnsi="Times" w:cs="Times"/>
          <w:color w:val="101F33"/>
          <w:sz w:val="24"/>
          <w:szCs w:val="24"/>
        </w:rPr>
        <w:t>Preparation of Journal entries for Cash &amp; Bank Receipts and payments.</w:t>
      </w:r>
    </w:p>
    <w:p w:rsidR="00946EC3" w:rsidRDefault="002C1B41">
      <w:pPr>
        <w:numPr>
          <w:ilvl w:val="0"/>
          <w:numId w:val="2"/>
        </w:numPr>
        <w:tabs>
          <w:tab w:val="left" w:pos="240"/>
        </w:tabs>
        <w:spacing w:line="264" w:lineRule="auto"/>
        <w:ind w:left="240" w:right="300" w:hanging="237"/>
        <w:rPr>
          <w:rFonts w:ascii="Times" w:eastAsia="Times" w:hAnsi="Times" w:cs="Times"/>
          <w:color w:val="101F33"/>
          <w:sz w:val="24"/>
          <w:szCs w:val="24"/>
        </w:rPr>
      </w:pPr>
      <w:r>
        <w:rPr>
          <w:rFonts w:ascii="Times" w:eastAsia="Times" w:hAnsi="Times" w:cs="Times"/>
          <w:color w:val="101F33"/>
          <w:sz w:val="24"/>
          <w:szCs w:val="24"/>
        </w:rPr>
        <w:t>Assisting accounts manager in the preparation of monthly VAT Service tax and TDS working. Make final checking and forwarding the same for online filing.</w:t>
      </w:r>
    </w:p>
    <w:p w:rsidR="00946EC3" w:rsidRDefault="00946EC3">
      <w:pPr>
        <w:spacing w:line="3" w:lineRule="exact"/>
        <w:rPr>
          <w:rFonts w:ascii="Times" w:eastAsia="Times" w:hAnsi="Times" w:cs="Times"/>
          <w:color w:val="101F33"/>
          <w:sz w:val="24"/>
          <w:szCs w:val="24"/>
        </w:rPr>
      </w:pPr>
    </w:p>
    <w:p w:rsidR="00946EC3" w:rsidRDefault="002C1B41">
      <w:pPr>
        <w:numPr>
          <w:ilvl w:val="0"/>
          <w:numId w:val="2"/>
        </w:numPr>
        <w:tabs>
          <w:tab w:val="left" w:pos="240"/>
        </w:tabs>
        <w:spacing w:line="272" w:lineRule="auto"/>
        <w:ind w:left="240" w:right="100" w:hanging="237"/>
        <w:rPr>
          <w:rFonts w:ascii="Times" w:eastAsia="Times" w:hAnsi="Times" w:cs="Times"/>
          <w:color w:val="101F33"/>
          <w:sz w:val="24"/>
          <w:szCs w:val="24"/>
        </w:rPr>
      </w:pPr>
      <w:r>
        <w:rPr>
          <w:rFonts w:ascii="Times" w:eastAsia="Times" w:hAnsi="Times" w:cs="Times"/>
          <w:color w:val="101F33"/>
          <w:sz w:val="24"/>
          <w:szCs w:val="24"/>
        </w:rPr>
        <w:t>Process account receivable, paya</w:t>
      </w:r>
      <w:r>
        <w:rPr>
          <w:rFonts w:ascii="Times" w:eastAsia="Times" w:hAnsi="Times" w:cs="Times"/>
          <w:color w:val="101F33"/>
          <w:sz w:val="24"/>
          <w:szCs w:val="24"/>
        </w:rPr>
        <w:t>bles and customer account reconcili-ation.</w:t>
      </w:r>
    </w:p>
    <w:p w:rsidR="00946EC3" w:rsidRDefault="002C1B41">
      <w:pPr>
        <w:numPr>
          <w:ilvl w:val="0"/>
          <w:numId w:val="2"/>
        </w:numPr>
        <w:tabs>
          <w:tab w:val="left" w:pos="240"/>
        </w:tabs>
        <w:ind w:left="240" w:hanging="237"/>
        <w:rPr>
          <w:rFonts w:ascii="Times" w:eastAsia="Times" w:hAnsi="Times" w:cs="Times"/>
          <w:color w:val="101F33"/>
          <w:sz w:val="24"/>
          <w:szCs w:val="24"/>
        </w:rPr>
      </w:pPr>
      <w:r>
        <w:rPr>
          <w:rFonts w:ascii="Times" w:eastAsia="Times" w:hAnsi="Times" w:cs="Times"/>
          <w:color w:val="101F33"/>
          <w:sz w:val="24"/>
          <w:szCs w:val="24"/>
        </w:rPr>
        <w:t>Verification of Trial Balance &amp; Ledger scrutiny.</w:t>
      </w:r>
    </w:p>
    <w:p w:rsidR="00946EC3" w:rsidRDefault="00946EC3">
      <w:pPr>
        <w:spacing w:line="61" w:lineRule="exact"/>
        <w:rPr>
          <w:rFonts w:ascii="Times" w:eastAsia="Times" w:hAnsi="Times" w:cs="Times"/>
          <w:color w:val="101F33"/>
          <w:sz w:val="24"/>
          <w:szCs w:val="24"/>
        </w:rPr>
      </w:pPr>
    </w:p>
    <w:p w:rsidR="00946EC3" w:rsidRDefault="002C1B41">
      <w:pPr>
        <w:numPr>
          <w:ilvl w:val="0"/>
          <w:numId w:val="2"/>
        </w:numPr>
        <w:tabs>
          <w:tab w:val="left" w:pos="240"/>
        </w:tabs>
        <w:ind w:left="240" w:hanging="237"/>
        <w:rPr>
          <w:rFonts w:ascii="Times" w:eastAsia="Times" w:hAnsi="Times" w:cs="Times"/>
          <w:color w:val="101F33"/>
          <w:sz w:val="24"/>
          <w:szCs w:val="24"/>
        </w:rPr>
      </w:pPr>
      <w:r>
        <w:rPr>
          <w:rFonts w:ascii="Times" w:eastAsia="Times" w:hAnsi="Times" w:cs="Times"/>
          <w:color w:val="101F33"/>
          <w:sz w:val="24"/>
          <w:szCs w:val="24"/>
        </w:rPr>
        <w:t>Monitoring and ensuring that all accounting records are up-to-date.</w:t>
      </w:r>
    </w:p>
    <w:p w:rsidR="00946EC3" w:rsidRDefault="00946EC3">
      <w:pPr>
        <w:spacing w:line="61" w:lineRule="exact"/>
        <w:rPr>
          <w:rFonts w:ascii="Times" w:eastAsia="Times" w:hAnsi="Times" w:cs="Times"/>
          <w:color w:val="101F33"/>
          <w:sz w:val="24"/>
          <w:szCs w:val="24"/>
        </w:rPr>
      </w:pPr>
    </w:p>
    <w:p w:rsidR="00946EC3" w:rsidRDefault="002C1B41">
      <w:pPr>
        <w:numPr>
          <w:ilvl w:val="0"/>
          <w:numId w:val="2"/>
        </w:numPr>
        <w:tabs>
          <w:tab w:val="left" w:pos="240"/>
        </w:tabs>
        <w:spacing w:line="272" w:lineRule="auto"/>
        <w:ind w:left="240" w:right="240" w:hanging="237"/>
        <w:rPr>
          <w:rFonts w:ascii="Times" w:eastAsia="Times" w:hAnsi="Times" w:cs="Times"/>
          <w:color w:val="101F33"/>
          <w:sz w:val="24"/>
          <w:szCs w:val="24"/>
        </w:rPr>
      </w:pPr>
      <w:r>
        <w:rPr>
          <w:rFonts w:ascii="Times" w:eastAsia="Times" w:hAnsi="Times" w:cs="Times"/>
          <w:color w:val="101F33"/>
          <w:sz w:val="24"/>
          <w:szCs w:val="24"/>
        </w:rPr>
        <w:t>Prepares and updates files for payment documents, invoices, vouch-ers.</w:t>
      </w:r>
    </w:p>
    <w:p w:rsidR="00946EC3" w:rsidRDefault="002C1B41">
      <w:pPr>
        <w:numPr>
          <w:ilvl w:val="0"/>
          <w:numId w:val="2"/>
        </w:numPr>
        <w:tabs>
          <w:tab w:val="left" w:pos="240"/>
        </w:tabs>
        <w:ind w:left="240" w:hanging="237"/>
        <w:rPr>
          <w:rFonts w:ascii="Times" w:eastAsia="Times" w:hAnsi="Times" w:cs="Times"/>
          <w:color w:val="101F33"/>
          <w:sz w:val="24"/>
          <w:szCs w:val="24"/>
        </w:rPr>
      </w:pPr>
      <w:r>
        <w:rPr>
          <w:rFonts w:ascii="Times" w:eastAsia="Times" w:hAnsi="Times" w:cs="Times"/>
          <w:color w:val="101F33"/>
          <w:sz w:val="24"/>
          <w:szCs w:val="24"/>
        </w:rPr>
        <w:t xml:space="preserve">Preparation of MIS, </w:t>
      </w:r>
      <w:r>
        <w:rPr>
          <w:rFonts w:ascii="Times" w:eastAsia="Times" w:hAnsi="Times" w:cs="Times"/>
          <w:color w:val="101F33"/>
          <w:sz w:val="24"/>
          <w:szCs w:val="24"/>
        </w:rPr>
        <w:t>Cash flow statement.</w:t>
      </w:r>
    </w:p>
    <w:p w:rsidR="00946EC3" w:rsidRDefault="00946EC3">
      <w:pPr>
        <w:spacing w:line="61" w:lineRule="exact"/>
        <w:rPr>
          <w:rFonts w:ascii="Times" w:eastAsia="Times" w:hAnsi="Times" w:cs="Times"/>
          <w:color w:val="101F33"/>
          <w:sz w:val="24"/>
          <w:szCs w:val="24"/>
        </w:rPr>
      </w:pPr>
    </w:p>
    <w:p w:rsidR="00946EC3" w:rsidRDefault="002C1B41">
      <w:pPr>
        <w:numPr>
          <w:ilvl w:val="0"/>
          <w:numId w:val="2"/>
        </w:numPr>
        <w:tabs>
          <w:tab w:val="left" w:pos="240"/>
        </w:tabs>
        <w:ind w:left="240" w:hanging="237"/>
        <w:rPr>
          <w:rFonts w:ascii="Times" w:eastAsia="Times" w:hAnsi="Times" w:cs="Times"/>
          <w:color w:val="101F33"/>
          <w:sz w:val="24"/>
          <w:szCs w:val="24"/>
        </w:rPr>
      </w:pPr>
      <w:r>
        <w:rPr>
          <w:rFonts w:ascii="Times" w:eastAsia="Times" w:hAnsi="Times" w:cs="Times"/>
          <w:color w:val="101F33"/>
          <w:sz w:val="24"/>
          <w:szCs w:val="24"/>
        </w:rPr>
        <w:t>Reconciliation of bank statements on daily and monthly basis</w:t>
      </w:r>
    </w:p>
    <w:p w:rsidR="00946EC3" w:rsidRDefault="00946EC3">
      <w:pPr>
        <w:spacing w:line="61" w:lineRule="exact"/>
        <w:rPr>
          <w:rFonts w:ascii="Times" w:eastAsia="Times" w:hAnsi="Times" w:cs="Times"/>
          <w:color w:val="101F33"/>
          <w:sz w:val="24"/>
          <w:szCs w:val="24"/>
        </w:rPr>
      </w:pPr>
    </w:p>
    <w:p w:rsidR="00946EC3" w:rsidRDefault="002C1B41">
      <w:pPr>
        <w:numPr>
          <w:ilvl w:val="0"/>
          <w:numId w:val="2"/>
        </w:numPr>
        <w:tabs>
          <w:tab w:val="left" w:pos="240"/>
        </w:tabs>
        <w:ind w:left="240" w:hanging="237"/>
        <w:rPr>
          <w:rFonts w:ascii="Times" w:eastAsia="Times" w:hAnsi="Times" w:cs="Times"/>
          <w:color w:val="101F33"/>
          <w:sz w:val="24"/>
          <w:szCs w:val="24"/>
        </w:rPr>
      </w:pPr>
      <w:r>
        <w:rPr>
          <w:rFonts w:ascii="Times" w:eastAsia="Times" w:hAnsi="Times" w:cs="Times"/>
          <w:color w:val="101F33"/>
          <w:sz w:val="24"/>
          <w:szCs w:val="24"/>
        </w:rPr>
        <w:t>Preparation of petty cash voucher cash and bank payments.</w:t>
      </w:r>
    </w:p>
    <w:p w:rsidR="00946EC3" w:rsidRDefault="00946EC3">
      <w:pPr>
        <w:spacing w:line="61" w:lineRule="exact"/>
        <w:rPr>
          <w:rFonts w:ascii="Times" w:eastAsia="Times" w:hAnsi="Times" w:cs="Times"/>
          <w:color w:val="101F33"/>
          <w:sz w:val="24"/>
          <w:szCs w:val="24"/>
        </w:rPr>
      </w:pPr>
    </w:p>
    <w:p w:rsidR="00946EC3" w:rsidRDefault="002C1B41">
      <w:pPr>
        <w:numPr>
          <w:ilvl w:val="0"/>
          <w:numId w:val="2"/>
        </w:numPr>
        <w:tabs>
          <w:tab w:val="left" w:pos="240"/>
        </w:tabs>
        <w:ind w:left="240" w:hanging="237"/>
        <w:rPr>
          <w:rFonts w:ascii="Times" w:eastAsia="Times" w:hAnsi="Times" w:cs="Times"/>
          <w:color w:val="101F33"/>
          <w:sz w:val="24"/>
          <w:szCs w:val="24"/>
        </w:rPr>
      </w:pPr>
      <w:r>
        <w:rPr>
          <w:rFonts w:ascii="Times" w:eastAsia="Times" w:hAnsi="Times" w:cs="Times"/>
          <w:color w:val="101F33"/>
          <w:sz w:val="24"/>
          <w:szCs w:val="24"/>
        </w:rPr>
        <w:t>Inventory Management through stock audit.</w:t>
      </w:r>
    </w:p>
    <w:p w:rsidR="00946EC3" w:rsidRDefault="00946EC3">
      <w:pPr>
        <w:spacing w:line="61" w:lineRule="exact"/>
        <w:rPr>
          <w:rFonts w:ascii="Times" w:eastAsia="Times" w:hAnsi="Times" w:cs="Times"/>
          <w:color w:val="101F33"/>
          <w:sz w:val="24"/>
          <w:szCs w:val="24"/>
        </w:rPr>
      </w:pPr>
    </w:p>
    <w:p w:rsidR="00946EC3" w:rsidRDefault="002C1B41">
      <w:pPr>
        <w:numPr>
          <w:ilvl w:val="0"/>
          <w:numId w:val="2"/>
        </w:numPr>
        <w:tabs>
          <w:tab w:val="left" w:pos="240"/>
        </w:tabs>
        <w:ind w:left="240" w:hanging="237"/>
        <w:rPr>
          <w:rFonts w:ascii="Times" w:eastAsia="Times" w:hAnsi="Times" w:cs="Times"/>
          <w:color w:val="101F33"/>
          <w:sz w:val="24"/>
          <w:szCs w:val="24"/>
        </w:rPr>
      </w:pPr>
      <w:r>
        <w:rPr>
          <w:rFonts w:ascii="Times" w:eastAsia="Times" w:hAnsi="Times" w:cs="Times"/>
          <w:color w:val="101F33"/>
          <w:sz w:val="24"/>
          <w:szCs w:val="24"/>
        </w:rPr>
        <w:t>Review of day to day transactions, Book Keeping</w:t>
      </w:r>
    </w:p>
    <w:p w:rsidR="00946EC3" w:rsidRDefault="00946EC3">
      <w:pPr>
        <w:spacing w:line="61" w:lineRule="exact"/>
        <w:rPr>
          <w:rFonts w:ascii="Times" w:eastAsia="Times" w:hAnsi="Times" w:cs="Times"/>
          <w:color w:val="101F33"/>
          <w:sz w:val="24"/>
          <w:szCs w:val="24"/>
        </w:rPr>
      </w:pPr>
    </w:p>
    <w:p w:rsidR="00946EC3" w:rsidRDefault="002C1B41">
      <w:pPr>
        <w:numPr>
          <w:ilvl w:val="0"/>
          <w:numId w:val="2"/>
        </w:numPr>
        <w:tabs>
          <w:tab w:val="left" w:pos="240"/>
        </w:tabs>
        <w:ind w:left="240" w:hanging="237"/>
        <w:rPr>
          <w:rFonts w:ascii="Times" w:eastAsia="Times" w:hAnsi="Times" w:cs="Times"/>
          <w:color w:val="101F33"/>
          <w:sz w:val="24"/>
          <w:szCs w:val="24"/>
        </w:rPr>
      </w:pPr>
      <w:r>
        <w:rPr>
          <w:rFonts w:ascii="Times" w:eastAsia="Times" w:hAnsi="Times" w:cs="Times"/>
          <w:color w:val="101F33"/>
          <w:sz w:val="24"/>
          <w:szCs w:val="24"/>
        </w:rPr>
        <w:t>Managing Fixed Assets</w:t>
      </w:r>
      <w:r>
        <w:rPr>
          <w:rFonts w:ascii="Times" w:eastAsia="Times" w:hAnsi="Times" w:cs="Times"/>
          <w:color w:val="101F33"/>
          <w:sz w:val="24"/>
          <w:szCs w:val="24"/>
        </w:rPr>
        <w:t xml:space="preserve"> Register.</w:t>
      </w:r>
    </w:p>
    <w:p w:rsidR="00946EC3" w:rsidRDefault="00946EC3">
      <w:pPr>
        <w:spacing w:line="61" w:lineRule="exact"/>
        <w:rPr>
          <w:rFonts w:ascii="Times" w:eastAsia="Times" w:hAnsi="Times" w:cs="Times"/>
          <w:color w:val="101F33"/>
          <w:sz w:val="24"/>
          <w:szCs w:val="24"/>
        </w:rPr>
      </w:pPr>
    </w:p>
    <w:p w:rsidR="00946EC3" w:rsidRDefault="002C1B41">
      <w:pPr>
        <w:numPr>
          <w:ilvl w:val="0"/>
          <w:numId w:val="2"/>
        </w:numPr>
        <w:tabs>
          <w:tab w:val="left" w:pos="240"/>
        </w:tabs>
        <w:ind w:left="240" w:hanging="237"/>
        <w:rPr>
          <w:rFonts w:ascii="Times" w:eastAsia="Times" w:hAnsi="Times" w:cs="Times"/>
          <w:color w:val="101F33"/>
          <w:sz w:val="24"/>
          <w:szCs w:val="24"/>
        </w:rPr>
      </w:pPr>
      <w:r>
        <w:rPr>
          <w:rFonts w:ascii="Times" w:eastAsia="Times" w:hAnsi="Times" w:cs="Times"/>
          <w:color w:val="101F33"/>
          <w:sz w:val="24"/>
          <w:szCs w:val="24"/>
        </w:rPr>
        <w:t>Handling internal audit, making audit reports.</w:t>
      </w:r>
    </w:p>
    <w:p w:rsidR="00946EC3" w:rsidRDefault="00946EC3">
      <w:pPr>
        <w:spacing w:line="61" w:lineRule="exact"/>
        <w:rPr>
          <w:rFonts w:ascii="Times" w:eastAsia="Times" w:hAnsi="Times" w:cs="Times"/>
          <w:color w:val="101F33"/>
          <w:sz w:val="24"/>
          <w:szCs w:val="24"/>
        </w:rPr>
      </w:pPr>
    </w:p>
    <w:p w:rsidR="00946EC3" w:rsidRDefault="002C1B41">
      <w:pPr>
        <w:numPr>
          <w:ilvl w:val="0"/>
          <w:numId w:val="2"/>
        </w:numPr>
        <w:tabs>
          <w:tab w:val="left" w:pos="240"/>
        </w:tabs>
        <w:spacing w:line="264" w:lineRule="auto"/>
        <w:ind w:left="240" w:right="120" w:hanging="237"/>
        <w:rPr>
          <w:rFonts w:ascii="Times" w:eastAsia="Times" w:hAnsi="Times" w:cs="Times"/>
          <w:color w:val="101F33"/>
          <w:sz w:val="24"/>
          <w:szCs w:val="24"/>
        </w:rPr>
      </w:pPr>
      <w:r>
        <w:rPr>
          <w:rFonts w:ascii="Times" w:eastAsia="Times" w:hAnsi="Times" w:cs="Times"/>
          <w:color w:val="101F33"/>
          <w:sz w:val="24"/>
          <w:szCs w:val="24"/>
        </w:rPr>
        <w:t>Managing the auditors in different client places and collecting MIS from them and submitting to management &amp; visiting the client places whenever required.</w:t>
      </w:r>
    </w:p>
    <w:p w:rsidR="00946EC3" w:rsidRDefault="00946EC3">
      <w:pPr>
        <w:spacing w:line="3" w:lineRule="exact"/>
        <w:rPr>
          <w:rFonts w:ascii="Times" w:eastAsia="Times" w:hAnsi="Times" w:cs="Times"/>
          <w:color w:val="101F33"/>
          <w:sz w:val="24"/>
          <w:szCs w:val="24"/>
        </w:rPr>
      </w:pPr>
    </w:p>
    <w:p w:rsidR="00946EC3" w:rsidRDefault="002C1B41">
      <w:pPr>
        <w:numPr>
          <w:ilvl w:val="0"/>
          <w:numId w:val="2"/>
        </w:numPr>
        <w:tabs>
          <w:tab w:val="left" w:pos="240"/>
        </w:tabs>
        <w:ind w:left="240" w:hanging="237"/>
        <w:rPr>
          <w:rFonts w:ascii="Times" w:eastAsia="Times" w:hAnsi="Times" w:cs="Times"/>
          <w:color w:val="101F33"/>
          <w:sz w:val="24"/>
          <w:szCs w:val="24"/>
        </w:rPr>
      </w:pPr>
      <w:r>
        <w:rPr>
          <w:rFonts w:ascii="Times" w:eastAsia="Times" w:hAnsi="Times" w:cs="Times"/>
          <w:color w:val="101F33"/>
          <w:sz w:val="24"/>
          <w:szCs w:val="24"/>
        </w:rPr>
        <w:t xml:space="preserve">Handling Forex KYC audit and Forex </w:t>
      </w:r>
      <w:r>
        <w:rPr>
          <w:rFonts w:ascii="Times" w:eastAsia="Times" w:hAnsi="Times" w:cs="Times"/>
          <w:color w:val="101F33"/>
          <w:sz w:val="24"/>
          <w:szCs w:val="24"/>
        </w:rPr>
        <w:t>inventory management.</w:t>
      </w:r>
    </w:p>
    <w:p w:rsidR="00946EC3" w:rsidRDefault="00946EC3">
      <w:pPr>
        <w:spacing w:line="200" w:lineRule="exact"/>
        <w:rPr>
          <w:sz w:val="20"/>
          <w:szCs w:val="20"/>
        </w:rPr>
      </w:pPr>
    </w:p>
    <w:p w:rsidR="00946EC3" w:rsidRDefault="00946EC3">
      <w:pPr>
        <w:spacing w:line="200" w:lineRule="exact"/>
        <w:rPr>
          <w:sz w:val="20"/>
          <w:szCs w:val="20"/>
        </w:rPr>
      </w:pPr>
    </w:p>
    <w:p w:rsidR="00946EC3" w:rsidRDefault="00946EC3">
      <w:pPr>
        <w:spacing w:line="200" w:lineRule="exact"/>
        <w:rPr>
          <w:sz w:val="20"/>
          <w:szCs w:val="20"/>
        </w:rPr>
      </w:pPr>
    </w:p>
    <w:p w:rsidR="00946EC3" w:rsidRDefault="00946EC3">
      <w:pPr>
        <w:spacing w:line="222" w:lineRule="exact"/>
        <w:rPr>
          <w:sz w:val="20"/>
          <w:szCs w:val="20"/>
        </w:rPr>
      </w:pPr>
    </w:p>
    <w:p w:rsidR="00946EC3" w:rsidRDefault="002C1B41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color w:val="FFFFFF"/>
          <w:sz w:val="24"/>
          <w:szCs w:val="24"/>
        </w:rPr>
        <w:t>PROFESSIONAL CERTIFICATION &amp; ACADEMIC EDUCATION</w:t>
      </w:r>
    </w:p>
    <w:p w:rsidR="00946EC3" w:rsidRDefault="00946EC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.15pt;margin-top:-12.25pt;width:344.8pt;height:19.5pt;z-index:-251655680;visibility:visible;mso-wrap-distance-left:0;mso-wrap-distance-right:0" o:allowincell="f" fillcolor="#101f33" stroked="f"/>
        </w:pict>
      </w:r>
    </w:p>
    <w:p w:rsidR="00946EC3" w:rsidRDefault="00946EC3">
      <w:pPr>
        <w:spacing w:line="2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500"/>
        <w:gridCol w:w="3500"/>
      </w:tblGrid>
      <w:tr w:rsidR="00946EC3">
        <w:trPr>
          <w:trHeight w:val="407"/>
        </w:trPr>
        <w:tc>
          <w:tcPr>
            <w:tcW w:w="1420" w:type="dxa"/>
            <w:vAlign w:val="bottom"/>
          </w:tcPr>
          <w:p w:rsidR="00946EC3" w:rsidRDefault="002C1B41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M B A 2014</w:t>
            </w:r>
          </w:p>
        </w:tc>
        <w:tc>
          <w:tcPr>
            <w:tcW w:w="500" w:type="dxa"/>
            <w:vAlign w:val="bottom"/>
          </w:tcPr>
          <w:p w:rsidR="00946EC3" w:rsidRDefault="002C1B4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:</w:t>
            </w:r>
          </w:p>
        </w:tc>
        <w:tc>
          <w:tcPr>
            <w:tcW w:w="3500" w:type="dxa"/>
            <w:vAlign w:val="bottom"/>
          </w:tcPr>
          <w:p w:rsidR="00946EC3" w:rsidRDefault="002C1B41">
            <w:pPr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w w:val="98"/>
                <w:sz w:val="24"/>
                <w:szCs w:val="24"/>
              </w:rPr>
              <w:t>Bharathiar University, Coimbatore</w:t>
            </w:r>
          </w:p>
        </w:tc>
      </w:tr>
      <w:tr w:rsidR="00946EC3">
        <w:trPr>
          <w:trHeight w:val="668"/>
        </w:trPr>
        <w:tc>
          <w:tcPr>
            <w:tcW w:w="1420" w:type="dxa"/>
            <w:vAlign w:val="bottom"/>
          </w:tcPr>
          <w:p w:rsidR="00946EC3" w:rsidRDefault="002C1B41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B B A 2012</w:t>
            </w:r>
          </w:p>
        </w:tc>
        <w:tc>
          <w:tcPr>
            <w:tcW w:w="500" w:type="dxa"/>
            <w:vAlign w:val="bottom"/>
          </w:tcPr>
          <w:p w:rsidR="00946EC3" w:rsidRDefault="002C1B4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sz w:val="24"/>
                <w:szCs w:val="24"/>
              </w:rPr>
              <w:t>:</w:t>
            </w:r>
          </w:p>
        </w:tc>
        <w:tc>
          <w:tcPr>
            <w:tcW w:w="3500" w:type="dxa"/>
            <w:vAlign w:val="bottom"/>
          </w:tcPr>
          <w:p w:rsidR="00946EC3" w:rsidRDefault="002C1B41">
            <w:pPr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101F33"/>
                <w:w w:val="98"/>
                <w:sz w:val="24"/>
                <w:szCs w:val="24"/>
              </w:rPr>
              <w:t>Bharathiar University, Coimbatore</w:t>
            </w:r>
          </w:p>
        </w:tc>
      </w:tr>
    </w:tbl>
    <w:p w:rsidR="00946EC3" w:rsidRDefault="00946EC3">
      <w:pPr>
        <w:spacing w:line="200" w:lineRule="exact"/>
        <w:rPr>
          <w:sz w:val="20"/>
          <w:szCs w:val="20"/>
        </w:rPr>
      </w:pPr>
    </w:p>
    <w:p w:rsidR="00946EC3" w:rsidRDefault="00946EC3">
      <w:pPr>
        <w:spacing w:line="200" w:lineRule="exact"/>
        <w:rPr>
          <w:sz w:val="20"/>
          <w:szCs w:val="20"/>
        </w:rPr>
      </w:pPr>
    </w:p>
    <w:p w:rsidR="00946EC3" w:rsidRDefault="00946EC3">
      <w:pPr>
        <w:spacing w:line="253" w:lineRule="exact"/>
        <w:rPr>
          <w:sz w:val="20"/>
          <w:szCs w:val="20"/>
        </w:rPr>
      </w:pPr>
    </w:p>
    <w:sectPr w:rsidR="00946EC3" w:rsidSect="00946EC3">
      <w:pgSz w:w="11900" w:h="16838"/>
      <w:pgMar w:top="1440" w:right="566" w:bottom="945" w:left="500" w:header="0" w:footer="0" w:gutter="0"/>
      <w:cols w:num="2" w:space="720" w:equalWidth="0">
        <w:col w:w="3220" w:space="720"/>
        <w:col w:w="6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D49CE1D6"/>
    <w:lvl w:ilvl="0" w:tplc="8ECCB7DE">
      <w:start w:val="1"/>
      <w:numFmt w:val="bullet"/>
      <w:lvlText w:val=" "/>
      <w:lvlJc w:val="left"/>
    </w:lvl>
    <w:lvl w:ilvl="1" w:tplc="49D8758A">
      <w:numFmt w:val="decimal"/>
      <w:lvlText w:val=""/>
      <w:lvlJc w:val="left"/>
    </w:lvl>
    <w:lvl w:ilvl="2" w:tplc="8FD6869A">
      <w:numFmt w:val="decimal"/>
      <w:lvlText w:val=""/>
      <w:lvlJc w:val="left"/>
    </w:lvl>
    <w:lvl w:ilvl="3" w:tplc="65D62BFA">
      <w:numFmt w:val="decimal"/>
      <w:lvlText w:val=""/>
      <w:lvlJc w:val="left"/>
    </w:lvl>
    <w:lvl w:ilvl="4" w:tplc="5960349E">
      <w:numFmt w:val="decimal"/>
      <w:lvlText w:val=""/>
      <w:lvlJc w:val="left"/>
    </w:lvl>
    <w:lvl w:ilvl="5" w:tplc="FFDC626C">
      <w:numFmt w:val="decimal"/>
      <w:lvlText w:val=""/>
      <w:lvlJc w:val="left"/>
    </w:lvl>
    <w:lvl w:ilvl="6" w:tplc="30301240">
      <w:numFmt w:val="decimal"/>
      <w:lvlText w:val=""/>
      <w:lvlJc w:val="left"/>
    </w:lvl>
    <w:lvl w:ilvl="7" w:tplc="9BE2B6EC">
      <w:numFmt w:val="decimal"/>
      <w:lvlText w:val=""/>
      <w:lvlJc w:val="left"/>
    </w:lvl>
    <w:lvl w:ilvl="8" w:tplc="157697AE">
      <w:numFmt w:val="decimal"/>
      <w:lvlText w:val=""/>
      <w:lvlJc w:val="left"/>
    </w:lvl>
  </w:abstractNum>
  <w:abstractNum w:abstractNumId="1">
    <w:nsid w:val="00006784"/>
    <w:multiLevelType w:val="hybridMultilevel"/>
    <w:tmpl w:val="768EBFE6"/>
    <w:lvl w:ilvl="0" w:tplc="74D476C2">
      <w:start w:val="1"/>
      <w:numFmt w:val="bullet"/>
      <w:lvlText w:val="•"/>
      <w:lvlJc w:val="left"/>
    </w:lvl>
    <w:lvl w:ilvl="1" w:tplc="810C3E60">
      <w:numFmt w:val="decimal"/>
      <w:lvlText w:val=""/>
      <w:lvlJc w:val="left"/>
    </w:lvl>
    <w:lvl w:ilvl="2" w:tplc="41A6CD8C">
      <w:numFmt w:val="decimal"/>
      <w:lvlText w:val=""/>
      <w:lvlJc w:val="left"/>
    </w:lvl>
    <w:lvl w:ilvl="3" w:tplc="E7E851DA">
      <w:numFmt w:val="decimal"/>
      <w:lvlText w:val=""/>
      <w:lvlJc w:val="left"/>
    </w:lvl>
    <w:lvl w:ilvl="4" w:tplc="AEA4410C">
      <w:numFmt w:val="decimal"/>
      <w:lvlText w:val=""/>
      <w:lvlJc w:val="left"/>
    </w:lvl>
    <w:lvl w:ilvl="5" w:tplc="F9109C7C">
      <w:numFmt w:val="decimal"/>
      <w:lvlText w:val=""/>
      <w:lvlJc w:val="left"/>
    </w:lvl>
    <w:lvl w:ilvl="6" w:tplc="B3344008">
      <w:numFmt w:val="decimal"/>
      <w:lvlText w:val=""/>
      <w:lvlJc w:val="left"/>
    </w:lvl>
    <w:lvl w:ilvl="7" w:tplc="FF668084">
      <w:numFmt w:val="decimal"/>
      <w:lvlText w:val=""/>
      <w:lvlJc w:val="left"/>
    </w:lvl>
    <w:lvl w:ilvl="8" w:tplc="B2862D4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6EC3"/>
    <w:rsid w:val="002C1B41"/>
    <w:rsid w:val="0094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u-392789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2019-07-21T13:55:00Z</dcterms:created>
  <dcterms:modified xsi:type="dcterms:W3CDTF">2019-07-21T13:55:00Z</dcterms:modified>
</cp:coreProperties>
</file>