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D4" w:rsidRDefault="00023A36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(Curriculum Vitae)</w:t>
      </w:r>
    </w:p>
    <w:p w:rsidR="005C05D4" w:rsidRDefault="00023A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-9525</wp:posOffset>
            </wp:positionH>
            <wp:positionV relativeFrom="paragraph">
              <wp:posOffset>1905</wp:posOffset>
            </wp:positionV>
            <wp:extent cx="6022340" cy="132270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4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05D4" w:rsidRDefault="005C05D4">
      <w:pPr>
        <w:sectPr w:rsidR="005C05D4">
          <w:pgSz w:w="11900" w:h="16838"/>
          <w:pgMar w:top="1166" w:right="1126" w:bottom="145" w:left="1420" w:header="0" w:footer="0" w:gutter="0"/>
          <w:cols w:space="720" w:equalWidth="0">
            <w:col w:w="9360"/>
          </w:cols>
        </w:sectPr>
      </w:pPr>
    </w:p>
    <w:p w:rsidR="005C05D4" w:rsidRDefault="005C05D4">
      <w:pPr>
        <w:spacing w:line="289" w:lineRule="exact"/>
        <w:rPr>
          <w:sz w:val="24"/>
          <w:szCs w:val="24"/>
        </w:rPr>
      </w:pPr>
    </w:p>
    <w:p w:rsidR="005C05D4" w:rsidRDefault="00023A36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Name</w:t>
      </w:r>
    </w:p>
    <w:p w:rsidR="005C05D4" w:rsidRDefault="00023A36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Nationality</w:t>
      </w:r>
    </w:p>
    <w:p w:rsidR="005C05D4" w:rsidRDefault="00023A36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Date of Birth</w:t>
      </w:r>
    </w:p>
    <w:p w:rsidR="005C05D4" w:rsidRDefault="005C05D4">
      <w:pPr>
        <w:spacing w:line="1" w:lineRule="exact"/>
        <w:rPr>
          <w:sz w:val="24"/>
          <w:szCs w:val="24"/>
        </w:rPr>
      </w:pPr>
    </w:p>
    <w:p w:rsidR="005C05D4" w:rsidRDefault="00023A36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Profession</w:t>
      </w:r>
    </w:p>
    <w:p w:rsidR="005C05D4" w:rsidRDefault="00023A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C05D4" w:rsidRDefault="005C05D4">
      <w:pPr>
        <w:spacing w:line="270" w:lineRule="exact"/>
        <w:rPr>
          <w:sz w:val="24"/>
          <w:szCs w:val="24"/>
        </w:rPr>
      </w:pP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1"/>
          <w:szCs w:val="21"/>
        </w:rPr>
        <w:t>MENERVA</w:t>
      </w:r>
    </w:p>
    <w:p w:rsidR="005C05D4" w:rsidRDefault="005C05D4">
      <w:pPr>
        <w:spacing w:line="10" w:lineRule="exact"/>
        <w:rPr>
          <w:sz w:val="24"/>
          <w:szCs w:val="24"/>
        </w:rPr>
      </w:pP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Filipino</w:t>
      </w: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1985</w:t>
      </w: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Document Controller</w:t>
      </w:r>
    </w:p>
    <w:p w:rsidR="005C05D4" w:rsidRDefault="005C05D4">
      <w:pPr>
        <w:spacing w:line="2" w:lineRule="exact"/>
        <w:rPr>
          <w:sz w:val="24"/>
          <w:szCs w:val="24"/>
        </w:rPr>
      </w:pPr>
    </w:p>
    <w:p w:rsidR="005C05D4" w:rsidRDefault="005C05D4">
      <w:pPr>
        <w:sectPr w:rsidR="005C05D4">
          <w:type w:val="continuous"/>
          <w:pgSz w:w="11900" w:h="16838"/>
          <w:pgMar w:top="1166" w:right="1126" w:bottom="145" w:left="1420" w:header="0" w:footer="0" w:gutter="0"/>
          <w:cols w:num="2" w:space="720" w:equalWidth="0">
            <w:col w:w="2320" w:space="720"/>
            <w:col w:w="6320"/>
          </w:cols>
        </w:sectPr>
      </w:pPr>
    </w:p>
    <w:p w:rsidR="005C05D4" w:rsidRDefault="00023A36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lastRenderedPageBreak/>
        <w:t>Specialization</w:t>
      </w:r>
    </w:p>
    <w:p w:rsidR="005C05D4" w:rsidRDefault="00023A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C05D4" w:rsidRDefault="005C05D4">
      <w:pPr>
        <w:spacing w:line="4" w:lineRule="exact"/>
        <w:rPr>
          <w:sz w:val="24"/>
          <w:szCs w:val="24"/>
        </w:rPr>
      </w:pPr>
    </w:p>
    <w:p w:rsidR="005C05D4" w:rsidRDefault="00023A36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Document Management and Office Administration</w:t>
      </w:r>
    </w:p>
    <w:p w:rsidR="005C05D4" w:rsidRDefault="005C05D4">
      <w:pPr>
        <w:spacing w:line="9" w:lineRule="exact"/>
        <w:rPr>
          <w:sz w:val="24"/>
          <w:szCs w:val="24"/>
        </w:rPr>
      </w:pPr>
    </w:p>
    <w:p w:rsidR="005C05D4" w:rsidRDefault="005C05D4">
      <w:pPr>
        <w:sectPr w:rsidR="005C05D4">
          <w:type w:val="continuous"/>
          <w:pgSz w:w="11900" w:h="16838"/>
          <w:pgMar w:top="1166" w:right="1126" w:bottom="145" w:left="1420" w:header="0" w:footer="0" w:gutter="0"/>
          <w:cols w:num="2" w:space="720" w:equalWidth="0">
            <w:col w:w="2320" w:space="720"/>
            <w:col w:w="6320"/>
          </w:cols>
        </w:sectPr>
      </w:pPr>
    </w:p>
    <w:p w:rsidR="005C05D4" w:rsidRDefault="00023A36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lastRenderedPageBreak/>
        <w:t>Desired Position</w:t>
      </w:r>
    </w:p>
    <w:p w:rsidR="005C05D4" w:rsidRDefault="00023A36">
      <w:pPr>
        <w:spacing w:line="238" w:lineRule="auto"/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Mobile No.</w:t>
      </w:r>
    </w:p>
    <w:p w:rsidR="005C05D4" w:rsidRDefault="00023A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C05D4" w:rsidRDefault="00023A36">
      <w:pPr>
        <w:spacing w:line="207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Document Controller / Admin</w:t>
      </w:r>
    </w:p>
    <w:p w:rsidR="005C05D4" w:rsidRDefault="00023A36">
      <w:pPr>
        <w:rPr>
          <w:sz w:val="20"/>
          <w:szCs w:val="20"/>
        </w:rPr>
      </w:pPr>
      <w:hyperlink r:id="rId6" w:history="1">
        <w:r w:rsidRPr="007553D9">
          <w:rPr>
            <w:rStyle w:val="Hyperlink"/>
            <w:rFonts w:ascii="Arial Narrow" w:eastAsia="Arial Narrow" w:hAnsi="Arial Narrow" w:cs="Arial Narrow"/>
          </w:rPr>
          <w:t>Menerva-392868@2freemail.com</w:t>
        </w:r>
      </w:hyperlink>
      <w:r>
        <w:rPr>
          <w:rFonts w:ascii="Arial Narrow" w:eastAsia="Arial Narrow" w:hAnsi="Arial Narrow" w:cs="Arial Narrow"/>
        </w:rPr>
        <w:t xml:space="preserve"> </w:t>
      </w:r>
    </w:p>
    <w:p w:rsidR="005C05D4" w:rsidRDefault="005C05D4">
      <w:pPr>
        <w:spacing w:line="232" w:lineRule="exact"/>
        <w:rPr>
          <w:sz w:val="24"/>
          <w:szCs w:val="24"/>
        </w:rPr>
      </w:pPr>
    </w:p>
    <w:p w:rsidR="005C05D4" w:rsidRDefault="005C05D4">
      <w:pPr>
        <w:sectPr w:rsidR="005C05D4">
          <w:type w:val="continuous"/>
          <w:pgSz w:w="11900" w:h="16838"/>
          <w:pgMar w:top="1166" w:right="1126" w:bottom="145" w:left="1420" w:header="0" w:footer="0" w:gutter="0"/>
          <w:cols w:num="2" w:space="720" w:equalWidth="0">
            <w:col w:w="2320" w:space="720"/>
            <w:col w:w="6320"/>
          </w:cols>
        </w:sectPr>
      </w:pPr>
    </w:p>
    <w:p w:rsidR="005C05D4" w:rsidRDefault="005C05D4">
      <w:pPr>
        <w:spacing w:line="55" w:lineRule="exact"/>
        <w:rPr>
          <w:sz w:val="24"/>
          <w:szCs w:val="24"/>
        </w:rPr>
      </w:pP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KEY QUALIFICATION</w:t>
      </w:r>
    </w:p>
    <w:p w:rsidR="005C05D4" w:rsidRDefault="005C05D4">
      <w:pPr>
        <w:spacing w:line="1" w:lineRule="exact"/>
        <w:rPr>
          <w:sz w:val="24"/>
          <w:szCs w:val="24"/>
        </w:rPr>
      </w:pPr>
    </w:p>
    <w:p w:rsidR="005C05D4" w:rsidRDefault="00023A36">
      <w:pPr>
        <w:spacing w:line="239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More than 8 years of experience in document/office administration and document </w:t>
      </w:r>
      <w:r>
        <w:rPr>
          <w:rFonts w:ascii="Arial Narrow" w:eastAsia="Arial Narrow" w:hAnsi="Arial Narrow" w:cs="Arial Narrow"/>
        </w:rPr>
        <w:t>management utilizing project-based document control systems &amp; procedures. Highly flexible and can adapt quickly to challenges and changing multicultural working environment and has knowledge on Microsoft Office Words, Excel, Power Point and Internet Applic</w:t>
      </w:r>
      <w:r>
        <w:rPr>
          <w:rFonts w:ascii="Arial Narrow" w:eastAsia="Arial Narrow" w:hAnsi="Arial Narrow" w:cs="Arial Narrow"/>
        </w:rPr>
        <w:t xml:space="preserve">ation. Efficient and an effective team player, able to juggle with multiple priorities and meet deadlines without compromising quality. Proven ability to provide prompt s ervices, relationship building and performing well under work pressure. Excellent in </w:t>
      </w:r>
      <w:r>
        <w:rPr>
          <w:rFonts w:ascii="Arial Narrow" w:eastAsia="Arial Narrow" w:hAnsi="Arial Narrow" w:cs="Arial Narrow"/>
        </w:rPr>
        <w:t>communication and time management skills.</w:t>
      </w:r>
    </w:p>
    <w:p w:rsidR="005C05D4" w:rsidRDefault="00023A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165100</wp:posOffset>
            </wp:positionV>
            <wp:extent cx="597662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05D4" w:rsidRDefault="005C05D4">
      <w:pPr>
        <w:spacing w:line="269" w:lineRule="exact"/>
        <w:rPr>
          <w:sz w:val="24"/>
          <w:szCs w:val="24"/>
        </w:rPr>
      </w:pP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EDUCATION</w:t>
      </w:r>
    </w:p>
    <w:p w:rsidR="005C05D4" w:rsidRDefault="00023A36">
      <w:pPr>
        <w:tabs>
          <w:tab w:val="left" w:pos="486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B.S in Engineering - Batangas State University March 2004</w:t>
      </w:r>
      <w:r>
        <w:rPr>
          <w:rFonts w:ascii="Arial Narrow" w:eastAsia="Arial Narrow" w:hAnsi="Arial Narrow" w:cs="Arial Narrow"/>
        </w:rPr>
        <w:tab/>
        <w:t>(Undergraduate – 2 years)</w:t>
      </w:r>
    </w:p>
    <w:p w:rsidR="005C05D4" w:rsidRDefault="00023A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159385</wp:posOffset>
            </wp:positionV>
            <wp:extent cx="597662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05D4" w:rsidRDefault="005C05D4">
      <w:pPr>
        <w:sectPr w:rsidR="005C05D4">
          <w:type w:val="continuous"/>
          <w:pgSz w:w="11900" w:h="16838"/>
          <w:pgMar w:top="1166" w:right="1126" w:bottom="145" w:left="1420" w:header="0" w:footer="0" w:gutter="0"/>
          <w:cols w:space="720" w:equalWidth="0">
            <w:col w:w="9360"/>
          </w:cols>
        </w:sectPr>
      </w:pPr>
    </w:p>
    <w:p w:rsidR="005C05D4" w:rsidRDefault="005C05D4">
      <w:pPr>
        <w:spacing w:line="304" w:lineRule="exact"/>
        <w:rPr>
          <w:sz w:val="24"/>
          <w:szCs w:val="24"/>
        </w:rPr>
      </w:pP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COMPUTER SKILLS</w:t>
      </w:r>
    </w:p>
    <w:p w:rsidR="005C05D4" w:rsidRDefault="00023A36">
      <w:pPr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</w:rPr>
        <w:t>✓</w:t>
      </w:r>
      <w:r>
        <w:rPr>
          <w:rFonts w:ascii="MS PGothic" w:eastAsia="MS PGothic" w:hAnsi="MS PGothic" w:cs="MS PGothic"/>
        </w:rPr>
        <w:t xml:space="preserve"> </w:t>
      </w:r>
      <w:r>
        <w:rPr>
          <w:rFonts w:ascii="Arial Narrow" w:eastAsia="Arial Narrow" w:hAnsi="Arial Narrow" w:cs="Arial Narrow"/>
        </w:rPr>
        <w:t>MS Word, MS Excel</w:t>
      </w:r>
    </w:p>
    <w:p w:rsidR="005C05D4" w:rsidRDefault="00023A36">
      <w:pPr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</w:rPr>
        <w:t>✓</w:t>
      </w:r>
      <w:r>
        <w:rPr>
          <w:rFonts w:ascii="MS PGothic" w:eastAsia="MS PGothic" w:hAnsi="MS PGothic" w:cs="MS PGothic"/>
        </w:rPr>
        <w:t xml:space="preserve"> </w:t>
      </w:r>
      <w:r>
        <w:rPr>
          <w:rFonts w:ascii="Arial Narrow" w:eastAsia="Arial Narrow" w:hAnsi="Arial Narrow" w:cs="Arial Narrow"/>
        </w:rPr>
        <w:t>Administrative Skills</w:t>
      </w:r>
    </w:p>
    <w:p w:rsidR="005C05D4" w:rsidRDefault="00023A36">
      <w:pPr>
        <w:spacing w:line="238" w:lineRule="auto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</w:rPr>
        <w:t>✓</w:t>
      </w:r>
      <w:r>
        <w:rPr>
          <w:rFonts w:ascii="MS PGothic" w:eastAsia="MS PGothic" w:hAnsi="MS PGothic" w:cs="MS PGothic"/>
        </w:rPr>
        <w:t xml:space="preserve"> </w:t>
      </w:r>
      <w:r>
        <w:rPr>
          <w:rFonts w:ascii="Arial Narrow" w:eastAsia="Arial Narrow" w:hAnsi="Arial Narrow" w:cs="Arial Narrow"/>
        </w:rPr>
        <w:t>Junior PRO skills</w:t>
      </w:r>
    </w:p>
    <w:p w:rsidR="005C05D4" w:rsidRDefault="005C05D4">
      <w:pPr>
        <w:spacing w:line="1" w:lineRule="exact"/>
        <w:rPr>
          <w:sz w:val="24"/>
          <w:szCs w:val="24"/>
        </w:rPr>
      </w:pPr>
    </w:p>
    <w:p w:rsidR="005C05D4" w:rsidRDefault="00023A36">
      <w:pPr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</w:rPr>
        <w:t>✓</w:t>
      </w:r>
      <w:r>
        <w:rPr>
          <w:rFonts w:ascii="MS PGothic" w:eastAsia="MS PGothic" w:hAnsi="MS PGothic" w:cs="MS PGothic"/>
        </w:rPr>
        <w:t xml:space="preserve"> </w:t>
      </w:r>
      <w:r>
        <w:rPr>
          <w:rFonts w:ascii="Arial Narrow" w:eastAsia="Arial Narrow" w:hAnsi="Arial Narrow" w:cs="Arial Narrow"/>
        </w:rPr>
        <w:t xml:space="preserve">Good </w:t>
      </w:r>
      <w:r>
        <w:rPr>
          <w:rFonts w:ascii="Arial Narrow" w:eastAsia="Arial Narrow" w:hAnsi="Arial Narrow" w:cs="Arial Narrow"/>
        </w:rPr>
        <w:t>Leadership</w:t>
      </w:r>
    </w:p>
    <w:p w:rsidR="005C05D4" w:rsidRDefault="00023A36">
      <w:pPr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</w:rPr>
        <w:t>✓</w:t>
      </w:r>
      <w:r>
        <w:rPr>
          <w:rFonts w:ascii="MS PGothic" w:eastAsia="MS PGothic" w:hAnsi="MS PGothic" w:cs="MS PGothic"/>
        </w:rPr>
        <w:t xml:space="preserve"> </w:t>
      </w:r>
      <w:r>
        <w:rPr>
          <w:rFonts w:ascii="Arial Narrow" w:eastAsia="Arial Narrow" w:hAnsi="Arial Narrow" w:cs="Arial Narrow"/>
        </w:rPr>
        <w:t>Good Management Skills</w:t>
      </w:r>
    </w:p>
    <w:p w:rsidR="005C05D4" w:rsidRDefault="00023A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C05D4" w:rsidRDefault="005C05D4">
      <w:pPr>
        <w:spacing w:line="200" w:lineRule="exact"/>
        <w:rPr>
          <w:sz w:val="24"/>
          <w:szCs w:val="24"/>
        </w:rPr>
      </w:pPr>
    </w:p>
    <w:p w:rsidR="005C05D4" w:rsidRDefault="005C05D4">
      <w:pPr>
        <w:spacing w:line="302" w:lineRule="exact"/>
        <w:rPr>
          <w:sz w:val="24"/>
          <w:szCs w:val="24"/>
        </w:rPr>
      </w:pP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● Knowledge of Documentation Platform</w:t>
      </w:r>
    </w:p>
    <w:p w:rsidR="005C05D4" w:rsidRDefault="00023A36">
      <w:pPr>
        <w:ind w:left="72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- Aconex</w:t>
      </w:r>
    </w:p>
    <w:p w:rsidR="005C05D4" w:rsidRDefault="005C05D4">
      <w:pPr>
        <w:spacing w:line="33" w:lineRule="exact"/>
        <w:rPr>
          <w:sz w:val="24"/>
          <w:szCs w:val="24"/>
        </w:rPr>
      </w:pPr>
    </w:p>
    <w:p w:rsidR="005C05D4" w:rsidRDefault="00023A36">
      <w:pPr>
        <w:ind w:left="72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- Oracle - Unifier</w:t>
      </w:r>
    </w:p>
    <w:p w:rsidR="005C05D4" w:rsidRDefault="00023A36">
      <w:pPr>
        <w:ind w:left="72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- VBC Dashboard</w:t>
      </w:r>
    </w:p>
    <w:p w:rsidR="005C05D4" w:rsidRDefault="00023A36">
      <w:pPr>
        <w:ind w:left="72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- Zutec</w:t>
      </w:r>
    </w:p>
    <w:p w:rsidR="005C05D4" w:rsidRDefault="005C05D4">
      <w:pPr>
        <w:spacing w:line="1" w:lineRule="exact"/>
        <w:rPr>
          <w:sz w:val="24"/>
          <w:szCs w:val="24"/>
        </w:rPr>
      </w:pPr>
    </w:p>
    <w:p w:rsidR="005C05D4" w:rsidRDefault="005C05D4">
      <w:pPr>
        <w:sectPr w:rsidR="005C05D4">
          <w:type w:val="continuous"/>
          <w:pgSz w:w="11900" w:h="16838"/>
          <w:pgMar w:top="1166" w:right="1126" w:bottom="145" w:left="1420" w:header="0" w:footer="0" w:gutter="0"/>
          <w:cols w:num="2" w:space="720" w:equalWidth="0">
            <w:col w:w="3600" w:space="720"/>
            <w:col w:w="5040"/>
          </w:cols>
        </w:sectPr>
      </w:pPr>
    </w:p>
    <w:p w:rsidR="005C05D4" w:rsidRDefault="00023A36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1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sz w:val="18"/>
          <w:szCs w:val="18"/>
        </w:rPr>
        <w:lastRenderedPageBreak/>
        <w:t>Health and Safety Training</w:t>
      </w:r>
    </w:p>
    <w:p w:rsidR="005C05D4" w:rsidRDefault="005C05D4">
      <w:pPr>
        <w:spacing w:line="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C05D4" w:rsidRDefault="00023A36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1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sz w:val="18"/>
          <w:szCs w:val="18"/>
        </w:rPr>
        <w:t>Excellent interpersonal skills</w:t>
      </w:r>
    </w:p>
    <w:p w:rsidR="005C05D4" w:rsidRDefault="005C05D4">
      <w:pPr>
        <w:spacing w:line="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C05D4" w:rsidRDefault="00023A36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1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sz w:val="18"/>
          <w:szCs w:val="18"/>
        </w:rPr>
        <w:t>Good Social Skills</w:t>
      </w:r>
    </w:p>
    <w:p w:rsidR="005C05D4" w:rsidRDefault="00023A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327660</wp:posOffset>
            </wp:positionV>
            <wp:extent cx="597662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05D4" w:rsidRDefault="005C05D4">
      <w:pPr>
        <w:spacing w:line="200" w:lineRule="exact"/>
        <w:rPr>
          <w:sz w:val="24"/>
          <w:szCs w:val="24"/>
        </w:rPr>
      </w:pPr>
    </w:p>
    <w:p w:rsidR="005C05D4" w:rsidRDefault="005C05D4">
      <w:pPr>
        <w:spacing w:line="323" w:lineRule="exact"/>
        <w:rPr>
          <w:sz w:val="24"/>
          <w:szCs w:val="24"/>
        </w:rPr>
      </w:pP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 xml:space="preserve">LANGUAGE </w:t>
      </w:r>
      <w:r>
        <w:rPr>
          <w:rFonts w:ascii="Arial Narrow" w:eastAsia="Arial Narrow" w:hAnsi="Arial Narrow" w:cs="Arial Narrow"/>
          <w:b/>
          <w:bCs/>
        </w:rPr>
        <w:t>CAPABILITY</w:t>
      </w: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Tagalog: Mother Tongue</w:t>
      </w: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1"/>
          <w:szCs w:val="21"/>
        </w:rPr>
        <w:t>English: Spoken – Good. Written – Good. Reading – Good.</w:t>
      </w:r>
    </w:p>
    <w:p w:rsidR="005C05D4" w:rsidRDefault="00023A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169545</wp:posOffset>
            </wp:positionV>
            <wp:extent cx="597662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05D4" w:rsidRDefault="005C05D4">
      <w:pPr>
        <w:spacing w:line="200" w:lineRule="exact"/>
        <w:rPr>
          <w:sz w:val="24"/>
          <w:szCs w:val="24"/>
        </w:rPr>
      </w:pPr>
    </w:p>
    <w:p w:rsidR="005C05D4" w:rsidRDefault="005C05D4">
      <w:pPr>
        <w:spacing w:line="328" w:lineRule="exact"/>
        <w:rPr>
          <w:sz w:val="24"/>
          <w:szCs w:val="24"/>
        </w:rPr>
      </w:pP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EXPERIENCE RECORD</w:t>
      </w:r>
    </w:p>
    <w:p w:rsidR="005C05D4" w:rsidRDefault="005C05D4">
      <w:pPr>
        <w:sectPr w:rsidR="005C05D4">
          <w:type w:val="continuous"/>
          <w:pgSz w:w="11900" w:h="16838"/>
          <w:pgMar w:top="1166" w:right="1126" w:bottom="145" w:left="1420" w:header="0" w:footer="0" w:gutter="0"/>
          <w:cols w:space="720" w:equalWidth="0">
            <w:col w:w="9360"/>
          </w:cols>
        </w:sectPr>
      </w:pPr>
    </w:p>
    <w:p w:rsidR="005C05D4" w:rsidRDefault="005C05D4">
      <w:pPr>
        <w:spacing w:line="252" w:lineRule="exact"/>
        <w:rPr>
          <w:sz w:val="24"/>
          <w:szCs w:val="24"/>
        </w:rPr>
      </w:pP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2017- Present</w:t>
      </w:r>
    </w:p>
    <w:p w:rsidR="005C05D4" w:rsidRDefault="00023A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C05D4" w:rsidRDefault="005C05D4">
      <w:pPr>
        <w:spacing w:line="232" w:lineRule="exact"/>
        <w:rPr>
          <w:sz w:val="24"/>
          <w:szCs w:val="24"/>
        </w:rPr>
      </w:pP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</w:rPr>
        <w:t>:</w:t>
      </w:r>
    </w:p>
    <w:p w:rsidR="005C05D4" w:rsidRDefault="00023A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C05D4" w:rsidRDefault="005C05D4">
      <w:pPr>
        <w:spacing w:line="232" w:lineRule="exact"/>
        <w:rPr>
          <w:sz w:val="24"/>
          <w:szCs w:val="24"/>
        </w:rPr>
      </w:pPr>
    </w:p>
    <w:p w:rsidR="005C05D4" w:rsidRDefault="005C05D4">
      <w:pPr>
        <w:spacing w:line="210" w:lineRule="exact"/>
        <w:rPr>
          <w:sz w:val="24"/>
          <w:szCs w:val="24"/>
        </w:rPr>
      </w:pPr>
    </w:p>
    <w:p w:rsidR="005C05D4" w:rsidRDefault="005C05D4">
      <w:pPr>
        <w:sectPr w:rsidR="005C05D4">
          <w:type w:val="continuous"/>
          <w:pgSz w:w="11900" w:h="16838"/>
          <w:pgMar w:top="1166" w:right="1126" w:bottom="145" w:left="1420" w:header="0" w:footer="0" w:gutter="0"/>
          <w:cols w:num="3" w:space="720" w:equalWidth="0">
            <w:col w:w="1180" w:space="260"/>
            <w:col w:w="60" w:space="660"/>
            <w:col w:w="7200"/>
          </w:cols>
        </w:sectPr>
      </w:pPr>
    </w:p>
    <w:p w:rsidR="005C05D4" w:rsidRDefault="005C05D4">
      <w:pPr>
        <w:spacing w:line="52" w:lineRule="exact"/>
        <w:rPr>
          <w:sz w:val="24"/>
          <w:szCs w:val="24"/>
        </w:rPr>
      </w:pP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Position</w:t>
      </w:r>
    </w:p>
    <w:p w:rsidR="005C05D4" w:rsidRDefault="00023A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C05D4" w:rsidRDefault="005C05D4">
      <w:pPr>
        <w:spacing w:line="32" w:lineRule="exact"/>
        <w:rPr>
          <w:sz w:val="24"/>
          <w:szCs w:val="24"/>
        </w:rPr>
      </w:pPr>
    </w:p>
    <w:p w:rsidR="005C05D4" w:rsidRDefault="00023A36">
      <w:pPr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</w:rPr>
        <w:t>:</w:t>
      </w:r>
    </w:p>
    <w:p w:rsidR="005C05D4" w:rsidRDefault="00023A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</w:rPr>
        <w:t xml:space="preserve">Documents Controller 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/ Material Control Coordinator</w:t>
      </w:r>
    </w:p>
    <w:p w:rsidR="005C05D4" w:rsidRDefault="005C05D4">
      <w:pPr>
        <w:spacing w:line="244" w:lineRule="exact"/>
        <w:rPr>
          <w:sz w:val="24"/>
          <w:szCs w:val="24"/>
        </w:rPr>
      </w:pPr>
    </w:p>
    <w:p w:rsidR="005C05D4" w:rsidRDefault="005C05D4">
      <w:pPr>
        <w:sectPr w:rsidR="005C05D4">
          <w:type w:val="continuous"/>
          <w:pgSz w:w="11900" w:h="16838"/>
          <w:pgMar w:top="1166" w:right="1126" w:bottom="145" w:left="1420" w:header="0" w:footer="0" w:gutter="0"/>
          <w:cols w:num="3" w:space="720" w:equalWidth="0">
            <w:col w:w="720" w:space="720"/>
            <w:col w:w="60" w:space="660"/>
            <w:col w:w="7200"/>
          </w:cols>
        </w:sectPr>
      </w:pPr>
    </w:p>
    <w:p w:rsidR="005C05D4" w:rsidRDefault="005C05D4">
      <w:pPr>
        <w:spacing w:line="54" w:lineRule="exact"/>
        <w:rPr>
          <w:sz w:val="24"/>
          <w:szCs w:val="24"/>
        </w:rPr>
      </w:pP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Responsibilities:</w:t>
      </w:r>
    </w:p>
    <w:p w:rsidR="005C05D4" w:rsidRDefault="00023A36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1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 Narrow" w:eastAsia="Arial Narrow" w:hAnsi="Arial Narrow" w:cs="Arial Narrow"/>
          <w:color w:val="333333"/>
          <w:sz w:val="21"/>
          <w:szCs w:val="21"/>
        </w:rPr>
        <w:t>Identify and monitor all documentation that has a dead line and advise the Project Manager of the status.</w:t>
      </w:r>
    </w:p>
    <w:p w:rsidR="005C05D4" w:rsidRDefault="005C05D4">
      <w:pPr>
        <w:spacing w:line="3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5C05D4" w:rsidRDefault="00023A36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1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color w:val="333333"/>
          <w:sz w:val="18"/>
          <w:szCs w:val="18"/>
        </w:rPr>
        <w:t xml:space="preserve">Handling and maintaining records of all internal and external </w:t>
      </w:r>
      <w:r>
        <w:rPr>
          <w:rFonts w:ascii="Arial Narrow" w:eastAsia="Arial Narrow" w:hAnsi="Arial Narrow" w:cs="Arial Narrow"/>
          <w:color w:val="333333"/>
          <w:sz w:val="18"/>
          <w:szCs w:val="18"/>
        </w:rPr>
        <w:t>correspondences.</w:t>
      </w:r>
    </w:p>
    <w:p w:rsidR="005C05D4" w:rsidRDefault="005C05D4">
      <w:pPr>
        <w:spacing w:line="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C05D4" w:rsidRDefault="00023A36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1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color w:val="333333"/>
          <w:sz w:val="18"/>
          <w:szCs w:val="18"/>
        </w:rPr>
        <w:t>Manage the distribution of documents as per the distribution advice by the project manager.</w:t>
      </w:r>
    </w:p>
    <w:p w:rsidR="005C05D4" w:rsidRDefault="005C05D4">
      <w:pPr>
        <w:spacing w:line="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C05D4" w:rsidRDefault="00023A36">
      <w:pPr>
        <w:numPr>
          <w:ilvl w:val="0"/>
          <w:numId w:val="2"/>
        </w:numPr>
        <w:tabs>
          <w:tab w:val="left" w:pos="720"/>
        </w:tabs>
        <w:spacing w:line="182" w:lineRule="auto"/>
        <w:ind w:left="720" w:right="20" w:hanging="361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Arial Narrow" w:eastAsia="Arial Narrow" w:hAnsi="Arial Narrow" w:cs="Arial Narrow"/>
          <w:color w:val="333333"/>
          <w:sz w:val="21"/>
          <w:szCs w:val="21"/>
        </w:rPr>
        <w:t xml:space="preserve">Establish and maintain an effective filing, archiving and retrieving system for paper documents in accordance with the Company Quality Assurance </w:t>
      </w:r>
      <w:r>
        <w:rPr>
          <w:rFonts w:ascii="Arial Narrow" w:eastAsia="Arial Narrow" w:hAnsi="Arial Narrow" w:cs="Arial Narrow"/>
          <w:color w:val="333333"/>
          <w:sz w:val="21"/>
          <w:szCs w:val="21"/>
        </w:rPr>
        <w:t>procedures.</w:t>
      </w:r>
    </w:p>
    <w:p w:rsidR="005C05D4" w:rsidRDefault="005C05D4">
      <w:pPr>
        <w:spacing w:line="2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5C05D4" w:rsidRDefault="00023A36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1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color w:val="333333"/>
          <w:sz w:val="18"/>
          <w:szCs w:val="18"/>
        </w:rPr>
        <w:t>Create and maintain a compatible system for effectively filing, archiving and retrieving electronic documents.</w:t>
      </w:r>
    </w:p>
    <w:p w:rsidR="005C05D4" w:rsidRDefault="005C05D4">
      <w:pPr>
        <w:spacing w:line="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C05D4" w:rsidRDefault="00023A36">
      <w:pPr>
        <w:numPr>
          <w:ilvl w:val="0"/>
          <w:numId w:val="2"/>
        </w:numPr>
        <w:tabs>
          <w:tab w:val="left" w:pos="720"/>
        </w:tabs>
        <w:spacing w:line="182" w:lineRule="auto"/>
        <w:ind w:left="720" w:right="20" w:hanging="361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Arial Narrow" w:eastAsia="Arial Narrow" w:hAnsi="Arial Narrow" w:cs="Arial Narrow"/>
          <w:color w:val="333333"/>
          <w:sz w:val="21"/>
          <w:szCs w:val="21"/>
        </w:rPr>
        <w:t>Provide Project Manager with Daily/weekly/monthly reports for incorporation into the Project Reporting Procedure.</w:t>
      </w:r>
    </w:p>
    <w:p w:rsidR="005C05D4" w:rsidRDefault="00023A36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1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Arial Narrow" w:eastAsia="Arial Narrow" w:hAnsi="Arial Narrow" w:cs="Arial Narrow"/>
          <w:color w:val="333333"/>
          <w:sz w:val="21"/>
          <w:szCs w:val="21"/>
        </w:rPr>
        <w:t>Assist Project Co</w:t>
      </w:r>
      <w:r>
        <w:rPr>
          <w:rFonts w:ascii="Arial Narrow" w:eastAsia="Arial Narrow" w:hAnsi="Arial Narrow" w:cs="Arial Narrow"/>
          <w:color w:val="333333"/>
          <w:sz w:val="21"/>
          <w:szCs w:val="21"/>
        </w:rPr>
        <w:t>ntrol Manager for Procurement Submissions such as but not limited to; Material Submittals, Work Inspection request, Material Inspection Request etc.</w:t>
      </w:r>
    </w:p>
    <w:p w:rsidR="005C05D4" w:rsidRDefault="00023A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591820</wp:posOffset>
            </wp:positionV>
            <wp:extent cx="597789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05D4" w:rsidRDefault="005C05D4">
      <w:pPr>
        <w:spacing w:line="200" w:lineRule="exact"/>
        <w:rPr>
          <w:sz w:val="24"/>
          <w:szCs w:val="24"/>
        </w:rPr>
      </w:pPr>
    </w:p>
    <w:p w:rsidR="005C05D4" w:rsidRDefault="005C05D4">
      <w:pPr>
        <w:spacing w:line="337" w:lineRule="exact"/>
        <w:rPr>
          <w:sz w:val="24"/>
          <w:szCs w:val="24"/>
        </w:rPr>
      </w:pPr>
    </w:p>
    <w:p w:rsidR="005C05D4" w:rsidRDefault="00023A3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4"/>
          <w:szCs w:val="14"/>
        </w:rPr>
        <w:t>1 of 3</w:t>
      </w:r>
    </w:p>
    <w:p w:rsidR="005C05D4" w:rsidRDefault="005C05D4">
      <w:pPr>
        <w:sectPr w:rsidR="005C05D4">
          <w:type w:val="continuous"/>
          <w:pgSz w:w="11900" w:h="16838"/>
          <w:pgMar w:top="1166" w:right="1126" w:bottom="145" w:left="1420" w:header="0" w:footer="0" w:gutter="0"/>
          <w:cols w:space="720" w:equalWidth="0">
            <w:col w:w="9360"/>
          </w:cols>
        </w:sectPr>
      </w:pPr>
    </w:p>
    <w:p w:rsidR="005C05D4" w:rsidRDefault="00023A36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lastRenderedPageBreak/>
        <w:t>(Curriculum Vitae)</w:t>
      </w:r>
    </w:p>
    <w:p w:rsidR="005C05D4" w:rsidRDefault="005C05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1312;visibility:visible;mso-wrap-distance-left:0;mso-wrap-distance-right:0" from="-.75pt,.4pt" to="473.4pt,.4pt" o:allowincell="f" strokeweight=".48pt"/>
        </w:pict>
      </w:r>
    </w:p>
    <w:p w:rsidR="005C05D4" w:rsidRDefault="005C05D4">
      <w:pPr>
        <w:spacing w:line="269" w:lineRule="exact"/>
        <w:rPr>
          <w:sz w:val="20"/>
          <w:szCs w:val="20"/>
        </w:rPr>
      </w:pP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u w:val="single"/>
        </w:rPr>
        <w:t>PROJECT:</w:t>
      </w:r>
    </w:p>
    <w:p w:rsidR="005C05D4" w:rsidRDefault="005C05D4">
      <w:pPr>
        <w:spacing w:line="252" w:lineRule="exact"/>
        <w:rPr>
          <w:sz w:val="20"/>
          <w:szCs w:val="20"/>
        </w:rPr>
      </w:pP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u w:val="single"/>
        </w:rPr>
        <w:t xml:space="preserve">Abu Dhabi International Airport – </w:t>
      </w:r>
      <w:r>
        <w:rPr>
          <w:rFonts w:ascii="Arial Narrow" w:eastAsia="Arial Narrow" w:hAnsi="Arial Narrow" w:cs="Arial Narrow"/>
          <w:b/>
          <w:bCs/>
          <w:u w:val="single"/>
        </w:rPr>
        <w:t>Midfield Terminal Building (Internal Glazing)</w:t>
      </w:r>
    </w:p>
    <w:p w:rsidR="005C05D4" w:rsidRDefault="005C05D4">
      <w:pPr>
        <w:spacing w:line="254" w:lineRule="exact"/>
        <w:rPr>
          <w:sz w:val="20"/>
          <w:szCs w:val="20"/>
        </w:rPr>
      </w:pP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Expansion of Abu Dhabi International Airport</w:t>
      </w:r>
    </w:p>
    <w:p w:rsidR="005C05D4" w:rsidRDefault="005C05D4">
      <w:pPr>
        <w:sectPr w:rsidR="005C05D4">
          <w:pgSz w:w="11900" w:h="16838"/>
          <w:pgMar w:top="1166" w:right="1126" w:bottom="145" w:left="1420" w:header="0" w:footer="0" w:gutter="0"/>
          <w:cols w:space="720" w:equalWidth="0">
            <w:col w:w="9360"/>
          </w:cols>
        </w:sect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304" w:lineRule="exact"/>
        <w:rPr>
          <w:sz w:val="20"/>
          <w:szCs w:val="20"/>
        </w:rPr>
      </w:pPr>
    </w:p>
    <w:p w:rsidR="005C05D4" w:rsidRDefault="00023A36">
      <w:pPr>
        <w:spacing w:line="480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2015- 2017 Position</w:t>
      </w:r>
    </w:p>
    <w:p w:rsidR="005C05D4" w:rsidRDefault="00023A3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84" w:lineRule="exact"/>
        <w:rPr>
          <w:sz w:val="20"/>
          <w:szCs w:val="20"/>
        </w:rPr>
      </w:pP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</w:rPr>
        <w:t>:</w:t>
      </w:r>
    </w:p>
    <w:p w:rsidR="005C05D4" w:rsidRDefault="005C05D4">
      <w:pPr>
        <w:spacing w:line="265" w:lineRule="exact"/>
        <w:rPr>
          <w:sz w:val="20"/>
          <w:szCs w:val="20"/>
        </w:rPr>
      </w:pP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</w:rPr>
        <w:t>:</w:t>
      </w:r>
    </w:p>
    <w:p w:rsidR="005C05D4" w:rsidRDefault="00023A3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84" w:lineRule="exact"/>
        <w:rPr>
          <w:sz w:val="20"/>
          <w:szCs w:val="20"/>
        </w:rPr>
      </w:pP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Khatib and Alami (CEC), U.A.E.</w:t>
      </w:r>
    </w:p>
    <w:p w:rsidR="005C05D4" w:rsidRDefault="005C05D4">
      <w:pPr>
        <w:spacing w:line="255" w:lineRule="exact"/>
        <w:rPr>
          <w:sz w:val="20"/>
          <w:szCs w:val="20"/>
        </w:rPr>
      </w:pP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</w:rPr>
        <w:t>Secretary/Documents Controller</w:t>
      </w:r>
    </w:p>
    <w:p w:rsidR="005C05D4" w:rsidRDefault="005C05D4">
      <w:pPr>
        <w:spacing w:line="263" w:lineRule="exact"/>
        <w:rPr>
          <w:sz w:val="20"/>
          <w:szCs w:val="20"/>
        </w:rPr>
      </w:pPr>
    </w:p>
    <w:p w:rsidR="005C05D4" w:rsidRDefault="005C05D4">
      <w:pPr>
        <w:sectPr w:rsidR="005C05D4">
          <w:type w:val="continuous"/>
          <w:pgSz w:w="11900" w:h="16838"/>
          <w:pgMar w:top="1166" w:right="1126" w:bottom="145" w:left="1420" w:header="0" w:footer="0" w:gutter="0"/>
          <w:cols w:num="3" w:space="720" w:equalWidth="0">
            <w:col w:w="920" w:space="520"/>
            <w:col w:w="60" w:space="660"/>
            <w:col w:w="7200"/>
          </w:cols>
        </w:sectPr>
      </w:pP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lastRenderedPageBreak/>
        <w:t>Responsibilities:</w:t>
      </w:r>
    </w:p>
    <w:p w:rsidR="005C05D4" w:rsidRDefault="00023A36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1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 Narrow" w:eastAsia="Arial Narrow" w:hAnsi="Arial Narrow" w:cs="Arial Narrow"/>
          <w:color w:val="333333"/>
          <w:sz w:val="21"/>
          <w:szCs w:val="21"/>
        </w:rPr>
        <w:t>Identify and monitor all documentation that has a dead line and advise the Project Manager of the status.</w:t>
      </w:r>
    </w:p>
    <w:p w:rsidR="005C05D4" w:rsidRDefault="005C05D4">
      <w:pPr>
        <w:spacing w:line="3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5C05D4" w:rsidRDefault="00023A36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1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color w:val="333333"/>
          <w:sz w:val="18"/>
          <w:szCs w:val="18"/>
        </w:rPr>
        <w:t>Handling and maintaining records of all internal and external correspondences.</w:t>
      </w:r>
    </w:p>
    <w:p w:rsidR="005C05D4" w:rsidRDefault="005C05D4">
      <w:pPr>
        <w:spacing w:line="5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C05D4" w:rsidRDefault="00023A36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1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color w:val="333333"/>
          <w:sz w:val="18"/>
          <w:szCs w:val="18"/>
        </w:rPr>
        <w:t xml:space="preserve">Manage the distribution of documents as per the </w:t>
      </w:r>
      <w:r>
        <w:rPr>
          <w:rFonts w:ascii="Arial Narrow" w:eastAsia="Arial Narrow" w:hAnsi="Arial Narrow" w:cs="Arial Narrow"/>
          <w:color w:val="333333"/>
          <w:sz w:val="18"/>
          <w:szCs w:val="18"/>
        </w:rPr>
        <w:t>distribution advice by the project manager.</w:t>
      </w:r>
    </w:p>
    <w:p w:rsidR="005C05D4" w:rsidRDefault="005C05D4">
      <w:pPr>
        <w:spacing w:line="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C05D4" w:rsidRDefault="00023A36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1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Arial Narrow" w:eastAsia="Arial Narrow" w:hAnsi="Arial Narrow" w:cs="Arial Narrow"/>
          <w:color w:val="333333"/>
          <w:sz w:val="21"/>
          <w:szCs w:val="21"/>
        </w:rPr>
        <w:t>Establish and maintain an effective filing, archiving and retrieving system for paper documents in accordance with the Company Quality Assurance procedures.</w:t>
      </w:r>
    </w:p>
    <w:p w:rsidR="005C05D4" w:rsidRDefault="00023A36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1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color w:val="333333"/>
          <w:sz w:val="18"/>
          <w:szCs w:val="18"/>
        </w:rPr>
        <w:t>Create and maintain a compatible system for effectivel</w:t>
      </w:r>
      <w:r>
        <w:rPr>
          <w:rFonts w:ascii="Arial Narrow" w:eastAsia="Arial Narrow" w:hAnsi="Arial Narrow" w:cs="Arial Narrow"/>
          <w:color w:val="333333"/>
          <w:sz w:val="18"/>
          <w:szCs w:val="18"/>
        </w:rPr>
        <w:t>y filing, archiving and retrieving electronic documents.</w:t>
      </w:r>
    </w:p>
    <w:p w:rsidR="005C05D4" w:rsidRDefault="005C05D4">
      <w:pPr>
        <w:spacing w:line="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C05D4" w:rsidRDefault="00023A36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1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Arial Narrow" w:eastAsia="Arial Narrow" w:hAnsi="Arial Narrow" w:cs="Arial Narrow"/>
          <w:color w:val="333333"/>
          <w:sz w:val="21"/>
          <w:szCs w:val="21"/>
        </w:rPr>
        <w:t>Establish and maintain register for submittal such as Sub-Contractor Pre-qualification, Shop Drawings and Materials Submittals for all civil, mechanical, plumbing, Fire Fighting and Electrical. etc.</w:t>
      </w:r>
    </w:p>
    <w:p w:rsidR="005C05D4" w:rsidRDefault="005C05D4">
      <w:pPr>
        <w:spacing w:line="3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5C05D4" w:rsidRDefault="00023A36">
      <w:pPr>
        <w:numPr>
          <w:ilvl w:val="0"/>
          <w:numId w:val="3"/>
        </w:numPr>
        <w:tabs>
          <w:tab w:val="left" w:pos="720"/>
        </w:tabs>
        <w:spacing w:line="191" w:lineRule="auto"/>
        <w:ind w:left="720" w:hanging="361"/>
        <w:jc w:val="both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Arial Narrow" w:eastAsia="Arial Narrow" w:hAnsi="Arial Narrow" w:cs="Arial Narrow"/>
          <w:color w:val="333333"/>
        </w:rPr>
        <w:t>Establish and maintain register for Technical Submittal, Document Transmittal, Method of statement, Work Inspection Request, Material Inspection Request, work Notification, Report on Concrete Casting, Engineering Instruction, RFI and NCR.</w:t>
      </w:r>
    </w:p>
    <w:p w:rsidR="005C05D4" w:rsidRDefault="005C05D4">
      <w:pPr>
        <w:spacing w:line="3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5C05D4" w:rsidRDefault="00023A36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1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color w:val="333333"/>
          <w:sz w:val="18"/>
          <w:szCs w:val="18"/>
        </w:rPr>
        <w:t>Ensure that on</w:t>
      </w:r>
      <w:r>
        <w:rPr>
          <w:rFonts w:ascii="Arial Narrow" w:eastAsia="Arial Narrow" w:hAnsi="Arial Narrow" w:cs="Arial Narrow"/>
          <w:color w:val="333333"/>
          <w:sz w:val="18"/>
          <w:szCs w:val="18"/>
        </w:rPr>
        <w:t>ly the latest issue documents are available for the use by superseding all obsolete documents.</w:t>
      </w:r>
    </w:p>
    <w:p w:rsidR="005C05D4" w:rsidRDefault="005C05D4">
      <w:pPr>
        <w:spacing w:line="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C05D4" w:rsidRDefault="00023A36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1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Arial Narrow" w:eastAsia="Arial Narrow" w:hAnsi="Arial Narrow" w:cs="Arial Narrow"/>
          <w:color w:val="333333"/>
          <w:sz w:val="21"/>
          <w:szCs w:val="21"/>
        </w:rPr>
        <w:t>Provide Project Manager with Daily/weekly/monthly reports for incorporation into the Project Reporting Procedure.</w:t>
      </w:r>
    </w:p>
    <w:p w:rsidR="005C05D4" w:rsidRDefault="005C05D4">
      <w:pPr>
        <w:spacing w:line="2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5C05D4" w:rsidRDefault="00023A36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1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color w:val="333333"/>
          <w:sz w:val="18"/>
          <w:szCs w:val="18"/>
        </w:rPr>
        <w:t>Ensure throughout the project that Company pr</w:t>
      </w:r>
      <w:r>
        <w:rPr>
          <w:rFonts w:ascii="Arial Narrow" w:eastAsia="Arial Narrow" w:hAnsi="Arial Narrow" w:cs="Arial Narrow"/>
          <w:color w:val="333333"/>
          <w:sz w:val="18"/>
          <w:szCs w:val="18"/>
        </w:rPr>
        <w:t>ocedures are adhered to and suitable records are maintained.</w:t>
      </w:r>
    </w:p>
    <w:p w:rsidR="005C05D4" w:rsidRDefault="005C05D4">
      <w:pPr>
        <w:spacing w:line="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C05D4" w:rsidRDefault="00023A36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1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color w:val="333333"/>
          <w:sz w:val="18"/>
          <w:szCs w:val="18"/>
        </w:rPr>
        <w:t>Liaise with and Support Project Staff and support the Project team as a key team player.</w:t>
      </w:r>
    </w:p>
    <w:p w:rsidR="005C05D4" w:rsidRDefault="005C05D4">
      <w:pPr>
        <w:spacing w:line="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C05D4" w:rsidRDefault="00023A36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1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color w:val="333333"/>
          <w:sz w:val="18"/>
          <w:szCs w:val="18"/>
        </w:rPr>
        <w:t>Where necessary undertake administration tasks as required by the engineers and other site based staff.</w:t>
      </w:r>
    </w:p>
    <w:p w:rsidR="005C05D4" w:rsidRDefault="005C05D4">
      <w:pPr>
        <w:spacing w:line="375" w:lineRule="exact"/>
        <w:rPr>
          <w:sz w:val="20"/>
          <w:szCs w:val="20"/>
        </w:rPr>
      </w:pP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u w:val="single"/>
        </w:rPr>
        <w:t>PROJECT:</w:t>
      </w:r>
    </w:p>
    <w:p w:rsidR="005C05D4" w:rsidRDefault="005C05D4">
      <w:pPr>
        <w:spacing w:line="252" w:lineRule="exact"/>
        <w:rPr>
          <w:sz w:val="20"/>
          <w:szCs w:val="20"/>
        </w:rPr>
      </w:pP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u w:val="single"/>
        </w:rPr>
        <w:t>Downtown Dubai Development Opera Grand</w:t>
      </w:r>
    </w:p>
    <w:p w:rsidR="005C05D4" w:rsidRDefault="005C05D4">
      <w:pPr>
        <w:spacing w:line="253" w:lineRule="exact"/>
        <w:rPr>
          <w:sz w:val="20"/>
          <w:szCs w:val="20"/>
        </w:rPr>
      </w:pPr>
    </w:p>
    <w:p w:rsidR="005C05D4" w:rsidRDefault="00023A36">
      <w:pPr>
        <w:spacing w:line="239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Opera Grand is a Prime residential Tower by Emaar at Plot 63A situated at the heart of Burj Downtown Dubai. A new residential flagship of Emaar that offers 70 Storey Tower, consists of approximately 650,00</w:t>
      </w:r>
      <w:r>
        <w:rPr>
          <w:rFonts w:ascii="Arial Narrow" w:eastAsia="Arial Narrow" w:hAnsi="Arial Narrow" w:cs="Arial Narrow"/>
        </w:rPr>
        <w:t>0 square feet of Gross Floor Area having 251 Apartment over 66 Floors of High Living, which include 2 floors amenity floors, 2 floors F&amp;B retail and grand entrance lobby at lower levels, more than 400 lots basement car park and 60 floors of residences. The</w:t>
      </w:r>
      <w:r>
        <w:rPr>
          <w:rFonts w:ascii="Arial Narrow" w:eastAsia="Arial Narrow" w:hAnsi="Arial Narrow" w:cs="Arial Narrow"/>
        </w:rPr>
        <w:t xml:space="preserve"> residential component encompasses spacious sky collection and four bedroom duplexes.</w:t>
      </w:r>
    </w:p>
    <w:p w:rsidR="005C05D4" w:rsidRDefault="005C05D4">
      <w:pPr>
        <w:sectPr w:rsidR="005C05D4">
          <w:type w:val="continuous"/>
          <w:pgSz w:w="11900" w:h="16838"/>
          <w:pgMar w:top="1166" w:right="1126" w:bottom="145" w:left="1420" w:header="0" w:footer="0" w:gutter="0"/>
          <w:cols w:space="720" w:equalWidth="0">
            <w:col w:w="9360"/>
          </w:cols>
        </w:sectPr>
      </w:pPr>
    </w:p>
    <w:p w:rsidR="005C05D4" w:rsidRDefault="005C05D4">
      <w:pPr>
        <w:spacing w:line="264" w:lineRule="exact"/>
        <w:rPr>
          <w:sz w:val="20"/>
          <w:szCs w:val="20"/>
        </w:rPr>
      </w:pP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</w:rPr>
        <w:t>2013 – 2015</w:t>
      </w:r>
    </w:p>
    <w:p w:rsidR="005C05D4" w:rsidRDefault="00023A3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44" w:lineRule="exact"/>
        <w:rPr>
          <w:sz w:val="20"/>
          <w:szCs w:val="20"/>
        </w:rPr>
      </w:pP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</w:rPr>
        <w:t>:</w:t>
      </w:r>
    </w:p>
    <w:p w:rsidR="005C05D4" w:rsidRDefault="00023A3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C05D4" w:rsidRDefault="005C05D4">
      <w:pPr>
        <w:spacing w:line="244" w:lineRule="exact"/>
        <w:rPr>
          <w:sz w:val="20"/>
          <w:szCs w:val="20"/>
        </w:rPr>
      </w:pP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MBA Engineering Consultancy - Dubai, UA</w:t>
      </w:r>
      <w:r>
        <w:rPr>
          <w:rFonts w:ascii="Arial Narrow" w:eastAsia="Arial Narrow" w:hAnsi="Arial Narrow" w:cs="Arial Narrow"/>
          <w:b/>
          <w:bCs/>
        </w:rPr>
        <w:t>E</w:t>
      </w: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ectPr w:rsidR="005C05D4">
          <w:type w:val="continuous"/>
          <w:pgSz w:w="11900" w:h="16838"/>
          <w:pgMar w:top="1166" w:right="1126" w:bottom="145" w:left="1420" w:header="0" w:footer="0" w:gutter="0"/>
          <w:cols w:num="3" w:space="720" w:equalWidth="0">
            <w:col w:w="1000" w:space="440"/>
            <w:col w:w="60" w:space="660"/>
            <w:col w:w="7200"/>
          </w:cols>
        </w:sectPr>
      </w:pPr>
    </w:p>
    <w:p w:rsidR="005C05D4" w:rsidRDefault="005C05D4">
      <w:pPr>
        <w:spacing w:line="62" w:lineRule="exact"/>
        <w:rPr>
          <w:sz w:val="20"/>
          <w:szCs w:val="20"/>
        </w:rPr>
      </w:pP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Position</w:t>
      </w:r>
    </w:p>
    <w:p w:rsidR="005C05D4" w:rsidRDefault="00023A3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C05D4" w:rsidRDefault="005C05D4">
      <w:pPr>
        <w:spacing w:line="42" w:lineRule="exact"/>
        <w:rPr>
          <w:sz w:val="20"/>
          <w:szCs w:val="20"/>
        </w:rPr>
      </w:pPr>
    </w:p>
    <w:p w:rsidR="005C05D4" w:rsidRDefault="00023A36">
      <w:pPr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</w:rPr>
        <w:t>:</w:t>
      </w:r>
    </w:p>
    <w:p w:rsidR="005C05D4" w:rsidRDefault="00023A3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C05D4" w:rsidRDefault="005C05D4">
      <w:pPr>
        <w:spacing w:line="42" w:lineRule="exact"/>
        <w:rPr>
          <w:sz w:val="20"/>
          <w:szCs w:val="20"/>
        </w:rPr>
      </w:pP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</w:rPr>
        <w:t>Archives Clerk</w:t>
      </w:r>
    </w:p>
    <w:p w:rsidR="005C05D4" w:rsidRDefault="005C05D4">
      <w:pPr>
        <w:spacing w:line="210" w:lineRule="exact"/>
        <w:rPr>
          <w:sz w:val="20"/>
          <w:szCs w:val="20"/>
        </w:rPr>
      </w:pPr>
    </w:p>
    <w:p w:rsidR="005C05D4" w:rsidRDefault="005C05D4">
      <w:pPr>
        <w:sectPr w:rsidR="005C05D4">
          <w:type w:val="continuous"/>
          <w:pgSz w:w="11900" w:h="16838"/>
          <w:pgMar w:top="1166" w:right="1126" w:bottom="145" w:left="1420" w:header="0" w:footer="0" w:gutter="0"/>
          <w:cols w:num="3" w:space="720" w:equalWidth="0">
            <w:col w:w="720" w:space="720"/>
            <w:col w:w="60" w:space="660"/>
            <w:col w:w="7200"/>
          </w:cols>
        </w:sectPr>
      </w:pPr>
    </w:p>
    <w:p w:rsidR="005C05D4" w:rsidRDefault="005C05D4">
      <w:pPr>
        <w:spacing w:line="68" w:lineRule="exact"/>
        <w:rPr>
          <w:sz w:val="20"/>
          <w:szCs w:val="20"/>
        </w:rPr>
      </w:pPr>
    </w:p>
    <w:p w:rsidR="005C05D4" w:rsidRPr="00023A36" w:rsidRDefault="00023A36">
      <w:pPr>
        <w:rPr>
          <w:sz w:val="20"/>
          <w:szCs w:val="20"/>
        </w:rPr>
        <w:sectPr w:rsidR="005C05D4" w:rsidRPr="00023A36">
          <w:type w:val="continuous"/>
          <w:pgSz w:w="11900" w:h="16838"/>
          <w:pgMar w:top="1166" w:right="1126" w:bottom="145" w:left="1420" w:header="0" w:footer="0" w:gutter="0"/>
          <w:cols w:space="720" w:equalWidth="0">
            <w:col w:w="9360"/>
          </w:cols>
        </w:sectPr>
      </w:pPr>
      <w:r>
        <w:rPr>
          <w:rFonts w:ascii="Arial Narrow" w:eastAsia="Arial Narrow" w:hAnsi="Arial Narrow" w:cs="Arial Narrow"/>
          <w:b/>
          <w:bCs/>
        </w:rPr>
        <w:t>Responsibilit</w:t>
      </w:r>
      <w:r>
        <w:rPr>
          <w:rFonts w:ascii="Arial Narrow" w:eastAsia="Arial Narrow" w:hAnsi="Arial Narrow" w:cs="Arial Narrow"/>
          <w:b/>
          <w:bCs/>
        </w:rPr>
        <w:t>y</w:t>
      </w:r>
    </w:p>
    <w:p w:rsidR="005C05D4" w:rsidRDefault="005C05D4">
      <w:pPr>
        <w:spacing w:line="267" w:lineRule="exact"/>
        <w:rPr>
          <w:sz w:val="20"/>
          <w:szCs w:val="20"/>
        </w:rPr>
      </w:pPr>
    </w:p>
    <w:p w:rsidR="005C05D4" w:rsidRDefault="00023A36">
      <w:pPr>
        <w:numPr>
          <w:ilvl w:val="0"/>
          <w:numId w:val="4"/>
        </w:numPr>
        <w:tabs>
          <w:tab w:val="left" w:pos="720"/>
        </w:tabs>
        <w:spacing w:line="182" w:lineRule="auto"/>
        <w:ind w:left="720" w:right="760" w:hanging="361"/>
        <w:rPr>
          <w:rFonts w:ascii="MS PGothic" w:eastAsia="MS PGothic" w:hAnsi="MS PGothic" w:cs="MS PGothic"/>
          <w:color w:val="333333"/>
          <w:sz w:val="42"/>
          <w:szCs w:val="42"/>
          <w:vertAlign w:val="superscript"/>
        </w:rPr>
      </w:pPr>
      <w:r>
        <w:rPr>
          <w:rFonts w:ascii="Arial Narrow" w:eastAsia="Arial Narrow" w:hAnsi="Arial Narrow" w:cs="Arial Narrow"/>
          <w:color w:val="333333"/>
          <w:sz w:val="21"/>
          <w:szCs w:val="21"/>
        </w:rPr>
        <w:t>Coordinate all activities related to the Document Control procedure, including technical documents, drawings and correspondence.</w:t>
      </w:r>
    </w:p>
    <w:p w:rsidR="005C05D4" w:rsidRDefault="005C05D4">
      <w:pPr>
        <w:spacing w:line="2" w:lineRule="exact"/>
        <w:rPr>
          <w:rFonts w:ascii="MS PGothic" w:eastAsia="MS PGothic" w:hAnsi="MS PGothic" w:cs="MS PGothic"/>
          <w:color w:val="333333"/>
          <w:sz w:val="42"/>
          <w:szCs w:val="42"/>
          <w:vertAlign w:val="superscript"/>
        </w:rPr>
      </w:pPr>
    </w:p>
    <w:p w:rsidR="005C05D4" w:rsidRDefault="00023A36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61"/>
        <w:rPr>
          <w:rFonts w:ascii="MS PGothic" w:eastAsia="MS PGothic" w:hAnsi="MS PGothic" w:cs="MS PGothic"/>
          <w:color w:val="333333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color w:val="333333"/>
          <w:sz w:val="18"/>
          <w:szCs w:val="18"/>
        </w:rPr>
        <w:t>Input data in the standard register and ensure that</w:t>
      </w:r>
      <w:r>
        <w:rPr>
          <w:rFonts w:ascii="Arial Narrow" w:eastAsia="Arial Narrow" w:hAnsi="Arial Narrow" w:cs="Arial Narrow"/>
          <w:color w:val="333333"/>
          <w:sz w:val="18"/>
          <w:szCs w:val="18"/>
        </w:rPr>
        <w:t xml:space="preserve"> it is up to date.</w:t>
      </w:r>
    </w:p>
    <w:p w:rsidR="005C05D4" w:rsidRDefault="005C05D4">
      <w:pPr>
        <w:spacing w:line="7" w:lineRule="exact"/>
        <w:rPr>
          <w:rFonts w:ascii="MS PGothic" w:eastAsia="MS PGothic" w:hAnsi="MS PGothic" w:cs="MS PGothic"/>
          <w:color w:val="333333"/>
          <w:sz w:val="33"/>
          <w:szCs w:val="33"/>
          <w:vertAlign w:val="superscript"/>
        </w:rPr>
      </w:pPr>
    </w:p>
    <w:p w:rsidR="005C05D4" w:rsidRDefault="00023A36">
      <w:pPr>
        <w:numPr>
          <w:ilvl w:val="0"/>
          <w:numId w:val="4"/>
        </w:numPr>
        <w:tabs>
          <w:tab w:val="left" w:pos="720"/>
        </w:tabs>
        <w:spacing w:line="182" w:lineRule="auto"/>
        <w:ind w:left="720" w:right="160" w:hanging="361"/>
        <w:rPr>
          <w:rFonts w:ascii="MS PGothic" w:eastAsia="MS PGothic" w:hAnsi="MS PGothic" w:cs="MS PGothic"/>
          <w:color w:val="333333"/>
          <w:sz w:val="42"/>
          <w:szCs w:val="42"/>
          <w:vertAlign w:val="superscript"/>
        </w:rPr>
      </w:pPr>
      <w:r>
        <w:rPr>
          <w:rFonts w:ascii="Arial Narrow" w:eastAsia="Arial Narrow" w:hAnsi="Arial Narrow" w:cs="Arial Narrow"/>
          <w:color w:val="333333"/>
          <w:sz w:val="21"/>
          <w:szCs w:val="21"/>
        </w:rPr>
        <w:t>Makes sure that controlled copies of latest approved documents and drawings are given to the appropriate staff, subcontractors and suppliers as applicable</w:t>
      </w:r>
    </w:p>
    <w:p w:rsidR="005C05D4" w:rsidRDefault="00023A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356235</wp:posOffset>
            </wp:positionV>
            <wp:extent cx="597789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ectPr w:rsidR="005C05D4">
          <w:type w:val="continuous"/>
          <w:pgSz w:w="11900" w:h="16838"/>
          <w:pgMar w:top="1166" w:right="1126" w:bottom="145" w:left="1420" w:header="0" w:footer="0" w:gutter="0"/>
          <w:cols w:space="720" w:equalWidth="0">
            <w:col w:w="9360"/>
          </w:cols>
        </w:sectPr>
      </w:pPr>
    </w:p>
    <w:p w:rsidR="005C05D4" w:rsidRDefault="00023A36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lastRenderedPageBreak/>
        <w:t>(Curriculum Vitae)</w:t>
      </w:r>
    </w:p>
    <w:p w:rsidR="005C05D4" w:rsidRDefault="005C05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2336;visibility:visible;mso-wrap-distance-left:0;mso-wrap-distance-right:0" from="-.75pt,.4pt" to="473.4pt,.4pt" o:allowincell="f" strokeweight=".48pt"/>
        </w:pict>
      </w:r>
    </w:p>
    <w:p w:rsidR="005C05D4" w:rsidRDefault="005C05D4">
      <w:pPr>
        <w:spacing w:line="270" w:lineRule="exact"/>
        <w:rPr>
          <w:sz w:val="20"/>
          <w:szCs w:val="20"/>
        </w:rPr>
      </w:pPr>
    </w:p>
    <w:p w:rsidR="005C05D4" w:rsidRDefault="00023A36">
      <w:pPr>
        <w:numPr>
          <w:ilvl w:val="0"/>
          <w:numId w:val="5"/>
        </w:numPr>
        <w:tabs>
          <w:tab w:val="left" w:pos="720"/>
        </w:tabs>
        <w:spacing w:line="182" w:lineRule="auto"/>
        <w:ind w:left="720" w:right="300" w:hanging="361"/>
        <w:rPr>
          <w:rFonts w:ascii="MS PGothic" w:eastAsia="MS PGothic" w:hAnsi="MS PGothic" w:cs="MS PGothic"/>
          <w:color w:val="333333"/>
          <w:sz w:val="42"/>
          <w:szCs w:val="42"/>
          <w:vertAlign w:val="superscript"/>
        </w:rPr>
      </w:pPr>
      <w:r>
        <w:rPr>
          <w:rFonts w:ascii="Arial Narrow" w:eastAsia="Arial Narrow" w:hAnsi="Arial Narrow" w:cs="Arial Narrow"/>
          <w:color w:val="333333"/>
          <w:sz w:val="21"/>
          <w:szCs w:val="21"/>
        </w:rPr>
        <w:t xml:space="preserve">Maintain the documents and </w:t>
      </w:r>
      <w:r>
        <w:rPr>
          <w:rFonts w:ascii="Arial Narrow" w:eastAsia="Arial Narrow" w:hAnsi="Arial Narrow" w:cs="Arial Narrow"/>
          <w:color w:val="333333"/>
          <w:sz w:val="21"/>
          <w:szCs w:val="21"/>
        </w:rPr>
        <w:t>drawings under safe custody without any damage or deterioration with easy traceability</w:t>
      </w:r>
    </w:p>
    <w:p w:rsidR="005C05D4" w:rsidRDefault="005C05D4">
      <w:pPr>
        <w:spacing w:line="2" w:lineRule="exact"/>
        <w:rPr>
          <w:rFonts w:ascii="MS PGothic" w:eastAsia="MS PGothic" w:hAnsi="MS PGothic" w:cs="MS PGothic"/>
          <w:color w:val="333333"/>
          <w:sz w:val="42"/>
          <w:szCs w:val="42"/>
          <w:vertAlign w:val="superscript"/>
        </w:rPr>
      </w:pPr>
    </w:p>
    <w:p w:rsidR="005C05D4" w:rsidRDefault="00023A36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361"/>
        <w:rPr>
          <w:rFonts w:ascii="MS PGothic" w:eastAsia="MS PGothic" w:hAnsi="MS PGothic" w:cs="MS PGothic"/>
          <w:color w:val="333333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color w:val="333333"/>
          <w:sz w:val="18"/>
          <w:szCs w:val="18"/>
        </w:rPr>
        <w:t>Maintain the files and control logs as required by the project.</w:t>
      </w: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306" w:lineRule="exact"/>
        <w:rPr>
          <w:sz w:val="20"/>
          <w:szCs w:val="20"/>
        </w:rPr>
      </w:pP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u w:val="single"/>
        </w:rPr>
        <w:t>PROJECT:</w:t>
      </w:r>
    </w:p>
    <w:p w:rsidR="005C05D4" w:rsidRDefault="005C05D4">
      <w:pPr>
        <w:spacing w:line="253" w:lineRule="exact"/>
        <w:rPr>
          <w:sz w:val="20"/>
          <w:szCs w:val="20"/>
        </w:rPr>
      </w:pPr>
    </w:p>
    <w:p w:rsidR="005C05D4" w:rsidRDefault="00023A36">
      <w:pPr>
        <w:spacing w:line="239" w:lineRule="auto"/>
        <w:ind w:right="18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color w:val="333333"/>
        </w:rPr>
        <w:t xml:space="preserve">A G+1 community center that consist of a grocery, a nursery and 14 leasable retail units </w:t>
      </w:r>
      <w:r>
        <w:rPr>
          <w:rFonts w:ascii="Arial Narrow" w:eastAsia="Arial Narrow" w:hAnsi="Arial Narrow" w:cs="Arial Narrow"/>
          <w:color w:val="333333"/>
        </w:rPr>
        <w:t>including a cafe and family restaurant with outdoor seating, kiosks and a medical clinic all of which are designed to accommodate the needs of Mudon residents. It also includes various outdoor facilities such as a swimming pool, two tennis courts, a childr</w:t>
      </w:r>
      <w:r>
        <w:rPr>
          <w:rFonts w:ascii="Arial Narrow" w:eastAsia="Arial Narrow" w:hAnsi="Arial Narrow" w:cs="Arial Narrow"/>
          <w:color w:val="333333"/>
        </w:rPr>
        <w:t>en’s playground and ample parking space for visitors.</w:t>
      </w:r>
    </w:p>
    <w:p w:rsidR="005C05D4" w:rsidRDefault="005C05D4">
      <w:pPr>
        <w:sectPr w:rsidR="005C05D4">
          <w:pgSz w:w="11900" w:h="16838"/>
          <w:pgMar w:top="1166" w:right="1126" w:bottom="145" w:left="1420" w:header="0" w:footer="0" w:gutter="0"/>
          <w:cols w:space="720" w:equalWidth="0">
            <w:col w:w="9360"/>
          </w:cols>
        </w:sect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56" w:lineRule="exact"/>
        <w:rPr>
          <w:sz w:val="20"/>
          <w:szCs w:val="20"/>
        </w:rPr>
      </w:pP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July 2008 – September 2013</w:t>
      </w:r>
    </w:p>
    <w:p w:rsidR="005C05D4" w:rsidRDefault="005C05D4">
      <w:pPr>
        <w:spacing w:line="264" w:lineRule="exact"/>
        <w:rPr>
          <w:sz w:val="20"/>
          <w:szCs w:val="20"/>
        </w:rPr>
      </w:pP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Position</w:t>
      </w:r>
    </w:p>
    <w:p w:rsidR="005C05D4" w:rsidRDefault="005C05D4">
      <w:pPr>
        <w:spacing w:line="268" w:lineRule="exact"/>
        <w:rPr>
          <w:sz w:val="20"/>
          <w:szCs w:val="20"/>
        </w:rPr>
      </w:pPr>
    </w:p>
    <w:p w:rsidR="005C05D4" w:rsidRDefault="00023A3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Responsibility</w:t>
      </w:r>
    </w:p>
    <w:p w:rsidR="005C05D4" w:rsidRDefault="00023A3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36" w:lineRule="exact"/>
        <w:rPr>
          <w:sz w:val="20"/>
          <w:szCs w:val="20"/>
        </w:rPr>
      </w:pPr>
    </w:p>
    <w:p w:rsidR="005C05D4" w:rsidRDefault="00023A36">
      <w:pPr>
        <w:numPr>
          <w:ilvl w:val="0"/>
          <w:numId w:val="6"/>
        </w:numPr>
        <w:tabs>
          <w:tab w:val="left" w:pos="721"/>
        </w:tabs>
        <w:ind w:left="721" w:hanging="721"/>
        <w:rPr>
          <w:rFonts w:ascii="Arial Narrow" w:eastAsia="Arial Narrow" w:hAnsi="Arial Narrow" w:cs="Arial Narrow"/>
          <w:b/>
          <w:bCs/>
          <w:i/>
          <w:iCs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z w:val="21"/>
          <w:szCs w:val="21"/>
        </w:rPr>
        <w:t>Al Shafaq Building Cleaning Services , Dubai, UAE</w:t>
      </w:r>
    </w:p>
    <w:p w:rsidR="005C05D4" w:rsidRDefault="005C05D4">
      <w:pPr>
        <w:spacing w:line="274" w:lineRule="exact"/>
        <w:rPr>
          <w:rFonts w:ascii="Arial Narrow" w:eastAsia="Arial Narrow" w:hAnsi="Arial Narrow" w:cs="Arial Narrow"/>
          <w:b/>
          <w:bCs/>
          <w:i/>
          <w:iCs/>
          <w:sz w:val="21"/>
          <w:szCs w:val="21"/>
        </w:rPr>
      </w:pPr>
    </w:p>
    <w:p w:rsidR="005C05D4" w:rsidRDefault="00023A36">
      <w:pPr>
        <w:numPr>
          <w:ilvl w:val="0"/>
          <w:numId w:val="6"/>
        </w:numPr>
        <w:tabs>
          <w:tab w:val="left" w:pos="721"/>
        </w:tabs>
        <w:ind w:left="721" w:hanging="721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Admin Officer</w:t>
      </w:r>
    </w:p>
    <w:p w:rsidR="005C05D4" w:rsidRDefault="005C05D4">
      <w:pPr>
        <w:spacing w:line="521" w:lineRule="exact"/>
        <w:rPr>
          <w:sz w:val="20"/>
          <w:szCs w:val="20"/>
        </w:rPr>
      </w:pPr>
    </w:p>
    <w:p w:rsidR="005C05D4" w:rsidRDefault="005C05D4">
      <w:pPr>
        <w:sectPr w:rsidR="005C05D4">
          <w:type w:val="continuous"/>
          <w:pgSz w:w="11900" w:h="16838"/>
          <w:pgMar w:top="1166" w:right="1126" w:bottom="145" w:left="1420" w:header="0" w:footer="0" w:gutter="0"/>
          <w:cols w:num="2" w:space="720" w:equalWidth="0">
            <w:col w:w="2400" w:space="479"/>
            <w:col w:w="6481"/>
          </w:cols>
        </w:sectPr>
      </w:pPr>
    </w:p>
    <w:p w:rsidR="005C05D4" w:rsidRDefault="00023A36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1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Arial Narrow" w:eastAsia="Arial Narrow" w:hAnsi="Arial Narrow" w:cs="Arial Narrow"/>
          <w:sz w:val="19"/>
          <w:szCs w:val="19"/>
        </w:rPr>
        <w:lastRenderedPageBreak/>
        <w:t xml:space="preserve">Assisting &amp; attending </w:t>
      </w:r>
      <w:r>
        <w:rPr>
          <w:rFonts w:ascii="Arial Narrow" w:eastAsia="Arial Narrow" w:hAnsi="Arial Narrow" w:cs="Arial Narrow"/>
          <w:sz w:val="19"/>
          <w:szCs w:val="19"/>
        </w:rPr>
        <w:t>client's inquiries</w:t>
      </w:r>
    </w:p>
    <w:p w:rsidR="005C05D4" w:rsidRDefault="005C05D4">
      <w:pPr>
        <w:spacing w:line="11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5C05D4" w:rsidRDefault="00023A36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1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sz w:val="18"/>
          <w:szCs w:val="18"/>
        </w:rPr>
        <w:t>Answer and forward phone calls to responsible person.</w:t>
      </w:r>
    </w:p>
    <w:p w:rsidR="005C05D4" w:rsidRDefault="005C05D4">
      <w:pPr>
        <w:spacing w:line="10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C05D4" w:rsidRDefault="00023A36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1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sz w:val="18"/>
          <w:szCs w:val="18"/>
        </w:rPr>
        <w:t>Monitoring fax messages, mails and e-mails as well as distribution to concerned staff.</w:t>
      </w:r>
    </w:p>
    <w:p w:rsidR="005C05D4" w:rsidRDefault="005C05D4">
      <w:pPr>
        <w:spacing w:line="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C05D4" w:rsidRDefault="00023A36">
      <w:pPr>
        <w:numPr>
          <w:ilvl w:val="0"/>
          <w:numId w:val="7"/>
        </w:numPr>
        <w:tabs>
          <w:tab w:val="left" w:pos="720"/>
        </w:tabs>
        <w:spacing w:line="182" w:lineRule="auto"/>
        <w:ind w:left="720" w:right="880" w:hanging="361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Arial Narrow" w:eastAsia="Arial Narrow" w:hAnsi="Arial Narrow" w:cs="Arial Narrow"/>
          <w:sz w:val="21"/>
          <w:szCs w:val="21"/>
        </w:rPr>
        <w:t xml:space="preserve">Assisting Manager and staff for their yearly vacation, in example ticket booking, hotel </w:t>
      </w:r>
      <w:r>
        <w:rPr>
          <w:rFonts w:ascii="Arial Narrow" w:eastAsia="Arial Narrow" w:hAnsi="Arial Narrow" w:cs="Arial Narrow"/>
          <w:sz w:val="21"/>
          <w:szCs w:val="21"/>
        </w:rPr>
        <w:t>reservation, transportation service and visa arrangement.</w:t>
      </w:r>
    </w:p>
    <w:p w:rsidR="005C05D4" w:rsidRDefault="00023A36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61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sz w:val="18"/>
          <w:szCs w:val="18"/>
        </w:rPr>
        <w:t>Preparing Quotes, Invoices and Wage Protection System (WPS) monthly as required in Ministry of Labour.</w:t>
      </w:r>
    </w:p>
    <w:p w:rsidR="005C05D4" w:rsidRDefault="005C05D4">
      <w:pPr>
        <w:spacing w:line="5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C05D4" w:rsidRDefault="00023A36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1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sz w:val="18"/>
          <w:szCs w:val="18"/>
        </w:rPr>
        <w:t>Managing recruitment of required staff, as well as processing of Visa.</w:t>
      </w:r>
    </w:p>
    <w:p w:rsidR="005C05D4" w:rsidRDefault="005C05D4">
      <w:pPr>
        <w:spacing w:line="1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C05D4" w:rsidRDefault="00023A36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1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Prepare agreement to </w:t>
      </w:r>
      <w:r>
        <w:rPr>
          <w:rFonts w:ascii="Arial Narrow" w:eastAsia="Arial Narrow" w:hAnsi="Arial Narrow" w:cs="Arial Narrow"/>
          <w:sz w:val="18"/>
          <w:szCs w:val="18"/>
        </w:rPr>
        <w:t>clients according to requirement and company</w:t>
      </w:r>
    </w:p>
    <w:p w:rsidR="005C05D4" w:rsidRDefault="005C05D4">
      <w:pPr>
        <w:spacing w:line="7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C05D4" w:rsidRDefault="00023A36">
      <w:pPr>
        <w:numPr>
          <w:ilvl w:val="0"/>
          <w:numId w:val="7"/>
        </w:numPr>
        <w:tabs>
          <w:tab w:val="left" w:pos="720"/>
        </w:tabs>
        <w:spacing w:line="182" w:lineRule="auto"/>
        <w:ind w:left="720" w:right="380" w:hanging="361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Arial Narrow" w:eastAsia="Arial Narrow" w:hAnsi="Arial Narrow" w:cs="Arial Narrow"/>
          <w:sz w:val="21"/>
          <w:szCs w:val="21"/>
        </w:rPr>
        <w:t>Maintain employee files and records pertaining to employment such as copy of passport, residence visa copy, contracts, health card and Labour card copy.</w:t>
      </w:r>
    </w:p>
    <w:p w:rsidR="005C05D4" w:rsidRDefault="00023A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4305935</wp:posOffset>
            </wp:positionV>
            <wp:extent cx="597789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200" w:lineRule="exact"/>
        <w:rPr>
          <w:sz w:val="20"/>
          <w:szCs w:val="20"/>
        </w:rPr>
      </w:pPr>
    </w:p>
    <w:p w:rsidR="005C05D4" w:rsidRDefault="005C05D4">
      <w:pPr>
        <w:spacing w:line="386" w:lineRule="exact"/>
        <w:rPr>
          <w:sz w:val="20"/>
          <w:szCs w:val="20"/>
        </w:rPr>
      </w:pPr>
    </w:p>
    <w:p w:rsidR="005C05D4" w:rsidRDefault="00023A3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4"/>
          <w:szCs w:val="14"/>
        </w:rPr>
        <w:t>3 of 3</w:t>
      </w:r>
    </w:p>
    <w:sectPr w:rsidR="005C05D4" w:rsidSect="005C05D4">
      <w:type w:val="continuous"/>
      <w:pgSz w:w="11900" w:h="16838"/>
      <w:pgMar w:top="1166" w:right="1126" w:bottom="145" w:left="142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14840E2"/>
    <w:lvl w:ilvl="0" w:tplc="A4DC24AA">
      <w:start w:val="1"/>
      <w:numFmt w:val="bullet"/>
      <w:lvlText w:val="✓"/>
      <w:lvlJc w:val="left"/>
    </w:lvl>
    <w:lvl w:ilvl="1" w:tplc="FAF4EBB6">
      <w:numFmt w:val="decimal"/>
      <w:lvlText w:val=""/>
      <w:lvlJc w:val="left"/>
    </w:lvl>
    <w:lvl w:ilvl="2" w:tplc="3D36D3C8">
      <w:numFmt w:val="decimal"/>
      <w:lvlText w:val=""/>
      <w:lvlJc w:val="left"/>
    </w:lvl>
    <w:lvl w:ilvl="3" w:tplc="3E1E7164">
      <w:numFmt w:val="decimal"/>
      <w:lvlText w:val=""/>
      <w:lvlJc w:val="left"/>
    </w:lvl>
    <w:lvl w:ilvl="4" w:tplc="72BC3260">
      <w:numFmt w:val="decimal"/>
      <w:lvlText w:val=""/>
      <w:lvlJc w:val="left"/>
    </w:lvl>
    <w:lvl w:ilvl="5" w:tplc="EFAADE32">
      <w:numFmt w:val="decimal"/>
      <w:lvlText w:val=""/>
      <w:lvlJc w:val="left"/>
    </w:lvl>
    <w:lvl w:ilvl="6" w:tplc="CC9040FE">
      <w:numFmt w:val="decimal"/>
      <w:lvlText w:val=""/>
      <w:lvlJc w:val="left"/>
    </w:lvl>
    <w:lvl w:ilvl="7" w:tplc="ADCE509A">
      <w:numFmt w:val="decimal"/>
      <w:lvlText w:val=""/>
      <w:lvlJc w:val="left"/>
    </w:lvl>
    <w:lvl w:ilvl="8" w:tplc="8D70A044">
      <w:numFmt w:val="decimal"/>
      <w:lvlText w:val=""/>
      <w:lvlJc w:val="left"/>
    </w:lvl>
  </w:abstractNum>
  <w:abstractNum w:abstractNumId="1">
    <w:nsid w:val="000041BB"/>
    <w:multiLevelType w:val="hybridMultilevel"/>
    <w:tmpl w:val="2E0A8BE0"/>
    <w:lvl w:ilvl="0" w:tplc="73C2771A">
      <w:start w:val="1"/>
      <w:numFmt w:val="bullet"/>
      <w:lvlText w:val="✓"/>
      <w:lvlJc w:val="left"/>
    </w:lvl>
    <w:lvl w:ilvl="1" w:tplc="7FFC5778">
      <w:numFmt w:val="decimal"/>
      <w:lvlText w:val=""/>
      <w:lvlJc w:val="left"/>
    </w:lvl>
    <w:lvl w:ilvl="2" w:tplc="F1EEF44E">
      <w:numFmt w:val="decimal"/>
      <w:lvlText w:val=""/>
      <w:lvlJc w:val="left"/>
    </w:lvl>
    <w:lvl w:ilvl="3" w:tplc="DFD20D8A">
      <w:numFmt w:val="decimal"/>
      <w:lvlText w:val=""/>
      <w:lvlJc w:val="left"/>
    </w:lvl>
    <w:lvl w:ilvl="4" w:tplc="BAF28538">
      <w:numFmt w:val="decimal"/>
      <w:lvlText w:val=""/>
      <w:lvlJc w:val="left"/>
    </w:lvl>
    <w:lvl w:ilvl="5" w:tplc="45AC29BA">
      <w:numFmt w:val="decimal"/>
      <w:lvlText w:val=""/>
      <w:lvlJc w:val="left"/>
    </w:lvl>
    <w:lvl w:ilvl="6" w:tplc="1DF46F1E">
      <w:numFmt w:val="decimal"/>
      <w:lvlText w:val=""/>
      <w:lvlJc w:val="left"/>
    </w:lvl>
    <w:lvl w:ilvl="7" w:tplc="597C4AEC">
      <w:numFmt w:val="decimal"/>
      <w:lvlText w:val=""/>
      <w:lvlJc w:val="left"/>
    </w:lvl>
    <w:lvl w:ilvl="8" w:tplc="C40A4248">
      <w:numFmt w:val="decimal"/>
      <w:lvlText w:val=""/>
      <w:lvlJc w:val="left"/>
    </w:lvl>
  </w:abstractNum>
  <w:abstractNum w:abstractNumId="2">
    <w:nsid w:val="00005AF1"/>
    <w:multiLevelType w:val="hybridMultilevel"/>
    <w:tmpl w:val="8EEEA5A4"/>
    <w:lvl w:ilvl="0" w:tplc="F764625E">
      <w:start w:val="1"/>
      <w:numFmt w:val="bullet"/>
      <w:lvlText w:val=":"/>
      <w:lvlJc w:val="left"/>
    </w:lvl>
    <w:lvl w:ilvl="1" w:tplc="0E58C030">
      <w:numFmt w:val="decimal"/>
      <w:lvlText w:val=""/>
      <w:lvlJc w:val="left"/>
    </w:lvl>
    <w:lvl w:ilvl="2" w:tplc="89284D26">
      <w:numFmt w:val="decimal"/>
      <w:lvlText w:val=""/>
      <w:lvlJc w:val="left"/>
    </w:lvl>
    <w:lvl w:ilvl="3" w:tplc="3ADC9270">
      <w:numFmt w:val="decimal"/>
      <w:lvlText w:val=""/>
      <w:lvlJc w:val="left"/>
    </w:lvl>
    <w:lvl w:ilvl="4" w:tplc="60EA8586">
      <w:numFmt w:val="decimal"/>
      <w:lvlText w:val=""/>
      <w:lvlJc w:val="left"/>
    </w:lvl>
    <w:lvl w:ilvl="5" w:tplc="0FC2CCE0">
      <w:numFmt w:val="decimal"/>
      <w:lvlText w:val=""/>
      <w:lvlJc w:val="left"/>
    </w:lvl>
    <w:lvl w:ilvl="6" w:tplc="22A2FA80">
      <w:numFmt w:val="decimal"/>
      <w:lvlText w:val=""/>
      <w:lvlJc w:val="left"/>
    </w:lvl>
    <w:lvl w:ilvl="7" w:tplc="B2A606E2">
      <w:numFmt w:val="decimal"/>
      <w:lvlText w:val=""/>
      <w:lvlJc w:val="left"/>
    </w:lvl>
    <w:lvl w:ilvl="8" w:tplc="4F8E85BE">
      <w:numFmt w:val="decimal"/>
      <w:lvlText w:val=""/>
      <w:lvlJc w:val="left"/>
    </w:lvl>
  </w:abstractNum>
  <w:abstractNum w:abstractNumId="3">
    <w:nsid w:val="00005F90"/>
    <w:multiLevelType w:val="hybridMultilevel"/>
    <w:tmpl w:val="DFD6A09C"/>
    <w:lvl w:ilvl="0" w:tplc="062E63AE">
      <w:start w:val="1"/>
      <w:numFmt w:val="bullet"/>
      <w:lvlText w:val="✓"/>
      <w:lvlJc w:val="left"/>
    </w:lvl>
    <w:lvl w:ilvl="1" w:tplc="8C6A3420">
      <w:numFmt w:val="decimal"/>
      <w:lvlText w:val=""/>
      <w:lvlJc w:val="left"/>
    </w:lvl>
    <w:lvl w:ilvl="2" w:tplc="3A6213D2">
      <w:numFmt w:val="decimal"/>
      <w:lvlText w:val=""/>
      <w:lvlJc w:val="left"/>
    </w:lvl>
    <w:lvl w:ilvl="3" w:tplc="CCA0AD20">
      <w:numFmt w:val="decimal"/>
      <w:lvlText w:val=""/>
      <w:lvlJc w:val="left"/>
    </w:lvl>
    <w:lvl w:ilvl="4" w:tplc="2910C0A2">
      <w:numFmt w:val="decimal"/>
      <w:lvlText w:val=""/>
      <w:lvlJc w:val="left"/>
    </w:lvl>
    <w:lvl w:ilvl="5" w:tplc="C3263BAA">
      <w:numFmt w:val="decimal"/>
      <w:lvlText w:val=""/>
      <w:lvlJc w:val="left"/>
    </w:lvl>
    <w:lvl w:ilvl="6" w:tplc="32CADEA8">
      <w:numFmt w:val="decimal"/>
      <w:lvlText w:val=""/>
      <w:lvlJc w:val="left"/>
    </w:lvl>
    <w:lvl w:ilvl="7" w:tplc="51104ECC">
      <w:numFmt w:val="decimal"/>
      <w:lvlText w:val=""/>
      <w:lvlJc w:val="left"/>
    </w:lvl>
    <w:lvl w:ilvl="8" w:tplc="787E00B8">
      <w:numFmt w:val="decimal"/>
      <w:lvlText w:val=""/>
      <w:lvlJc w:val="left"/>
    </w:lvl>
  </w:abstractNum>
  <w:abstractNum w:abstractNumId="4">
    <w:nsid w:val="00006952"/>
    <w:multiLevelType w:val="hybridMultilevel"/>
    <w:tmpl w:val="740443C2"/>
    <w:lvl w:ilvl="0" w:tplc="F4E481A6">
      <w:start w:val="1"/>
      <w:numFmt w:val="bullet"/>
      <w:lvlText w:val="✓"/>
      <w:lvlJc w:val="left"/>
    </w:lvl>
    <w:lvl w:ilvl="1" w:tplc="1EA04462">
      <w:numFmt w:val="decimal"/>
      <w:lvlText w:val=""/>
      <w:lvlJc w:val="left"/>
    </w:lvl>
    <w:lvl w:ilvl="2" w:tplc="C924FF54">
      <w:numFmt w:val="decimal"/>
      <w:lvlText w:val=""/>
      <w:lvlJc w:val="left"/>
    </w:lvl>
    <w:lvl w:ilvl="3" w:tplc="CDE2EAD0">
      <w:numFmt w:val="decimal"/>
      <w:lvlText w:val=""/>
      <w:lvlJc w:val="left"/>
    </w:lvl>
    <w:lvl w:ilvl="4" w:tplc="CEE4AFBC">
      <w:numFmt w:val="decimal"/>
      <w:lvlText w:val=""/>
      <w:lvlJc w:val="left"/>
    </w:lvl>
    <w:lvl w:ilvl="5" w:tplc="6748B6D8">
      <w:numFmt w:val="decimal"/>
      <w:lvlText w:val=""/>
      <w:lvlJc w:val="left"/>
    </w:lvl>
    <w:lvl w:ilvl="6" w:tplc="35461498">
      <w:numFmt w:val="decimal"/>
      <w:lvlText w:val=""/>
      <w:lvlJc w:val="left"/>
    </w:lvl>
    <w:lvl w:ilvl="7" w:tplc="5D5048C0">
      <w:numFmt w:val="decimal"/>
      <w:lvlText w:val=""/>
      <w:lvlJc w:val="left"/>
    </w:lvl>
    <w:lvl w:ilvl="8" w:tplc="5F36FE64">
      <w:numFmt w:val="decimal"/>
      <w:lvlText w:val=""/>
      <w:lvlJc w:val="left"/>
    </w:lvl>
  </w:abstractNum>
  <w:abstractNum w:abstractNumId="5">
    <w:nsid w:val="00006DF1"/>
    <w:multiLevelType w:val="hybridMultilevel"/>
    <w:tmpl w:val="C370105C"/>
    <w:lvl w:ilvl="0" w:tplc="06CE6F9C">
      <w:start w:val="1"/>
      <w:numFmt w:val="bullet"/>
      <w:lvlText w:val="✓"/>
      <w:lvlJc w:val="left"/>
    </w:lvl>
    <w:lvl w:ilvl="1" w:tplc="3D66BA98">
      <w:numFmt w:val="decimal"/>
      <w:lvlText w:val=""/>
      <w:lvlJc w:val="left"/>
    </w:lvl>
    <w:lvl w:ilvl="2" w:tplc="03DE9CA6">
      <w:numFmt w:val="decimal"/>
      <w:lvlText w:val=""/>
      <w:lvlJc w:val="left"/>
    </w:lvl>
    <w:lvl w:ilvl="3" w:tplc="1660A71E">
      <w:numFmt w:val="decimal"/>
      <w:lvlText w:val=""/>
      <w:lvlJc w:val="left"/>
    </w:lvl>
    <w:lvl w:ilvl="4" w:tplc="BD5ABA44">
      <w:numFmt w:val="decimal"/>
      <w:lvlText w:val=""/>
      <w:lvlJc w:val="left"/>
    </w:lvl>
    <w:lvl w:ilvl="5" w:tplc="5E0A268A">
      <w:numFmt w:val="decimal"/>
      <w:lvlText w:val=""/>
      <w:lvlJc w:val="left"/>
    </w:lvl>
    <w:lvl w:ilvl="6" w:tplc="FD9E4A12">
      <w:numFmt w:val="decimal"/>
      <w:lvlText w:val=""/>
      <w:lvlJc w:val="left"/>
    </w:lvl>
    <w:lvl w:ilvl="7" w:tplc="10644ED6">
      <w:numFmt w:val="decimal"/>
      <w:lvlText w:val=""/>
      <w:lvlJc w:val="left"/>
    </w:lvl>
    <w:lvl w:ilvl="8" w:tplc="FA7E7D1E">
      <w:numFmt w:val="decimal"/>
      <w:lvlText w:val=""/>
      <w:lvlJc w:val="left"/>
    </w:lvl>
  </w:abstractNum>
  <w:abstractNum w:abstractNumId="6">
    <w:nsid w:val="000072AE"/>
    <w:multiLevelType w:val="hybridMultilevel"/>
    <w:tmpl w:val="2BEAFA2C"/>
    <w:lvl w:ilvl="0" w:tplc="ECD4494C">
      <w:start w:val="1"/>
      <w:numFmt w:val="bullet"/>
      <w:lvlText w:val="✓"/>
      <w:lvlJc w:val="left"/>
    </w:lvl>
    <w:lvl w:ilvl="1" w:tplc="3B4E984A">
      <w:numFmt w:val="decimal"/>
      <w:lvlText w:val=""/>
      <w:lvlJc w:val="left"/>
    </w:lvl>
    <w:lvl w:ilvl="2" w:tplc="F572DBAA">
      <w:numFmt w:val="decimal"/>
      <w:lvlText w:val=""/>
      <w:lvlJc w:val="left"/>
    </w:lvl>
    <w:lvl w:ilvl="3" w:tplc="86F87DB2">
      <w:numFmt w:val="decimal"/>
      <w:lvlText w:val=""/>
      <w:lvlJc w:val="left"/>
    </w:lvl>
    <w:lvl w:ilvl="4" w:tplc="A560BF0C">
      <w:numFmt w:val="decimal"/>
      <w:lvlText w:val=""/>
      <w:lvlJc w:val="left"/>
    </w:lvl>
    <w:lvl w:ilvl="5" w:tplc="CF245836">
      <w:numFmt w:val="decimal"/>
      <w:lvlText w:val=""/>
      <w:lvlJc w:val="left"/>
    </w:lvl>
    <w:lvl w:ilvl="6" w:tplc="86784132">
      <w:numFmt w:val="decimal"/>
      <w:lvlText w:val=""/>
      <w:lvlJc w:val="left"/>
    </w:lvl>
    <w:lvl w:ilvl="7" w:tplc="9D9E4A60">
      <w:numFmt w:val="decimal"/>
      <w:lvlText w:val=""/>
      <w:lvlJc w:val="left"/>
    </w:lvl>
    <w:lvl w:ilvl="8" w:tplc="B28072A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05D4"/>
    <w:rsid w:val="00023A36"/>
    <w:rsid w:val="005C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nerva-39286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2019-07-17T15:14:00Z</dcterms:created>
  <dcterms:modified xsi:type="dcterms:W3CDTF">2019-07-17T15:14:00Z</dcterms:modified>
</cp:coreProperties>
</file>