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726" w:rsidRDefault="00A71726" w:rsidP="00903722">
      <w:pPr>
        <w:spacing w:after="0" w:line="630" w:lineRule="atLeast"/>
        <w:textAlignment w:val="baseline"/>
        <w:rPr>
          <w:rFonts w:ascii="Verdana" w:eastAsia="Times New Roman" w:hAnsi="Verdana" w:cs="Times New Roman"/>
          <w:caps/>
          <w:color w:val="2C96DD"/>
          <w:sz w:val="45"/>
          <w:szCs w:val="45"/>
          <w:bdr w:val="none" w:sz="0" w:space="0" w:color="auto" w:frame="1"/>
        </w:rPr>
      </w:pPr>
    </w:p>
    <w:p w:rsidR="00807240" w:rsidRPr="00474C1D" w:rsidRDefault="00E30905" w:rsidP="00903722">
      <w:pPr>
        <w:spacing w:after="0" w:line="630" w:lineRule="atLeast"/>
        <w:textAlignment w:val="baseline"/>
        <w:rPr>
          <w:rFonts w:ascii="Verdana" w:eastAsia="Times New Roman" w:hAnsi="Verdana" w:cs="Times New Roman"/>
          <w:caps/>
          <w:color w:val="2C96DD"/>
          <w:sz w:val="45"/>
          <w:szCs w:val="45"/>
        </w:rPr>
      </w:pPr>
      <w:r w:rsidRPr="00D26479">
        <w:rPr>
          <w:noProof/>
          <w:color w:val="002060"/>
          <w:lang w:val="en-US"/>
        </w:rPr>
        <w:drawing>
          <wp:anchor distT="0" distB="0" distL="0" distR="0" simplePos="0" relativeHeight="251659264" behindDoc="0" locked="0" layoutInCell="1" allowOverlap="1">
            <wp:simplePos x="0" y="0"/>
            <wp:positionH relativeFrom="page">
              <wp:posOffset>5653405</wp:posOffset>
            </wp:positionH>
            <wp:positionV relativeFrom="paragraph">
              <wp:posOffset>0</wp:posOffset>
            </wp:positionV>
            <wp:extent cx="1122045" cy="1122045"/>
            <wp:effectExtent l="0" t="0" r="1905" b="190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22045" cy="1122045"/>
                    </a:xfrm>
                    <a:prstGeom prst="rect">
                      <a:avLst/>
                    </a:prstGeom>
                  </pic:spPr>
                </pic:pic>
              </a:graphicData>
            </a:graphic>
          </wp:anchor>
        </w:drawing>
      </w:r>
    </w:p>
    <w:p w:rsidR="00972C3E" w:rsidRDefault="006E1EA0" w:rsidP="00903722">
      <w:pPr>
        <w:spacing w:after="0" w:line="375" w:lineRule="atLeast"/>
        <w:textAlignment w:val="baseline"/>
        <w:rPr>
          <w:rFonts w:eastAsia="Times New Roman" w:cs="Times New Roman"/>
          <w:color w:val="002060"/>
          <w:sz w:val="20"/>
          <w:szCs w:val="20"/>
          <w:bdr w:val="none" w:sz="0" w:space="0" w:color="auto" w:frame="1"/>
        </w:rPr>
      </w:pPr>
      <w:r>
        <w:rPr>
          <w:rFonts w:eastAsia="Times New Roman" w:cs="Times New Roman"/>
          <w:color w:val="002060"/>
          <w:sz w:val="20"/>
          <w:szCs w:val="20"/>
          <w:bdr w:val="none" w:sz="0" w:space="0" w:color="auto" w:frame="1"/>
        </w:rPr>
        <w:t>Experienced Finance and Accounting Professional</w:t>
      </w:r>
    </w:p>
    <w:p w:rsidR="00EE19DF" w:rsidRDefault="00807240" w:rsidP="00903722">
      <w:pPr>
        <w:spacing w:after="0" w:line="375" w:lineRule="atLeast"/>
        <w:textAlignment w:val="baseline"/>
        <w:rPr>
          <w:rFonts w:eastAsia="Times New Roman" w:cs="Times New Roman"/>
          <w:color w:val="002060"/>
          <w:sz w:val="20"/>
          <w:szCs w:val="20"/>
          <w:bdr w:val="none" w:sz="0" w:space="0" w:color="auto" w:frame="1"/>
        </w:rPr>
      </w:pPr>
      <w:r w:rsidRPr="00877C8C">
        <w:rPr>
          <w:rFonts w:eastAsia="Times New Roman" w:cs="Times New Roman"/>
          <w:color w:val="002060"/>
          <w:sz w:val="20"/>
          <w:szCs w:val="20"/>
          <w:bdr w:val="none" w:sz="0" w:space="0" w:color="auto" w:frame="1"/>
        </w:rPr>
        <w:t xml:space="preserve">Financial </w:t>
      </w:r>
      <w:r w:rsidR="00EE19DF" w:rsidRPr="00877C8C">
        <w:rPr>
          <w:rFonts w:eastAsia="Times New Roman" w:cs="Times New Roman"/>
          <w:color w:val="002060"/>
          <w:sz w:val="20"/>
          <w:szCs w:val="20"/>
          <w:bdr w:val="none" w:sz="0" w:space="0" w:color="auto" w:frame="1"/>
        </w:rPr>
        <w:t>Centre</w:t>
      </w:r>
      <w:r w:rsidRPr="00877C8C">
        <w:rPr>
          <w:rFonts w:eastAsia="Times New Roman" w:cs="Times New Roman"/>
          <w:color w:val="002060"/>
          <w:sz w:val="20"/>
          <w:szCs w:val="20"/>
          <w:bdr w:val="none" w:sz="0" w:space="0" w:color="auto" w:frame="1"/>
        </w:rPr>
        <w:t xml:space="preserve"> Road </w:t>
      </w:r>
    </w:p>
    <w:p w:rsidR="00807240" w:rsidRPr="00EE19DF" w:rsidRDefault="00807240" w:rsidP="00903722">
      <w:pPr>
        <w:spacing w:after="0" w:line="375" w:lineRule="atLeast"/>
        <w:textAlignment w:val="baseline"/>
        <w:rPr>
          <w:rFonts w:eastAsia="Times New Roman" w:cs="Times New Roman"/>
          <w:color w:val="002060"/>
          <w:sz w:val="20"/>
          <w:szCs w:val="20"/>
          <w:bdr w:val="none" w:sz="0" w:space="0" w:color="auto" w:frame="1"/>
        </w:rPr>
      </w:pPr>
      <w:r w:rsidRPr="00877C8C">
        <w:rPr>
          <w:rFonts w:eastAsia="Times New Roman" w:cs="Times New Roman"/>
          <w:color w:val="002060"/>
          <w:sz w:val="20"/>
          <w:szCs w:val="20"/>
          <w:bdr w:val="none" w:sz="0" w:space="0" w:color="auto" w:frame="1"/>
        </w:rPr>
        <w:t>Dubai</w:t>
      </w:r>
      <w:r w:rsidR="004B1C0B">
        <w:rPr>
          <w:rFonts w:eastAsia="Times New Roman" w:cs="Times New Roman"/>
          <w:color w:val="002060"/>
          <w:sz w:val="20"/>
          <w:szCs w:val="20"/>
        </w:rPr>
        <w:t>, U.A.E</w:t>
      </w:r>
      <w:r w:rsidRPr="00877C8C">
        <w:rPr>
          <w:rFonts w:eastAsia="Times New Roman" w:cs="Times New Roman"/>
          <w:color w:val="002060"/>
          <w:sz w:val="20"/>
          <w:szCs w:val="20"/>
          <w:bdr w:val="none" w:sz="0" w:space="0" w:color="auto" w:frame="1"/>
        </w:rPr>
        <w:t>| </w:t>
      </w:r>
      <w:hyperlink r:id="rId6" w:history="1">
        <w:r w:rsidR="00675ADA" w:rsidRPr="001D75B2">
          <w:rPr>
            <w:rStyle w:val="Hyperlink"/>
            <w:rFonts w:eastAsia="Times New Roman" w:cs="Times New Roman"/>
            <w:sz w:val="20"/>
            <w:szCs w:val="20"/>
            <w:bdr w:val="none" w:sz="0" w:space="0" w:color="auto" w:frame="1"/>
          </w:rPr>
          <w:t>gulfjobseeker-393066@2freemail.com</w:t>
        </w:r>
      </w:hyperlink>
      <w:r w:rsidR="00675ADA">
        <w:rPr>
          <w:rFonts w:eastAsia="Times New Roman" w:cs="Times New Roman"/>
          <w:color w:val="002060"/>
          <w:sz w:val="20"/>
          <w:szCs w:val="20"/>
          <w:bdr w:val="none" w:sz="0" w:space="0" w:color="auto" w:frame="1"/>
        </w:rPr>
        <w:t xml:space="preserve"> </w:t>
      </w:r>
    </w:p>
    <w:p w:rsidR="00151D10" w:rsidRDefault="00151D10">
      <w:pPr>
        <w:spacing w:line="615" w:lineRule="atLeast"/>
        <w:textAlignment w:val="baseline"/>
        <w:divId w:val="988559062"/>
        <w:rPr>
          <w:rFonts w:eastAsia="Times New Roman"/>
          <w:caps/>
          <w:color w:val="2C96DD"/>
          <w:sz w:val="24"/>
          <w:szCs w:val="24"/>
        </w:rPr>
      </w:pPr>
    </w:p>
    <w:p w:rsidR="00D468E0" w:rsidRPr="00493D86" w:rsidRDefault="00D468E0">
      <w:pPr>
        <w:spacing w:line="615" w:lineRule="atLeast"/>
        <w:textAlignment w:val="baseline"/>
        <w:divId w:val="988559062"/>
        <w:rPr>
          <w:rFonts w:eastAsia="Times New Roman"/>
          <w:b/>
          <w:caps/>
          <w:color w:val="2C96DD"/>
          <w:sz w:val="24"/>
          <w:szCs w:val="24"/>
        </w:rPr>
      </w:pPr>
      <w:r w:rsidRPr="00493D86">
        <w:rPr>
          <w:rFonts w:eastAsia="Times New Roman"/>
          <w:b/>
          <w:caps/>
          <w:color w:val="2C96DD"/>
          <w:sz w:val="24"/>
          <w:szCs w:val="24"/>
        </w:rPr>
        <w:t>PROFESSIONAL SUMMARY</w:t>
      </w:r>
    </w:p>
    <w:p w:rsidR="00D468E0" w:rsidRPr="0049787D" w:rsidRDefault="00D468E0" w:rsidP="000A7566">
      <w:pPr>
        <w:numPr>
          <w:ilvl w:val="0"/>
          <w:numId w:val="1"/>
        </w:numPr>
        <w:spacing w:after="0" w:line="240" w:lineRule="auto"/>
        <w:ind w:left="345"/>
        <w:jc w:val="both"/>
        <w:textAlignment w:val="baseline"/>
        <w:divId w:val="604197218"/>
        <w:rPr>
          <w:rFonts w:eastAsia="Times New Roman"/>
          <w:color w:val="002060"/>
          <w:sz w:val="20"/>
          <w:szCs w:val="20"/>
        </w:rPr>
      </w:pPr>
      <w:r w:rsidRPr="0049787D">
        <w:rPr>
          <w:rFonts w:eastAsia="Times New Roman"/>
          <w:color w:val="002060"/>
          <w:sz w:val="20"/>
          <w:szCs w:val="20"/>
        </w:rPr>
        <w:t>I am a highly organized and self-driven individual, passionate about developing my career in the field of Accounting and Finance. My commitment can be gauged from the fact that I am an accredited holder of Cost and Management Accountant (C.M.A) from Institute of Cost &amp; Management Accountants of Pakistan (I.C.M.A.P).</w:t>
      </w:r>
    </w:p>
    <w:p w:rsidR="00D468E0" w:rsidRPr="0049787D" w:rsidRDefault="00D468E0" w:rsidP="005A1B65">
      <w:pPr>
        <w:numPr>
          <w:ilvl w:val="0"/>
          <w:numId w:val="1"/>
        </w:numPr>
        <w:spacing w:after="0" w:line="240" w:lineRule="auto"/>
        <w:ind w:left="345"/>
        <w:jc w:val="both"/>
        <w:textAlignment w:val="baseline"/>
        <w:divId w:val="604197218"/>
        <w:rPr>
          <w:rFonts w:eastAsia="Times New Roman"/>
          <w:color w:val="002060"/>
          <w:sz w:val="20"/>
          <w:szCs w:val="20"/>
        </w:rPr>
      </w:pPr>
      <w:r w:rsidRPr="0049787D">
        <w:rPr>
          <w:rFonts w:eastAsia="Times New Roman"/>
          <w:color w:val="002060"/>
          <w:sz w:val="20"/>
          <w:szCs w:val="20"/>
        </w:rPr>
        <w:t xml:space="preserve">Possessing more than 20 years of experience of working in diverse financial positions with multiple companies, I have gained an extensive insight within this field. My key accounting and financial competencies include, but are not limited to, financial statements, financial reporting, costing, budgeting and </w:t>
      </w:r>
      <w:r w:rsidR="006776C2" w:rsidRPr="0049787D">
        <w:rPr>
          <w:rFonts w:eastAsia="Times New Roman"/>
          <w:color w:val="002060"/>
          <w:sz w:val="20"/>
          <w:szCs w:val="20"/>
        </w:rPr>
        <w:t>analysing</w:t>
      </w:r>
      <w:r w:rsidRPr="0049787D">
        <w:rPr>
          <w:rFonts w:eastAsia="Times New Roman"/>
          <w:color w:val="002060"/>
          <w:sz w:val="20"/>
          <w:szCs w:val="20"/>
        </w:rPr>
        <w:t>, financial structuring and modelling, risk assessments and business strategy reviews. Well familiar and good working experience of SAP (R3 Module), Microsoft Dynamics GP and Oracle Financials.</w:t>
      </w:r>
    </w:p>
    <w:p w:rsidR="00D468E0" w:rsidRPr="0049787D" w:rsidRDefault="00D468E0" w:rsidP="00FD5671">
      <w:pPr>
        <w:numPr>
          <w:ilvl w:val="0"/>
          <w:numId w:val="1"/>
        </w:numPr>
        <w:spacing w:after="0" w:line="240" w:lineRule="auto"/>
        <w:ind w:left="345"/>
        <w:jc w:val="both"/>
        <w:textAlignment w:val="baseline"/>
        <w:divId w:val="604197218"/>
        <w:rPr>
          <w:rFonts w:eastAsia="Times New Roman"/>
          <w:color w:val="002060"/>
          <w:sz w:val="20"/>
          <w:szCs w:val="20"/>
        </w:rPr>
      </w:pPr>
      <w:r w:rsidRPr="0049787D">
        <w:rPr>
          <w:rFonts w:eastAsia="Times New Roman"/>
          <w:color w:val="002060"/>
          <w:sz w:val="20"/>
          <w:szCs w:val="20"/>
        </w:rPr>
        <w:t xml:space="preserve">Worked as Finance Manager in Al </w:t>
      </w:r>
      <w:proofErr w:type="spellStart"/>
      <w:r w:rsidRPr="0049787D">
        <w:rPr>
          <w:rFonts w:eastAsia="Times New Roman"/>
          <w:color w:val="002060"/>
          <w:sz w:val="20"/>
          <w:szCs w:val="20"/>
        </w:rPr>
        <w:t>Badr</w:t>
      </w:r>
      <w:proofErr w:type="spellEnd"/>
      <w:r w:rsidRPr="0049787D">
        <w:rPr>
          <w:rFonts w:eastAsia="Times New Roman"/>
          <w:color w:val="002060"/>
          <w:sz w:val="20"/>
          <w:szCs w:val="20"/>
        </w:rPr>
        <w:t xml:space="preserve"> Al Fayez based in Jeddah, Saudi Arabia from April 01, 2012 to June 30, 2018.</w:t>
      </w:r>
    </w:p>
    <w:p w:rsidR="00D468E0" w:rsidRPr="0049787D" w:rsidRDefault="00D468E0" w:rsidP="00FD5671">
      <w:pPr>
        <w:numPr>
          <w:ilvl w:val="0"/>
          <w:numId w:val="1"/>
        </w:numPr>
        <w:spacing w:after="0" w:line="240" w:lineRule="auto"/>
        <w:ind w:left="345"/>
        <w:jc w:val="both"/>
        <w:textAlignment w:val="baseline"/>
        <w:divId w:val="604197218"/>
        <w:rPr>
          <w:rFonts w:eastAsia="Times New Roman"/>
          <w:color w:val="002060"/>
          <w:sz w:val="20"/>
          <w:szCs w:val="20"/>
        </w:rPr>
      </w:pPr>
      <w:r w:rsidRPr="0049787D">
        <w:rPr>
          <w:rFonts w:eastAsia="Times New Roman"/>
          <w:color w:val="002060"/>
          <w:sz w:val="20"/>
          <w:szCs w:val="20"/>
        </w:rPr>
        <w:t>As a Finance person, I am an accomplished communicator, with excellent organizational, decision making, and time management skills and have a proven track record of consistently meeting and regularly surpassing demanding performance goals.</w:t>
      </w:r>
    </w:p>
    <w:p w:rsidR="007B7CC9" w:rsidRPr="007B7CC9" w:rsidRDefault="00D468E0" w:rsidP="00FD5671">
      <w:pPr>
        <w:numPr>
          <w:ilvl w:val="0"/>
          <w:numId w:val="1"/>
        </w:numPr>
        <w:spacing w:after="0" w:line="240" w:lineRule="auto"/>
        <w:ind w:left="345"/>
        <w:jc w:val="both"/>
        <w:textAlignment w:val="baseline"/>
        <w:divId w:val="604197218"/>
        <w:rPr>
          <w:rFonts w:eastAsia="Times New Roman"/>
          <w:color w:val="002060"/>
          <w:sz w:val="20"/>
          <w:szCs w:val="20"/>
        </w:rPr>
      </w:pPr>
      <w:r w:rsidRPr="0049787D">
        <w:rPr>
          <w:rFonts w:eastAsia="Times New Roman"/>
          <w:color w:val="002060"/>
          <w:sz w:val="20"/>
          <w:szCs w:val="20"/>
        </w:rPr>
        <w:t>Proactive, innovative and highly influential, I am seeking a challenging but rewarding position, which is why I was naturally drawn to the exciting opportunity.</w:t>
      </w:r>
    </w:p>
    <w:p w:rsidR="00080067" w:rsidRPr="00B25D75" w:rsidRDefault="00080067" w:rsidP="00903722">
      <w:pPr>
        <w:spacing w:line="615" w:lineRule="atLeast"/>
        <w:textAlignment w:val="baseline"/>
        <w:rPr>
          <w:rFonts w:eastAsia="Times New Roman" w:cs="Times New Roman"/>
          <w:b/>
          <w:caps/>
          <w:color w:val="2C96DD"/>
          <w:sz w:val="24"/>
          <w:szCs w:val="24"/>
        </w:rPr>
      </w:pPr>
      <w:r w:rsidRPr="00B25D75">
        <w:rPr>
          <w:rFonts w:eastAsia="Times New Roman" w:cs="Times New Roman"/>
          <w:b/>
          <w:caps/>
          <w:color w:val="2C96DD"/>
          <w:sz w:val="24"/>
          <w:szCs w:val="24"/>
        </w:rPr>
        <w:t>SKILLS</w:t>
      </w:r>
    </w:p>
    <w:tbl>
      <w:tblPr>
        <w:tblW w:w="6060" w:type="dxa"/>
        <w:tblCellMar>
          <w:left w:w="0" w:type="dxa"/>
          <w:right w:w="0" w:type="dxa"/>
        </w:tblCellMar>
        <w:tblLook w:val="04A0"/>
      </w:tblPr>
      <w:tblGrid>
        <w:gridCol w:w="3030"/>
        <w:gridCol w:w="3030"/>
      </w:tblGrid>
      <w:tr w:rsidR="00080067" w:rsidRPr="00474C1D" w:rsidTr="00903722">
        <w:tc>
          <w:tcPr>
            <w:tcW w:w="3030" w:type="dxa"/>
            <w:tcBorders>
              <w:top w:val="nil"/>
              <w:left w:val="nil"/>
              <w:bottom w:val="nil"/>
              <w:right w:val="nil"/>
            </w:tcBorders>
            <w:shd w:val="clear" w:color="auto" w:fill="auto"/>
            <w:vAlign w:val="bottom"/>
            <w:hideMark/>
          </w:tcPr>
          <w:p w:rsidR="00080067" w:rsidRPr="00866925" w:rsidRDefault="00080067" w:rsidP="00080067">
            <w:pPr>
              <w:numPr>
                <w:ilvl w:val="0"/>
                <w:numId w:val="4"/>
              </w:numPr>
              <w:spacing w:after="0" w:line="270" w:lineRule="atLeast"/>
              <w:ind w:left="345"/>
              <w:textAlignment w:val="baseline"/>
              <w:rPr>
                <w:rFonts w:eastAsia="Times New Roman" w:cs="Times New Roman"/>
                <w:color w:val="002060"/>
                <w:sz w:val="20"/>
                <w:szCs w:val="20"/>
              </w:rPr>
            </w:pPr>
            <w:r w:rsidRPr="00866925">
              <w:rPr>
                <w:rFonts w:eastAsia="Times New Roman" w:cs="Times New Roman"/>
                <w:color w:val="002060"/>
                <w:sz w:val="20"/>
                <w:szCs w:val="20"/>
              </w:rPr>
              <w:t>Financial planning</w:t>
            </w:r>
          </w:p>
          <w:p w:rsidR="00080067" w:rsidRPr="00866925" w:rsidRDefault="00080067" w:rsidP="00080067">
            <w:pPr>
              <w:numPr>
                <w:ilvl w:val="0"/>
                <w:numId w:val="4"/>
              </w:numPr>
              <w:spacing w:after="0" w:line="270" w:lineRule="atLeast"/>
              <w:ind w:left="345"/>
              <w:textAlignment w:val="baseline"/>
              <w:rPr>
                <w:rFonts w:eastAsia="Times New Roman" w:cs="Times New Roman"/>
                <w:color w:val="002060"/>
                <w:sz w:val="20"/>
                <w:szCs w:val="20"/>
              </w:rPr>
            </w:pPr>
            <w:r w:rsidRPr="00866925">
              <w:rPr>
                <w:rFonts w:eastAsia="Times New Roman" w:cs="Times New Roman"/>
                <w:color w:val="002060"/>
                <w:sz w:val="20"/>
                <w:szCs w:val="20"/>
              </w:rPr>
              <w:t>Financial reporting</w:t>
            </w:r>
          </w:p>
          <w:p w:rsidR="00080067" w:rsidRPr="00866925" w:rsidRDefault="00080067" w:rsidP="00080067">
            <w:pPr>
              <w:numPr>
                <w:ilvl w:val="0"/>
                <w:numId w:val="4"/>
              </w:numPr>
              <w:spacing w:after="0" w:line="270" w:lineRule="atLeast"/>
              <w:ind w:left="345"/>
              <w:textAlignment w:val="baseline"/>
              <w:rPr>
                <w:rFonts w:eastAsia="Times New Roman" w:cs="Times New Roman"/>
                <w:color w:val="002060"/>
                <w:sz w:val="20"/>
                <w:szCs w:val="20"/>
              </w:rPr>
            </w:pPr>
            <w:r w:rsidRPr="00866925">
              <w:rPr>
                <w:rFonts w:eastAsia="Times New Roman" w:cs="Times New Roman"/>
                <w:color w:val="002060"/>
                <w:sz w:val="20"/>
                <w:szCs w:val="20"/>
              </w:rPr>
              <w:t>Strong communication skills</w:t>
            </w:r>
          </w:p>
          <w:p w:rsidR="00080067" w:rsidRPr="00866925" w:rsidRDefault="00080067" w:rsidP="00080067">
            <w:pPr>
              <w:numPr>
                <w:ilvl w:val="0"/>
                <w:numId w:val="4"/>
              </w:numPr>
              <w:spacing w:after="0" w:line="270" w:lineRule="atLeast"/>
              <w:ind w:left="345"/>
              <w:textAlignment w:val="baseline"/>
              <w:rPr>
                <w:rFonts w:eastAsia="Times New Roman" w:cs="Times New Roman"/>
                <w:color w:val="002060"/>
                <w:sz w:val="20"/>
                <w:szCs w:val="20"/>
              </w:rPr>
            </w:pPr>
            <w:r w:rsidRPr="00866925">
              <w:rPr>
                <w:rFonts w:eastAsia="Times New Roman" w:cs="Times New Roman"/>
                <w:color w:val="002060"/>
                <w:sz w:val="20"/>
                <w:szCs w:val="20"/>
              </w:rPr>
              <w:t>Account reconciliation specialist</w:t>
            </w:r>
          </w:p>
          <w:p w:rsidR="00080067" w:rsidRPr="00866925" w:rsidRDefault="00080067" w:rsidP="00080067">
            <w:pPr>
              <w:numPr>
                <w:ilvl w:val="0"/>
                <w:numId w:val="4"/>
              </w:numPr>
              <w:spacing w:after="0" w:line="270" w:lineRule="atLeast"/>
              <w:ind w:left="345"/>
              <w:textAlignment w:val="baseline"/>
              <w:rPr>
                <w:rFonts w:eastAsia="Times New Roman" w:cs="Times New Roman"/>
                <w:color w:val="002060"/>
                <w:sz w:val="20"/>
                <w:szCs w:val="20"/>
              </w:rPr>
            </w:pPr>
            <w:r w:rsidRPr="00866925">
              <w:rPr>
                <w:rFonts w:eastAsia="Times New Roman" w:cs="Times New Roman"/>
                <w:color w:val="002060"/>
                <w:sz w:val="20"/>
                <w:szCs w:val="20"/>
              </w:rPr>
              <w:t>Strategic planning</w:t>
            </w:r>
          </w:p>
          <w:p w:rsidR="00080067" w:rsidRPr="00866925" w:rsidRDefault="00080067" w:rsidP="00080067">
            <w:pPr>
              <w:numPr>
                <w:ilvl w:val="0"/>
                <w:numId w:val="4"/>
              </w:numPr>
              <w:spacing w:after="0" w:line="270" w:lineRule="atLeast"/>
              <w:ind w:left="345"/>
              <w:textAlignment w:val="baseline"/>
              <w:rPr>
                <w:rFonts w:eastAsia="Times New Roman" w:cs="Times New Roman"/>
                <w:color w:val="002060"/>
                <w:sz w:val="20"/>
                <w:szCs w:val="20"/>
              </w:rPr>
            </w:pPr>
            <w:r w:rsidRPr="00866925">
              <w:rPr>
                <w:rFonts w:eastAsia="Times New Roman" w:cs="Times New Roman"/>
                <w:color w:val="002060"/>
                <w:sz w:val="20"/>
                <w:szCs w:val="20"/>
              </w:rPr>
              <w:t>Problem-solving</w:t>
            </w:r>
          </w:p>
          <w:p w:rsidR="00080067" w:rsidRPr="00866925" w:rsidRDefault="00080067" w:rsidP="00080067">
            <w:pPr>
              <w:numPr>
                <w:ilvl w:val="0"/>
                <w:numId w:val="4"/>
              </w:numPr>
              <w:spacing w:after="0" w:line="270" w:lineRule="atLeast"/>
              <w:ind w:left="345"/>
              <w:textAlignment w:val="baseline"/>
              <w:rPr>
                <w:rFonts w:eastAsia="Times New Roman" w:cs="Times New Roman"/>
                <w:color w:val="002060"/>
                <w:sz w:val="20"/>
                <w:szCs w:val="20"/>
              </w:rPr>
            </w:pPr>
            <w:r w:rsidRPr="00866925">
              <w:rPr>
                <w:rFonts w:eastAsia="Times New Roman" w:cs="Times New Roman"/>
                <w:color w:val="002060"/>
                <w:sz w:val="20"/>
                <w:szCs w:val="20"/>
              </w:rPr>
              <w:t>Tax audits</w:t>
            </w:r>
          </w:p>
          <w:p w:rsidR="00080067" w:rsidRPr="00866925" w:rsidRDefault="00080067" w:rsidP="00080067">
            <w:pPr>
              <w:numPr>
                <w:ilvl w:val="0"/>
                <w:numId w:val="4"/>
              </w:numPr>
              <w:spacing w:after="0" w:line="270" w:lineRule="atLeast"/>
              <w:ind w:left="345"/>
              <w:textAlignment w:val="baseline"/>
              <w:rPr>
                <w:rFonts w:eastAsia="Times New Roman" w:cs="Times New Roman"/>
                <w:color w:val="002060"/>
                <w:sz w:val="20"/>
                <w:szCs w:val="20"/>
              </w:rPr>
            </w:pPr>
            <w:r w:rsidRPr="00866925">
              <w:rPr>
                <w:rFonts w:eastAsia="Times New Roman" w:cs="Times New Roman"/>
                <w:color w:val="002060"/>
                <w:sz w:val="20"/>
                <w:szCs w:val="20"/>
              </w:rPr>
              <w:t>ATX Total Accounting Office proficiency</w:t>
            </w:r>
          </w:p>
          <w:p w:rsidR="00080067" w:rsidRPr="00866925" w:rsidRDefault="00080067" w:rsidP="00080067">
            <w:pPr>
              <w:numPr>
                <w:ilvl w:val="0"/>
                <w:numId w:val="4"/>
              </w:numPr>
              <w:spacing w:after="0" w:line="270" w:lineRule="atLeast"/>
              <w:ind w:left="345"/>
              <w:textAlignment w:val="baseline"/>
              <w:rPr>
                <w:rFonts w:eastAsia="Times New Roman" w:cs="Times New Roman"/>
                <w:color w:val="002060"/>
                <w:sz w:val="20"/>
                <w:szCs w:val="20"/>
              </w:rPr>
            </w:pPr>
            <w:r w:rsidRPr="00866925">
              <w:rPr>
                <w:rFonts w:eastAsia="Times New Roman" w:cs="Times New Roman"/>
                <w:color w:val="002060"/>
                <w:sz w:val="20"/>
                <w:szCs w:val="20"/>
              </w:rPr>
              <w:t>Auditing proficiency</w:t>
            </w:r>
          </w:p>
          <w:p w:rsidR="00080067" w:rsidRPr="00866925" w:rsidRDefault="00080067" w:rsidP="00080067">
            <w:pPr>
              <w:numPr>
                <w:ilvl w:val="0"/>
                <w:numId w:val="4"/>
              </w:numPr>
              <w:spacing w:after="0" w:line="270" w:lineRule="atLeast"/>
              <w:ind w:left="345"/>
              <w:textAlignment w:val="baseline"/>
              <w:rPr>
                <w:rFonts w:eastAsia="Times New Roman" w:cs="Times New Roman"/>
                <w:color w:val="002060"/>
                <w:sz w:val="20"/>
                <w:szCs w:val="20"/>
              </w:rPr>
            </w:pPr>
            <w:r w:rsidRPr="00866925">
              <w:rPr>
                <w:rFonts w:eastAsia="Times New Roman" w:cs="Times New Roman"/>
                <w:color w:val="002060"/>
                <w:sz w:val="20"/>
                <w:szCs w:val="20"/>
              </w:rPr>
              <w:t>Budget development</w:t>
            </w:r>
          </w:p>
          <w:p w:rsidR="00080067" w:rsidRPr="00866925" w:rsidRDefault="00080067" w:rsidP="00080067">
            <w:pPr>
              <w:numPr>
                <w:ilvl w:val="0"/>
                <w:numId w:val="4"/>
              </w:numPr>
              <w:spacing w:after="0" w:line="270" w:lineRule="atLeast"/>
              <w:ind w:left="345"/>
              <w:textAlignment w:val="baseline"/>
              <w:rPr>
                <w:rFonts w:eastAsia="Times New Roman" w:cs="Times New Roman"/>
                <w:color w:val="002060"/>
                <w:sz w:val="20"/>
                <w:szCs w:val="20"/>
              </w:rPr>
            </w:pPr>
            <w:r w:rsidRPr="00866925">
              <w:rPr>
                <w:rFonts w:eastAsia="Times New Roman" w:cs="Times New Roman"/>
                <w:color w:val="002060"/>
                <w:sz w:val="20"/>
                <w:szCs w:val="20"/>
              </w:rPr>
              <w:t>Fiscal budgeting knowledge</w:t>
            </w:r>
          </w:p>
          <w:p w:rsidR="00080067" w:rsidRPr="00866925" w:rsidRDefault="00080067" w:rsidP="00080067">
            <w:pPr>
              <w:numPr>
                <w:ilvl w:val="0"/>
                <w:numId w:val="4"/>
              </w:numPr>
              <w:spacing w:after="0" w:line="270" w:lineRule="atLeast"/>
              <w:ind w:left="345"/>
              <w:textAlignment w:val="baseline"/>
              <w:rPr>
                <w:rFonts w:eastAsia="Times New Roman" w:cs="Times New Roman"/>
                <w:color w:val="002060"/>
                <w:sz w:val="20"/>
                <w:szCs w:val="20"/>
              </w:rPr>
            </w:pPr>
            <w:r w:rsidRPr="00866925">
              <w:rPr>
                <w:rFonts w:eastAsia="Times New Roman" w:cs="Times New Roman"/>
                <w:color w:val="002060"/>
                <w:sz w:val="20"/>
                <w:szCs w:val="20"/>
              </w:rPr>
              <w:t>Process audits</w:t>
            </w:r>
          </w:p>
          <w:p w:rsidR="00080067" w:rsidRPr="00866925" w:rsidRDefault="00080067" w:rsidP="00080067">
            <w:pPr>
              <w:numPr>
                <w:ilvl w:val="0"/>
                <w:numId w:val="4"/>
              </w:numPr>
              <w:spacing w:after="0" w:line="270" w:lineRule="atLeast"/>
              <w:ind w:left="345"/>
              <w:textAlignment w:val="baseline"/>
              <w:rPr>
                <w:rFonts w:eastAsia="Times New Roman" w:cs="Times New Roman"/>
                <w:color w:val="002060"/>
                <w:sz w:val="20"/>
                <w:szCs w:val="20"/>
              </w:rPr>
            </w:pPr>
            <w:r w:rsidRPr="00866925">
              <w:rPr>
                <w:rFonts w:eastAsia="Times New Roman" w:cs="Times New Roman"/>
                <w:color w:val="002060"/>
                <w:sz w:val="20"/>
                <w:szCs w:val="20"/>
              </w:rPr>
              <w:t>Advanced bookkeeping skills</w:t>
            </w:r>
          </w:p>
        </w:tc>
        <w:tc>
          <w:tcPr>
            <w:tcW w:w="3030" w:type="dxa"/>
            <w:tcBorders>
              <w:top w:val="nil"/>
              <w:left w:val="single" w:sz="6" w:space="0" w:color="FFFFFF"/>
              <w:bottom w:val="nil"/>
              <w:right w:val="nil"/>
            </w:tcBorders>
            <w:shd w:val="clear" w:color="auto" w:fill="auto"/>
            <w:vAlign w:val="bottom"/>
            <w:hideMark/>
          </w:tcPr>
          <w:p w:rsidR="00080067" w:rsidRPr="003E3793" w:rsidRDefault="00080067" w:rsidP="00080067">
            <w:pPr>
              <w:numPr>
                <w:ilvl w:val="0"/>
                <w:numId w:val="5"/>
              </w:numPr>
              <w:spacing w:after="0" w:line="270" w:lineRule="atLeast"/>
              <w:ind w:left="345"/>
              <w:textAlignment w:val="baseline"/>
              <w:rPr>
                <w:rFonts w:eastAsia="Times New Roman" w:cs="Times New Roman"/>
                <w:color w:val="002060"/>
                <w:sz w:val="20"/>
                <w:szCs w:val="20"/>
              </w:rPr>
            </w:pPr>
            <w:r w:rsidRPr="003E3793">
              <w:rPr>
                <w:rFonts w:eastAsia="Times New Roman" w:cs="Times New Roman"/>
                <w:color w:val="002060"/>
                <w:sz w:val="20"/>
                <w:szCs w:val="20"/>
              </w:rPr>
              <w:t>Financial reporting specialist</w:t>
            </w:r>
          </w:p>
          <w:p w:rsidR="00080067" w:rsidRPr="003E3793" w:rsidRDefault="00080067" w:rsidP="00080067">
            <w:pPr>
              <w:numPr>
                <w:ilvl w:val="0"/>
                <w:numId w:val="5"/>
              </w:numPr>
              <w:spacing w:after="0" w:line="270" w:lineRule="atLeast"/>
              <w:ind w:left="345"/>
              <w:textAlignment w:val="baseline"/>
              <w:rPr>
                <w:rFonts w:eastAsia="Times New Roman" w:cs="Times New Roman"/>
                <w:color w:val="002060"/>
                <w:sz w:val="20"/>
                <w:szCs w:val="20"/>
              </w:rPr>
            </w:pPr>
            <w:r w:rsidRPr="003E3793">
              <w:rPr>
                <w:rFonts w:eastAsia="Times New Roman" w:cs="Times New Roman"/>
                <w:color w:val="002060"/>
                <w:sz w:val="20"/>
                <w:szCs w:val="20"/>
              </w:rPr>
              <w:t xml:space="preserve">Financial </w:t>
            </w:r>
            <w:r w:rsidR="004F518B" w:rsidRPr="003E3793">
              <w:rPr>
                <w:rFonts w:eastAsia="Times New Roman" w:cs="Times New Roman"/>
                <w:color w:val="002060"/>
                <w:sz w:val="20"/>
                <w:szCs w:val="20"/>
              </w:rPr>
              <w:t>modelling</w:t>
            </w:r>
            <w:r w:rsidRPr="003E3793">
              <w:rPr>
                <w:rFonts w:eastAsia="Times New Roman" w:cs="Times New Roman"/>
                <w:color w:val="002060"/>
                <w:sz w:val="20"/>
                <w:szCs w:val="20"/>
              </w:rPr>
              <w:t xml:space="preserve"> capability</w:t>
            </w:r>
          </w:p>
          <w:p w:rsidR="00080067" w:rsidRPr="003E3793" w:rsidRDefault="00080067" w:rsidP="00080067">
            <w:pPr>
              <w:numPr>
                <w:ilvl w:val="0"/>
                <w:numId w:val="5"/>
              </w:numPr>
              <w:spacing w:after="0" w:line="270" w:lineRule="atLeast"/>
              <w:ind w:left="345"/>
              <w:textAlignment w:val="baseline"/>
              <w:rPr>
                <w:rFonts w:eastAsia="Times New Roman" w:cs="Times New Roman"/>
                <w:color w:val="002060"/>
                <w:sz w:val="20"/>
                <w:szCs w:val="20"/>
              </w:rPr>
            </w:pPr>
            <w:r w:rsidRPr="003E3793">
              <w:rPr>
                <w:rFonts w:eastAsia="Times New Roman" w:cs="Times New Roman"/>
                <w:color w:val="002060"/>
                <w:sz w:val="20"/>
                <w:szCs w:val="20"/>
              </w:rPr>
              <w:t>SAP expertise</w:t>
            </w:r>
          </w:p>
          <w:p w:rsidR="00080067" w:rsidRPr="003E3793" w:rsidRDefault="00080067" w:rsidP="00080067">
            <w:pPr>
              <w:numPr>
                <w:ilvl w:val="0"/>
                <w:numId w:val="5"/>
              </w:numPr>
              <w:spacing w:after="0" w:line="270" w:lineRule="atLeast"/>
              <w:ind w:left="345"/>
              <w:textAlignment w:val="baseline"/>
              <w:rPr>
                <w:rFonts w:eastAsia="Times New Roman" w:cs="Times New Roman"/>
                <w:color w:val="002060"/>
                <w:sz w:val="20"/>
                <w:szCs w:val="20"/>
              </w:rPr>
            </w:pPr>
            <w:r w:rsidRPr="003E3793">
              <w:rPr>
                <w:rFonts w:eastAsia="Times New Roman" w:cs="Times New Roman"/>
                <w:color w:val="002060"/>
                <w:sz w:val="20"/>
                <w:szCs w:val="20"/>
              </w:rPr>
              <w:t>Cash Flow analysis</w:t>
            </w:r>
          </w:p>
          <w:p w:rsidR="00080067" w:rsidRPr="003E3793" w:rsidRDefault="00080067" w:rsidP="00080067">
            <w:pPr>
              <w:numPr>
                <w:ilvl w:val="0"/>
                <w:numId w:val="5"/>
              </w:numPr>
              <w:spacing w:after="0" w:line="270" w:lineRule="atLeast"/>
              <w:ind w:left="345"/>
              <w:textAlignment w:val="baseline"/>
              <w:rPr>
                <w:rFonts w:eastAsia="Times New Roman" w:cs="Times New Roman"/>
                <w:color w:val="002060"/>
                <w:sz w:val="20"/>
                <w:szCs w:val="20"/>
              </w:rPr>
            </w:pPr>
            <w:r w:rsidRPr="003E3793">
              <w:rPr>
                <w:rFonts w:eastAsia="Times New Roman" w:cs="Times New Roman"/>
                <w:color w:val="002060"/>
                <w:sz w:val="20"/>
                <w:szCs w:val="20"/>
              </w:rPr>
              <w:t>Pricing and costing</w:t>
            </w:r>
          </w:p>
          <w:p w:rsidR="00080067" w:rsidRPr="003E3793" w:rsidRDefault="00080067" w:rsidP="00080067">
            <w:pPr>
              <w:numPr>
                <w:ilvl w:val="0"/>
                <w:numId w:val="5"/>
              </w:numPr>
              <w:spacing w:after="0" w:line="270" w:lineRule="atLeast"/>
              <w:ind w:left="345"/>
              <w:textAlignment w:val="baseline"/>
              <w:rPr>
                <w:rFonts w:eastAsia="Times New Roman" w:cs="Times New Roman"/>
                <w:color w:val="002060"/>
                <w:sz w:val="20"/>
                <w:szCs w:val="20"/>
              </w:rPr>
            </w:pPr>
            <w:r w:rsidRPr="003E3793">
              <w:rPr>
                <w:rFonts w:eastAsia="Times New Roman" w:cs="Times New Roman"/>
                <w:color w:val="002060"/>
                <w:sz w:val="20"/>
                <w:szCs w:val="20"/>
              </w:rPr>
              <w:t>Accounting management</w:t>
            </w:r>
          </w:p>
          <w:p w:rsidR="00080067" w:rsidRPr="003E3793" w:rsidRDefault="00080067" w:rsidP="00080067">
            <w:pPr>
              <w:numPr>
                <w:ilvl w:val="0"/>
                <w:numId w:val="5"/>
              </w:numPr>
              <w:spacing w:after="0" w:line="270" w:lineRule="atLeast"/>
              <w:ind w:left="345"/>
              <w:textAlignment w:val="baseline"/>
              <w:rPr>
                <w:rFonts w:eastAsia="Times New Roman" w:cs="Times New Roman"/>
                <w:color w:val="002060"/>
                <w:sz w:val="20"/>
                <w:szCs w:val="20"/>
              </w:rPr>
            </w:pPr>
            <w:r w:rsidRPr="003E3793">
              <w:rPr>
                <w:rFonts w:eastAsia="Times New Roman" w:cs="Times New Roman"/>
                <w:color w:val="002060"/>
                <w:sz w:val="20"/>
                <w:szCs w:val="20"/>
              </w:rPr>
              <w:t>Internal control management</w:t>
            </w:r>
          </w:p>
          <w:p w:rsidR="00080067" w:rsidRPr="003E3793" w:rsidRDefault="00080067" w:rsidP="00080067">
            <w:pPr>
              <w:numPr>
                <w:ilvl w:val="0"/>
                <w:numId w:val="5"/>
              </w:numPr>
              <w:spacing w:after="0" w:line="270" w:lineRule="atLeast"/>
              <w:ind w:left="345"/>
              <w:textAlignment w:val="baseline"/>
              <w:rPr>
                <w:rFonts w:eastAsia="Times New Roman" w:cs="Times New Roman"/>
                <w:color w:val="002060"/>
                <w:sz w:val="20"/>
                <w:szCs w:val="20"/>
              </w:rPr>
            </w:pPr>
            <w:r w:rsidRPr="003E3793">
              <w:rPr>
                <w:rFonts w:eastAsia="Times New Roman" w:cs="Times New Roman"/>
                <w:color w:val="002060"/>
                <w:sz w:val="20"/>
                <w:szCs w:val="20"/>
              </w:rPr>
              <w:t>ERP (Enterprise Resource Planning) software</w:t>
            </w:r>
          </w:p>
          <w:p w:rsidR="00080067" w:rsidRPr="003E3793" w:rsidRDefault="00080067" w:rsidP="00080067">
            <w:pPr>
              <w:numPr>
                <w:ilvl w:val="0"/>
                <w:numId w:val="5"/>
              </w:numPr>
              <w:spacing w:after="0" w:line="270" w:lineRule="atLeast"/>
              <w:ind w:left="345"/>
              <w:textAlignment w:val="baseline"/>
              <w:rPr>
                <w:rFonts w:eastAsia="Times New Roman" w:cs="Times New Roman"/>
                <w:color w:val="002060"/>
                <w:sz w:val="20"/>
                <w:szCs w:val="20"/>
              </w:rPr>
            </w:pPr>
            <w:r w:rsidRPr="003E3793">
              <w:rPr>
                <w:rFonts w:eastAsia="Times New Roman" w:cs="Times New Roman"/>
                <w:color w:val="002060"/>
                <w:sz w:val="20"/>
                <w:szCs w:val="20"/>
              </w:rPr>
              <w:t>Account auditing</w:t>
            </w:r>
          </w:p>
          <w:p w:rsidR="00080067" w:rsidRPr="003E3793" w:rsidRDefault="00080067" w:rsidP="00080067">
            <w:pPr>
              <w:numPr>
                <w:ilvl w:val="0"/>
                <w:numId w:val="5"/>
              </w:numPr>
              <w:spacing w:after="0" w:line="270" w:lineRule="atLeast"/>
              <w:ind w:left="345"/>
              <w:textAlignment w:val="baseline"/>
              <w:rPr>
                <w:rFonts w:eastAsia="Times New Roman" w:cs="Times New Roman"/>
                <w:color w:val="002060"/>
                <w:sz w:val="20"/>
                <w:szCs w:val="20"/>
              </w:rPr>
            </w:pPr>
            <w:r w:rsidRPr="003E3793">
              <w:rPr>
                <w:rFonts w:eastAsia="Times New Roman" w:cs="Times New Roman"/>
                <w:color w:val="002060"/>
                <w:sz w:val="20"/>
                <w:szCs w:val="20"/>
              </w:rPr>
              <w:t>Corporate finance</w:t>
            </w:r>
          </w:p>
          <w:p w:rsidR="00080067" w:rsidRPr="003E3793" w:rsidRDefault="00080067" w:rsidP="00080067">
            <w:pPr>
              <w:numPr>
                <w:ilvl w:val="0"/>
                <w:numId w:val="5"/>
              </w:numPr>
              <w:spacing w:after="0" w:line="270" w:lineRule="atLeast"/>
              <w:ind w:left="345"/>
              <w:textAlignment w:val="baseline"/>
              <w:rPr>
                <w:rFonts w:eastAsia="Times New Roman" w:cs="Times New Roman"/>
                <w:color w:val="002060"/>
                <w:sz w:val="20"/>
                <w:szCs w:val="20"/>
              </w:rPr>
            </w:pPr>
            <w:r w:rsidRPr="003E3793">
              <w:rPr>
                <w:rFonts w:eastAsia="Times New Roman" w:cs="Times New Roman"/>
                <w:color w:val="002060"/>
                <w:sz w:val="20"/>
                <w:szCs w:val="20"/>
              </w:rPr>
              <w:t>Budget analysis</w:t>
            </w:r>
          </w:p>
          <w:p w:rsidR="00080067" w:rsidRPr="003E3793" w:rsidRDefault="00080067" w:rsidP="00080067">
            <w:pPr>
              <w:numPr>
                <w:ilvl w:val="0"/>
                <w:numId w:val="5"/>
              </w:numPr>
              <w:spacing w:after="0" w:line="270" w:lineRule="atLeast"/>
              <w:ind w:left="345"/>
              <w:textAlignment w:val="baseline"/>
              <w:rPr>
                <w:rFonts w:eastAsia="Times New Roman" w:cs="Times New Roman"/>
                <w:color w:val="002060"/>
                <w:sz w:val="20"/>
                <w:szCs w:val="20"/>
              </w:rPr>
            </w:pPr>
            <w:r w:rsidRPr="003E3793">
              <w:rPr>
                <w:rFonts w:eastAsia="Times New Roman" w:cs="Times New Roman"/>
                <w:color w:val="002060"/>
                <w:sz w:val="20"/>
                <w:szCs w:val="20"/>
              </w:rPr>
              <w:t>IFRS proficiency</w:t>
            </w:r>
          </w:p>
          <w:p w:rsidR="00080067" w:rsidRDefault="00080067" w:rsidP="00080067">
            <w:pPr>
              <w:numPr>
                <w:ilvl w:val="0"/>
                <w:numId w:val="5"/>
              </w:numPr>
              <w:spacing w:after="0" w:line="270" w:lineRule="atLeast"/>
              <w:ind w:left="345"/>
              <w:textAlignment w:val="baseline"/>
              <w:rPr>
                <w:rFonts w:eastAsia="Times New Roman" w:cs="Times New Roman"/>
                <w:color w:val="002060"/>
                <w:sz w:val="20"/>
                <w:szCs w:val="20"/>
              </w:rPr>
            </w:pPr>
            <w:r w:rsidRPr="003E3793">
              <w:rPr>
                <w:rFonts w:eastAsia="Times New Roman" w:cs="Times New Roman"/>
                <w:color w:val="002060"/>
                <w:sz w:val="20"/>
                <w:szCs w:val="20"/>
              </w:rPr>
              <w:t>Financial management</w:t>
            </w:r>
          </w:p>
          <w:p w:rsidR="008E1893" w:rsidRPr="003E3793" w:rsidRDefault="008E1893" w:rsidP="00080067">
            <w:pPr>
              <w:numPr>
                <w:ilvl w:val="0"/>
                <w:numId w:val="5"/>
              </w:numPr>
              <w:spacing w:after="0" w:line="270" w:lineRule="atLeast"/>
              <w:ind w:left="345"/>
              <w:textAlignment w:val="baseline"/>
              <w:rPr>
                <w:rFonts w:eastAsia="Times New Roman" w:cs="Times New Roman"/>
                <w:color w:val="002060"/>
                <w:sz w:val="20"/>
                <w:szCs w:val="20"/>
              </w:rPr>
            </w:pPr>
            <w:r>
              <w:rPr>
                <w:rFonts w:eastAsia="Times New Roman" w:cs="Times New Roman"/>
                <w:color w:val="002060"/>
                <w:sz w:val="20"/>
                <w:szCs w:val="20"/>
              </w:rPr>
              <w:t>VAT fi</w:t>
            </w:r>
            <w:r w:rsidR="00874D7F">
              <w:rPr>
                <w:rFonts w:eastAsia="Times New Roman" w:cs="Times New Roman"/>
                <w:color w:val="002060"/>
                <w:sz w:val="20"/>
                <w:szCs w:val="20"/>
              </w:rPr>
              <w:t>ling</w:t>
            </w:r>
          </w:p>
        </w:tc>
      </w:tr>
    </w:tbl>
    <w:p w:rsidR="00796928" w:rsidRDefault="00796928" w:rsidP="00631460">
      <w:pPr>
        <w:spacing w:after="60" w:line="615" w:lineRule="atLeast"/>
        <w:textAlignment w:val="baseline"/>
        <w:rPr>
          <w:rFonts w:eastAsia="Times New Roman" w:cs="Times New Roman"/>
          <w:b/>
          <w:caps/>
          <w:color w:val="2C96DD"/>
          <w:sz w:val="24"/>
          <w:szCs w:val="24"/>
        </w:rPr>
      </w:pPr>
      <w:bookmarkStart w:id="0" w:name="_GoBack"/>
      <w:bookmarkEnd w:id="0"/>
    </w:p>
    <w:p w:rsidR="00796928" w:rsidRDefault="00796928" w:rsidP="00631460">
      <w:pPr>
        <w:spacing w:after="60" w:line="615" w:lineRule="atLeast"/>
        <w:textAlignment w:val="baseline"/>
        <w:rPr>
          <w:rFonts w:eastAsia="Times New Roman" w:cs="Times New Roman"/>
          <w:b/>
          <w:caps/>
          <w:color w:val="2C96DD"/>
          <w:sz w:val="24"/>
          <w:szCs w:val="24"/>
        </w:rPr>
      </w:pPr>
    </w:p>
    <w:p w:rsidR="00631460" w:rsidRPr="00631460" w:rsidRDefault="00631460" w:rsidP="00631460">
      <w:pPr>
        <w:spacing w:after="60" w:line="615" w:lineRule="atLeast"/>
        <w:textAlignment w:val="baseline"/>
        <w:rPr>
          <w:rFonts w:eastAsia="Times New Roman" w:cs="Times New Roman"/>
          <w:b/>
          <w:caps/>
          <w:color w:val="2C96DD"/>
          <w:sz w:val="24"/>
          <w:szCs w:val="24"/>
        </w:rPr>
      </w:pPr>
      <w:r w:rsidRPr="00631460">
        <w:rPr>
          <w:rFonts w:eastAsia="Times New Roman" w:cs="Times New Roman"/>
          <w:b/>
          <w:caps/>
          <w:color w:val="2C96DD"/>
          <w:sz w:val="24"/>
          <w:szCs w:val="24"/>
        </w:rPr>
        <w:t>WORK HISTORY</w:t>
      </w:r>
    </w:p>
    <w:p w:rsidR="00CB74FB" w:rsidRDefault="00CB74FB" w:rsidP="00631460">
      <w:pPr>
        <w:spacing w:after="0" w:line="270" w:lineRule="atLeast"/>
        <w:textAlignment w:val="baseline"/>
        <w:rPr>
          <w:rFonts w:ascii="Verdana" w:eastAsia="Times New Roman" w:hAnsi="Verdana" w:cs="Times New Roman"/>
          <w:caps/>
          <w:color w:val="C3C3C3"/>
          <w:sz w:val="17"/>
          <w:szCs w:val="17"/>
          <w:bdr w:val="none" w:sz="0" w:space="0" w:color="auto" w:frame="1"/>
        </w:rPr>
      </w:pPr>
    </w:p>
    <w:p w:rsidR="00631460" w:rsidRPr="00631460" w:rsidRDefault="00631460" w:rsidP="00631460">
      <w:pPr>
        <w:spacing w:after="0" w:line="270" w:lineRule="atLeast"/>
        <w:textAlignment w:val="baseline"/>
        <w:rPr>
          <w:rFonts w:cs="Times New Roman"/>
          <w:b/>
          <w:color w:val="002060"/>
          <w:bdr w:val="none" w:sz="0" w:space="0" w:color="auto" w:frame="1"/>
        </w:rPr>
      </w:pPr>
      <w:r w:rsidRPr="00631460">
        <w:rPr>
          <w:rFonts w:eastAsia="Times New Roman" w:cs="Times New Roman"/>
          <w:b/>
          <w:caps/>
          <w:color w:val="002060"/>
          <w:bdr w:val="none" w:sz="0" w:space="0" w:color="auto" w:frame="1"/>
        </w:rPr>
        <w:t>AUGUST 2018-CURRENT</w:t>
      </w:r>
      <w:r w:rsidRPr="00631460">
        <w:rPr>
          <w:rFonts w:eastAsia="Times New Roman" w:cs="Times New Roman"/>
          <w:b/>
          <w:i/>
          <w:iCs/>
          <w:color w:val="002060"/>
          <w:bdr w:val="none" w:sz="0" w:space="0" w:color="auto" w:frame="1"/>
        </w:rPr>
        <w:t>Financial Consultant</w:t>
      </w:r>
      <w:r w:rsidRPr="00631460">
        <w:rPr>
          <w:rFonts w:eastAsia="Times New Roman" w:cs="Times New Roman"/>
          <w:b/>
          <w:color w:val="002060"/>
          <w:bdr w:val="none" w:sz="0" w:space="0" w:color="auto" w:frame="1"/>
        </w:rPr>
        <w:t> |</w:t>
      </w:r>
      <w:proofErr w:type="gramStart"/>
      <w:r w:rsidRPr="00631460">
        <w:rPr>
          <w:rFonts w:eastAsia="Times New Roman" w:cs="Times New Roman"/>
          <w:b/>
          <w:color w:val="002060"/>
          <w:bdr w:val="none" w:sz="0" w:space="0" w:color="auto" w:frame="1"/>
        </w:rPr>
        <w:t> </w:t>
      </w:r>
      <w:r w:rsidR="00675ADA" w:rsidRPr="00631460">
        <w:rPr>
          <w:rFonts w:eastAsia="Times New Roman" w:cs="Times New Roman"/>
          <w:b/>
          <w:i/>
          <w:iCs/>
          <w:color w:val="002060"/>
          <w:bdr w:val="none" w:sz="0" w:space="0" w:color="auto" w:frame="1"/>
        </w:rPr>
        <w:t xml:space="preserve"> </w:t>
      </w:r>
      <w:r w:rsidRPr="00631460">
        <w:rPr>
          <w:rFonts w:eastAsia="Times New Roman" w:cs="Times New Roman"/>
          <w:b/>
          <w:i/>
          <w:iCs/>
          <w:color w:val="002060"/>
          <w:bdr w:val="none" w:sz="0" w:space="0" w:color="auto" w:frame="1"/>
        </w:rPr>
        <w:t>Karachi</w:t>
      </w:r>
      <w:proofErr w:type="gramEnd"/>
      <w:r w:rsidRPr="00631460">
        <w:rPr>
          <w:rFonts w:eastAsia="Times New Roman" w:cs="Times New Roman"/>
          <w:b/>
          <w:color w:val="002060"/>
          <w:bdr w:val="none" w:sz="0" w:space="0" w:color="auto" w:frame="1"/>
        </w:rPr>
        <w:t>, </w:t>
      </w:r>
      <w:r w:rsidRPr="00631460">
        <w:rPr>
          <w:rFonts w:eastAsia="Times New Roman" w:cs="Times New Roman"/>
          <w:b/>
          <w:i/>
          <w:iCs/>
          <w:color w:val="002060"/>
          <w:bdr w:val="none" w:sz="0" w:space="0" w:color="auto" w:frame="1"/>
        </w:rPr>
        <w:t>Pakistan</w:t>
      </w:r>
    </w:p>
    <w:p w:rsidR="00CB74FB" w:rsidRPr="003F4FBB" w:rsidRDefault="00CB74FB" w:rsidP="00B06A6D">
      <w:pPr>
        <w:spacing w:after="0" w:line="270" w:lineRule="atLeast"/>
        <w:ind w:left="345"/>
        <w:jc w:val="both"/>
        <w:textAlignment w:val="baseline"/>
        <w:rPr>
          <w:rFonts w:cs="Times New Roman"/>
          <w:b/>
          <w:color w:val="002060"/>
        </w:rPr>
      </w:pPr>
    </w:p>
    <w:p w:rsidR="00631460" w:rsidRPr="00631460" w:rsidRDefault="00631460" w:rsidP="00B06A6D">
      <w:pPr>
        <w:numPr>
          <w:ilvl w:val="0"/>
          <w:numId w:val="6"/>
        </w:numPr>
        <w:spacing w:after="0" w:line="270" w:lineRule="atLeast"/>
        <w:ind w:left="345"/>
        <w:jc w:val="both"/>
        <w:textAlignment w:val="baseline"/>
        <w:rPr>
          <w:rFonts w:cs="Times New Roman"/>
          <w:color w:val="002060"/>
          <w:sz w:val="20"/>
          <w:szCs w:val="20"/>
        </w:rPr>
      </w:pPr>
      <w:r w:rsidRPr="00631460">
        <w:rPr>
          <w:rFonts w:eastAsia="Times New Roman" w:cs="Times New Roman"/>
          <w:color w:val="002060"/>
          <w:sz w:val="20"/>
          <w:szCs w:val="20"/>
          <w:bdr w:val="none" w:sz="0" w:space="0" w:color="auto" w:frame="1"/>
        </w:rPr>
        <w:t>Cultivated and strengthened relationships with new and existing clients.</w:t>
      </w:r>
    </w:p>
    <w:p w:rsidR="00631460" w:rsidRPr="00631460" w:rsidRDefault="00631460" w:rsidP="00B06A6D">
      <w:pPr>
        <w:numPr>
          <w:ilvl w:val="0"/>
          <w:numId w:val="6"/>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Highlighted values and educated clients on investments and portfolio management.</w:t>
      </w:r>
    </w:p>
    <w:p w:rsidR="00631460" w:rsidRPr="00631460" w:rsidRDefault="00631460" w:rsidP="00B06A6D">
      <w:pPr>
        <w:numPr>
          <w:ilvl w:val="0"/>
          <w:numId w:val="6"/>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Managed client investment portfolios by providing one-on-one service when meeting with clients to understand assets, expenses and long-term as well as short-term investment goals to devise company's financial plan.</w:t>
      </w:r>
    </w:p>
    <w:p w:rsidR="00631460" w:rsidRPr="00631460" w:rsidRDefault="00631460" w:rsidP="00B06A6D">
      <w:pPr>
        <w:numPr>
          <w:ilvl w:val="0"/>
          <w:numId w:val="6"/>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Constructed financial models, performed sensitivity analyses and compiled final reports to deliver top-notch service to customers.</w:t>
      </w:r>
    </w:p>
    <w:p w:rsidR="00631460" w:rsidRPr="00631460" w:rsidRDefault="00631460" w:rsidP="00B06A6D">
      <w:pPr>
        <w:numPr>
          <w:ilvl w:val="0"/>
          <w:numId w:val="6"/>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 xml:space="preserve">Offer advice and expertise to organizations to help them improve their business performance in terms of operations, profitability, management, structure and strategy. ... The work stretches across a variety of areas, including management, strategy, IT, finance, marketing, </w:t>
      </w:r>
      <w:proofErr w:type="gramStart"/>
      <w:r w:rsidRPr="00631460">
        <w:rPr>
          <w:rFonts w:eastAsia="Times New Roman" w:cs="Times New Roman"/>
          <w:color w:val="002060"/>
          <w:sz w:val="20"/>
          <w:szCs w:val="20"/>
          <w:bdr w:val="none" w:sz="0" w:space="0" w:color="auto" w:frame="1"/>
        </w:rPr>
        <w:t>HR</w:t>
      </w:r>
      <w:proofErr w:type="gramEnd"/>
      <w:r w:rsidRPr="00631460">
        <w:rPr>
          <w:rFonts w:eastAsia="Times New Roman" w:cs="Times New Roman"/>
          <w:color w:val="002060"/>
          <w:sz w:val="20"/>
          <w:szCs w:val="20"/>
          <w:bdr w:val="none" w:sz="0" w:space="0" w:color="auto" w:frame="1"/>
        </w:rPr>
        <w:t xml:space="preserve"> and supply chain management.</w:t>
      </w:r>
    </w:p>
    <w:p w:rsidR="00C25948" w:rsidRDefault="00C25948" w:rsidP="00631460">
      <w:pPr>
        <w:spacing w:after="0" w:line="270" w:lineRule="atLeast"/>
        <w:textAlignment w:val="baseline"/>
        <w:rPr>
          <w:rFonts w:eastAsia="Times New Roman" w:cs="Times New Roman"/>
          <w:caps/>
          <w:color w:val="002060"/>
          <w:sz w:val="20"/>
          <w:szCs w:val="20"/>
          <w:bdr w:val="none" w:sz="0" w:space="0" w:color="auto" w:frame="1"/>
        </w:rPr>
      </w:pPr>
    </w:p>
    <w:p w:rsidR="008019F8" w:rsidRDefault="008019F8" w:rsidP="00631460">
      <w:pPr>
        <w:spacing w:after="0" w:line="270" w:lineRule="atLeast"/>
        <w:textAlignment w:val="baseline"/>
        <w:rPr>
          <w:rFonts w:eastAsia="Times New Roman" w:cs="Times New Roman"/>
          <w:b/>
          <w:caps/>
          <w:color w:val="002060"/>
          <w:bdr w:val="none" w:sz="0" w:space="0" w:color="auto" w:frame="1"/>
        </w:rPr>
      </w:pPr>
    </w:p>
    <w:p w:rsidR="00631460" w:rsidRPr="00631460" w:rsidRDefault="00631460" w:rsidP="00631460">
      <w:pPr>
        <w:spacing w:after="0" w:line="270" w:lineRule="atLeast"/>
        <w:textAlignment w:val="baseline"/>
        <w:rPr>
          <w:rFonts w:cs="Times New Roman"/>
          <w:b/>
          <w:color w:val="002060"/>
        </w:rPr>
      </w:pPr>
      <w:r w:rsidRPr="00631460">
        <w:rPr>
          <w:rFonts w:eastAsia="Times New Roman" w:cs="Times New Roman"/>
          <w:b/>
          <w:caps/>
          <w:color w:val="002060"/>
          <w:bdr w:val="none" w:sz="0" w:space="0" w:color="auto" w:frame="1"/>
        </w:rPr>
        <w:t>APRIL 2012-JUNE 2018</w:t>
      </w:r>
      <w:r w:rsidRPr="00631460">
        <w:rPr>
          <w:rFonts w:eastAsia="Times New Roman" w:cs="Times New Roman"/>
          <w:b/>
          <w:i/>
          <w:iCs/>
          <w:color w:val="002060"/>
          <w:bdr w:val="none" w:sz="0" w:space="0" w:color="auto" w:frame="1"/>
        </w:rPr>
        <w:t>Finance Manager</w:t>
      </w:r>
      <w:r w:rsidR="00675ADA" w:rsidRPr="00631460">
        <w:rPr>
          <w:rFonts w:eastAsia="Times New Roman" w:cs="Times New Roman"/>
          <w:b/>
          <w:color w:val="002060"/>
          <w:bdr w:val="none" w:sz="0" w:space="0" w:color="auto" w:frame="1"/>
        </w:rPr>
        <w:t xml:space="preserve"> </w:t>
      </w:r>
      <w:r w:rsidRPr="00631460">
        <w:rPr>
          <w:rFonts w:eastAsia="Times New Roman" w:cs="Times New Roman"/>
          <w:b/>
          <w:color w:val="002060"/>
          <w:bdr w:val="none" w:sz="0" w:space="0" w:color="auto" w:frame="1"/>
        </w:rPr>
        <w:t>| </w:t>
      </w:r>
      <w:r w:rsidRPr="00631460">
        <w:rPr>
          <w:rFonts w:eastAsia="Times New Roman" w:cs="Times New Roman"/>
          <w:b/>
          <w:i/>
          <w:iCs/>
          <w:color w:val="002060"/>
          <w:bdr w:val="none" w:sz="0" w:space="0" w:color="auto" w:frame="1"/>
        </w:rPr>
        <w:t>Jeddah</w:t>
      </w:r>
      <w:r w:rsidRPr="00631460">
        <w:rPr>
          <w:rFonts w:eastAsia="Times New Roman" w:cs="Times New Roman"/>
          <w:b/>
          <w:color w:val="002060"/>
          <w:bdr w:val="none" w:sz="0" w:space="0" w:color="auto" w:frame="1"/>
        </w:rPr>
        <w:t>, </w:t>
      </w:r>
      <w:r w:rsidRPr="00631460">
        <w:rPr>
          <w:rFonts w:eastAsia="Times New Roman" w:cs="Times New Roman"/>
          <w:b/>
          <w:i/>
          <w:iCs/>
          <w:color w:val="002060"/>
          <w:bdr w:val="none" w:sz="0" w:space="0" w:color="auto" w:frame="1"/>
        </w:rPr>
        <w:t>Kingdom of Saudi Arabia</w:t>
      </w:r>
    </w:p>
    <w:p w:rsidR="00C25948" w:rsidRPr="00C25948" w:rsidRDefault="00C25948" w:rsidP="00C25948">
      <w:pPr>
        <w:spacing w:after="0" w:line="270" w:lineRule="atLeast"/>
        <w:textAlignment w:val="baseline"/>
        <w:rPr>
          <w:rFonts w:cs="Times New Roman"/>
          <w:color w:val="002060"/>
          <w:sz w:val="20"/>
          <w:szCs w:val="20"/>
        </w:rPr>
      </w:pPr>
    </w:p>
    <w:p w:rsidR="00631460" w:rsidRPr="00631460" w:rsidRDefault="00631460" w:rsidP="00B02D6D">
      <w:pPr>
        <w:numPr>
          <w:ilvl w:val="0"/>
          <w:numId w:val="7"/>
        </w:numPr>
        <w:spacing w:after="0" w:line="270" w:lineRule="atLeast"/>
        <w:ind w:left="345"/>
        <w:jc w:val="both"/>
        <w:textAlignment w:val="baseline"/>
        <w:rPr>
          <w:rFonts w:cs="Times New Roman"/>
          <w:color w:val="002060"/>
          <w:sz w:val="20"/>
          <w:szCs w:val="20"/>
        </w:rPr>
      </w:pPr>
      <w:r w:rsidRPr="00631460">
        <w:rPr>
          <w:rFonts w:eastAsia="Times New Roman" w:cs="Times New Roman"/>
          <w:color w:val="002060"/>
          <w:sz w:val="20"/>
          <w:szCs w:val="20"/>
          <w:bdr w:val="none" w:sz="0" w:space="0" w:color="auto" w:frame="1"/>
        </w:rPr>
        <w:t>Manage the planning and execution of core finance activities including annual budgeting, transactions processing, treasury management, general accounting and financial reporting in order to ensure compliance with adopted finance and accounting standards and KSA fiscal standards, ensure accurate and timely preparation of financial reports, and monitor financial performance.</w:t>
      </w:r>
    </w:p>
    <w:p w:rsidR="00631460" w:rsidRPr="00631460" w:rsidRDefault="00631460" w:rsidP="00B02D6D">
      <w:pPr>
        <w:numPr>
          <w:ilvl w:val="0"/>
          <w:numId w:val="7"/>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Prepared annual budgets to effectively manage financial standings.</w:t>
      </w:r>
    </w:p>
    <w:p w:rsidR="00631460" w:rsidRPr="00631460" w:rsidRDefault="00631460" w:rsidP="00B02D6D">
      <w:pPr>
        <w:numPr>
          <w:ilvl w:val="0"/>
          <w:numId w:val="7"/>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Evaluated competitor data and statistics to develop business investment strategy and drive growth.</w:t>
      </w:r>
    </w:p>
    <w:p w:rsidR="00631460" w:rsidRPr="00631460" w:rsidRDefault="00631460" w:rsidP="00B02D6D">
      <w:pPr>
        <w:numPr>
          <w:ilvl w:val="0"/>
          <w:numId w:val="7"/>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Produced financial reports outlining financial data to assist management with making strategic plans and operational decisions.</w:t>
      </w:r>
    </w:p>
    <w:p w:rsidR="00631460" w:rsidRPr="00631460" w:rsidRDefault="00631460" w:rsidP="00B02D6D">
      <w:pPr>
        <w:numPr>
          <w:ilvl w:val="0"/>
          <w:numId w:val="7"/>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Researched and drove integration of software to increase efficiency of accounting systems.</w:t>
      </w:r>
    </w:p>
    <w:p w:rsidR="00631460" w:rsidRPr="00631460" w:rsidRDefault="00631460" w:rsidP="00B02D6D">
      <w:pPr>
        <w:numPr>
          <w:ilvl w:val="0"/>
          <w:numId w:val="7"/>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Managed tracking of branch offices and headquarters revenue, budgets and expenses.</w:t>
      </w:r>
    </w:p>
    <w:p w:rsidR="00631460" w:rsidRPr="00631460" w:rsidRDefault="00631460" w:rsidP="00B02D6D">
      <w:pPr>
        <w:numPr>
          <w:ilvl w:val="0"/>
          <w:numId w:val="7"/>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Protected company assets with strategic risk management approaches.</w:t>
      </w:r>
    </w:p>
    <w:p w:rsidR="00631460" w:rsidRPr="00631460" w:rsidRDefault="00631460" w:rsidP="00B02D6D">
      <w:pPr>
        <w:numPr>
          <w:ilvl w:val="0"/>
          <w:numId w:val="7"/>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Identified improvement changes regarding key processes for internal controls and accounting procedures.</w:t>
      </w:r>
    </w:p>
    <w:p w:rsidR="00631460" w:rsidRPr="00631460" w:rsidRDefault="00631460" w:rsidP="00B02D6D">
      <w:pPr>
        <w:numPr>
          <w:ilvl w:val="0"/>
          <w:numId w:val="7"/>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Maintained and processed invoices, deposits and money logs.</w:t>
      </w:r>
    </w:p>
    <w:p w:rsidR="00631460" w:rsidRPr="00631460" w:rsidRDefault="00631460" w:rsidP="00B02D6D">
      <w:pPr>
        <w:numPr>
          <w:ilvl w:val="0"/>
          <w:numId w:val="7"/>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Audited, balanced and reconciled payroll.</w:t>
      </w:r>
    </w:p>
    <w:p w:rsidR="00631460" w:rsidRPr="00631460" w:rsidRDefault="00631460" w:rsidP="00B02D6D">
      <w:pPr>
        <w:numPr>
          <w:ilvl w:val="0"/>
          <w:numId w:val="7"/>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Complied with established internal controls and policies.</w:t>
      </w:r>
    </w:p>
    <w:p w:rsidR="00631460" w:rsidRPr="00631460" w:rsidRDefault="00631460" w:rsidP="00B02D6D">
      <w:pPr>
        <w:numPr>
          <w:ilvl w:val="0"/>
          <w:numId w:val="7"/>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Consulted with representatives of regulatory agencies to complete accurate filings and uphold strict compliance.</w:t>
      </w:r>
    </w:p>
    <w:p w:rsidR="00631460" w:rsidRPr="00631460" w:rsidRDefault="00631460" w:rsidP="00B02D6D">
      <w:pPr>
        <w:numPr>
          <w:ilvl w:val="0"/>
          <w:numId w:val="7"/>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Executed core financial processes, including vendor setup and payment, operational expenses, administration of bank accounts and account reconciliations.</w:t>
      </w:r>
    </w:p>
    <w:p w:rsidR="00631460" w:rsidRPr="00631460" w:rsidRDefault="00631460" w:rsidP="00B02D6D">
      <w:pPr>
        <w:numPr>
          <w:ilvl w:val="0"/>
          <w:numId w:val="7"/>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Developed budgets and strategic plans for day-to-day operations.</w:t>
      </w:r>
    </w:p>
    <w:p w:rsidR="00631460" w:rsidRPr="00631460" w:rsidRDefault="00631460" w:rsidP="00B02D6D">
      <w:pPr>
        <w:numPr>
          <w:ilvl w:val="0"/>
          <w:numId w:val="7"/>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Trained new and existing staff members in various financial procedures to help each prepare for job requirements.</w:t>
      </w:r>
    </w:p>
    <w:p w:rsidR="00631460" w:rsidRPr="00631460" w:rsidRDefault="00631460" w:rsidP="00B02D6D">
      <w:pPr>
        <w:numPr>
          <w:ilvl w:val="0"/>
          <w:numId w:val="7"/>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Created documents to display financial reports and data using accounting software.</w:t>
      </w:r>
    </w:p>
    <w:p w:rsidR="00631460" w:rsidRPr="00631460" w:rsidRDefault="00631460" w:rsidP="00B02D6D">
      <w:pPr>
        <w:numPr>
          <w:ilvl w:val="0"/>
          <w:numId w:val="7"/>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Developed and administered annual budgets following analysis and research.</w:t>
      </w:r>
    </w:p>
    <w:p w:rsidR="00631460" w:rsidRPr="00631460" w:rsidRDefault="00631460" w:rsidP="00B02D6D">
      <w:pPr>
        <w:numPr>
          <w:ilvl w:val="0"/>
          <w:numId w:val="7"/>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Decreased monthly expenditures through effectively reviewing documents and identifying problem areas.</w:t>
      </w:r>
    </w:p>
    <w:p w:rsidR="00631460" w:rsidRPr="00631460" w:rsidRDefault="00631460" w:rsidP="00B02D6D">
      <w:pPr>
        <w:numPr>
          <w:ilvl w:val="0"/>
          <w:numId w:val="7"/>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Assessed budget plans and present costs to forecast trends and recommend changes.</w:t>
      </w:r>
    </w:p>
    <w:p w:rsidR="00631460" w:rsidRPr="00631460" w:rsidRDefault="00631460" w:rsidP="00B02D6D">
      <w:pPr>
        <w:numPr>
          <w:ilvl w:val="0"/>
          <w:numId w:val="7"/>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Prepared budgets, cash flow projections, cost analysis and monthly, quarterly and annual reports.</w:t>
      </w:r>
    </w:p>
    <w:p w:rsidR="00631460" w:rsidRPr="00631460" w:rsidRDefault="00631460" w:rsidP="00B02D6D">
      <w:pPr>
        <w:numPr>
          <w:ilvl w:val="0"/>
          <w:numId w:val="7"/>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Improved overall financial reporting by redesigning control processes and reporting structures.</w:t>
      </w:r>
    </w:p>
    <w:p w:rsidR="008019F8" w:rsidRDefault="008019F8" w:rsidP="00631460">
      <w:pPr>
        <w:spacing w:after="0" w:line="270" w:lineRule="atLeast"/>
        <w:textAlignment w:val="baseline"/>
        <w:rPr>
          <w:rFonts w:eastAsia="Times New Roman" w:cs="Times New Roman"/>
          <w:b/>
          <w:caps/>
          <w:color w:val="002060"/>
          <w:bdr w:val="none" w:sz="0" w:space="0" w:color="auto" w:frame="1"/>
        </w:rPr>
      </w:pPr>
    </w:p>
    <w:p w:rsidR="008019F8" w:rsidRDefault="008019F8" w:rsidP="00631460">
      <w:pPr>
        <w:spacing w:after="0" w:line="270" w:lineRule="atLeast"/>
        <w:textAlignment w:val="baseline"/>
        <w:rPr>
          <w:rFonts w:eastAsia="Times New Roman" w:cs="Times New Roman"/>
          <w:b/>
          <w:caps/>
          <w:color w:val="002060"/>
          <w:bdr w:val="none" w:sz="0" w:space="0" w:color="auto" w:frame="1"/>
        </w:rPr>
      </w:pPr>
    </w:p>
    <w:p w:rsidR="00631460" w:rsidRPr="00631460" w:rsidRDefault="00631460" w:rsidP="00631460">
      <w:pPr>
        <w:spacing w:after="0" w:line="270" w:lineRule="atLeast"/>
        <w:textAlignment w:val="baseline"/>
        <w:rPr>
          <w:rFonts w:cs="Times New Roman"/>
          <w:b/>
          <w:color w:val="002060"/>
        </w:rPr>
      </w:pPr>
      <w:r w:rsidRPr="00631460">
        <w:rPr>
          <w:rFonts w:eastAsia="Times New Roman" w:cs="Times New Roman"/>
          <w:b/>
          <w:caps/>
          <w:color w:val="002060"/>
          <w:bdr w:val="none" w:sz="0" w:space="0" w:color="auto" w:frame="1"/>
        </w:rPr>
        <w:t>JANUARY 1995-FEBRUARY 2012</w:t>
      </w:r>
      <w:r w:rsidRPr="00631460">
        <w:rPr>
          <w:rFonts w:eastAsia="Times New Roman" w:cs="Times New Roman"/>
          <w:b/>
          <w:i/>
          <w:iCs/>
          <w:color w:val="002060"/>
          <w:bdr w:val="none" w:sz="0" w:space="0" w:color="auto" w:frame="1"/>
        </w:rPr>
        <w:t>Senior Accounting Manager</w:t>
      </w:r>
      <w:proofErr w:type="gramStart"/>
      <w:r w:rsidRPr="00631460">
        <w:rPr>
          <w:rFonts w:eastAsia="Times New Roman" w:cs="Times New Roman"/>
          <w:b/>
          <w:color w:val="002060"/>
          <w:bdr w:val="none" w:sz="0" w:space="0" w:color="auto" w:frame="1"/>
        </w:rPr>
        <w:t>  |</w:t>
      </w:r>
      <w:proofErr w:type="gramEnd"/>
      <w:r w:rsidRPr="00631460">
        <w:rPr>
          <w:rFonts w:eastAsia="Times New Roman" w:cs="Times New Roman"/>
          <w:b/>
          <w:color w:val="002060"/>
          <w:bdr w:val="none" w:sz="0" w:space="0" w:color="auto" w:frame="1"/>
        </w:rPr>
        <w:t> </w:t>
      </w:r>
      <w:r w:rsidRPr="00631460">
        <w:rPr>
          <w:rFonts w:eastAsia="Times New Roman" w:cs="Times New Roman"/>
          <w:b/>
          <w:i/>
          <w:iCs/>
          <w:color w:val="002060"/>
          <w:bdr w:val="none" w:sz="0" w:space="0" w:color="auto" w:frame="1"/>
        </w:rPr>
        <w:t>Karachi</w:t>
      </w:r>
      <w:r w:rsidRPr="00631460">
        <w:rPr>
          <w:rFonts w:eastAsia="Times New Roman" w:cs="Times New Roman"/>
          <w:b/>
          <w:color w:val="002060"/>
          <w:bdr w:val="none" w:sz="0" w:space="0" w:color="auto" w:frame="1"/>
        </w:rPr>
        <w:t>, </w:t>
      </w:r>
      <w:r w:rsidRPr="00631460">
        <w:rPr>
          <w:rFonts w:eastAsia="Times New Roman" w:cs="Times New Roman"/>
          <w:b/>
          <w:i/>
          <w:iCs/>
          <w:color w:val="002060"/>
          <w:bdr w:val="none" w:sz="0" w:space="0" w:color="auto" w:frame="1"/>
        </w:rPr>
        <w:t>Pakistan</w:t>
      </w:r>
    </w:p>
    <w:p w:rsidR="00301294" w:rsidRPr="00301294" w:rsidRDefault="00301294" w:rsidP="00301294">
      <w:pPr>
        <w:spacing w:after="0" w:line="270" w:lineRule="atLeast"/>
        <w:ind w:left="345"/>
        <w:textAlignment w:val="baseline"/>
        <w:rPr>
          <w:rFonts w:cs="Times New Roman"/>
          <w:color w:val="002060"/>
          <w:sz w:val="20"/>
          <w:szCs w:val="20"/>
        </w:rPr>
      </w:pPr>
    </w:p>
    <w:p w:rsidR="00631460" w:rsidRPr="00631460" w:rsidRDefault="00631460" w:rsidP="00D1310D">
      <w:pPr>
        <w:numPr>
          <w:ilvl w:val="0"/>
          <w:numId w:val="8"/>
        </w:numPr>
        <w:spacing w:after="0" w:line="270" w:lineRule="atLeast"/>
        <w:ind w:left="345"/>
        <w:jc w:val="both"/>
        <w:textAlignment w:val="baseline"/>
        <w:rPr>
          <w:rFonts w:cs="Times New Roman"/>
          <w:color w:val="002060"/>
          <w:sz w:val="20"/>
          <w:szCs w:val="20"/>
        </w:rPr>
      </w:pPr>
      <w:r w:rsidRPr="00631460">
        <w:rPr>
          <w:rFonts w:eastAsia="Times New Roman" w:cs="Times New Roman"/>
          <w:color w:val="002060"/>
          <w:sz w:val="20"/>
          <w:szCs w:val="20"/>
          <w:bdr w:val="none" w:sz="0" w:space="0" w:color="auto" w:frame="1"/>
        </w:rPr>
        <w:t>Applied proper codes to invoices, files and receipts to keep records organized and easily searchable.</w:t>
      </w:r>
    </w:p>
    <w:p w:rsidR="00631460" w:rsidRPr="00631460" w:rsidRDefault="00631460" w:rsidP="00D1310D">
      <w:pPr>
        <w:numPr>
          <w:ilvl w:val="0"/>
          <w:numId w:val="8"/>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Verified and submitted timekeeping information for accurate and efficient payroll processing.</w:t>
      </w:r>
    </w:p>
    <w:p w:rsidR="00631460" w:rsidRPr="00631460" w:rsidRDefault="00631460" w:rsidP="00D1310D">
      <w:pPr>
        <w:numPr>
          <w:ilvl w:val="0"/>
          <w:numId w:val="8"/>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Gathered, evaluated and summarized account data in detailed financial reports.</w:t>
      </w:r>
    </w:p>
    <w:p w:rsidR="00631460" w:rsidRPr="00631460" w:rsidRDefault="00631460" w:rsidP="00D1310D">
      <w:pPr>
        <w:numPr>
          <w:ilvl w:val="0"/>
          <w:numId w:val="8"/>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Conveyed pivotal operational improvements to boost performance using financial data from reports.</w:t>
      </w:r>
    </w:p>
    <w:p w:rsidR="00631460" w:rsidRPr="00631460" w:rsidRDefault="00631460" w:rsidP="00D1310D">
      <w:pPr>
        <w:numPr>
          <w:ilvl w:val="0"/>
          <w:numId w:val="8"/>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Tracked business revenue and costs with accounting software, diligently reconciling accounts to maintain high accuracy.</w:t>
      </w:r>
    </w:p>
    <w:p w:rsidR="00631460" w:rsidRPr="00631460" w:rsidRDefault="00631460" w:rsidP="00D1310D">
      <w:pPr>
        <w:numPr>
          <w:ilvl w:val="0"/>
          <w:numId w:val="8"/>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Developed monthly, quarterly and annual profit and loss statements and balance sheets.</w:t>
      </w:r>
    </w:p>
    <w:p w:rsidR="00631460" w:rsidRPr="00631460" w:rsidRDefault="00631460" w:rsidP="00D1310D">
      <w:pPr>
        <w:numPr>
          <w:ilvl w:val="0"/>
          <w:numId w:val="8"/>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Stayed on top of applicable requirements to minimize legal and financial requests.</w:t>
      </w:r>
    </w:p>
    <w:p w:rsidR="00631460" w:rsidRPr="00631460" w:rsidRDefault="00631460" w:rsidP="00D1310D">
      <w:pPr>
        <w:numPr>
          <w:ilvl w:val="0"/>
          <w:numId w:val="8"/>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Identified and suggested remedies for areas of improvement based on detailed daily reports and analysis.</w:t>
      </w:r>
    </w:p>
    <w:p w:rsidR="00631460" w:rsidRPr="00631460" w:rsidRDefault="00631460" w:rsidP="00D1310D">
      <w:pPr>
        <w:numPr>
          <w:ilvl w:val="0"/>
          <w:numId w:val="8"/>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Implemented new accounting processes to decrease spending and work flow downtime.</w:t>
      </w:r>
    </w:p>
    <w:p w:rsidR="00631460" w:rsidRPr="00631460" w:rsidRDefault="00631460" w:rsidP="00D1310D">
      <w:pPr>
        <w:numPr>
          <w:ilvl w:val="0"/>
          <w:numId w:val="8"/>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Effectively communicated with clients about payment needs and kept updated, detailed and accurate ledgers.</w:t>
      </w:r>
    </w:p>
    <w:p w:rsidR="00631460" w:rsidRPr="00631460" w:rsidRDefault="00631460" w:rsidP="00D1310D">
      <w:pPr>
        <w:numPr>
          <w:ilvl w:val="0"/>
          <w:numId w:val="8"/>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Maintained relationships with vendors and managed invoices for products.</w:t>
      </w:r>
    </w:p>
    <w:p w:rsidR="00631460" w:rsidRPr="00631460" w:rsidRDefault="00631460" w:rsidP="00D1310D">
      <w:pPr>
        <w:numPr>
          <w:ilvl w:val="0"/>
          <w:numId w:val="8"/>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Verified postings to ledgers to ensure proper entry and account balances.</w:t>
      </w:r>
    </w:p>
    <w:p w:rsidR="00631460" w:rsidRPr="00631460" w:rsidRDefault="00631460" w:rsidP="00D1310D">
      <w:pPr>
        <w:numPr>
          <w:ilvl w:val="0"/>
          <w:numId w:val="8"/>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Established QuickBooks accounting system to reflect accurate financial records.</w:t>
      </w:r>
    </w:p>
    <w:p w:rsidR="00631460" w:rsidRPr="00631460" w:rsidRDefault="00631460" w:rsidP="00D1310D">
      <w:pPr>
        <w:numPr>
          <w:ilvl w:val="0"/>
          <w:numId w:val="8"/>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Streamlined bookkeeping procedures to increase efficiency and productivity.</w:t>
      </w:r>
    </w:p>
    <w:p w:rsidR="00631460" w:rsidRPr="00631460" w:rsidRDefault="00631460" w:rsidP="00D1310D">
      <w:pPr>
        <w:numPr>
          <w:ilvl w:val="0"/>
          <w:numId w:val="8"/>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 xml:space="preserve">Reconciled account information and reported figures in general ledger by comparing to bank account statement </w:t>
      </w:r>
      <w:r w:rsidR="005524D2">
        <w:rPr>
          <w:rFonts w:eastAsia="Times New Roman" w:cs="Times New Roman"/>
          <w:color w:val="002060"/>
          <w:sz w:val="20"/>
          <w:szCs w:val="20"/>
          <w:bdr w:val="none" w:sz="0" w:space="0" w:color="auto" w:frame="1"/>
        </w:rPr>
        <w:t>monthly.</w:t>
      </w:r>
    </w:p>
    <w:p w:rsidR="00631460" w:rsidRPr="00631460" w:rsidRDefault="00631460" w:rsidP="00D1310D">
      <w:pPr>
        <w:numPr>
          <w:ilvl w:val="0"/>
          <w:numId w:val="8"/>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Compiled budget figures by reviewing past budgets, evaluating estimated income and assessing expenses.</w:t>
      </w:r>
    </w:p>
    <w:p w:rsidR="00631460" w:rsidRPr="00631460" w:rsidRDefault="006551D0" w:rsidP="00D1310D">
      <w:pPr>
        <w:numPr>
          <w:ilvl w:val="0"/>
          <w:numId w:val="8"/>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Analysed</w:t>
      </w:r>
      <w:r w:rsidR="00631460" w:rsidRPr="00631460">
        <w:rPr>
          <w:rFonts w:eastAsia="Times New Roman" w:cs="Times New Roman"/>
          <w:color w:val="002060"/>
          <w:sz w:val="20"/>
          <w:szCs w:val="20"/>
          <w:bdr w:val="none" w:sz="0" w:space="0" w:color="auto" w:frame="1"/>
        </w:rPr>
        <w:t xml:space="preserve"> financial data derived from </w:t>
      </w:r>
      <w:r w:rsidRPr="00631460">
        <w:rPr>
          <w:rFonts w:eastAsia="Times New Roman" w:cs="Times New Roman"/>
          <w:color w:val="002060"/>
          <w:sz w:val="20"/>
          <w:szCs w:val="20"/>
          <w:bdr w:val="none" w:sz="0" w:space="0" w:color="auto" w:frame="1"/>
        </w:rPr>
        <w:t>multiple</w:t>
      </w:r>
      <w:r w:rsidR="00631460" w:rsidRPr="00631460">
        <w:rPr>
          <w:rFonts w:eastAsia="Times New Roman" w:cs="Times New Roman"/>
          <w:color w:val="002060"/>
          <w:sz w:val="20"/>
          <w:szCs w:val="20"/>
          <w:bdr w:val="none" w:sz="0" w:space="0" w:color="auto" w:frame="1"/>
        </w:rPr>
        <w:t xml:space="preserve"> reporting systems to develop recommendations for operational and performance improvements.</w:t>
      </w:r>
    </w:p>
    <w:p w:rsidR="00631460" w:rsidRPr="00631460" w:rsidRDefault="00631460" w:rsidP="00D1310D">
      <w:pPr>
        <w:numPr>
          <w:ilvl w:val="0"/>
          <w:numId w:val="8"/>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Streamlined daily reporting information entry for efficient record keeping purposes.</w:t>
      </w:r>
    </w:p>
    <w:p w:rsidR="00631460" w:rsidRPr="00631460" w:rsidRDefault="00631460" w:rsidP="00D1310D">
      <w:pPr>
        <w:numPr>
          <w:ilvl w:val="0"/>
          <w:numId w:val="8"/>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Monitored, verified and approved invoices and reviewed balances using financial software to assess balance sheet for variances.</w:t>
      </w:r>
    </w:p>
    <w:p w:rsidR="00631460" w:rsidRPr="00631460" w:rsidRDefault="00631460" w:rsidP="00D1310D">
      <w:pPr>
        <w:numPr>
          <w:ilvl w:val="0"/>
          <w:numId w:val="8"/>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 xml:space="preserve">Reconciled </w:t>
      </w:r>
      <w:proofErr w:type="gramStart"/>
      <w:r w:rsidRPr="00631460">
        <w:rPr>
          <w:rFonts w:eastAsia="Times New Roman" w:cs="Times New Roman"/>
          <w:color w:val="002060"/>
          <w:sz w:val="20"/>
          <w:szCs w:val="20"/>
          <w:bdr w:val="none" w:sz="0" w:space="0" w:color="auto" w:frame="1"/>
        </w:rPr>
        <w:t>accounts,</w:t>
      </w:r>
      <w:proofErr w:type="gramEnd"/>
      <w:r w:rsidRPr="00631460">
        <w:rPr>
          <w:rFonts w:eastAsia="Times New Roman" w:cs="Times New Roman"/>
          <w:color w:val="002060"/>
          <w:sz w:val="20"/>
          <w:szCs w:val="20"/>
          <w:bdr w:val="none" w:sz="0" w:space="0" w:color="auto" w:frame="1"/>
        </w:rPr>
        <w:t xml:space="preserve"> managed audits and updated financial records with remarkable accuracy.</w:t>
      </w:r>
    </w:p>
    <w:p w:rsidR="00631460" w:rsidRPr="00631460" w:rsidRDefault="00631460" w:rsidP="00D1310D">
      <w:pPr>
        <w:numPr>
          <w:ilvl w:val="0"/>
          <w:numId w:val="8"/>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Organized budget documentation and tracked expenses to maintain tight business controls.</w:t>
      </w:r>
    </w:p>
    <w:p w:rsidR="00631460" w:rsidRPr="00631460" w:rsidRDefault="00631460" w:rsidP="00D1310D">
      <w:pPr>
        <w:numPr>
          <w:ilvl w:val="0"/>
          <w:numId w:val="8"/>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Entered financial information and payments to guarantee accurate and on-time payments for employees and vendors.</w:t>
      </w:r>
    </w:p>
    <w:p w:rsidR="00631460" w:rsidRPr="00631460" w:rsidRDefault="00631460" w:rsidP="00D1310D">
      <w:pPr>
        <w:numPr>
          <w:ilvl w:val="0"/>
          <w:numId w:val="8"/>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Reduced liabilities by accurately managing tax statements</w:t>
      </w:r>
      <w:proofErr w:type="gramStart"/>
      <w:r w:rsidRPr="00631460">
        <w:rPr>
          <w:rFonts w:eastAsia="Times New Roman" w:cs="Times New Roman"/>
          <w:color w:val="002060"/>
          <w:sz w:val="20"/>
          <w:szCs w:val="20"/>
          <w:bdr w:val="none" w:sz="0" w:space="0" w:color="auto" w:frame="1"/>
        </w:rPr>
        <w:t>,journal</w:t>
      </w:r>
      <w:proofErr w:type="gramEnd"/>
      <w:r w:rsidRPr="00631460">
        <w:rPr>
          <w:rFonts w:eastAsia="Times New Roman" w:cs="Times New Roman"/>
          <w:color w:val="002060"/>
          <w:sz w:val="20"/>
          <w:szCs w:val="20"/>
          <w:bdr w:val="none" w:sz="0" w:space="0" w:color="auto" w:frame="1"/>
        </w:rPr>
        <w:t xml:space="preserve"> entries, payments and transfers.</w:t>
      </w:r>
    </w:p>
    <w:p w:rsidR="00631460" w:rsidRPr="00631460" w:rsidRDefault="00631460" w:rsidP="00D1310D">
      <w:pPr>
        <w:numPr>
          <w:ilvl w:val="0"/>
          <w:numId w:val="8"/>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Tracked financial progress by creating quarterly</w:t>
      </w:r>
      <w:r w:rsidR="009C72CE">
        <w:rPr>
          <w:rFonts w:eastAsia="Times New Roman" w:cs="Times New Roman"/>
          <w:color w:val="002060"/>
          <w:sz w:val="20"/>
          <w:szCs w:val="20"/>
          <w:bdr w:val="none" w:sz="0" w:space="0" w:color="auto" w:frame="1"/>
        </w:rPr>
        <w:t>, monthly</w:t>
      </w:r>
      <w:r w:rsidRPr="00631460">
        <w:rPr>
          <w:rFonts w:eastAsia="Times New Roman" w:cs="Times New Roman"/>
          <w:color w:val="002060"/>
          <w:sz w:val="20"/>
          <w:szCs w:val="20"/>
          <w:bdr w:val="none" w:sz="0" w:space="0" w:color="auto" w:frame="1"/>
        </w:rPr>
        <w:t xml:space="preserve"> and yearly balance sheets.</w:t>
      </w:r>
    </w:p>
    <w:p w:rsidR="00631460" w:rsidRPr="00631460" w:rsidRDefault="00631460" w:rsidP="00D1310D">
      <w:pPr>
        <w:numPr>
          <w:ilvl w:val="0"/>
          <w:numId w:val="8"/>
        </w:numPr>
        <w:spacing w:after="0" w:line="270" w:lineRule="atLeast"/>
        <w:ind w:left="345"/>
        <w:jc w:val="both"/>
        <w:textAlignment w:val="baseline"/>
        <w:rPr>
          <w:rFonts w:eastAsia="Times New Roman" w:cs="Times New Roman"/>
          <w:color w:val="002060"/>
          <w:sz w:val="20"/>
          <w:szCs w:val="20"/>
          <w:bdr w:val="none" w:sz="0" w:space="0" w:color="auto" w:frame="1"/>
        </w:rPr>
      </w:pPr>
      <w:r w:rsidRPr="00631460">
        <w:rPr>
          <w:rFonts w:eastAsia="Times New Roman" w:cs="Times New Roman"/>
          <w:color w:val="002060"/>
          <w:sz w:val="20"/>
          <w:szCs w:val="20"/>
          <w:bdr w:val="none" w:sz="0" w:space="0" w:color="auto" w:frame="1"/>
        </w:rPr>
        <w:t>Maintained proper inventory controls and eliminated workflow gaps to balance projected demands with on-hand supplies.</w:t>
      </w:r>
    </w:p>
    <w:p w:rsidR="008A125C" w:rsidRPr="008A125C" w:rsidRDefault="008A125C" w:rsidP="008A125C">
      <w:pPr>
        <w:spacing w:after="60" w:line="615" w:lineRule="atLeast"/>
        <w:textAlignment w:val="baseline"/>
        <w:rPr>
          <w:rFonts w:eastAsia="Times New Roman" w:cs="Times New Roman"/>
          <w:b/>
          <w:caps/>
          <w:color w:val="2C96DD"/>
          <w:sz w:val="24"/>
          <w:szCs w:val="24"/>
        </w:rPr>
      </w:pPr>
      <w:r w:rsidRPr="008A125C">
        <w:rPr>
          <w:rFonts w:eastAsia="Times New Roman" w:cs="Times New Roman"/>
          <w:b/>
          <w:caps/>
          <w:color w:val="2C96DD"/>
          <w:sz w:val="24"/>
          <w:szCs w:val="24"/>
        </w:rPr>
        <w:t>EDUCATION</w:t>
      </w:r>
    </w:p>
    <w:p w:rsidR="00133AD1" w:rsidRDefault="00133AD1" w:rsidP="008A125C">
      <w:pPr>
        <w:spacing w:after="0" w:line="270" w:lineRule="atLeast"/>
        <w:textAlignment w:val="baseline"/>
        <w:rPr>
          <w:rFonts w:eastAsia="Times New Roman" w:cs="Times New Roman"/>
          <w:caps/>
          <w:color w:val="002060"/>
          <w:sz w:val="20"/>
          <w:szCs w:val="20"/>
          <w:bdr w:val="none" w:sz="0" w:space="0" w:color="auto" w:frame="1"/>
        </w:rPr>
      </w:pPr>
    </w:p>
    <w:p w:rsidR="000B2431" w:rsidRPr="008B1B19" w:rsidRDefault="00244433" w:rsidP="008A125C">
      <w:pPr>
        <w:spacing w:after="0" w:line="270" w:lineRule="atLeast"/>
        <w:textAlignment w:val="baseline"/>
        <w:rPr>
          <w:rFonts w:eastAsia="Times New Roman" w:cs="Times New Roman"/>
          <w:b/>
          <w:color w:val="002060"/>
          <w:bdr w:val="none" w:sz="0" w:space="0" w:color="auto" w:frame="1"/>
        </w:rPr>
      </w:pPr>
      <w:r w:rsidRPr="008B1B19">
        <w:rPr>
          <w:rFonts w:eastAsia="Times New Roman" w:cs="Times New Roman"/>
          <w:b/>
          <w:caps/>
          <w:color w:val="002060"/>
          <w:bdr w:val="none" w:sz="0" w:space="0" w:color="auto" w:frame="1"/>
        </w:rPr>
        <w:t xml:space="preserve">July </w:t>
      </w:r>
      <w:r w:rsidR="008A125C" w:rsidRPr="008B1B19">
        <w:rPr>
          <w:rFonts w:eastAsia="Times New Roman" w:cs="Times New Roman"/>
          <w:b/>
          <w:caps/>
          <w:color w:val="002060"/>
          <w:bdr w:val="none" w:sz="0" w:space="0" w:color="auto" w:frame="1"/>
        </w:rPr>
        <w:t>2001</w:t>
      </w:r>
      <w:r w:rsidR="008A125C" w:rsidRPr="008B1B19">
        <w:rPr>
          <w:rFonts w:eastAsia="Times New Roman" w:cs="Times New Roman"/>
          <w:b/>
          <w:i/>
          <w:iCs/>
          <w:color w:val="002060"/>
          <w:bdr w:val="none" w:sz="0" w:space="0" w:color="auto" w:frame="1"/>
        </w:rPr>
        <w:t>Cost and Management Accountant</w:t>
      </w:r>
    </w:p>
    <w:p w:rsidR="00A16109" w:rsidRDefault="000B2431" w:rsidP="008A125C">
      <w:pPr>
        <w:spacing w:after="0" w:line="270" w:lineRule="atLeast"/>
        <w:textAlignment w:val="baseline"/>
        <w:rPr>
          <w:rFonts w:eastAsia="Times New Roman" w:cs="Times New Roman"/>
          <w:color w:val="002060"/>
          <w:sz w:val="20"/>
          <w:szCs w:val="20"/>
          <w:bdr w:val="none" w:sz="0" w:space="0" w:color="auto" w:frame="1"/>
        </w:rPr>
      </w:pPr>
      <w:r>
        <w:rPr>
          <w:rFonts w:eastAsia="Times New Roman" w:cs="Times New Roman"/>
          <w:i/>
          <w:iCs/>
          <w:color w:val="002060"/>
          <w:sz w:val="20"/>
          <w:szCs w:val="20"/>
          <w:bdr w:val="none" w:sz="0" w:space="0" w:color="auto" w:frame="1"/>
        </w:rPr>
        <w:t xml:space="preserve">Major </w:t>
      </w:r>
      <w:r w:rsidR="008E2BDA">
        <w:rPr>
          <w:rFonts w:eastAsia="Times New Roman" w:cs="Times New Roman"/>
          <w:i/>
          <w:iCs/>
          <w:color w:val="002060"/>
          <w:sz w:val="20"/>
          <w:szCs w:val="20"/>
          <w:bdr w:val="none" w:sz="0" w:space="0" w:color="auto" w:frame="1"/>
        </w:rPr>
        <w:t>in</w:t>
      </w:r>
      <w:r w:rsidR="008E2BDA" w:rsidRPr="008A125C">
        <w:rPr>
          <w:rFonts w:eastAsia="Times New Roman" w:cs="Times New Roman"/>
          <w:i/>
          <w:iCs/>
          <w:color w:val="002060"/>
          <w:sz w:val="20"/>
          <w:szCs w:val="20"/>
          <w:bdr w:val="none" w:sz="0" w:space="0" w:color="auto" w:frame="1"/>
        </w:rPr>
        <w:t xml:space="preserve"> Accounting</w:t>
      </w:r>
      <w:r w:rsidR="008A125C" w:rsidRPr="008A125C">
        <w:rPr>
          <w:rFonts w:eastAsia="Times New Roman" w:cs="Times New Roman"/>
          <w:i/>
          <w:iCs/>
          <w:color w:val="002060"/>
          <w:sz w:val="20"/>
          <w:szCs w:val="20"/>
          <w:bdr w:val="none" w:sz="0" w:space="0" w:color="auto" w:frame="1"/>
        </w:rPr>
        <w:t xml:space="preserve"> and </w:t>
      </w:r>
      <w:r w:rsidR="00D87116" w:rsidRPr="008A125C">
        <w:rPr>
          <w:rFonts w:eastAsia="Times New Roman" w:cs="Times New Roman"/>
          <w:i/>
          <w:iCs/>
          <w:color w:val="002060"/>
          <w:sz w:val="20"/>
          <w:szCs w:val="20"/>
          <w:bdr w:val="none" w:sz="0" w:space="0" w:color="auto" w:frame="1"/>
        </w:rPr>
        <w:t>Finance</w:t>
      </w:r>
    </w:p>
    <w:p w:rsidR="00A16109" w:rsidRDefault="00D87116" w:rsidP="008A125C">
      <w:pPr>
        <w:spacing w:after="0" w:line="270" w:lineRule="atLeast"/>
        <w:textAlignment w:val="baseline"/>
        <w:rPr>
          <w:rFonts w:eastAsia="Times New Roman" w:cs="Times New Roman"/>
          <w:color w:val="002060"/>
          <w:sz w:val="20"/>
          <w:szCs w:val="20"/>
          <w:bdr w:val="none" w:sz="0" w:space="0" w:color="auto" w:frame="1"/>
        </w:rPr>
      </w:pPr>
      <w:r w:rsidRPr="008A125C">
        <w:rPr>
          <w:rFonts w:eastAsia="Times New Roman" w:cs="Times New Roman"/>
          <w:color w:val="002060"/>
          <w:sz w:val="20"/>
          <w:szCs w:val="20"/>
          <w:bdr w:val="none" w:sz="0" w:space="0" w:color="auto" w:frame="1"/>
        </w:rPr>
        <w:t>Institute</w:t>
      </w:r>
      <w:r w:rsidR="008A125C" w:rsidRPr="008A125C">
        <w:rPr>
          <w:rFonts w:eastAsia="Times New Roman" w:cs="Times New Roman"/>
          <w:color w:val="002060"/>
          <w:sz w:val="20"/>
          <w:szCs w:val="20"/>
          <w:bdr w:val="none" w:sz="0" w:space="0" w:color="auto" w:frame="1"/>
        </w:rPr>
        <w:t xml:space="preserve"> of Cost and Management Accountants of Pakistan</w:t>
      </w:r>
    </w:p>
    <w:p w:rsidR="008A125C" w:rsidRPr="008A125C" w:rsidRDefault="008A125C" w:rsidP="008A125C">
      <w:pPr>
        <w:spacing w:after="0" w:line="270" w:lineRule="atLeast"/>
        <w:textAlignment w:val="baseline"/>
        <w:rPr>
          <w:rFonts w:eastAsia="Times New Roman" w:cs="Times New Roman"/>
          <w:color w:val="002060"/>
          <w:sz w:val="20"/>
          <w:szCs w:val="20"/>
        </w:rPr>
      </w:pPr>
      <w:r w:rsidRPr="008A125C">
        <w:rPr>
          <w:rFonts w:eastAsia="Times New Roman" w:cs="Times New Roman"/>
          <w:color w:val="002060"/>
          <w:sz w:val="20"/>
          <w:szCs w:val="20"/>
          <w:bdr w:val="none" w:sz="0" w:space="0" w:color="auto" w:frame="1"/>
        </w:rPr>
        <w:t>Karachi, Pakistan</w:t>
      </w:r>
    </w:p>
    <w:p w:rsidR="004261CC" w:rsidRDefault="004261CC" w:rsidP="008A125C">
      <w:pPr>
        <w:spacing w:line="270" w:lineRule="atLeast"/>
        <w:textAlignment w:val="baseline"/>
        <w:rPr>
          <w:rFonts w:eastAsia="Times New Roman" w:cs="Times New Roman"/>
          <w:caps/>
          <w:color w:val="002060"/>
          <w:sz w:val="20"/>
          <w:szCs w:val="20"/>
          <w:bdr w:val="none" w:sz="0" w:space="0" w:color="auto" w:frame="1"/>
        </w:rPr>
      </w:pPr>
    </w:p>
    <w:p w:rsidR="00057A3D" w:rsidRPr="004A11AD" w:rsidRDefault="005C5EE6" w:rsidP="00F27D93">
      <w:pPr>
        <w:pStyle w:val="NoSpacing"/>
        <w:rPr>
          <w:rFonts w:eastAsia="Times New Roman"/>
          <w:b/>
          <w:color w:val="002060"/>
          <w:bdr w:val="none" w:sz="0" w:space="0" w:color="auto" w:frame="1"/>
        </w:rPr>
      </w:pPr>
      <w:r w:rsidRPr="004A11AD">
        <w:rPr>
          <w:rFonts w:eastAsia="Times New Roman"/>
          <w:b/>
          <w:caps/>
          <w:color w:val="002060"/>
          <w:bdr w:val="none" w:sz="0" w:space="0" w:color="auto" w:frame="1"/>
        </w:rPr>
        <w:t>Nove</w:t>
      </w:r>
      <w:r w:rsidR="00057A3D" w:rsidRPr="004A11AD">
        <w:rPr>
          <w:rFonts w:eastAsia="Times New Roman"/>
          <w:b/>
          <w:caps/>
          <w:color w:val="002060"/>
          <w:bdr w:val="none" w:sz="0" w:space="0" w:color="auto" w:frame="1"/>
        </w:rPr>
        <w:t xml:space="preserve">mber </w:t>
      </w:r>
      <w:r w:rsidR="008A125C" w:rsidRPr="004A11AD">
        <w:rPr>
          <w:rFonts w:eastAsia="Times New Roman"/>
          <w:b/>
          <w:caps/>
          <w:color w:val="002060"/>
          <w:bdr w:val="none" w:sz="0" w:space="0" w:color="auto" w:frame="1"/>
        </w:rPr>
        <w:t>1992</w:t>
      </w:r>
      <w:r w:rsidR="008A125C" w:rsidRPr="004A11AD">
        <w:rPr>
          <w:rFonts w:eastAsia="Times New Roman"/>
          <w:b/>
          <w:color w:val="002060"/>
          <w:bdr w:val="none" w:sz="0" w:space="0" w:color="auto" w:frame="1"/>
        </w:rPr>
        <w:t>Bachelor of Commerce</w:t>
      </w:r>
    </w:p>
    <w:p w:rsidR="004261CC" w:rsidRPr="004A11AD" w:rsidRDefault="00057A3D" w:rsidP="00F27D93">
      <w:pPr>
        <w:pStyle w:val="NoSpacing"/>
        <w:rPr>
          <w:rFonts w:eastAsia="Times New Roman"/>
          <w:i/>
          <w:color w:val="002060"/>
          <w:bdr w:val="none" w:sz="0" w:space="0" w:color="auto" w:frame="1"/>
        </w:rPr>
      </w:pPr>
      <w:r w:rsidRPr="004A11AD">
        <w:rPr>
          <w:rFonts w:eastAsia="Times New Roman"/>
          <w:i/>
          <w:color w:val="002060"/>
          <w:bdr w:val="none" w:sz="0" w:space="0" w:color="auto" w:frame="1"/>
        </w:rPr>
        <w:t xml:space="preserve">Major in </w:t>
      </w:r>
      <w:r w:rsidR="008A125C" w:rsidRPr="004A11AD">
        <w:rPr>
          <w:rFonts w:eastAsia="Times New Roman"/>
          <w:i/>
          <w:color w:val="002060"/>
          <w:bdr w:val="none" w:sz="0" w:space="0" w:color="auto" w:frame="1"/>
        </w:rPr>
        <w:t xml:space="preserve">Accounting and </w:t>
      </w:r>
      <w:r w:rsidR="004261CC" w:rsidRPr="004A11AD">
        <w:rPr>
          <w:rFonts w:eastAsia="Times New Roman"/>
          <w:i/>
          <w:color w:val="002060"/>
          <w:bdr w:val="none" w:sz="0" w:space="0" w:color="auto" w:frame="1"/>
        </w:rPr>
        <w:t xml:space="preserve">Finance </w:t>
      </w:r>
    </w:p>
    <w:p w:rsidR="004A11AD" w:rsidRDefault="004261CC" w:rsidP="00F27D93">
      <w:pPr>
        <w:pStyle w:val="NoSpacing"/>
        <w:rPr>
          <w:rFonts w:eastAsia="Times New Roman"/>
          <w:color w:val="002060"/>
          <w:bdr w:val="none" w:sz="0" w:space="0" w:color="auto" w:frame="1"/>
        </w:rPr>
      </w:pPr>
      <w:r w:rsidRPr="007C26F1">
        <w:rPr>
          <w:rFonts w:eastAsia="Times New Roman"/>
          <w:color w:val="002060"/>
          <w:bdr w:val="none" w:sz="0" w:space="0" w:color="auto" w:frame="1"/>
        </w:rPr>
        <w:t>University</w:t>
      </w:r>
      <w:r w:rsidR="008A125C" w:rsidRPr="007C26F1">
        <w:rPr>
          <w:rFonts w:eastAsia="Times New Roman"/>
          <w:color w:val="002060"/>
          <w:bdr w:val="none" w:sz="0" w:space="0" w:color="auto" w:frame="1"/>
        </w:rPr>
        <w:t xml:space="preserve"> of Karachi</w:t>
      </w:r>
    </w:p>
    <w:p w:rsidR="008A125C" w:rsidRPr="007C26F1" w:rsidRDefault="008A125C" w:rsidP="00F27D93">
      <w:pPr>
        <w:pStyle w:val="NoSpacing"/>
        <w:rPr>
          <w:rFonts w:eastAsia="Times New Roman"/>
          <w:color w:val="002060"/>
        </w:rPr>
      </w:pPr>
      <w:r w:rsidRPr="007C26F1">
        <w:rPr>
          <w:rFonts w:eastAsia="Times New Roman"/>
          <w:color w:val="002060"/>
          <w:bdr w:val="none" w:sz="0" w:space="0" w:color="auto" w:frame="1"/>
        </w:rPr>
        <w:t>Karachi, Pakistan</w:t>
      </w:r>
    </w:p>
    <w:p w:rsidR="00807240" w:rsidRPr="00877C8C" w:rsidRDefault="00807240" w:rsidP="00F27D93">
      <w:pPr>
        <w:pStyle w:val="NoSpacing"/>
      </w:pPr>
    </w:p>
    <w:sectPr w:rsidR="00807240" w:rsidRPr="00877C8C" w:rsidSect="009576F6">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5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1221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037B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D135C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8022A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A150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562A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E031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807240"/>
    <w:rsid w:val="00057A3D"/>
    <w:rsid w:val="00080067"/>
    <w:rsid w:val="000A7566"/>
    <w:rsid w:val="000B2431"/>
    <w:rsid w:val="000F50E2"/>
    <w:rsid w:val="000F6E73"/>
    <w:rsid w:val="00133AD1"/>
    <w:rsid w:val="00151D10"/>
    <w:rsid w:val="00162A40"/>
    <w:rsid w:val="001839F1"/>
    <w:rsid w:val="001C064A"/>
    <w:rsid w:val="001C0872"/>
    <w:rsid w:val="00233F4C"/>
    <w:rsid w:val="00244433"/>
    <w:rsid w:val="00273A2F"/>
    <w:rsid w:val="002A6A71"/>
    <w:rsid w:val="002C4A26"/>
    <w:rsid w:val="00301294"/>
    <w:rsid w:val="003F4FBB"/>
    <w:rsid w:val="00407888"/>
    <w:rsid w:val="004261CC"/>
    <w:rsid w:val="00431E02"/>
    <w:rsid w:val="00476D3D"/>
    <w:rsid w:val="00493D86"/>
    <w:rsid w:val="0049787D"/>
    <w:rsid w:val="004A068C"/>
    <w:rsid w:val="004A11AD"/>
    <w:rsid w:val="004B1C0B"/>
    <w:rsid w:val="004B228A"/>
    <w:rsid w:val="004D1A3B"/>
    <w:rsid w:val="004F518B"/>
    <w:rsid w:val="00520DED"/>
    <w:rsid w:val="005524D2"/>
    <w:rsid w:val="0058120E"/>
    <w:rsid w:val="00592498"/>
    <w:rsid w:val="005A1B65"/>
    <w:rsid w:val="005C5EE6"/>
    <w:rsid w:val="005E6F62"/>
    <w:rsid w:val="006303F8"/>
    <w:rsid w:val="00631460"/>
    <w:rsid w:val="006372F9"/>
    <w:rsid w:val="00647DE4"/>
    <w:rsid w:val="006551D0"/>
    <w:rsid w:val="00675ADA"/>
    <w:rsid w:val="006776C2"/>
    <w:rsid w:val="006E1EA0"/>
    <w:rsid w:val="00775CA7"/>
    <w:rsid w:val="00790B84"/>
    <w:rsid w:val="00796928"/>
    <w:rsid w:val="007A149B"/>
    <w:rsid w:val="007A1B42"/>
    <w:rsid w:val="007B3378"/>
    <w:rsid w:val="007B7CC9"/>
    <w:rsid w:val="007C26F1"/>
    <w:rsid w:val="007F6B10"/>
    <w:rsid w:val="008019F8"/>
    <w:rsid w:val="00807240"/>
    <w:rsid w:val="00831E64"/>
    <w:rsid w:val="00874D7F"/>
    <w:rsid w:val="00877C8C"/>
    <w:rsid w:val="00890C01"/>
    <w:rsid w:val="008A125C"/>
    <w:rsid w:val="008B1B19"/>
    <w:rsid w:val="008E1893"/>
    <w:rsid w:val="008E2BDA"/>
    <w:rsid w:val="0094750C"/>
    <w:rsid w:val="009576F6"/>
    <w:rsid w:val="00972C3E"/>
    <w:rsid w:val="00983EC3"/>
    <w:rsid w:val="009C72CE"/>
    <w:rsid w:val="00A16109"/>
    <w:rsid w:val="00A71726"/>
    <w:rsid w:val="00A96C85"/>
    <w:rsid w:val="00AC372F"/>
    <w:rsid w:val="00B02D6D"/>
    <w:rsid w:val="00B06A6D"/>
    <w:rsid w:val="00B133BD"/>
    <w:rsid w:val="00B25D75"/>
    <w:rsid w:val="00BD7A71"/>
    <w:rsid w:val="00C00898"/>
    <w:rsid w:val="00C16B0D"/>
    <w:rsid w:val="00C25948"/>
    <w:rsid w:val="00CA3383"/>
    <w:rsid w:val="00CB4C50"/>
    <w:rsid w:val="00CB74FB"/>
    <w:rsid w:val="00CE0899"/>
    <w:rsid w:val="00CF00E2"/>
    <w:rsid w:val="00D1310D"/>
    <w:rsid w:val="00D468E0"/>
    <w:rsid w:val="00D87116"/>
    <w:rsid w:val="00DC6DB3"/>
    <w:rsid w:val="00E30905"/>
    <w:rsid w:val="00ED342E"/>
    <w:rsid w:val="00EE19DF"/>
    <w:rsid w:val="00F27D93"/>
    <w:rsid w:val="00F735E6"/>
    <w:rsid w:val="00FD5671"/>
    <w:rsid w:val="00FE1A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A26"/>
    <w:pPr>
      <w:ind w:left="720"/>
      <w:contextualSpacing/>
    </w:pPr>
  </w:style>
  <w:style w:type="paragraph" w:styleId="NoSpacing">
    <w:name w:val="No Spacing"/>
    <w:uiPriority w:val="1"/>
    <w:qFormat/>
    <w:rsid w:val="00F27D93"/>
    <w:pPr>
      <w:spacing w:after="0" w:line="240" w:lineRule="auto"/>
    </w:pPr>
  </w:style>
  <w:style w:type="character" w:styleId="Hyperlink">
    <w:name w:val="Hyperlink"/>
    <w:basedOn w:val="DefaultParagraphFont"/>
    <w:uiPriority w:val="99"/>
    <w:unhideWhenUsed/>
    <w:rsid w:val="00675AD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27810554">
      <w:bodyDiv w:val="1"/>
      <w:marLeft w:val="0"/>
      <w:marRight w:val="0"/>
      <w:marTop w:val="0"/>
      <w:marBottom w:val="0"/>
      <w:divBdr>
        <w:top w:val="none" w:sz="0" w:space="0" w:color="auto"/>
        <w:left w:val="none" w:sz="0" w:space="0" w:color="auto"/>
        <w:bottom w:val="none" w:sz="0" w:space="0" w:color="auto"/>
        <w:right w:val="none" w:sz="0" w:space="0" w:color="auto"/>
      </w:divBdr>
      <w:divsChild>
        <w:div w:id="1738355914">
          <w:marLeft w:val="0"/>
          <w:marRight w:val="0"/>
          <w:marTop w:val="0"/>
          <w:marBottom w:val="0"/>
          <w:divBdr>
            <w:top w:val="none" w:sz="0" w:space="0" w:color="auto"/>
            <w:left w:val="none" w:sz="0" w:space="0" w:color="auto"/>
            <w:bottom w:val="none" w:sz="0" w:space="0" w:color="auto"/>
            <w:right w:val="none" w:sz="0" w:space="0" w:color="auto"/>
          </w:divBdr>
        </w:div>
      </w:divsChild>
    </w:div>
    <w:div w:id="1255015602">
      <w:bodyDiv w:val="1"/>
      <w:marLeft w:val="0"/>
      <w:marRight w:val="0"/>
      <w:marTop w:val="0"/>
      <w:marBottom w:val="0"/>
      <w:divBdr>
        <w:top w:val="none" w:sz="0" w:space="0" w:color="auto"/>
        <w:left w:val="none" w:sz="0" w:space="0" w:color="auto"/>
        <w:bottom w:val="none" w:sz="0" w:space="0" w:color="auto"/>
        <w:right w:val="none" w:sz="0" w:space="0" w:color="auto"/>
      </w:divBdr>
      <w:divsChild>
        <w:div w:id="1270891048">
          <w:marLeft w:val="0"/>
          <w:marRight w:val="0"/>
          <w:marTop w:val="0"/>
          <w:marBottom w:val="60"/>
          <w:divBdr>
            <w:top w:val="none" w:sz="0" w:space="0" w:color="2C96DD"/>
            <w:left w:val="none" w:sz="0" w:space="0" w:color="2C96DD"/>
            <w:bottom w:val="dotted" w:sz="6" w:space="0" w:color="2C96DD"/>
            <w:right w:val="none" w:sz="0" w:space="0" w:color="2C96DD"/>
          </w:divBdr>
          <w:divsChild>
            <w:div w:id="988559062">
              <w:marLeft w:val="0"/>
              <w:marRight w:val="0"/>
              <w:marTop w:val="0"/>
              <w:marBottom w:val="0"/>
              <w:divBdr>
                <w:top w:val="none" w:sz="0" w:space="0" w:color="auto"/>
                <w:left w:val="none" w:sz="0" w:space="0" w:color="auto"/>
                <w:bottom w:val="none" w:sz="0" w:space="0" w:color="auto"/>
                <w:right w:val="none" w:sz="0" w:space="0" w:color="auto"/>
              </w:divBdr>
            </w:div>
          </w:divsChild>
        </w:div>
        <w:div w:id="604197218">
          <w:marLeft w:val="0"/>
          <w:marRight w:val="0"/>
          <w:marTop w:val="0"/>
          <w:marBottom w:val="0"/>
          <w:divBdr>
            <w:top w:val="none" w:sz="0" w:space="0" w:color="auto"/>
            <w:left w:val="none" w:sz="0" w:space="0" w:color="auto"/>
            <w:bottom w:val="none" w:sz="0" w:space="0" w:color="auto"/>
            <w:right w:val="none" w:sz="0" w:space="0" w:color="auto"/>
          </w:divBdr>
        </w:div>
      </w:divsChild>
    </w:div>
    <w:div w:id="1618215667">
      <w:bodyDiv w:val="1"/>
      <w:marLeft w:val="0"/>
      <w:marRight w:val="0"/>
      <w:marTop w:val="0"/>
      <w:marBottom w:val="0"/>
      <w:divBdr>
        <w:top w:val="none" w:sz="0" w:space="0" w:color="auto"/>
        <w:left w:val="none" w:sz="0" w:space="0" w:color="auto"/>
        <w:bottom w:val="none" w:sz="0" w:space="0" w:color="auto"/>
        <w:right w:val="none" w:sz="0" w:space="0" w:color="auto"/>
      </w:divBdr>
      <w:divsChild>
        <w:div w:id="11688472">
          <w:marLeft w:val="0"/>
          <w:marRight w:val="0"/>
          <w:marTop w:val="0"/>
          <w:marBottom w:val="60"/>
          <w:divBdr>
            <w:top w:val="none" w:sz="0" w:space="0" w:color="2C96DD"/>
            <w:left w:val="none" w:sz="0" w:space="0" w:color="2C96DD"/>
            <w:bottom w:val="dotted" w:sz="6" w:space="0" w:color="2C96DD"/>
            <w:right w:val="none" w:sz="0" w:space="0" w:color="2C96DD"/>
          </w:divBdr>
          <w:divsChild>
            <w:div w:id="238289136">
              <w:marLeft w:val="0"/>
              <w:marRight w:val="0"/>
              <w:marTop w:val="0"/>
              <w:marBottom w:val="0"/>
              <w:divBdr>
                <w:top w:val="none" w:sz="0" w:space="0" w:color="auto"/>
                <w:left w:val="none" w:sz="0" w:space="0" w:color="auto"/>
                <w:bottom w:val="none" w:sz="0" w:space="0" w:color="auto"/>
                <w:right w:val="none" w:sz="0" w:space="0" w:color="auto"/>
              </w:divBdr>
            </w:div>
          </w:divsChild>
        </w:div>
        <w:div w:id="597375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lfjobseeker-393066@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Ather Iqbal</dc:creator>
  <cp:lastModifiedBy>Visitor1</cp:lastModifiedBy>
  <cp:revision>2</cp:revision>
  <dcterms:created xsi:type="dcterms:W3CDTF">2019-07-30T07:58:00Z</dcterms:created>
  <dcterms:modified xsi:type="dcterms:W3CDTF">2019-07-30T07:58:00Z</dcterms:modified>
</cp:coreProperties>
</file>