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E4" w:rsidRPr="00B64F3D" w:rsidRDefault="004E1EE4" w:rsidP="004E1EE4">
      <w:pPr>
        <w:tabs>
          <w:tab w:val="left" w:pos="2977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bCs/>
          <w:i/>
          <w:iCs/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-68580</wp:posOffset>
            </wp:positionV>
            <wp:extent cx="1238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68" y="21457"/>
                <wp:lineTo x="21268" y="0"/>
                <wp:lineTo x="0" y="0"/>
              </wp:wrapPolygon>
            </wp:wrapTight>
            <wp:docPr id="2" name="Picture 2" descr="C:\Users\APPLE\Desktop\7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79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4F3D">
        <w:rPr>
          <w:rFonts w:ascii="Tahoma" w:hAnsi="Tahoma" w:cs="Tahoma"/>
          <w:b/>
          <w:sz w:val="40"/>
          <w:szCs w:val="40"/>
          <w:bdr w:val="double" w:sz="4" w:space="0" w:color="auto"/>
        </w:rPr>
        <w:t>CURRICULUM VITAE</w:t>
      </w:r>
      <w:r w:rsidRPr="00B64F3D">
        <w:rPr>
          <w:rFonts w:ascii="Tahoma" w:hAnsi="Tahoma" w:cs="Tahoma"/>
          <w:b/>
          <w:sz w:val="40"/>
          <w:szCs w:val="40"/>
        </w:rPr>
        <w:tab/>
      </w:r>
    </w:p>
    <w:p w:rsidR="004E1EE4" w:rsidRPr="0017125E" w:rsidRDefault="004E1EE4" w:rsidP="004E1EE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125E">
        <w:rPr>
          <w:rFonts w:ascii="Tahoma" w:hAnsi="Tahoma" w:cs="Tahoma"/>
          <w:sz w:val="24"/>
          <w:szCs w:val="24"/>
        </w:rPr>
        <w:t xml:space="preserve">LAIJO </w:t>
      </w:r>
    </w:p>
    <w:p w:rsidR="004E1EE4" w:rsidRPr="0017125E" w:rsidRDefault="00996FCC" w:rsidP="004E1EE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PAINTING</w:t>
      </w:r>
      <w:r w:rsidR="004E1EE4" w:rsidRPr="0017125E">
        <w:rPr>
          <w:rFonts w:ascii="Tahoma" w:hAnsi="Tahoma" w:cs="Tahoma"/>
          <w:sz w:val="24"/>
          <w:szCs w:val="24"/>
        </w:rPr>
        <w:t xml:space="preserve">SUPERVISOR </w:t>
      </w:r>
    </w:p>
    <w:p w:rsidR="004E1EE4" w:rsidRPr="0017125E" w:rsidRDefault="004E1EE4" w:rsidP="004E1EE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A E – DRIVING LICENSE HOLDER</w:t>
      </w:r>
    </w:p>
    <w:p w:rsidR="004E1EE4" w:rsidRPr="0017125E" w:rsidRDefault="004E1EE4" w:rsidP="004E1EE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125E">
        <w:rPr>
          <w:rFonts w:ascii="Tahoma" w:hAnsi="Tahoma" w:cs="Tahoma"/>
          <w:sz w:val="24"/>
          <w:szCs w:val="24"/>
        </w:rPr>
        <w:t>U A E –</w:t>
      </w:r>
      <w:r>
        <w:rPr>
          <w:rFonts w:ascii="Tahoma" w:hAnsi="Tahoma" w:cs="Tahoma"/>
          <w:sz w:val="24"/>
          <w:szCs w:val="24"/>
        </w:rPr>
        <w:t xml:space="preserve"> DUBAI</w:t>
      </w:r>
    </w:p>
    <w:p w:rsidR="004E1EE4" w:rsidRPr="00EF4601" w:rsidRDefault="004E1EE4" w:rsidP="004E1EE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125E">
        <w:rPr>
          <w:rFonts w:ascii="Tahoma" w:hAnsi="Tahoma" w:cs="Tahoma"/>
          <w:sz w:val="24"/>
          <w:szCs w:val="24"/>
        </w:rPr>
        <w:t>E-MAIL</w:t>
      </w:r>
      <w:r>
        <w:rPr>
          <w:rFonts w:ascii="Tahoma" w:hAnsi="Tahoma" w:cs="Tahoma"/>
          <w:sz w:val="24"/>
          <w:szCs w:val="24"/>
        </w:rPr>
        <w:t>:</w:t>
      </w:r>
      <w:hyperlink r:id="rId9" w:history="1"/>
      <w:r w:rsidR="00DB5BC9">
        <w:t xml:space="preserve"> </w:t>
      </w:r>
      <w:hyperlink r:id="rId10" w:history="1">
        <w:r w:rsidR="00DB5BC9" w:rsidRPr="00486204">
          <w:rPr>
            <w:rStyle w:val="Hyperlink"/>
          </w:rPr>
          <w:t>laijo-393422@2freemail.com</w:t>
        </w:r>
      </w:hyperlink>
      <w:r w:rsidR="00DB5BC9">
        <w:t xml:space="preserve"> </w:t>
      </w:r>
      <w:r w:rsidRPr="00EF4601">
        <w:rPr>
          <w:rFonts w:ascii="Tahoma" w:hAnsi="Tahoma" w:cs="Tahoma"/>
          <w:sz w:val="24"/>
          <w:szCs w:val="24"/>
        </w:rPr>
        <w:tab/>
      </w:r>
    </w:p>
    <w:p w:rsidR="004E1EE4" w:rsidRPr="00194E9B" w:rsidRDefault="004E1EE4" w:rsidP="004E1EE4">
      <w:pPr>
        <w:pBdr>
          <w:top w:val="single" w:sz="4" w:space="8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</w:rPr>
      </w:pPr>
      <w:r w:rsidRPr="00B64F3D">
        <w:rPr>
          <w:rFonts w:ascii="Tahoma" w:hAnsi="Tahoma" w:cs="Tahoma"/>
          <w:sz w:val="20"/>
          <w:szCs w:val="20"/>
        </w:rPr>
        <w:t>Painting Supervisor position where I can effec</w:t>
      </w:r>
      <w:r>
        <w:rPr>
          <w:rFonts w:ascii="Tahoma" w:hAnsi="Tahoma" w:cs="Tahoma"/>
          <w:sz w:val="20"/>
          <w:szCs w:val="20"/>
        </w:rPr>
        <w:t>tively utilize my expertise and</w:t>
      </w:r>
      <w:r w:rsidRPr="00B64F3D">
        <w:rPr>
          <w:rFonts w:ascii="Tahoma" w:hAnsi="Tahoma" w:cs="Tahoma"/>
          <w:sz w:val="20"/>
          <w:szCs w:val="20"/>
        </w:rPr>
        <w:t xml:space="preserve"> skills</w:t>
      </w:r>
      <w:r w:rsidRPr="00194E9B">
        <w:rPr>
          <w:rFonts w:ascii="Tahoma" w:hAnsi="Tahoma" w:cs="Tahoma"/>
        </w:rPr>
        <w:t>.</w:t>
      </w:r>
    </w:p>
    <w:p w:rsidR="004E1EE4" w:rsidRPr="00194E9B" w:rsidRDefault="004E1EE4" w:rsidP="004E1EE4">
      <w:pPr>
        <w:pBdr>
          <w:top w:val="single" w:sz="4" w:space="8" w:color="auto"/>
        </w:pBdr>
        <w:spacing w:after="0" w:line="240" w:lineRule="auto"/>
        <w:rPr>
          <w:rFonts w:ascii="Tahoma" w:hAnsi="Tahoma" w:cs="Tahoma"/>
        </w:rPr>
      </w:pPr>
    </w:p>
    <w:p w:rsidR="004E1EE4" w:rsidRPr="0017125E" w:rsidRDefault="004E1EE4" w:rsidP="004E1EE4">
      <w:pPr>
        <w:rPr>
          <w:rFonts w:ascii="Tahoma" w:hAnsi="Tahoma" w:cs="Tahoma"/>
          <w:b/>
          <w:sz w:val="24"/>
          <w:szCs w:val="24"/>
          <w:u w:val="single"/>
        </w:rPr>
      </w:pPr>
      <w:r w:rsidRPr="0017125E">
        <w:rPr>
          <w:rFonts w:ascii="Tahoma" w:hAnsi="Tahoma" w:cs="Tahoma"/>
          <w:b/>
          <w:sz w:val="24"/>
          <w:szCs w:val="24"/>
          <w:u w:val="single"/>
        </w:rPr>
        <w:t>PROFESSIONAL SKILLS:</w:t>
      </w:r>
    </w:p>
    <w:p w:rsidR="004E1EE4" w:rsidRPr="00B64F3D" w:rsidRDefault="004E1EE4" w:rsidP="004E1EE4">
      <w:pPr>
        <w:pStyle w:val="ListParagraph"/>
        <w:numPr>
          <w:ilvl w:val="0"/>
          <w:numId w:val="1"/>
        </w:numPr>
        <w:spacing w:after="0"/>
        <w:ind w:left="432" w:right="10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B64F3D">
        <w:rPr>
          <w:rFonts w:ascii="Tahoma" w:hAnsi="Tahoma" w:cs="Tahoma"/>
          <w:sz w:val="20"/>
          <w:szCs w:val="20"/>
        </w:rPr>
        <w:t>Huge working experience as a supervisor.</w:t>
      </w:r>
    </w:p>
    <w:p w:rsidR="004E1EE4" w:rsidRPr="00B64F3D" w:rsidRDefault="004E1EE4" w:rsidP="004E1EE4">
      <w:pPr>
        <w:pStyle w:val="ListParagraph"/>
        <w:numPr>
          <w:ilvl w:val="0"/>
          <w:numId w:val="1"/>
        </w:numPr>
        <w:spacing w:after="0"/>
        <w:ind w:left="432" w:right="-645"/>
        <w:rPr>
          <w:rFonts w:ascii="Tahoma" w:hAnsi="Tahoma" w:cs="Tahoma"/>
          <w:b/>
          <w:bCs/>
          <w:i/>
          <w:iCs/>
          <w:sz w:val="20"/>
          <w:szCs w:val="20"/>
        </w:rPr>
      </w:pPr>
      <w:r w:rsidRPr="00B64F3D">
        <w:rPr>
          <w:rFonts w:ascii="Tahoma" w:hAnsi="Tahoma" w:cs="Tahoma"/>
          <w:sz w:val="20"/>
          <w:szCs w:val="20"/>
        </w:rPr>
        <w:t>In depth knowledge of supervisory principles, practices and techniques.</w:t>
      </w:r>
    </w:p>
    <w:p w:rsidR="004E1EE4" w:rsidRPr="00B64F3D" w:rsidRDefault="004E1EE4" w:rsidP="004E1EE4">
      <w:pPr>
        <w:pStyle w:val="ListParagraph"/>
        <w:numPr>
          <w:ilvl w:val="0"/>
          <w:numId w:val="1"/>
        </w:numPr>
        <w:spacing w:after="0"/>
        <w:ind w:left="432" w:right="10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B64F3D">
        <w:rPr>
          <w:rFonts w:ascii="Tahoma" w:hAnsi="Tahoma" w:cs="Tahoma"/>
          <w:sz w:val="20"/>
          <w:szCs w:val="20"/>
        </w:rPr>
        <w:t>Familiarity with surface preparation, painting and inspection.</w:t>
      </w:r>
    </w:p>
    <w:p w:rsidR="004E1EE4" w:rsidRPr="00B64F3D" w:rsidRDefault="004E1EE4" w:rsidP="004E1EE4">
      <w:pPr>
        <w:pStyle w:val="ListParagraph"/>
        <w:numPr>
          <w:ilvl w:val="0"/>
          <w:numId w:val="1"/>
        </w:numPr>
        <w:spacing w:after="0"/>
        <w:ind w:left="432" w:right="10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B64F3D">
        <w:rPr>
          <w:rFonts w:ascii="Tahoma" w:hAnsi="Tahoma" w:cs="Tahoma"/>
          <w:sz w:val="20"/>
          <w:szCs w:val="20"/>
        </w:rPr>
        <w:t>Proficient with tools, equipment and materials common to the painting trade.</w:t>
      </w:r>
    </w:p>
    <w:p w:rsidR="004E1EE4" w:rsidRPr="00B64F3D" w:rsidRDefault="004E1EE4" w:rsidP="004E1EE4">
      <w:pPr>
        <w:pStyle w:val="ListParagraph"/>
        <w:numPr>
          <w:ilvl w:val="0"/>
          <w:numId w:val="1"/>
        </w:numPr>
        <w:spacing w:after="0"/>
        <w:ind w:left="432" w:right="10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B64F3D">
        <w:rPr>
          <w:rFonts w:ascii="Tahoma" w:hAnsi="Tahoma" w:cs="Tahoma"/>
          <w:sz w:val="20"/>
          <w:szCs w:val="20"/>
        </w:rPr>
        <w:t>Ability to use computer application packages.</w:t>
      </w:r>
    </w:p>
    <w:p w:rsidR="004E1EE4" w:rsidRPr="002318BD" w:rsidRDefault="004E1EE4" w:rsidP="004E1EE4">
      <w:pPr>
        <w:pStyle w:val="ListParagraph"/>
        <w:numPr>
          <w:ilvl w:val="0"/>
          <w:numId w:val="1"/>
        </w:numPr>
        <w:spacing w:after="0"/>
        <w:ind w:left="432" w:right="2304"/>
        <w:rPr>
          <w:rFonts w:ascii="Tahoma" w:hAnsi="Tahoma" w:cs="Tahoma"/>
          <w:b/>
          <w:bCs/>
          <w:i/>
          <w:iCs/>
          <w:sz w:val="20"/>
          <w:szCs w:val="20"/>
        </w:rPr>
      </w:pPr>
      <w:r w:rsidRPr="00B64F3D">
        <w:rPr>
          <w:rFonts w:ascii="Tahoma" w:hAnsi="Tahoma" w:cs="Tahoma"/>
          <w:sz w:val="20"/>
          <w:szCs w:val="20"/>
        </w:rPr>
        <w:t>Ability to estimate paint requirement and cost control.</w:t>
      </w:r>
    </w:p>
    <w:p w:rsidR="004E1EE4" w:rsidRPr="002318BD" w:rsidRDefault="004E1EE4" w:rsidP="004E1EE4">
      <w:pPr>
        <w:pStyle w:val="ListParagraph"/>
        <w:numPr>
          <w:ilvl w:val="0"/>
          <w:numId w:val="1"/>
        </w:numPr>
        <w:spacing w:after="0"/>
        <w:ind w:left="432" w:right="-645"/>
        <w:rPr>
          <w:rFonts w:ascii="Tahoma" w:hAnsi="Tahoma" w:cs="Tahoma"/>
          <w:b/>
          <w:bCs/>
          <w:i/>
          <w:iCs/>
          <w:sz w:val="20"/>
          <w:szCs w:val="20"/>
        </w:rPr>
      </w:pPr>
      <w:r w:rsidRPr="00EF70C1">
        <w:rPr>
          <w:rFonts w:ascii="Tahoma" w:hAnsi="Tahoma" w:cs="Tahoma"/>
          <w:color w:val="000000"/>
          <w:sz w:val="20"/>
          <w:szCs w:val="20"/>
          <w:lang w:bidi="ml-IN"/>
        </w:rPr>
        <w:t>Coordination with the client for the day to day activities &amp; follow up formanpower supply details.</w:t>
      </w:r>
    </w:p>
    <w:p w:rsidR="004E1EE4" w:rsidRPr="00302EC9" w:rsidRDefault="004E1EE4" w:rsidP="004E1EE4">
      <w:pPr>
        <w:pStyle w:val="ListParagraph"/>
        <w:numPr>
          <w:ilvl w:val="0"/>
          <w:numId w:val="1"/>
        </w:numPr>
        <w:spacing w:after="0"/>
        <w:ind w:left="432" w:right="-645"/>
        <w:rPr>
          <w:rFonts w:ascii="Tahoma" w:hAnsi="Tahoma" w:cs="Tahoma"/>
          <w:sz w:val="20"/>
          <w:szCs w:val="20"/>
        </w:rPr>
      </w:pPr>
      <w:r w:rsidRPr="002318BD">
        <w:rPr>
          <w:rFonts w:ascii="Tahoma" w:hAnsi="Tahoma" w:cs="Tahoma"/>
          <w:color w:val="000000"/>
          <w:sz w:val="20"/>
          <w:szCs w:val="20"/>
          <w:lang w:bidi="ml-IN"/>
        </w:rPr>
        <w:t>Overall in-charge for the operation, coordination, monitoring and controll</w:t>
      </w:r>
      <w:r>
        <w:rPr>
          <w:rFonts w:ascii="Tahoma" w:hAnsi="Tahoma" w:cs="Tahoma"/>
          <w:color w:val="000000"/>
          <w:sz w:val="20"/>
          <w:szCs w:val="20"/>
          <w:lang w:bidi="ml-IN"/>
        </w:rPr>
        <w:t xml:space="preserve">ing of the Blasting, Coating, Insulation and </w:t>
      </w:r>
      <w:r w:rsidRPr="002318BD">
        <w:rPr>
          <w:rFonts w:ascii="Tahoma" w:hAnsi="Tahoma" w:cs="Tahoma"/>
          <w:color w:val="000000"/>
          <w:sz w:val="20"/>
          <w:szCs w:val="20"/>
          <w:lang w:bidi="ml-IN"/>
        </w:rPr>
        <w:t>Scaffolding Activities</w:t>
      </w:r>
      <w:r>
        <w:rPr>
          <w:rFonts w:ascii="Tahoma" w:hAnsi="Tahoma" w:cs="Tahoma"/>
          <w:color w:val="000000"/>
          <w:sz w:val="20"/>
          <w:szCs w:val="20"/>
          <w:lang w:bidi="ml-IN"/>
        </w:rPr>
        <w:t>.</w:t>
      </w:r>
    </w:p>
    <w:p w:rsidR="004E1EE4" w:rsidRPr="00302EC9" w:rsidRDefault="004E1EE4" w:rsidP="004E1EE4">
      <w:pPr>
        <w:pStyle w:val="ListParagraph"/>
        <w:numPr>
          <w:ilvl w:val="0"/>
          <w:numId w:val="1"/>
        </w:numPr>
        <w:spacing w:after="0"/>
        <w:ind w:left="432" w:right="-64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bidi="ml-IN"/>
        </w:rPr>
        <w:t>C</w:t>
      </w:r>
      <w:r w:rsidRPr="00302EC9">
        <w:rPr>
          <w:rFonts w:ascii="Tahoma" w:hAnsi="Tahoma" w:cs="Tahoma"/>
          <w:color w:val="000000"/>
          <w:sz w:val="20"/>
          <w:szCs w:val="20"/>
          <w:lang w:bidi="ml-IN"/>
        </w:rPr>
        <w:t>onducting all inspections on all coating activities preparing all the necessary documents e.g. RFI, Inspection reports and all other related documents</w:t>
      </w:r>
      <w:r>
        <w:rPr>
          <w:rFonts w:ascii="Tahoma" w:hAnsi="Tahoma" w:cs="Tahoma"/>
          <w:color w:val="000000"/>
          <w:sz w:val="20"/>
          <w:szCs w:val="20"/>
          <w:lang w:bidi="ml-IN"/>
        </w:rPr>
        <w:t>.</w:t>
      </w:r>
    </w:p>
    <w:p w:rsidR="004E1EE4" w:rsidRPr="00302EC9" w:rsidRDefault="004E1EE4" w:rsidP="004E1EE4">
      <w:pPr>
        <w:pStyle w:val="ListParagraph"/>
        <w:numPr>
          <w:ilvl w:val="0"/>
          <w:numId w:val="1"/>
        </w:numPr>
        <w:spacing w:after="0"/>
        <w:ind w:left="432" w:right="-64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bidi="ml-IN"/>
        </w:rPr>
        <w:t>P</w:t>
      </w:r>
      <w:r w:rsidRPr="00302EC9">
        <w:rPr>
          <w:rFonts w:ascii="Tahoma" w:hAnsi="Tahoma" w:cs="Tahoma"/>
          <w:color w:val="000000"/>
          <w:sz w:val="20"/>
          <w:szCs w:val="20"/>
          <w:lang w:bidi="ml-IN"/>
        </w:rPr>
        <w:t xml:space="preserve">reparing method statements, transmittals and job safety analysis for all the new site instruction or local </w:t>
      </w:r>
      <w:r>
        <w:rPr>
          <w:rFonts w:ascii="Tahoma" w:hAnsi="Tahoma" w:cs="Tahoma"/>
          <w:color w:val="000000"/>
          <w:sz w:val="20"/>
          <w:szCs w:val="20"/>
          <w:lang w:bidi="ml-IN"/>
        </w:rPr>
        <w:t>minor</w:t>
      </w:r>
      <w:r w:rsidR="00944B3B" w:rsidRPr="00302EC9">
        <w:rPr>
          <w:rFonts w:ascii="Tahoma" w:hAnsi="Tahoma" w:cs="Tahoma"/>
          <w:color w:val="000000"/>
          <w:sz w:val="20"/>
          <w:szCs w:val="20"/>
          <w:lang w:bidi="ml-IN"/>
        </w:rPr>
        <w:t>contract</w:t>
      </w:r>
      <w:r w:rsidR="00944B3B">
        <w:rPr>
          <w:rFonts w:ascii="Tahoma" w:hAnsi="Tahoma" w:cs="Tahoma"/>
          <w:color w:val="000000"/>
          <w:sz w:val="20"/>
          <w:szCs w:val="20"/>
          <w:lang w:bidi="ml-IN"/>
        </w:rPr>
        <w:t>s</w:t>
      </w:r>
      <w:r>
        <w:rPr>
          <w:rFonts w:ascii="Tahoma" w:hAnsi="Tahoma" w:cs="Tahoma"/>
          <w:color w:val="000000"/>
          <w:sz w:val="20"/>
          <w:szCs w:val="20"/>
          <w:lang w:bidi="ml-IN"/>
        </w:rPr>
        <w:t>.</w:t>
      </w:r>
    </w:p>
    <w:p w:rsidR="004E1EE4" w:rsidRPr="0017125E" w:rsidRDefault="004E1EE4" w:rsidP="004E1EE4">
      <w:pPr>
        <w:pStyle w:val="ListParagraph"/>
        <w:spacing w:after="0"/>
        <w:ind w:left="432" w:right="-645"/>
        <w:rPr>
          <w:rFonts w:ascii="Tahoma" w:hAnsi="Tahoma" w:cs="Tahoma"/>
          <w:b/>
          <w:sz w:val="20"/>
          <w:szCs w:val="20"/>
        </w:rPr>
      </w:pPr>
    </w:p>
    <w:p w:rsidR="004E1EE4" w:rsidRPr="0017125E" w:rsidRDefault="009D3094" w:rsidP="004E1EE4">
      <w:pPr>
        <w:pStyle w:val="ListParagraph"/>
        <w:spacing w:after="0"/>
        <w:ind w:left="0" w:right="-645"/>
        <w:rPr>
          <w:rFonts w:ascii="Tahoma" w:hAnsi="Tahoma" w:cs="Tahoma"/>
          <w:b/>
          <w:sz w:val="24"/>
          <w:szCs w:val="24"/>
          <w:u w:val="single"/>
        </w:rPr>
      </w:pPr>
      <w:r w:rsidRPr="0017125E">
        <w:rPr>
          <w:rFonts w:ascii="Tahoma" w:hAnsi="Tahoma" w:cs="Tahoma"/>
          <w:b/>
          <w:sz w:val="24"/>
          <w:szCs w:val="24"/>
          <w:u w:val="single"/>
        </w:rPr>
        <w:t>EDUCATIONQUALIFICATION</w:t>
      </w:r>
      <w:r w:rsidR="004E1EE4" w:rsidRPr="0017125E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4E1EE4" w:rsidRPr="00302EC9" w:rsidRDefault="004E1EE4" w:rsidP="004E1EE4">
      <w:pPr>
        <w:pStyle w:val="ListParagraph"/>
        <w:spacing w:after="0"/>
        <w:ind w:left="0" w:right="-645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pStyle w:val="ListParagraph"/>
        <w:numPr>
          <w:ilvl w:val="0"/>
          <w:numId w:val="1"/>
        </w:numPr>
        <w:spacing w:after="0"/>
        <w:ind w:left="432" w:right="-555"/>
        <w:rPr>
          <w:rFonts w:ascii="Tahoma" w:hAnsi="Tahoma" w:cs="Tahoma"/>
          <w:sz w:val="20"/>
          <w:szCs w:val="20"/>
        </w:rPr>
      </w:pPr>
      <w:r w:rsidRPr="00B64F3D">
        <w:rPr>
          <w:rFonts w:ascii="Tahoma" w:hAnsi="Tahoma" w:cs="Tahoma"/>
          <w:sz w:val="20"/>
          <w:szCs w:val="20"/>
        </w:rPr>
        <w:t xml:space="preserve">Diploma – Mechanical Engineering, The Kerala Technical Institute Recognized by Govt.Kerala, India,  </w:t>
      </w:r>
    </w:p>
    <w:p w:rsidR="004E1EE4" w:rsidRPr="00B64F3D" w:rsidRDefault="004E1EE4" w:rsidP="004E1EE4">
      <w:pPr>
        <w:pStyle w:val="ListParagraph"/>
        <w:spacing w:after="0"/>
        <w:ind w:left="432" w:right="-555"/>
        <w:rPr>
          <w:rFonts w:ascii="Tahoma" w:hAnsi="Tahoma" w:cs="Tahoma"/>
          <w:sz w:val="20"/>
          <w:szCs w:val="20"/>
        </w:rPr>
      </w:pPr>
      <w:r w:rsidRPr="00B64F3D">
        <w:rPr>
          <w:rFonts w:ascii="Tahoma" w:hAnsi="Tahoma" w:cs="Tahoma"/>
          <w:sz w:val="20"/>
          <w:szCs w:val="20"/>
        </w:rPr>
        <w:t>Passed March 2006.</w:t>
      </w:r>
    </w:p>
    <w:p w:rsidR="004E1EE4" w:rsidRPr="00B64F3D" w:rsidRDefault="004E1EE4" w:rsidP="004E1EE4">
      <w:pPr>
        <w:pStyle w:val="ListParagraph"/>
        <w:numPr>
          <w:ilvl w:val="0"/>
          <w:numId w:val="1"/>
        </w:numPr>
        <w:spacing w:after="0"/>
        <w:ind w:left="432" w:right="1008"/>
        <w:rPr>
          <w:rFonts w:ascii="Tahoma" w:hAnsi="Tahoma" w:cs="Tahoma"/>
          <w:sz w:val="20"/>
          <w:szCs w:val="20"/>
        </w:rPr>
      </w:pPr>
      <w:r w:rsidRPr="00B64F3D">
        <w:rPr>
          <w:rFonts w:ascii="Tahoma" w:hAnsi="Tahoma" w:cs="Tahoma"/>
          <w:sz w:val="20"/>
          <w:szCs w:val="20"/>
        </w:rPr>
        <w:t>Pre-Degree from Mahatma Gandhi University. Kerala State, India passed April 1999.</w:t>
      </w:r>
    </w:p>
    <w:p w:rsidR="004E1EE4" w:rsidRDefault="004E1EE4" w:rsidP="004E1EE4">
      <w:pPr>
        <w:pStyle w:val="ListParagraph"/>
        <w:numPr>
          <w:ilvl w:val="0"/>
          <w:numId w:val="1"/>
        </w:numPr>
        <w:spacing w:after="0"/>
        <w:ind w:left="432" w:right="1008"/>
        <w:rPr>
          <w:rFonts w:ascii="Tahoma" w:hAnsi="Tahoma" w:cs="Tahoma"/>
        </w:rPr>
      </w:pPr>
      <w:r w:rsidRPr="00B64F3D">
        <w:rPr>
          <w:rFonts w:ascii="Tahoma" w:hAnsi="Tahoma" w:cs="Tahoma"/>
          <w:sz w:val="20"/>
          <w:szCs w:val="20"/>
        </w:rPr>
        <w:t>S.S.L.C from Department of Education .Kerala State, India passed March 1997</w:t>
      </w:r>
      <w:r w:rsidRPr="00194E9B">
        <w:rPr>
          <w:rFonts w:ascii="Tahoma" w:hAnsi="Tahoma" w:cs="Tahoma"/>
        </w:rPr>
        <w:t>.</w:t>
      </w:r>
    </w:p>
    <w:p w:rsidR="004E1EE4" w:rsidRPr="00CE1773" w:rsidRDefault="004E1EE4" w:rsidP="004E1EE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color w:val="000000"/>
          <w:sz w:val="24"/>
          <w:szCs w:val="24"/>
          <w:lang w:bidi="ml-IN"/>
        </w:rPr>
      </w:pPr>
    </w:p>
    <w:p w:rsidR="004E1EE4" w:rsidRDefault="004E1EE4" w:rsidP="00F21319">
      <w:pPr>
        <w:pStyle w:val="ListParagraph"/>
        <w:spacing w:after="0"/>
        <w:ind w:left="0" w:right="1008"/>
        <w:rPr>
          <w:rFonts w:ascii="Tahoma" w:hAnsi="Tahoma" w:cs="Tahoma"/>
          <w:b/>
          <w:bCs/>
          <w:color w:val="000000"/>
          <w:sz w:val="24"/>
          <w:szCs w:val="24"/>
          <w:u w:val="single"/>
          <w:lang w:bidi="ml-IN"/>
        </w:rPr>
      </w:pPr>
      <w:r w:rsidRPr="009552E8">
        <w:rPr>
          <w:rFonts w:ascii="Tahoma" w:hAnsi="Tahoma" w:cs="Tahoma"/>
          <w:b/>
          <w:bCs/>
          <w:sz w:val="24"/>
          <w:szCs w:val="24"/>
          <w:u w:val="single"/>
        </w:rPr>
        <w:t>TRAINING</w:t>
      </w:r>
      <w:r w:rsidRPr="0017125E">
        <w:rPr>
          <w:rFonts w:ascii="Tahoma" w:hAnsi="Tahoma" w:cs="Tahoma"/>
          <w:b/>
          <w:bCs/>
          <w:color w:val="000000"/>
          <w:sz w:val="24"/>
          <w:szCs w:val="24"/>
          <w:u w:val="single"/>
          <w:lang w:bidi="ml-IN"/>
        </w:rPr>
        <w:t>:</w:t>
      </w:r>
    </w:p>
    <w:p w:rsidR="00F21319" w:rsidRPr="00F21319" w:rsidRDefault="00F21319" w:rsidP="00F21319">
      <w:pPr>
        <w:pStyle w:val="ListParagraph"/>
        <w:spacing w:after="0"/>
        <w:ind w:left="0" w:right="1008"/>
        <w:rPr>
          <w:rFonts w:ascii="Tahoma" w:hAnsi="Tahoma" w:cs="Tahoma"/>
          <w:b/>
          <w:bCs/>
          <w:color w:val="000000"/>
          <w:sz w:val="24"/>
          <w:szCs w:val="24"/>
          <w:u w:val="single"/>
          <w:lang w:bidi="ml-IN"/>
        </w:rPr>
      </w:pPr>
    </w:p>
    <w:p w:rsidR="004E1EE4" w:rsidRPr="00A16917" w:rsidRDefault="004E1EE4" w:rsidP="004E1EE4">
      <w:pPr>
        <w:pStyle w:val="ListParagraph"/>
        <w:numPr>
          <w:ilvl w:val="0"/>
          <w:numId w:val="2"/>
        </w:numPr>
        <w:tabs>
          <w:tab w:val="left" w:pos="90"/>
        </w:tabs>
        <w:spacing w:after="0"/>
        <w:ind w:right="1008"/>
        <w:rPr>
          <w:rFonts w:ascii="Tahoma" w:hAnsi="Tahoma" w:cs="Tahoma"/>
          <w:b/>
          <w:bCs/>
          <w:color w:val="000000"/>
          <w:sz w:val="24"/>
          <w:szCs w:val="24"/>
          <w:u w:val="single"/>
          <w:lang w:bidi="ml-IN"/>
        </w:rPr>
      </w:pPr>
      <w:r>
        <w:rPr>
          <w:rFonts w:ascii="Tahoma" w:hAnsi="Tahoma" w:cs="Tahoma"/>
          <w:color w:val="000000"/>
          <w:sz w:val="20"/>
          <w:szCs w:val="20"/>
          <w:lang w:bidi="ml-IN"/>
        </w:rPr>
        <w:t>Construction Permit Receiver – Permit to Work Training – Certified under Gasco, Takreer, Borouge, Fertils, Adgas,Petrofac GS E &amp; C JV and RRE.</w:t>
      </w:r>
    </w:p>
    <w:p w:rsidR="004E1EE4" w:rsidRPr="00377547" w:rsidRDefault="004E1EE4" w:rsidP="004E1EE4">
      <w:pPr>
        <w:pStyle w:val="ListParagraph"/>
        <w:numPr>
          <w:ilvl w:val="0"/>
          <w:numId w:val="2"/>
        </w:numPr>
        <w:tabs>
          <w:tab w:val="left" w:pos="90"/>
        </w:tabs>
        <w:spacing w:after="0"/>
        <w:ind w:right="-15"/>
        <w:rPr>
          <w:rFonts w:ascii="Tahoma" w:hAnsi="Tahoma" w:cs="Tahoma"/>
          <w:b/>
          <w:bCs/>
          <w:color w:val="000000"/>
          <w:sz w:val="24"/>
          <w:szCs w:val="24"/>
          <w:u w:val="single"/>
          <w:lang w:bidi="ml-IN"/>
        </w:rPr>
      </w:pPr>
      <w:r>
        <w:rPr>
          <w:rFonts w:ascii="Tahoma" w:hAnsi="Tahoma" w:cs="Tahoma"/>
          <w:color w:val="000000"/>
          <w:sz w:val="20"/>
          <w:szCs w:val="20"/>
          <w:lang w:bidi="ml-IN"/>
        </w:rPr>
        <w:t>H2S &amp; BA Awareness Training – from Numero Uno Technical &amp; Professional Training Institute.</w:t>
      </w:r>
    </w:p>
    <w:p w:rsidR="004E1EE4" w:rsidRPr="00393981" w:rsidRDefault="004E1EE4" w:rsidP="004E1EE4">
      <w:pPr>
        <w:pStyle w:val="ListParagraph"/>
        <w:numPr>
          <w:ilvl w:val="0"/>
          <w:numId w:val="2"/>
        </w:numPr>
        <w:tabs>
          <w:tab w:val="left" w:pos="90"/>
        </w:tabs>
        <w:spacing w:after="0"/>
        <w:ind w:right="-15"/>
        <w:rPr>
          <w:rFonts w:ascii="Tahoma" w:hAnsi="Tahoma" w:cs="Tahoma"/>
          <w:color w:val="000000"/>
          <w:sz w:val="24"/>
          <w:szCs w:val="24"/>
          <w:lang w:bidi="ml-IN"/>
        </w:rPr>
      </w:pPr>
      <w:r w:rsidRPr="00377547">
        <w:rPr>
          <w:rFonts w:ascii="Tahoma" w:hAnsi="Tahoma" w:cs="Tahoma"/>
          <w:color w:val="000000"/>
          <w:sz w:val="20"/>
          <w:szCs w:val="20"/>
          <w:lang w:bidi="ml-IN"/>
        </w:rPr>
        <w:t>D</w:t>
      </w:r>
      <w:r>
        <w:rPr>
          <w:rFonts w:ascii="Tahoma" w:hAnsi="Tahoma" w:cs="Tahoma"/>
          <w:color w:val="000000"/>
          <w:sz w:val="20"/>
          <w:szCs w:val="20"/>
          <w:lang w:bidi="ml-IN"/>
        </w:rPr>
        <w:t>efensive Driving Training (LV) – from Encompass HSE Solutions.</w:t>
      </w:r>
    </w:p>
    <w:p w:rsidR="004E1EE4" w:rsidRPr="009552E8" w:rsidRDefault="004E1EE4" w:rsidP="004E1EE4">
      <w:pPr>
        <w:pStyle w:val="ListParagraph"/>
        <w:numPr>
          <w:ilvl w:val="0"/>
          <w:numId w:val="2"/>
        </w:numPr>
        <w:tabs>
          <w:tab w:val="left" w:pos="90"/>
        </w:tabs>
        <w:spacing w:after="0"/>
        <w:ind w:right="-15"/>
        <w:rPr>
          <w:rFonts w:ascii="Tahoma" w:hAnsi="Tahoma" w:cs="Tahoma"/>
          <w:color w:val="000000"/>
          <w:sz w:val="24"/>
          <w:szCs w:val="24"/>
          <w:lang w:bidi="ml-IN"/>
        </w:rPr>
      </w:pPr>
      <w:r>
        <w:rPr>
          <w:rFonts w:ascii="Tahoma" w:hAnsi="Tahoma" w:cs="Tahoma"/>
          <w:color w:val="000000"/>
          <w:sz w:val="20"/>
          <w:szCs w:val="20"/>
          <w:lang w:bidi="ml-IN"/>
        </w:rPr>
        <w:t>Safe Handling of Chemicals Training - from Fosroc Constructive Solutions.</w:t>
      </w:r>
    </w:p>
    <w:p w:rsidR="004E1EE4" w:rsidRPr="009552E8" w:rsidRDefault="004E1EE4" w:rsidP="004E1EE4">
      <w:pPr>
        <w:pStyle w:val="ListParagraph"/>
        <w:numPr>
          <w:ilvl w:val="0"/>
          <w:numId w:val="2"/>
        </w:numPr>
        <w:tabs>
          <w:tab w:val="left" w:pos="90"/>
        </w:tabs>
        <w:spacing w:after="0"/>
        <w:ind w:right="-15"/>
        <w:rPr>
          <w:rFonts w:ascii="Tahoma" w:hAnsi="Tahoma" w:cs="Tahoma"/>
          <w:color w:val="000000"/>
          <w:sz w:val="24"/>
          <w:szCs w:val="24"/>
          <w:lang w:bidi="ml-IN"/>
        </w:rPr>
      </w:pPr>
      <w:r w:rsidRPr="00F8778E">
        <w:rPr>
          <w:rFonts w:ascii="Tahoma" w:hAnsi="Tahoma"/>
          <w:spacing w:val="-3"/>
          <w:sz w:val="20"/>
        </w:rPr>
        <w:t>Introduc</w:t>
      </w:r>
      <w:r>
        <w:rPr>
          <w:rFonts w:ascii="Tahoma" w:hAnsi="Tahoma"/>
          <w:spacing w:val="-3"/>
          <w:sz w:val="20"/>
        </w:rPr>
        <w:t>tion to Cape Quality Management &amp;Introduction to Cape Safety Managementfrom Cape East LLC.</w:t>
      </w:r>
    </w:p>
    <w:p w:rsidR="004E1EE4" w:rsidRPr="00F21319" w:rsidRDefault="004E1EE4" w:rsidP="004E1EE4">
      <w:pPr>
        <w:pStyle w:val="ListParagraph"/>
        <w:numPr>
          <w:ilvl w:val="0"/>
          <w:numId w:val="2"/>
        </w:numPr>
        <w:tabs>
          <w:tab w:val="left" w:pos="90"/>
        </w:tabs>
        <w:spacing w:after="0"/>
        <w:ind w:right="-15"/>
        <w:rPr>
          <w:rFonts w:ascii="Tahoma" w:hAnsi="Tahoma" w:cs="Tahoma"/>
          <w:color w:val="000000"/>
          <w:sz w:val="24"/>
          <w:szCs w:val="24"/>
          <w:lang w:bidi="ml-IN"/>
        </w:rPr>
      </w:pPr>
      <w:r>
        <w:rPr>
          <w:rFonts w:ascii="Tahoma" w:hAnsi="Tahoma" w:cs="Tahoma"/>
          <w:color w:val="000000"/>
          <w:sz w:val="20"/>
          <w:szCs w:val="20"/>
          <w:lang w:bidi="ml-IN"/>
        </w:rPr>
        <w:t xml:space="preserve">Confined Space Entry, Work at Height, Basic First Aid from Petrofac GS JV. </w:t>
      </w:r>
    </w:p>
    <w:p w:rsidR="00F21319" w:rsidRDefault="00423537" w:rsidP="00F21319">
      <w:pPr>
        <w:pStyle w:val="ListParagraph"/>
        <w:tabs>
          <w:tab w:val="left" w:pos="90"/>
        </w:tabs>
        <w:spacing w:after="0"/>
        <w:ind w:left="450" w:right="1008"/>
        <w:rPr>
          <w:rFonts w:ascii="Tahoma" w:hAnsi="Tahoma" w:cs="Tahoma"/>
          <w:i/>
          <w:color w:val="000000"/>
          <w:sz w:val="20"/>
          <w:szCs w:val="20"/>
          <w:lang w:bidi="ml-IN"/>
        </w:rPr>
      </w:pP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  <w:t>PAGE 1 OF 5</w:t>
      </w:r>
    </w:p>
    <w:p w:rsidR="00DB5BC9" w:rsidRDefault="00DB5BC9" w:rsidP="00F21319">
      <w:pPr>
        <w:pStyle w:val="ListParagraph"/>
        <w:tabs>
          <w:tab w:val="left" w:pos="90"/>
        </w:tabs>
        <w:spacing w:after="0"/>
        <w:ind w:left="450" w:right="1008"/>
        <w:rPr>
          <w:rFonts w:ascii="Tahoma" w:hAnsi="Tahoma" w:cs="Tahoma"/>
          <w:i/>
          <w:color w:val="000000"/>
          <w:sz w:val="20"/>
          <w:szCs w:val="20"/>
          <w:lang w:bidi="ml-IN"/>
        </w:rPr>
      </w:pPr>
    </w:p>
    <w:p w:rsidR="00DB5BC9" w:rsidRPr="00B24996" w:rsidRDefault="00DB5BC9" w:rsidP="00F21319">
      <w:pPr>
        <w:pStyle w:val="ListParagraph"/>
        <w:tabs>
          <w:tab w:val="left" w:pos="90"/>
        </w:tabs>
        <w:spacing w:after="0"/>
        <w:ind w:left="450" w:right="1008"/>
        <w:rPr>
          <w:rFonts w:ascii="Tahoma" w:hAnsi="Tahoma" w:cs="Tahoma"/>
          <w:i/>
          <w:color w:val="000000"/>
          <w:sz w:val="20"/>
          <w:szCs w:val="20"/>
          <w:lang w:bidi="ml-IN"/>
        </w:rPr>
      </w:pPr>
    </w:p>
    <w:p w:rsidR="004E1EE4" w:rsidRPr="0017125E" w:rsidRDefault="004E1EE4" w:rsidP="004E1EE4">
      <w:pPr>
        <w:tabs>
          <w:tab w:val="left" w:pos="6570"/>
          <w:tab w:val="left" w:pos="7200"/>
        </w:tabs>
        <w:ind w:right="-900"/>
        <w:rPr>
          <w:rFonts w:ascii="Tahoma" w:hAnsi="Tahoma" w:cs="Tahoma"/>
          <w:b/>
          <w:sz w:val="24"/>
          <w:szCs w:val="24"/>
          <w:u w:val="single"/>
        </w:rPr>
      </w:pPr>
      <w:r w:rsidRPr="0017125E">
        <w:rPr>
          <w:rFonts w:ascii="Tahoma" w:hAnsi="Tahoma" w:cs="Tahoma"/>
          <w:b/>
          <w:sz w:val="24"/>
          <w:szCs w:val="24"/>
          <w:u w:val="single"/>
        </w:rPr>
        <w:t>EXPERIENCE RECORD:</w:t>
      </w:r>
    </w:p>
    <w:p w:rsidR="004E1EE4" w:rsidRDefault="004E1EE4" w:rsidP="004E1EE4">
      <w:pPr>
        <w:tabs>
          <w:tab w:val="left" w:pos="2977"/>
          <w:tab w:val="left" w:pos="3686"/>
          <w:tab w:val="left" w:pos="4253"/>
        </w:tabs>
        <w:spacing w:after="0" w:line="240" w:lineRule="auto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b/>
          <w:iCs/>
          <w:sz w:val="20"/>
        </w:rPr>
        <w:t>OVER 13</w:t>
      </w:r>
      <w:r w:rsidRPr="0046793D">
        <w:rPr>
          <w:rFonts w:ascii="Tahoma" w:hAnsi="Tahoma" w:cs="Tahoma"/>
          <w:b/>
          <w:iCs/>
          <w:sz w:val="20"/>
        </w:rPr>
        <w:t xml:space="preserve"> YEARS OF WORKING EXPERIENCE IN ABU DHABI, DUBAI &amp; OMAN</w:t>
      </w:r>
      <w:r w:rsidRPr="0046793D">
        <w:rPr>
          <w:rFonts w:ascii="Tahoma" w:hAnsi="Tahoma" w:cs="Tahoma"/>
          <w:iCs/>
          <w:sz w:val="20"/>
        </w:rPr>
        <w:t xml:space="preserve">. </w:t>
      </w:r>
    </w:p>
    <w:p w:rsidR="004E1EE4" w:rsidRDefault="004E1EE4" w:rsidP="004E1EE4">
      <w:pPr>
        <w:tabs>
          <w:tab w:val="left" w:pos="2977"/>
          <w:tab w:val="left" w:pos="3686"/>
          <w:tab w:val="left" w:pos="4253"/>
        </w:tabs>
        <w:spacing w:after="0" w:line="240" w:lineRule="auto"/>
        <w:rPr>
          <w:rFonts w:ascii="Tahoma" w:hAnsi="Tahoma" w:cs="Tahoma"/>
          <w:iCs/>
          <w:sz w:val="20"/>
        </w:rPr>
      </w:pPr>
    </w:p>
    <w:p w:rsidR="004E1EE4" w:rsidRPr="0046793D" w:rsidRDefault="004E1EE4" w:rsidP="004E1EE4">
      <w:pPr>
        <w:tabs>
          <w:tab w:val="left" w:pos="2977"/>
          <w:tab w:val="left" w:pos="3686"/>
          <w:tab w:val="left" w:pos="4253"/>
        </w:tabs>
        <w:spacing w:after="0" w:line="240" w:lineRule="auto"/>
        <w:rPr>
          <w:rFonts w:ascii="Tahoma" w:hAnsi="Tahoma" w:cs="Tahoma"/>
          <w:iCs/>
          <w:sz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NOV 2015 TO CONT.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          CLIENT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2880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360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Production </w:t>
      </w:r>
      <w:r w:rsidRPr="006168E6">
        <w:rPr>
          <w:rFonts w:ascii="Tahoma" w:hAnsi="Tahoma" w:cs="Tahoma"/>
          <w:bCs/>
          <w:iCs/>
          <w:sz w:val="20"/>
          <w:szCs w:val="20"/>
        </w:rPr>
        <w:t>Supervisor</w:t>
      </w:r>
      <w:r w:rsidRPr="00C74F95">
        <w:rPr>
          <w:rFonts w:ascii="Tahoma" w:hAnsi="Tahoma" w:cs="Tahoma"/>
          <w:bCs/>
          <w:iCs/>
          <w:sz w:val="20"/>
          <w:szCs w:val="20"/>
        </w:rPr>
        <w:t xml:space="preserve">at </w:t>
      </w:r>
      <w:r>
        <w:rPr>
          <w:rFonts w:ascii="Tahoma" w:hAnsi="Tahoma" w:cs="Tahoma"/>
          <w:bCs/>
          <w:iCs/>
          <w:sz w:val="20"/>
          <w:szCs w:val="20"/>
        </w:rPr>
        <w:t xml:space="preserve">Al Shafer steel Engineering </w:t>
      </w:r>
      <w:r w:rsidR="009D3094">
        <w:rPr>
          <w:rFonts w:ascii="Tahoma" w:hAnsi="Tahoma" w:cs="Tahoma"/>
          <w:bCs/>
          <w:iCs/>
          <w:sz w:val="20"/>
          <w:szCs w:val="20"/>
        </w:rPr>
        <w:t>LLC (</w:t>
      </w:r>
      <w:r>
        <w:rPr>
          <w:rFonts w:ascii="Tahoma" w:hAnsi="Tahoma" w:cs="Tahoma"/>
          <w:bCs/>
          <w:iCs/>
          <w:sz w:val="20"/>
          <w:szCs w:val="20"/>
        </w:rPr>
        <w:t>ASSENT)</w:t>
      </w:r>
      <w:bookmarkStart w:id="0" w:name="_GoBack"/>
      <w:bookmarkEnd w:id="0"/>
      <w:r w:rsidR="00E80726">
        <w:rPr>
          <w:rFonts w:ascii="Tahoma" w:hAnsi="Tahoma" w:cs="Tahoma"/>
          <w:bCs/>
          <w:iCs/>
          <w:sz w:val="20"/>
          <w:szCs w:val="20"/>
        </w:rPr>
        <w:t>, located</w:t>
      </w:r>
      <w:r>
        <w:rPr>
          <w:rFonts w:ascii="Tahoma" w:hAnsi="Tahoma" w:cs="Tahoma"/>
          <w:bCs/>
          <w:iCs/>
          <w:sz w:val="20"/>
          <w:szCs w:val="20"/>
        </w:rPr>
        <w:t xml:space="preserve"> in                                                                                 Dubai Industrial City. Monthly 6000 tones steel productions                           in various projects.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2880"/>
        <w:rPr>
          <w:rFonts w:ascii="Tahoma" w:hAnsi="Tahoma" w:cs="Tahoma"/>
          <w:bCs/>
          <w:iCs/>
          <w:sz w:val="20"/>
          <w:szCs w:val="20"/>
        </w:rPr>
      </w:pPr>
    </w:p>
    <w:p w:rsidR="004E1EE4" w:rsidRPr="00C74F95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253"/>
        </w:tabs>
        <w:spacing w:after="0" w:line="240" w:lineRule="auto"/>
        <w:rPr>
          <w:rFonts w:ascii="Tahoma" w:hAnsi="Tahoma" w:cs="Tahoma"/>
          <w:iCs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MARCH 2015 TO OCT 2015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CLIENT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FERTIL, RUWAIS - UAE.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2880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288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 w:rsidRPr="006168E6">
        <w:rPr>
          <w:rFonts w:ascii="Tahoma" w:hAnsi="Tahoma" w:cs="Tahoma"/>
          <w:bCs/>
          <w:iCs/>
          <w:sz w:val="20"/>
          <w:szCs w:val="20"/>
        </w:rPr>
        <w:t>Supervisor</w:t>
      </w:r>
      <w:r w:rsidRPr="00C74F95">
        <w:rPr>
          <w:rFonts w:ascii="Tahoma" w:hAnsi="Tahoma" w:cs="Tahoma"/>
          <w:bCs/>
          <w:iCs/>
          <w:sz w:val="20"/>
          <w:szCs w:val="20"/>
        </w:rPr>
        <w:t>at Ruwais</w:t>
      </w:r>
      <w:r>
        <w:rPr>
          <w:rFonts w:ascii="Tahoma" w:hAnsi="Tahoma" w:cs="Tahoma"/>
          <w:bCs/>
          <w:iCs/>
          <w:sz w:val="20"/>
          <w:szCs w:val="20"/>
        </w:rPr>
        <w:t xml:space="preserve">Fertilizer Industries (Fertil) Refurbishment </w:t>
      </w:r>
    </w:p>
    <w:p w:rsidR="004E1EE4" w:rsidRDefault="004E1EE4" w:rsidP="0023011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3686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Of Ammonia Storage Tank T-4102 Scaffolding, Blasting &amp;Painting,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288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  <w:t>PUF Foaming &amp; Cladding Works.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Pr="00C74F95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Pr="00C74F95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firstLine="2880"/>
        <w:rPr>
          <w:rFonts w:ascii="Tahoma" w:hAnsi="Tahoma" w:cs="Tahoma"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JAN 2015 TO MARCH 2015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CLIENT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GASCO/EMCO, HABSHAN -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 xml:space="preserve">Supervisor on Scaffolding, Blasting, Painting, Thermal 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288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  <w:t>Spry Aluminum &amp; Refractory works for Emco Engineering at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288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  <w:t>GascoHabshan</w:t>
      </w:r>
      <w:r w:rsidRPr="00244E71">
        <w:rPr>
          <w:rFonts w:ascii="Tahoma" w:hAnsi="Tahoma" w:cs="Tahoma"/>
          <w:bCs/>
          <w:iCs/>
          <w:sz w:val="20"/>
          <w:szCs w:val="20"/>
        </w:rPr>
        <w:t>Shut</w:t>
      </w:r>
      <w:r>
        <w:rPr>
          <w:rFonts w:ascii="Tahoma" w:hAnsi="Tahoma" w:cs="Tahoma"/>
          <w:bCs/>
          <w:iCs/>
          <w:sz w:val="20"/>
          <w:szCs w:val="20"/>
        </w:rPr>
        <w:t>-</w:t>
      </w:r>
      <w:r w:rsidRPr="00244E71">
        <w:rPr>
          <w:rFonts w:ascii="Tahoma" w:hAnsi="Tahoma" w:cs="Tahoma"/>
          <w:bCs/>
          <w:iCs/>
          <w:sz w:val="20"/>
          <w:szCs w:val="20"/>
        </w:rPr>
        <w:t>Down 2015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2880"/>
        <w:rPr>
          <w:rFonts w:ascii="Tahoma" w:hAnsi="Tahoma" w:cs="Tahoma"/>
          <w:bCs/>
          <w:iCs/>
          <w:sz w:val="20"/>
          <w:szCs w:val="20"/>
        </w:rPr>
      </w:pPr>
    </w:p>
    <w:p w:rsidR="004E1EE4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  <w:tab w:val="right" w:pos="9617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</w:p>
    <w:p w:rsidR="004E1EE4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  <w:tab w:val="right" w:pos="9617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SEPT 2014 TO DEC 2014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CLIENT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 xml:space="preserve"> TAKREER/DESCON, RUWAIS -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 xml:space="preserve">Supervisor on Painting, Insulation, Scaffolding and 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  <w:t>Refractory Works at TakreerRuwais Refinery Condensate &amp;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  <w:t xml:space="preserve">Gasoline Plant Major Shut-Down 2014.    </w:t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</w:p>
    <w:p w:rsidR="004E1EE4" w:rsidRPr="006750FF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JAN 2014 TO AUG 2014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CLIENT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RRE/GS E&amp; C PROJECT, RUWAIS -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 xml:space="preserve">Supervisor on Blasting, Painting at Ruwais Refinery 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  <w:t xml:space="preserve">Expansion Project. </w:t>
      </w:r>
    </w:p>
    <w:p w:rsidR="00DB5BC9" w:rsidRDefault="00DB5BC9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DB5BC9" w:rsidRDefault="00DB5BC9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DB5BC9" w:rsidRDefault="00DB5BC9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DB5BC9" w:rsidRDefault="00DB5BC9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DB5BC9" w:rsidRDefault="00DB5BC9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AE3EF2" w:rsidRPr="00B24996" w:rsidRDefault="00423537" w:rsidP="00AE3EF2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 w:rsidR="00AE3EF2" w:rsidRPr="00B24996">
        <w:rPr>
          <w:rFonts w:ascii="Tahoma" w:hAnsi="Tahoma" w:cs="Tahoma"/>
          <w:i/>
          <w:color w:val="000000"/>
          <w:sz w:val="20"/>
          <w:szCs w:val="20"/>
          <w:lang w:bidi="ml-IN"/>
        </w:rPr>
        <w:t>PAGE 2</w:t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 xml:space="preserve"> OF 5</w:t>
      </w:r>
    </w:p>
    <w:p w:rsidR="00AE3EF2" w:rsidRDefault="00AE3EF2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AE3EF2" w:rsidRDefault="00AE3EF2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AE3EF2" w:rsidRDefault="00AE3EF2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NOV 2013 TO DEC 2013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CLIENT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BOROUGE/TSJ EU3 PROJECT RUWAIS -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Supervisor on Blasting, Painting, &amp; Scaffolding at Borouge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  <w:t>3 Projects.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</w:p>
    <w:p w:rsidR="004E1EE4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SEPT 2013 TO OCT 2013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CLIENT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ADGAS/QCON, DAS ISLAND –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3686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Supervisor on Blasting, Painting, and Insulation &amp; Scaffolding at Adgas major shut-Down 2013, Das Island. 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</w:p>
    <w:p w:rsidR="004E1EE4" w:rsidRDefault="004E1EE4" w:rsidP="00AE3EF2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44225D">
        <w:rPr>
          <w:rFonts w:ascii="Tahoma" w:hAnsi="Tahoma" w:cs="Tahoma"/>
          <w:b/>
          <w:bCs/>
          <w:iCs/>
          <w:sz w:val="20"/>
          <w:szCs w:val="20"/>
        </w:rPr>
        <w:t>COMPANY</w:t>
      </w:r>
      <w:r w:rsidRPr="0044225D"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 w:rsidRPr="0044225D">
        <w:rPr>
          <w:rFonts w:ascii="Tahoma" w:hAnsi="Tahoma" w:cs="Tahoma"/>
          <w:b/>
          <w:bCs/>
          <w:iCs/>
          <w:sz w:val="20"/>
          <w:szCs w:val="20"/>
        </w:rPr>
        <w:tab/>
        <w:t>CAPE EAST LTD, ABUDHABI – UAE.</w:t>
      </w:r>
    </w:p>
    <w:p w:rsidR="00AE3EF2" w:rsidRPr="00AE3EF2" w:rsidRDefault="00AE3EF2" w:rsidP="00AE3EF2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44225D">
        <w:rPr>
          <w:rFonts w:ascii="Tahoma" w:hAnsi="Tahoma" w:cs="Tahoma"/>
          <w:b/>
          <w:bCs/>
          <w:iCs/>
          <w:sz w:val="20"/>
          <w:szCs w:val="20"/>
        </w:rPr>
        <w:tab/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MARCH 2012 TO AUG 2013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CLIENT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iCs/>
          <w:sz w:val="20"/>
          <w:szCs w:val="20"/>
        </w:rPr>
        <w:tab/>
        <w:t>GASCO/PETROFAC GS JV, RUWAIS –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Supervisor on Gasco 4</w:t>
      </w:r>
      <w:r w:rsidRPr="0033485A">
        <w:rPr>
          <w:rFonts w:ascii="Tahoma" w:hAnsi="Tahoma" w:cs="Tahoma"/>
          <w:bCs/>
          <w:i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iCs/>
          <w:sz w:val="20"/>
          <w:szCs w:val="20"/>
        </w:rPr>
        <w:t xml:space="preserve"> NGL project, Fireproofing,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  <w:t>Painting and Insulation works.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33485A">
        <w:rPr>
          <w:rFonts w:ascii="Tahoma" w:hAnsi="Tahoma" w:cs="Tahoma"/>
          <w:b/>
          <w:bCs/>
          <w:iCs/>
          <w:sz w:val="20"/>
          <w:szCs w:val="20"/>
        </w:rPr>
        <w:t>COMPANY</w:t>
      </w:r>
      <w:r w:rsidRPr="0033485A">
        <w:rPr>
          <w:rFonts w:ascii="Tahoma" w:hAnsi="Tahoma" w:cs="Tahoma"/>
          <w:b/>
          <w:bCs/>
          <w:iCs/>
          <w:sz w:val="20"/>
          <w:szCs w:val="20"/>
        </w:rPr>
        <w:tab/>
        <w:t>:</w:t>
      </w:r>
      <w:r w:rsidRPr="0033485A">
        <w:rPr>
          <w:rFonts w:ascii="Tahoma" w:hAnsi="Tahoma" w:cs="Tahoma"/>
          <w:b/>
          <w:bCs/>
          <w:iCs/>
          <w:sz w:val="20"/>
          <w:szCs w:val="20"/>
        </w:rPr>
        <w:tab/>
        <w:t xml:space="preserve">CAPE EAST LTD, ABUDHABI </w:t>
      </w:r>
      <w:r>
        <w:rPr>
          <w:rFonts w:ascii="Tahoma" w:hAnsi="Tahoma" w:cs="Tahoma"/>
          <w:b/>
          <w:bCs/>
          <w:iCs/>
          <w:sz w:val="20"/>
          <w:szCs w:val="20"/>
        </w:rPr>
        <w:t>–</w:t>
      </w:r>
      <w:r w:rsidRPr="0033485A">
        <w:rPr>
          <w:rFonts w:ascii="Tahoma" w:hAnsi="Tahoma" w:cs="Tahoma"/>
          <w:b/>
          <w:bCs/>
          <w:iCs/>
          <w:sz w:val="20"/>
          <w:szCs w:val="20"/>
        </w:rPr>
        <w:t xml:space="preserve"> UAE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. </w:t>
      </w:r>
    </w:p>
    <w:p w:rsidR="004E1EE4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JAN 2012 TO FEB 2012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CLIENT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FERTIL, RUWAIS –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3B3A7D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36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Supervisor at Ruwais Fertilizer Industries (Fertil) Refurbishment of </w:t>
      </w:r>
      <w:r w:rsidR="00AE3EF2">
        <w:rPr>
          <w:rFonts w:ascii="Tahoma" w:hAnsi="Tahoma" w:cs="Tahoma"/>
          <w:sz w:val="20"/>
          <w:szCs w:val="20"/>
        </w:rPr>
        <w:t>Ammonia Storage Tank T-4101 Scaffolding, Blasting and</w:t>
      </w:r>
      <w:r w:rsidR="003B3A7D">
        <w:rPr>
          <w:rFonts w:ascii="Tahoma" w:hAnsi="Tahoma" w:cs="Tahoma"/>
          <w:sz w:val="20"/>
          <w:szCs w:val="20"/>
        </w:rPr>
        <w:t>PaintingWorks, Insulation Injection &amp; Cladding works.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F7B29">
        <w:rPr>
          <w:rFonts w:ascii="Tahoma" w:hAnsi="Tahoma" w:cs="Tahoma"/>
          <w:b/>
          <w:sz w:val="20"/>
          <w:szCs w:val="20"/>
        </w:rPr>
        <w:t>COMPANY</w:t>
      </w:r>
      <w:r w:rsidRPr="00EF7B29">
        <w:rPr>
          <w:rFonts w:ascii="Tahoma" w:hAnsi="Tahoma" w:cs="Tahoma"/>
          <w:b/>
          <w:sz w:val="20"/>
          <w:szCs w:val="20"/>
        </w:rPr>
        <w:tab/>
        <w:t>:</w:t>
      </w:r>
      <w:r w:rsidRPr="00EF7B29">
        <w:rPr>
          <w:rFonts w:ascii="Tahoma" w:hAnsi="Tahoma" w:cs="Tahoma"/>
          <w:b/>
          <w:sz w:val="20"/>
          <w:szCs w:val="20"/>
        </w:rPr>
        <w:tab/>
        <w:t>CAPE EAST LTD, ABUDHABI – UAE.</w:t>
      </w:r>
    </w:p>
    <w:p w:rsidR="004E1EE4" w:rsidRPr="00EF7B29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Pr="001E1F69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OCT 2011 TO DEC 2011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CLIENT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GASCO/TESPEC, RUWAIS –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Supervisor on Scaffolding, Blasting painting, Insulation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Refractory works for Transfield Emdad at Gasco Train-2, 2011.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24267">
        <w:rPr>
          <w:rFonts w:ascii="Tahoma" w:hAnsi="Tahoma" w:cs="Tahoma"/>
          <w:b/>
          <w:sz w:val="20"/>
          <w:szCs w:val="20"/>
        </w:rPr>
        <w:t>COMPANY</w:t>
      </w:r>
      <w:r w:rsidRPr="00324267">
        <w:rPr>
          <w:rFonts w:ascii="Tahoma" w:hAnsi="Tahoma" w:cs="Tahoma"/>
          <w:b/>
          <w:sz w:val="20"/>
          <w:szCs w:val="20"/>
        </w:rPr>
        <w:tab/>
        <w:t>:</w:t>
      </w:r>
      <w:r w:rsidRPr="00324267">
        <w:rPr>
          <w:rFonts w:ascii="Tahoma" w:hAnsi="Tahoma" w:cs="Tahoma"/>
          <w:b/>
          <w:sz w:val="20"/>
          <w:szCs w:val="20"/>
        </w:rPr>
        <w:tab/>
        <w:t>CAPE EAST LTD, ABUDHABI – UAE.</w:t>
      </w:r>
    </w:p>
    <w:p w:rsidR="004E1EE4" w:rsidRPr="00324267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4E1EE4" w:rsidRPr="009D309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D3094">
        <w:rPr>
          <w:rFonts w:ascii="Tahoma" w:hAnsi="Tahoma" w:cs="Tahoma"/>
          <w:b/>
          <w:sz w:val="20"/>
          <w:szCs w:val="20"/>
        </w:rPr>
        <w:t>JAN 2010 TO FEB 2011</w:t>
      </w:r>
      <w:r w:rsidRPr="009D3094">
        <w:rPr>
          <w:rFonts w:ascii="Tahoma" w:hAnsi="Tahoma" w:cs="Tahoma"/>
          <w:b/>
          <w:sz w:val="20"/>
          <w:szCs w:val="20"/>
        </w:rPr>
        <w:tab/>
        <w:t>:</w:t>
      </w:r>
      <w:r w:rsidRPr="009D3094">
        <w:rPr>
          <w:rFonts w:ascii="Tahoma" w:hAnsi="Tahoma" w:cs="Tahoma"/>
          <w:b/>
          <w:sz w:val="20"/>
          <w:szCs w:val="20"/>
        </w:rPr>
        <w:tab/>
        <w:t>CLIENT</w:t>
      </w:r>
      <w:r w:rsidRPr="009D3094">
        <w:rPr>
          <w:rFonts w:ascii="Tahoma" w:hAnsi="Tahoma" w:cs="Tahoma"/>
          <w:b/>
          <w:sz w:val="20"/>
          <w:szCs w:val="20"/>
        </w:rPr>
        <w:tab/>
        <w:t>:</w:t>
      </w:r>
      <w:r w:rsidRPr="009D3094">
        <w:rPr>
          <w:rFonts w:ascii="Tahoma" w:hAnsi="Tahoma" w:cs="Tahoma"/>
          <w:b/>
          <w:sz w:val="20"/>
          <w:szCs w:val="20"/>
        </w:rPr>
        <w:tab/>
        <w:t>AMMANA STEELS CONTRACTING LLC, DUBAI</w:t>
      </w:r>
    </w:p>
    <w:p w:rsidR="004E1EE4" w:rsidRPr="009D309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Pr="009D309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D3094">
        <w:rPr>
          <w:rFonts w:ascii="Tahoma" w:hAnsi="Tahoma" w:cs="Tahoma"/>
          <w:b/>
          <w:sz w:val="20"/>
          <w:szCs w:val="20"/>
        </w:rPr>
        <w:tab/>
      </w:r>
      <w:r w:rsidRPr="009D3094">
        <w:rPr>
          <w:rFonts w:ascii="Tahoma" w:hAnsi="Tahoma" w:cs="Tahoma"/>
          <w:b/>
          <w:sz w:val="20"/>
          <w:szCs w:val="20"/>
        </w:rPr>
        <w:tab/>
      </w:r>
      <w:r w:rsidRPr="009D3094">
        <w:rPr>
          <w:rFonts w:ascii="Tahoma" w:hAnsi="Tahoma" w:cs="Tahoma"/>
          <w:sz w:val="20"/>
          <w:szCs w:val="20"/>
        </w:rPr>
        <w:t xml:space="preserve">Worked as a Painting </w:t>
      </w:r>
      <w:r w:rsidR="00967C72" w:rsidRPr="009D3094">
        <w:rPr>
          <w:rFonts w:ascii="Tahoma" w:hAnsi="Tahoma" w:cs="Tahoma"/>
          <w:sz w:val="20"/>
          <w:szCs w:val="20"/>
        </w:rPr>
        <w:t>Foreman for</w:t>
      </w:r>
      <w:r w:rsidRPr="009D3094">
        <w:rPr>
          <w:rFonts w:ascii="Tahoma" w:hAnsi="Tahoma" w:cs="Tahoma"/>
          <w:sz w:val="20"/>
          <w:szCs w:val="20"/>
        </w:rPr>
        <w:t xml:space="preserve"> Blasting Painting. 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:rsidR="004E1EE4" w:rsidRPr="009D309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D3094">
        <w:rPr>
          <w:rFonts w:ascii="Tahoma" w:hAnsi="Tahoma" w:cs="Tahoma"/>
          <w:b/>
          <w:sz w:val="20"/>
          <w:szCs w:val="20"/>
        </w:rPr>
        <w:t>COMPANY</w:t>
      </w:r>
      <w:r w:rsidRPr="009D3094">
        <w:rPr>
          <w:rFonts w:ascii="Tahoma" w:hAnsi="Tahoma" w:cs="Tahoma"/>
          <w:b/>
          <w:sz w:val="20"/>
          <w:szCs w:val="20"/>
        </w:rPr>
        <w:tab/>
        <w:t>:</w:t>
      </w:r>
      <w:r w:rsidRPr="009D3094">
        <w:rPr>
          <w:rFonts w:ascii="Tahoma" w:hAnsi="Tahoma" w:cs="Tahoma"/>
          <w:b/>
          <w:sz w:val="20"/>
          <w:szCs w:val="20"/>
        </w:rPr>
        <w:tab/>
        <w:t>UNICOAT CONTRACTING LLC, DUBAI – UAE.</w:t>
      </w:r>
    </w:p>
    <w:p w:rsidR="004E1EE4" w:rsidRPr="00AB3AD7" w:rsidRDefault="004E1EE4" w:rsidP="004D1AC1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18"/>
          <w:szCs w:val="20"/>
        </w:rPr>
      </w:pPr>
    </w:p>
    <w:p w:rsidR="004D1AC1" w:rsidRDefault="00423537" w:rsidP="004D1AC1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i/>
          <w:color w:val="000000"/>
          <w:sz w:val="20"/>
          <w:szCs w:val="20"/>
          <w:lang w:bidi="ml-IN"/>
        </w:rPr>
      </w:pP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ab/>
      </w:r>
      <w:r w:rsidR="004D1AC1" w:rsidRPr="00B24996">
        <w:rPr>
          <w:rFonts w:ascii="Tahoma" w:hAnsi="Tahoma" w:cs="Tahoma"/>
          <w:i/>
          <w:color w:val="000000"/>
          <w:sz w:val="20"/>
          <w:szCs w:val="20"/>
          <w:lang w:bidi="ml-IN"/>
        </w:rPr>
        <w:t>PAGE 3</w:t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 xml:space="preserve"> OF 5</w:t>
      </w:r>
    </w:p>
    <w:p w:rsidR="00DB5BC9" w:rsidRDefault="00DB5BC9" w:rsidP="004D1AC1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i/>
          <w:color w:val="000000"/>
          <w:sz w:val="20"/>
          <w:szCs w:val="20"/>
          <w:lang w:bidi="ml-IN"/>
        </w:rPr>
      </w:pPr>
    </w:p>
    <w:p w:rsidR="00DB5BC9" w:rsidRDefault="00DB5BC9" w:rsidP="004D1AC1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i/>
          <w:color w:val="000000"/>
          <w:sz w:val="20"/>
          <w:szCs w:val="20"/>
          <w:lang w:bidi="ml-IN"/>
        </w:rPr>
      </w:pPr>
    </w:p>
    <w:p w:rsidR="00DB5BC9" w:rsidRPr="00B24996" w:rsidRDefault="00DB5BC9" w:rsidP="004D1AC1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4E1EE4" w:rsidRPr="00AB3AD7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APRIL 2008 TO DEC 2009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CLIENT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AL NABOODHA CONTRACTING LLC</w:t>
      </w:r>
      <w:r w:rsidR="009D3094">
        <w:rPr>
          <w:rFonts w:ascii="Tahoma" w:hAnsi="Tahoma" w:cs="Tahoma"/>
          <w:b/>
          <w:sz w:val="20"/>
          <w:szCs w:val="20"/>
        </w:rPr>
        <w:t>, DUBAI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Worked as a Foreman for Blasting Painting. 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B3AD7">
        <w:rPr>
          <w:rFonts w:ascii="Tahoma" w:hAnsi="Tahoma" w:cs="Tahoma"/>
          <w:b/>
          <w:sz w:val="20"/>
          <w:szCs w:val="20"/>
        </w:rPr>
        <w:t>COMPANY</w:t>
      </w:r>
      <w:r w:rsidRPr="00AB3AD7">
        <w:rPr>
          <w:rFonts w:ascii="Tahoma" w:hAnsi="Tahoma" w:cs="Tahoma"/>
          <w:b/>
          <w:sz w:val="20"/>
          <w:szCs w:val="20"/>
        </w:rPr>
        <w:tab/>
        <w:t>:</w:t>
      </w:r>
      <w:r w:rsidRPr="00AB3AD7">
        <w:rPr>
          <w:rFonts w:ascii="Tahoma" w:hAnsi="Tahoma" w:cs="Tahoma"/>
          <w:b/>
          <w:sz w:val="20"/>
          <w:szCs w:val="20"/>
        </w:rPr>
        <w:tab/>
        <w:t xml:space="preserve">UNICOAT CONTRACTING LLC, DUBAI </w:t>
      </w:r>
      <w:r>
        <w:rPr>
          <w:rFonts w:ascii="Tahoma" w:hAnsi="Tahoma" w:cs="Tahoma"/>
          <w:b/>
          <w:sz w:val="20"/>
          <w:szCs w:val="20"/>
        </w:rPr>
        <w:t>–</w:t>
      </w:r>
      <w:r w:rsidRPr="00AB3AD7">
        <w:rPr>
          <w:rFonts w:ascii="Tahoma" w:hAnsi="Tahoma" w:cs="Tahoma"/>
          <w:b/>
          <w:sz w:val="20"/>
          <w:szCs w:val="20"/>
        </w:rPr>
        <w:t xml:space="preserve"> UAE</w:t>
      </w:r>
      <w:r>
        <w:rPr>
          <w:rFonts w:ascii="Tahoma" w:hAnsi="Tahoma" w:cs="Tahoma"/>
          <w:b/>
          <w:sz w:val="20"/>
          <w:szCs w:val="20"/>
        </w:rPr>
        <w:t>.</w:t>
      </w:r>
    </w:p>
    <w:p w:rsidR="004E1EE4" w:rsidRPr="00AB3AD7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JAN 2008 TO MARCH 2008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CLIENT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THE DUBAI MALL PROJECT, DUABI-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6793D">
        <w:rPr>
          <w:rFonts w:ascii="Tahoma" w:hAnsi="Tahoma" w:cs="Tahoma"/>
          <w:sz w:val="20"/>
          <w:szCs w:val="20"/>
        </w:rPr>
        <w:t xml:space="preserve">Worked as </w:t>
      </w:r>
      <w:r>
        <w:rPr>
          <w:rFonts w:ascii="Tahoma" w:hAnsi="Tahoma" w:cs="Tahoma"/>
          <w:sz w:val="20"/>
          <w:szCs w:val="20"/>
        </w:rPr>
        <w:t xml:space="preserve">a </w:t>
      </w:r>
      <w:r w:rsidR="00967C72" w:rsidRPr="0046793D">
        <w:rPr>
          <w:rFonts w:ascii="Tahoma" w:hAnsi="Tahoma" w:cs="Tahoma"/>
          <w:sz w:val="20"/>
          <w:szCs w:val="20"/>
        </w:rPr>
        <w:t xml:space="preserve">Foreman </w:t>
      </w:r>
      <w:r w:rsidR="00967C72">
        <w:rPr>
          <w:rFonts w:ascii="Tahoma" w:hAnsi="Tahoma" w:cs="Tahoma"/>
          <w:sz w:val="20"/>
          <w:szCs w:val="20"/>
        </w:rPr>
        <w:t>for</w:t>
      </w:r>
      <w:r w:rsidRPr="0046793D">
        <w:rPr>
          <w:rFonts w:ascii="Tahoma" w:hAnsi="Tahoma" w:cs="Tahoma"/>
          <w:sz w:val="20"/>
          <w:szCs w:val="20"/>
        </w:rPr>
        <w:t xml:space="preserve"> Blasting Painting</w:t>
      </w:r>
      <w:r>
        <w:rPr>
          <w:rFonts w:ascii="Tahoma" w:hAnsi="Tahoma" w:cs="Tahoma"/>
          <w:sz w:val="20"/>
          <w:szCs w:val="20"/>
        </w:rPr>
        <w:t>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6793D">
        <w:rPr>
          <w:rFonts w:ascii="Tahoma" w:hAnsi="Tahoma" w:cs="Tahoma"/>
          <w:b/>
          <w:sz w:val="20"/>
          <w:szCs w:val="20"/>
        </w:rPr>
        <w:t xml:space="preserve">COMPANY </w:t>
      </w:r>
      <w:r>
        <w:rPr>
          <w:rFonts w:ascii="Tahoma" w:hAnsi="Tahoma" w:cs="Tahoma"/>
          <w:sz w:val="20"/>
          <w:szCs w:val="20"/>
        </w:rPr>
        <w:tab/>
      </w:r>
      <w:r w:rsidRPr="00E470B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Pr="00AB3AD7">
        <w:rPr>
          <w:rFonts w:ascii="Tahoma" w:hAnsi="Tahoma" w:cs="Tahoma"/>
          <w:b/>
          <w:sz w:val="20"/>
          <w:szCs w:val="20"/>
        </w:rPr>
        <w:t xml:space="preserve">UNICOAT CONTRACTING LLC, DUBAI </w:t>
      </w:r>
      <w:r>
        <w:rPr>
          <w:rFonts w:ascii="Tahoma" w:hAnsi="Tahoma" w:cs="Tahoma"/>
          <w:b/>
          <w:sz w:val="20"/>
          <w:szCs w:val="20"/>
        </w:rPr>
        <w:t>–</w:t>
      </w:r>
      <w:r w:rsidRPr="00AB3AD7">
        <w:rPr>
          <w:rFonts w:ascii="Tahoma" w:hAnsi="Tahoma" w:cs="Tahoma"/>
          <w:b/>
          <w:sz w:val="20"/>
          <w:szCs w:val="20"/>
        </w:rPr>
        <w:t xml:space="preserve"> UAE</w:t>
      </w:r>
      <w:r>
        <w:rPr>
          <w:rFonts w:ascii="Tahoma" w:hAnsi="Tahoma" w:cs="Tahoma"/>
          <w:b/>
          <w:sz w:val="20"/>
          <w:szCs w:val="20"/>
        </w:rPr>
        <w:t>.</w:t>
      </w:r>
    </w:p>
    <w:p w:rsidR="004E1EE4" w:rsidRPr="00AB3AD7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Pr="0046793D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SEPT 2007 TO DEC 2007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3 C METAL CONTRACTING LLC</w:t>
      </w:r>
      <w:r w:rsidR="00222B09">
        <w:rPr>
          <w:rFonts w:ascii="Tahoma" w:hAnsi="Tahoma" w:cs="Tahoma"/>
          <w:b/>
          <w:sz w:val="20"/>
          <w:szCs w:val="20"/>
        </w:rPr>
        <w:t>, DUBAI</w:t>
      </w:r>
      <w:r>
        <w:rPr>
          <w:rFonts w:ascii="Tahoma" w:hAnsi="Tahoma" w:cs="Tahoma"/>
          <w:b/>
          <w:sz w:val="20"/>
          <w:szCs w:val="20"/>
        </w:rPr>
        <w:t xml:space="preserve"> –- UAE.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Pr="0046793D" w:rsidRDefault="004E1EE4" w:rsidP="00967C72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ind w:left="3686"/>
        <w:rPr>
          <w:rFonts w:ascii="Tahoma" w:hAnsi="Tahoma" w:cs="Tahoma"/>
          <w:sz w:val="20"/>
          <w:szCs w:val="20"/>
        </w:rPr>
      </w:pPr>
      <w:r w:rsidRPr="0046793D">
        <w:rPr>
          <w:rFonts w:ascii="Tahoma" w:hAnsi="Tahoma" w:cs="Tahoma"/>
          <w:sz w:val="20"/>
          <w:szCs w:val="20"/>
        </w:rPr>
        <w:t>Worked as a Foreman for Blasting Painting in yard</w:t>
      </w:r>
      <w:r>
        <w:rPr>
          <w:rFonts w:ascii="Tahoma" w:hAnsi="Tahoma" w:cs="Tahoma"/>
          <w:sz w:val="20"/>
          <w:szCs w:val="20"/>
        </w:rPr>
        <w:t>.</w:t>
      </w:r>
      <w:r w:rsidRPr="0046793D">
        <w:rPr>
          <w:rFonts w:ascii="Tahoma" w:hAnsi="Tahoma" w:cs="Tahoma"/>
          <w:sz w:val="20"/>
          <w:szCs w:val="20"/>
        </w:rPr>
        <w:t xml:space="preserve"> (</w:t>
      </w:r>
      <w:r w:rsidR="00967C72">
        <w:rPr>
          <w:rFonts w:ascii="Tahoma" w:hAnsi="Tahoma" w:cs="Tahoma"/>
          <w:sz w:val="20"/>
          <w:szCs w:val="20"/>
        </w:rPr>
        <w:t>Painting</w:t>
      </w:r>
      <w:r w:rsidRPr="0046793D">
        <w:rPr>
          <w:rFonts w:ascii="Tahoma" w:hAnsi="Tahoma" w:cs="Tahoma"/>
          <w:sz w:val="20"/>
          <w:szCs w:val="20"/>
        </w:rPr>
        <w:t>Shop)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651992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COMPANY 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AB3AD7">
        <w:rPr>
          <w:rFonts w:ascii="Tahoma" w:hAnsi="Tahoma" w:cs="Tahoma"/>
          <w:b/>
          <w:sz w:val="20"/>
          <w:szCs w:val="20"/>
        </w:rPr>
        <w:t xml:space="preserve">UNICOAT CONTRACTING LLC, DUBAI </w:t>
      </w:r>
      <w:r>
        <w:rPr>
          <w:rFonts w:ascii="Tahoma" w:hAnsi="Tahoma" w:cs="Tahoma"/>
          <w:b/>
          <w:sz w:val="20"/>
          <w:szCs w:val="20"/>
        </w:rPr>
        <w:t>–</w:t>
      </w:r>
      <w:r w:rsidRPr="00AB3AD7">
        <w:rPr>
          <w:rFonts w:ascii="Tahoma" w:hAnsi="Tahoma" w:cs="Tahoma"/>
          <w:b/>
          <w:sz w:val="20"/>
          <w:szCs w:val="20"/>
        </w:rPr>
        <w:t xml:space="preserve"> UAE</w:t>
      </w:r>
      <w:r w:rsidR="00651992">
        <w:rPr>
          <w:rFonts w:ascii="Tahoma" w:hAnsi="Tahoma" w:cs="Tahoma"/>
          <w:b/>
          <w:sz w:val="20"/>
          <w:szCs w:val="20"/>
        </w:rPr>
        <w:t>.</w:t>
      </w:r>
    </w:p>
    <w:p w:rsidR="00651992" w:rsidRDefault="00651992" w:rsidP="00651992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MARCH 2006 TO JULY 2007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CLIENT</w:t>
      </w:r>
      <w:r>
        <w:rPr>
          <w:rFonts w:ascii="Tahoma" w:hAnsi="Tahoma" w:cs="Tahoma"/>
          <w:b/>
          <w:sz w:val="20"/>
          <w:szCs w:val="20"/>
        </w:rPr>
        <w:tab/>
        <w:t>:</w:t>
      </w:r>
      <w:r>
        <w:rPr>
          <w:rFonts w:ascii="Tahoma" w:hAnsi="Tahoma" w:cs="Tahoma"/>
          <w:b/>
          <w:sz w:val="20"/>
          <w:szCs w:val="20"/>
        </w:rPr>
        <w:tab/>
        <w:t>PDO MAINTENANCE CONTRACT, OMAN.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6793D">
        <w:rPr>
          <w:rFonts w:ascii="Tahoma" w:hAnsi="Tahoma" w:cs="Tahoma"/>
          <w:sz w:val="20"/>
          <w:szCs w:val="20"/>
        </w:rPr>
        <w:t>Worked as a Foreman for blasting painting</w:t>
      </w:r>
      <w:r>
        <w:rPr>
          <w:rFonts w:ascii="Tahoma" w:hAnsi="Tahoma" w:cs="Tahoma"/>
          <w:sz w:val="20"/>
          <w:szCs w:val="20"/>
        </w:rPr>
        <w:t>.</w:t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6793D">
        <w:rPr>
          <w:rFonts w:ascii="Tahoma" w:hAnsi="Tahoma" w:cs="Tahoma"/>
          <w:b/>
          <w:sz w:val="20"/>
          <w:szCs w:val="20"/>
        </w:rPr>
        <w:t xml:space="preserve">COMPANY </w:t>
      </w:r>
      <w:r w:rsidRPr="0046793D">
        <w:rPr>
          <w:rFonts w:ascii="Tahoma" w:hAnsi="Tahoma" w:cs="Tahoma"/>
          <w:b/>
          <w:sz w:val="20"/>
          <w:szCs w:val="20"/>
        </w:rPr>
        <w:tab/>
        <w:t>:</w:t>
      </w:r>
      <w:r w:rsidRPr="0046793D">
        <w:rPr>
          <w:rFonts w:ascii="Tahoma" w:hAnsi="Tahoma" w:cs="Tahoma"/>
          <w:b/>
          <w:sz w:val="20"/>
          <w:szCs w:val="20"/>
        </w:rPr>
        <w:tab/>
        <w:t>OMAN INDUSTRIAL COATING LLC, OMAN</w:t>
      </w:r>
      <w:r>
        <w:rPr>
          <w:rFonts w:ascii="Tahoma" w:hAnsi="Tahoma" w:cs="Tahoma"/>
          <w:b/>
          <w:sz w:val="20"/>
          <w:szCs w:val="20"/>
        </w:rPr>
        <w:t>.</w:t>
      </w:r>
      <w:r w:rsidRPr="0046793D">
        <w:rPr>
          <w:rFonts w:ascii="Tahoma" w:hAnsi="Tahoma" w:cs="Tahoma"/>
          <w:b/>
          <w:sz w:val="20"/>
          <w:szCs w:val="20"/>
        </w:rPr>
        <w:tab/>
      </w:r>
    </w:p>
    <w:p w:rsidR="004E1EE4" w:rsidRPr="0046793D" w:rsidRDefault="004E1EE4" w:rsidP="004E1EE4">
      <w:pPr>
        <w:pBdr>
          <w:bottom w:val="single" w:sz="4" w:space="1" w:color="auto"/>
        </w:pBd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6793D">
        <w:rPr>
          <w:rFonts w:ascii="Tahoma" w:hAnsi="Tahoma" w:cs="Tahoma"/>
          <w:b/>
          <w:sz w:val="20"/>
          <w:szCs w:val="20"/>
        </w:rPr>
        <w:tab/>
      </w:r>
    </w:p>
    <w:p w:rsidR="004E1EE4" w:rsidRPr="0046793D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6793D">
        <w:rPr>
          <w:rFonts w:ascii="Tahoma" w:hAnsi="Tahoma" w:cs="Tahoma"/>
          <w:sz w:val="20"/>
          <w:szCs w:val="20"/>
        </w:rPr>
        <w:tab/>
      </w:r>
      <w:r w:rsidRPr="0046793D">
        <w:rPr>
          <w:rFonts w:ascii="Tahoma" w:hAnsi="Tahoma" w:cs="Tahoma"/>
          <w:sz w:val="20"/>
          <w:szCs w:val="20"/>
        </w:rPr>
        <w:tab/>
      </w:r>
    </w:p>
    <w:p w:rsidR="004E1EE4" w:rsidRPr="00B64F3D" w:rsidRDefault="004E1EE4" w:rsidP="004E1EE4">
      <w:pPr>
        <w:tabs>
          <w:tab w:val="left" w:pos="1860"/>
        </w:tabs>
        <w:rPr>
          <w:rFonts w:ascii="Tahoma" w:hAnsi="Tahoma" w:cs="Tahoma"/>
          <w:b/>
          <w:sz w:val="24"/>
          <w:szCs w:val="24"/>
          <w:u w:val="single"/>
        </w:rPr>
      </w:pPr>
      <w:r w:rsidRPr="00B64F3D">
        <w:rPr>
          <w:rFonts w:ascii="Tahoma" w:hAnsi="Tahoma" w:cs="Tahoma"/>
          <w:b/>
          <w:sz w:val="24"/>
          <w:szCs w:val="24"/>
          <w:u w:val="single"/>
        </w:rPr>
        <w:t>PERSONAL DATA:</w:t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Sex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Male</w:t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of Birth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20-02-1980</w:t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Place of Birth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Koodalappad</w:t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Nationality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Indian</w:t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 &amp; Caste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Christian, Roman Catholic</w:t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Languages Known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67C72">
        <w:rPr>
          <w:rFonts w:ascii="Tahoma" w:hAnsi="Tahoma" w:cs="Tahoma"/>
          <w:sz w:val="20"/>
          <w:szCs w:val="20"/>
        </w:rPr>
        <w:t>:</w:t>
      </w:r>
      <w:r w:rsidR="00967C72">
        <w:rPr>
          <w:rFonts w:ascii="Tahoma" w:hAnsi="Tahoma" w:cs="Tahoma"/>
          <w:sz w:val="20"/>
          <w:szCs w:val="20"/>
        </w:rPr>
        <w:tab/>
        <w:t>English, Hindi, Arabic</w:t>
      </w:r>
      <w:r>
        <w:rPr>
          <w:rFonts w:ascii="Tahoma" w:hAnsi="Tahoma" w:cs="Tahoma"/>
          <w:sz w:val="20"/>
          <w:szCs w:val="20"/>
        </w:rPr>
        <w:t>&amp; Malayalam</w:t>
      </w:r>
    </w:p>
    <w:p w:rsidR="00DB5BC9" w:rsidRDefault="00DB5BC9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</w:p>
    <w:p w:rsidR="00DB5BC9" w:rsidRDefault="00DB5BC9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</w:p>
    <w:p w:rsidR="00DB5BC9" w:rsidRDefault="00DB5BC9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</w:p>
    <w:p w:rsidR="00DB5BC9" w:rsidRDefault="00DB5BC9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</w:p>
    <w:p w:rsidR="004E1EE4" w:rsidRDefault="00363E00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23537">
        <w:rPr>
          <w:rFonts w:ascii="Tahoma" w:hAnsi="Tahoma" w:cs="Tahoma"/>
          <w:i/>
          <w:color w:val="000000"/>
          <w:sz w:val="20"/>
          <w:szCs w:val="20"/>
          <w:lang w:bidi="ml-IN"/>
        </w:rPr>
        <w:t>PAGE 4 OF 5</w:t>
      </w:r>
    </w:p>
    <w:p w:rsidR="00DB5BC9" w:rsidRDefault="00DB5BC9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DB5BC9" w:rsidRDefault="00DB5BC9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4E1EE4" w:rsidRPr="00B64F3D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b/>
          <w:sz w:val="24"/>
          <w:szCs w:val="24"/>
          <w:u w:val="single"/>
        </w:rPr>
      </w:pPr>
      <w:r w:rsidRPr="00B64F3D">
        <w:rPr>
          <w:rFonts w:ascii="Tahoma" w:hAnsi="Tahoma" w:cs="Tahoma"/>
          <w:b/>
          <w:sz w:val="24"/>
          <w:szCs w:val="24"/>
          <w:u w:val="single"/>
        </w:rPr>
        <w:t>DECLARATION:</w:t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hereby declare that all the above statement are true and correct to the best my knowledge and belief.</w:t>
      </w:r>
    </w:p>
    <w:p w:rsidR="004E1EE4" w:rsidRPr="00033D17" w:rsidRDefault="004E1EE4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b/>
          <w:sz w:val="20"/>
          <w:szCs w:val="20"/>
        </w:rPr>
      </w:pPr>
      <w:r w:rsidRPr="00033D17">
        <w:rPr>
          <w:rFonts w:ascii="Tahoma" w:hAnsi="Tahoma" w:cs="Tahoma"/>
          <w:b/>
          <w:sz w:val="20"/>
          <w:szCs w:val="20"/>
        </w:rPr>
        <w:t xml:space="preserve">Place:                                                                                  </w:t>
      </w:r>
      <w:r w:rsidR="00DB5BC9">
        <w:rPr>
          <w:rFonts w:ascii="Tahoma" w:hAnsi="Tahoma" w:cs="Tahoma"/>
          <w:b/>
          <w:sz w:val="20"/>
          <w:szCs w:val="20"/>
        </w:rPr>
        <w:t xml:space="preserve">                        Laijo</w:t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spacing w:after="0"/>
        <w:ind w:left="720" w:hanging="720"/>
        <w:rPr>
          <w:rFonts w:ascii="Tahoma" w:hAnsi="Tahoma" w:cs="Tahoma"/>
          <w:sz w:val="20"/>
          <w:szCs w:val="20"/>
        </w:rPr>
      </w:pPr>
      <w:r w:rsidRPr="00033D17">
        <w:rPr>
          <w:rFonts w:ascii="Tahoma" w:hAnsi="Tahoma" w:cs="Tahoma"/>
          <w:b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 xml:space="preserve">:         </w:t>
      </w:r>
    </w:p>
    <w:p w:rsidR="004E1EE4" w:rsidRPr="00FA7387" w:rsidRDefault="004E1EE4" w:rsidP="004E1EE4">
      <w:pPr>
        <w:tabs>
          <w:tab w:val="left" w:pos="1860"/>
          <w:tab w:val="left" w:pos="2977"/>
          <w:tab w:val="left" w:pos="3686"/>
        </w:tabs>
        <w:spacing w:after="0"/>
        <w:ind w:left="720" w:hanging="720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color w:val="000000"/>
          <w:sz w:val="20"/>
          <w:szCs w:val="20"/>
          <w:lang w:bidi="ml-IN"/>
        </w:rPr>
      </w:pP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color w:val="000000"/>
          <w:sz w:val="20"/>
          <w:szCs w:val="20"/>
          <w:lang w:bidi="ml-IN"/>
        </w:rPr>
      </w:pPr>
    </w:p>
    <w:p w:rsidR="004E1EE4" w:rsidRPr="0014548C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2977"/>
          <w:tab w:val="left" w:pos="3686"/>
          <w:tab w:val="left" w:pos="4536"/>
          <w:tab w:val="left" w:pos="4820"/>
        </w:tabs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</w:p>
    <w:p w:rsidR="004E1EE4" w:rsidRDefault="004E1EE4" w:rsidP="004E1EE4">
      <w:pPr>
        <w:tabs>
          <w:tab w:val="left" w:pos="1860"/>
          <w:tab w:val="left" w:pos="2977"/>
          <w:tab w:val="left" w:pos="3686"/>
        </w:tabs>
        <w:rPr>
          <w:rFonts w:ascii="Tahoma" w:hAnsi="Tahoma" w:cs="Tahoma"/>
          <w:sz w:val="20"/>
          <w:szCs w:val="20"/>
        </w:rPr>
      </w:pPr>
    </w:p>
    <w:p w:rsidR="00CD4AAA" w:rsidRDefault="00CD4AAA">
      <w:pPr>
        <w:rPr>
          <w:rFonts w:ascii="Tahoma" w:hAnsi="Tahoma" w:cs="Tahoma"/>
          <w:sz w:val="20"/>
          <w:szCs w:val="20"/>
        </w:rPr>
      </w:pPr>
    </w:p>
    <w:p w:rsidR="00423537" w:rsidRDefault="00423537">
      <w:pPr>
        <w:rPr>
          <w:rFonts w:ascii="Tahoma" w:hAnsi="Tahoma" w:cs="Tahoma"/>
          <w:sz w:val="20"/>
          <w:szCs w:val="20"/>
        </w:rPr>
      </w:pPr>
    </w:p>
    <w:p w:rsidR="00423537" w:rsidRDefault="00423537">
      <w:pPr>
        <w:rPr>
          <w:rFonts w:ascii="Tahoma" w:hAnsi="Tahoma" w:cs="Tahoma"/>
          <w:sz w:val="20"/>
          <w:szCs w:val="20"/>
        </w:rPr>
      </w:pPr>
    </w:p>
    <w:p w:rsidR="00423537" w:rsidRDefault="00423537">
      <w:pPr>
        <w:rPr>
          <w:rFonts w:ascii="Tahoma" w:hAnsi="Tahoma" w:cs="Tahoma"/>
          <w:sz w:val="20"/>
          <w:szCs w:val="20"/>
        </w:rPr>
      </w:pPr>
    </w:p>
    <w:p w:rsidR="00423537" w:rsidRDefault="00423537">
      <w:pPr>
        <w:rPr>
          <w:rFonts w:ascii="Tahoma" w:hAnsi="Tahoma" w:cs="Tahoma"/>
          <w:sz w:val="20"/>
          <w:szCs w:val="20"/>
        </w:rPr>
      </w:pPr>
    </w:p>
    <w:p w:rsidR="00423537" w:rsidRDefault="00423537">
      <w:pPr>
        <w:rPr>
          <w:rFonts w:ascii="Tahoma" w:hAnsi="Tahoma" w:cs="Tahoma"/>
          <w:sz w:val="20"/>
          <w:szCs w:val="20"/>
        </w:rPr>
      </w:pPr>
    </w:p>
    <w:p w:rsidR="00423537" w:rsidRDefault="00423537">
      <w:pPr>
        <w:rPr>
          <w:rFonts w:ascii="Tahoma" w:hAnsi="Tahoma" w:cs="Tahoma"/>
          <w:sz w:val="20"/>
          <w:szCs w:val="20"/>
        </w:rPr>
      </w:pPr>
    </w:p>
    <w:p w:rsidR="00423537" w:rsidRDefault="00423537"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i/>
          <w:color w:val="000000"/>
          <w:sz w:val="20"/>
          <w:szCs w:val="20"/>
          <w:lang w:bidi="ml-IN"/>
        </w:rPr>
        <w:t>PAGE 5 OF 5</w:t>
      </w:r>
    </w:p>
    <w:sectPr w:rsidR="00423537" w:rsidSect="0088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02" w:rsidRDefault="00175502" w:rsidP="004E1EE4">
      <w:pPr>
        <w:spacing w:after="0" w:line="240" w:lineRule="auto"/>
      </w:pPr>
      <w:r>
        <w:separator/>
      </w:r>
    </w:p>
  </w:endnote>
  <w:endnote w:type="continuationSeparator" w:id="1">
    <w:p w:rsidR="00175502" w:rsidRDefault="00175502" w:rsidP="004E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02" w:rsidRDefault="00175502" w:rsidP="004E1EE4">
      <w:pPr>
        <w:spacing w:after="0" w:line="240" w:lineRule="auto"/>
      </w:pPr>
      <w:r>
        <w:separator/>
      </w:r>
    </w:p>
  </w:footnote>
  <w:footnote w:type="continuationSeparator" w:id="1">
    <w:p w:rsidR="00175502" w:rsidRDefault="00175502" w:rsidP="004E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58A"/>
    <w:multiLevelType w:val="hybridMultilevel"/>
    <w:tmpl w:val="37B47506"/>
    <w:lvl w:ilvl="0" w:tplc="E65ABB7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  <w:bCs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518518B"/>
    <w:multiLevelType w:val="hybridMultilevel"/>
    <w:tmpl w:val="859A0378"/>
    <w:lvl w:ilvl="0" w:tplc="7DF8F06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8FD"/>
    <w:rsid w:val="00175502"/>
    <w:rsid w:val="00222B09"/>
    <w:rsid w:val="00230114"/>
    <w:rsid w:val="00363E00"/>
    <w:rsid w:val="003B3A7D"/>
    <w:rsid w:val="00423537"/>
    <w:rsid w:val="004D1AC1"/>
    <w:rsid w:val="004E1EE4"/>
    <w:rsid w:val="004F1253"/>
    <w:rsid w:val="00547602"/>
    <w:rsid w:val="00651992"/>
    <w:rsid w:val="008843DC"/>
    <w:rsid w:val="0091521F"/>
    <w:rsid w:val="00944B3B"/>
    <w:rsid w:val="00956F90"/>
    <w:rsid w:val="00967C72"/>
    <w:rsid w:val="00996FCC"/>
    <w:rsid w:val="009D3094"/>
    <w:rsid w:val="00AE3EF2"/>
    <w:rsid w:val="00B24996"/>
    <w:rsid w:val="00C4259A"/>
    <w:rsid w:val="00C81F41"/>
    <w:rsid w:val="00CD4AAA"/>
    <w:rsid w:val="00D21364"/>
    <w:rsid w:val="00D97A62"/>
    <w:rsid w:val="00DB5BC9"/>
    <w:rsid w:val="00E668FD"/>
    <w:rsid w:val="00E80726"/>
    <w:rsid w:val="00E91DD0"/>
    <w:rsid w:val="00F21319"/>
    <w:rsid w:val="00FE15C1"/>
    <w:rsid w:val="00FE6A37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E4"/>
    <w:rPr>
      <w:rFonts w:ascii="Cambria" w:eastAsia="Times New Roman" w:hAnsi="Cambria" w:cs="Kartik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E4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E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E4"/>
    <w:rPr>
      <w:rFonts w:ascii="Cambria" w:eastAsia="Times New Roman" w:hAnsi="Cambria" w:cs="Kartik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E4"/>
    <w:rPr>
      <w:rFonts w:ascii="Cambria" w:eastAsia="Times New Roman" w:hAnsi="Cambria" w:cs="Kartika"/>
      <w:lang w:bidi="en-US"/>
    </w:rPr>
  </w:style>
  <w:style w:type="character" w:styleId="Hyperlink">
    <w:name w:val="Hyperlink"/>
    <w:basedOn w:val="DefaultParagraphFont"/>
    <w:uiPriority w:val="99"/>
    <w:unhideWhenUsed/>
    <w:rsid w:val="00DB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E4"/>
    <w:rPr>
      <w:rFonts w:ascii="Cambria" w:eastAsia="Times New Roman" w:hAnsi="Cambria" w:cs="Kartik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E4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E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E4"/>
    <w:rPr>
      <w:rFonts w:ascii="Cambria" w:eastAsia="Times New Roman" w:hAnsi="Cambria" w:cs="Kartik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E4"/>
    <w:rPr>
      <w:rFonts w:ascii="Cambria" w:eastAsia="Times New Roman" w:hAnsi="Cambria" w:cs="Kartik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ijo-393422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ijojose19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542F-9BA3-40F4-83B6-E41B1801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Visitor1</cp:lastModifiedBy>
  <cp:revision>2</cp:revision>
  <dcterms:created xsi:type="dcterms:W3CDTF">2019-08-17T09:35:00Z</dcterms:created>
  <dcterms:modified xsi:type="dcterms:W3CDTF">2019-08-17T09:35:00Z</dcterms:modified>
</cp:coreProperties>
</file>