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4A0"/>
      </w:tblPr>
      <w:tblGrid>
        <w:gridCol w:w="3600"/>
        <w:gridCol w:w="720"/>
        <w:gridCol w:w="6470"/>
      </w:tblGrid>
      <w:tr w:rsidR="001B2ABD" w:rsidTr="00956D9D">
        <w:trPr>
          <w:trHeight w:val="4410"/>
        </w:trPr>
        <w:tc>
          <w:tcPr>
            <w:tcW w:w="3600" w:type="dxa"/>
            <w:vAlign w:val="bottom"/>
          </w:tcPr>
          <w:p w:rsidR="001B2ABD" w:rsidRDefault="00E940E0" w:rsidP="001B2ABD">
            <w:pPr>
              <w:tabs>
                <w:tab w:val="left" w:pos="990"/>
              </w:tabs>
              <w:jc w:val="center"/>
            </w:pPr>
            <w:bookmarkStart w:id="0" w:name="_GoBack"/>
            <w:r>
              <w:rPr>
                <w:noProof/>
                <w:lang w:eastAsia="en-US"/>
              </w:rPr>
              <w:drawing>
                <wp:inline distT="0" distB="0" distL="0" distR="0">
                  <wp:extent cx="1809750" cy="2019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2019300"/>
                          </a:xfrm>
                          <a:prstGeom prst="rect">
                            <a:avLst/>
                          </a:prstGeom>
                          <a:noFill/>
                          <a:ln>
                            <a:noFill/>
                          </a:ln>
                        </pic:spPr>
                      </pic:pic>
                    </a:graphicData>
                  </a:graphic>
                </wp:inline>
              </w:drawing>
            </w:r>
            <w:bookmarkEnd w:id="0"/>
          </w:p>
        </w:tc>
        <w:tc>
          <w:tcPr>
            <w:tcW w:w="720" w:type="dxa"/>
          </w:tcPr>
          <w:p w:rsidR="001B2ABD" w:rsidRDefault="001B2ABD" w:rsidP="000C45FF">
            <w:pPr>
              <w:tabs>
                <w:tab w:val="left" w:pos="990"/>
              </w:tabs>
            </w:pPr>
          </w:p>
        </w:tc>
        <w:tc>
          <w:tcPr>
            <w:tcW w:w="6470" w:type="dxa"/>
            <w:vAlign w:val="bottom"/>
          </w:tcPr>
          <w:p w:rsidR="001B2ABD" w:rsidRPr="006A7042" w:rsidRDefault="006A7042" w:rsidP="001F736C">
            <w:pPr>
              <w:pStyle w:val="Title"/>
              <w:rPr>
                <w:rFonts w:asciiTheme="majorHAnsi" w:hAnsiTheme="majorHAnsi"/>
                <w:b/>
                <w:szCs w:val="96"/>
              </w:rPr>
            </w:pPr>
            <w:r w:rsidRPr="006A7042">
              <w:rPr>
                <w:rFonts w:asciiTheme="majorHAnsi" w:hAnsiTheme="majorHAnsi"/>
                <w:b/>
                <w:w w:val="46"/>
                <w:szCs w:val="96"/>
              </w:rPr>
              <w:t xml:space="preserve">EPHRAIM </w:t>
            </w:r>
          </w:p>
          <w:p w:rsidR="001B2ABD" w:rsidRDefault="006A7042" w:rsidP="001B2ABD">
            <w:pPr>
              <w:pStyle w:val="Subtitle"/>
            </w:pPr>
            <w:r w:rsidRPr="00C94F78">
              <w:rPr>
                <w:rFonts w:asciiTheme="majorHAnsi" w:hAnsiTheme="majorHAnsi"/>
                <w:spacing w:val="0"/>
                <w:w w:val="36"/>
              </w:rPr>
              <w:t>ELECTRICIAN/ELECTRICAL/TECHNICIA</w:t>
            </w:r>
            <w:r w:rsidRPr="00C94F78">
              <w:rPr>
                <w:rFonts w:asciiTheme="majorHAnsi" w:hAnsiTheme="majorHAnsi"/>
                <w:spacing w:val="390"/>
                <w:w w:val="36"/>
              </w:rPr>
              <w:t>N</w:t>
            </w:r>
          </w:p>
        </w:tc>
      </w:tr>
      <w:tr w:rsidR="001B2ABD" w:rsidTr="00956D9D">
        <w:tc>
          <w:tcPr>
            <w:tcW w:w="3600" w:type="dxa"/>
          </w:tcPr>
          <w:p w:rsidR="00036450" w:rsidRDefault="00036450" w:rsidP="009260CD"/>
          <w:p w:rsidR="001B6EAC" w:rsidRDefault="001B6EAC" w:rsidP="00956D9D">
            <w:pPr>
              <w:pStyle w:val="ListParagraph"/>
              <w:spacing w:after="160"/>
              <w:rPr>
                <w:szCs w:val="18"/>
              </w:rPr>
            </w:pPr>
          </w:p>
          <w:tbl>
            <w:tblPr>
              <w:tblW w:w="0" w:type="auto"/>
              <w:tblLayout w:type="fixed"/>
              <w:tblCellMar>
                <w:left w:w="115" w:type="dxa"/>
                <w:right w:w="115" w:type="dxa"/>
              </w:tblCellMar>
              <w:tblLook w:val="04A0"/>
            </w:tblPr>
            <w:tblGrid>
              <w:gridCol w:w="3600"/>
              <w:gridCol w:w="720"/>
              <w:gridCol w:w="6470"/>
            </w:tblGrid>
            <w:tr w:rsidR="001B6EAC" w:rsidTr="001B6EAC">
              <w:tc>
                <w:tcPr>
                  <w:tcW w:w="3600" w:type="dxa"/>
                </w:tcPr>
                <w:p w:rsidR="001B6EAC" w:rsidRDefault="001B6EAC" w:rsidP="001B6EAC">
                  <w:pPr>
                    <w:pStyle w:val="Heading3"/>
                  </w:pPr>
                  <w:r>
                    <w:t>OBJECTIVES</w:t>
                  </w:r>
                </w:p>
                <w:p w:rsidR="001B6EAC" w:rsidRDefault="001B6EAC" w:rsidP="001B6EAC">
                  <w:pPr>
                    <w:rPr>
                      <w:sz w:val="22"/>
                    </w:rPr>
                  </w:pPr>
                  <w:r>
                    <w:t>To obtain a position that fits and suitable in my failed experience and willing to learn and accept whatever challenging responsibilities beyond my skilled with an opportunity for growth and career advancement as successful achievement. To prove that I can manage project properly.</w:t>
                  </w:r>
                </w:p>
                <w:sdt>
                  <w:sdtPr>
                    <w:id w:val="-1954003311"/>
                    <w:placeholder>
                      <w:docPart w:val="0A89712441D044FBBD03DED720738028"/>
                    </w:placeholder>
                    <w:temporary/>
                    <w:showingPlcHdr/>
                  </w:sdtPr>
                  <w:sdtContent>
                    <w:p w:rsidR="001B6EAC" w:rsidRDefault="001B6EAC" w:rsidP="001B6EAC">
                      <w:pPr>
                        <w:pStyle w:val="Heading3"/>
                      </w:pPr>
                      <w:r>
                        <w:t>Contact</w:t>
                      </w:r>
                    </w:p>
                  </w:sdtContent>
                </w:sdt>
                <w:p w:rsidR="001B6EAC" w:rsidRDefault="001B6EAC" w:rsidP="001B6EAC"/>
                <w:sdt>
                  <w:sdtPr>
                    <w:id w:val="-240260293"/>
                    <w:placeholder>
                      <w:docPart w:val="870B02B919524D7CA75E8F57241B77B1"/>
                    </w:placeholder>
                    <w:temporary/>
                    <w:showingPlcHdr/>
                  </w:sdtPr>
                  <w:sdtContent>
                    <w:p w:rsidR="001B6EAC" w:rsidRDefault="001B6EAC" w:rsidP="001B6EAC">
                      <w:r>
                        <w:t>EMAIL:</w:t>
                      </w:r>
                    </w:p>
                  </w:sdtContent>
                </w:sdt>
                <w:p w:rsidR="001B6EAC" w:rsidRDefault="003F6BC7" w:rsidP="001B6EAC">
                  <w:hyperlink r:id="rId11" w:history="1">
                    <w:r w:rsidRPr="003F6BC7">
                      <w:rPr>
                        <w:rStyle w:val="Hyperlink"/>
                      </w:rPr>
                      <w:t>Ephraim-393859@2freemail.com</w:t>
                    </w:r>
                  </w:hyperlink>
                </w:p>
                <w:p w:rsidR="001B6EAC" w:rsidRDefault="001B6EAC" w:rsidP="001B6EAC"/>
                <w:p w:rsidR="001B6EAC" w:rsidRDefault="001B6EAC" w:rsidP="001B6EAC">
                  <w:pPr>
                    <w:pStyle w:val="Heading2"/>
                    <w:rPr>
                      <w:color w:val="548AB7" w:themeColor="accent1" w:themeShade="BF"/>
                    </w:rPr>
                  </w:pPr>
                  <w:r>
                    <w:rPr>
                      <w:color w:val="548AB7" w:themeColor="accent1" w:themeShade="BF"/>
                    </w:rPr>
                    <w:t>PERSONAL PROFILE</w:t>
                  </w:r>
                </w:p>
                <w:p w:rsidR="001B6EAC" w:rsidRDefault="001B6EAC" w:rsidP="001B6EAC"/>
                <w:p w:rsidR="001B6EAC" w:rsidRDefault="001B6EAC" w:rsidP="001B6EAC">
                  <w:r>
                    <w:t>Birth Date: March 09,1990</w:t>
                  </w:r>
                </w:p>
                <w:p w:rsidR="001B6EAC" w:rsidRDefault="001B6EAC" w:rsidP="001B6EAC">
                  <w:r>
                    <w:t>Age: 29</w:t>
                  </w:r>
                </w:p>
                <w:p w:rsidR="001B6EAC" w:rsidRDefault="001B6EAC" w:rsidP="001B6EAC">
                  <w:r>
                    <w:t>Civil Status: Single</w:t>
                  </w:r>
                </w:p>
                <w:p w:rsidR="001B6EAC" w:rsidRDefault="001B6EAC" w:rsidP="001B6EAC">
                  <w:r>
                    <w:t>Religion: Seventh Day Adventist</w:t>
                  </w:r>
                </w:p>
                <w:p w:rsidR="001B6EAC" w:rsidRDefault="001B6EAC" w:rsidP="001B6EAC">
                  <w:r>
                    <w:t>Gender: Male</w:t>
                  </w:r>
                </w:p>
                <w:p w:rsidR="001B6EAC" w:rsidRDefault="001B6EAC" w:rsidP="001B6EAC">
                  <w:r>
                    <w:t>Nationality: Filipino</w:t>
                  </w:r>
                </w:p>
                <w:p w:rsidR="001B6EAC" w:rsidRDefault="001B6EAC" w:rsidP="001B6EAC">
                  <w:pPr>
                    <w:rPr>
                      <w:b/>
                    </w:rPr>
                  </w:pPr>
                  <w:r>
                    <w:rPr>
                      <w:b/>
                    </w:rPr>
                    <w:t>Visa Status: Until October 2019</w:t>
                  </w:r>
                </w:p>
                <w:p w:rsidR="001B6EAC" w:rsidRDefault="001B6EAC" w:rsidP="001B6EAC">
                  <w:pPr>
                    <w:rPr>
                      <w:rStyle w:val="Hyperlink"/>
                    </w:rPr>
                  </w:pPr>
                </w:p>
                <w:p w:rsidR="001B6EAC" w:rsidRDefault="001B6EAC" w:rsidP="001B6EAC"/>
                <w:p w:rsidR="001B6EAC" w:rsidRDefault="001B6EAC" w:rsidP="001B6EAC">
                  <w:pPr>
                    <w:ind w:firstLine="720"/>
                  </w:pPr>
                </w:p>
                <w:p w:rsidR="001B6EAC" w:rsidRDefault="001B6EAC" w:rsidP="001B6EAC">
                  <w:pPr>
                    <w:ind w:firstLine="720"/>
                  </w:pPr>
                </w:p>
                <w:p w:rsidR="001B6EAC" w:rsidRDefault="001B6EAC" w:rsidP="001B6EAC">
                  <w:pPr>
                    <w:ind w:firstLine="720"/>
                  </w:pPr>
                </w:p>
                <w:p w:rsidR="001B6EAC" w:rsidRDefault="001B6EAC" w:rsidP="001B6EAC">
                  <w:pPr>
                    <w:pStyle w:val="Heading3"/>
                  </w:pPr>
                </w:p>
                <w:p w:rsidR="001B6EAC" w:rsidRDefault="001B6EAC" w:rsidP="001B6EAC">
                  <w:pPr>
                    <w:pStyle w:val="Heading3"/>
                  </w:pPr>
                </w:p>
                <w:p w:rsidR="000B6568" w:rsidRDefault="000B6568" w:rsidP="00501CB5">
                  <w:pPr>
                    <w:pStyle w:val="Heading3"/>
                    <w:ind w:firstLine="720"/>
                  </w:pPr>
                </w:p>
                <w:p w:rsidR="00501CB5" w:rsidRDefault="00501CB5" w:rsidP="00501CB5"/>
                <w:p w:rsidR="00501CB5" w:rsidRPr="00501CB5" w:rsidRDefault="00501CB5" w:rsidP="00501CB5">
                  <w:pPr>
                    <w:keepNext/>
                    <w:keepLines/>
                    <w:spacing w:before="240" w:after="120"/>
                    <w:outlineLvl w:val="2"/>
                    <w:rPr>
                      <w:rFonts w:asciiTheme="majorHAnsi" w:eastAsiaTheme="majorEastAsia" w:hAnsiTheme="majorHAnsi" w:cstheme="majorBidi"/>
                      <w:b/>
                      <w:caps/>
                      <w:color w:val="548AB7" w:themeColor="accent1" w:themeShade="BF"/>
                      <w:sz w:val="22"/>
                      <w:szCs w:val="24"/>
                      <w:u w:val="single"/>
                    </w:rPr>
                  </w:pPr>
                  <w:r w:rsidRPr="00501CB5">
                    <w:rPr>
                      <w:rFonts w:asciiTheme="majorHAnsi" w:eastAsiaTheme="majorEastAsia" w:hAnsiTheme="majorHAnsi" w:cstheme="majorBidi"/>
                      <w:b/>
                      <w:caps/>
                      <w:color w:val="548AB7" w:themeColor="accent1" w:themeShade="BF"/>
                      <w:sz w:val="22"/>
                      <w:szCs w:val="24"/>
                      <w:u w:val="single"/>
                    </w:rPr>
                    <w:t>EDUCATIONAL BACKGROUND</w:t>
                  </w:r>
                </w:p>
                <w:p w:rsidR="00501CB5" w:rsidRPr="00501CB5" w:rsidRDefault="00501CB5" w:rsidP="00501CB5">
                  <w:pPr>
                    <w:keepNext/>
                    <w:keepLines/>
                    <w:tabs>
                      <w:tab w:val="left" w:pos="360"/>
                      <w:tab w:val="left" w:pos="2500"/>
                    </w:tabs>
                    <w:spacing w:before="240" w:after="120"/>
                    <w:outlineLvl w:val="2"/>
                    <w:rPr>
                      <w:rFonts w:asciiTheme="majorHAnsi" w:eastAsiaTheme="majorEastAsia" w:hAnsiTheme="majorHAnsi" w:cstheme="majorBidi"/>
                      <w:b/>
                      <w:caps/>
                      <w:sz w:val="22"/>
                      <w:szCs w:val="24"/>
                    </w:rPr>
                  </w:pPr>
                  <w:r w:rsidRPr="00501CB5">
                    <w:rPr>
                      <w:rFonts w:asciiTheme="majorHAnsi" w:eastAsiaTheme="majorEastAsia" w:hAnsiTheme="majorHAnsi" w:cstheme="majorBidi"/>
                      <w:b/>
                      <w:caps/>
                      <w:sz w:val="22"/>
                      <w:szCs w:val="24"/>
                    </w:rPr>
                    <w:t xml:space="preserve">BACHELOR OF SCIENCE IN </w:t>
                  </w:r>
                  <w:r>
                    <w:rPr>
                      <w:rFonts w:asciiTheme="majorHAnsi" w:eastAsiaTheme="majorEastAsia" w:hAnsiTheme="majorHAnsi" w:cstheme="majorBidi"/>
                      <w:b/>
                      <w:caps/>
                      <w:sz w:val="22"/>
                      <w:szCs w:val="24"/>
                    </w:rPr>
                    <w:t>industrial technology</w:t>
                  </w:r>
                </w:p>
                <w:p w:rsidR="00501CB5" w:rsidRPr="00501CB5" w:rsidRDefault="00501CB5" w:rsidP="00501CB5"/>
                <w:p w:rsidR="00501CB5" w:rsidRPr="00501CB5" w:rsidRDefault="00501CB5" w:rsidP="00501CB5">
                  <w:r w:rsidRPr="00501CB5">
                    <w:t>S</w:t>
                  </w:r>
                  <w:r>
                    <w:t xml:space="preserve">urigao State College of </w:t>
                  </w:r>
                  <w:r w:rsidR="00522BF7">
                    <w:t>Technology</w:t>
                  </w:r>
                  <w:r w:rsidR="00522BF7" w:rsidRPr="00501CB5">
                    <w:t>,</w:t>
                  </w:r>
                  <w:r w:rsidRPr="00501CB5">
                    <w:t xml:space="preserve"> Philippines</w:t>
                  </w:r>
                </w:p>
                <w:p w:rsidR="00501CB5" w:rsidRPr="00501CB5" w:rsidRDefault="00501CB5" w:rsidP="00501CB5">
                  <w:r w:rsidRPr="00501CB5">
                    <w:t>March 2007-201</w:t>
                  </w:r>
                  <w:r>
                    <w:t>1</w:t>
                  </w:r>
                </w:p>
                <w:p w:rsidR="00501CB5" w:rsidRPr="00501CB5" w:rsidRDefault="00501CB5" w:rsidP="00501CB5"/>
                <w:p w:rsidR="001B6EAC" w:rsidRDefault="001B6EAC" w:rsidP="001B6EAC">
                  <w:pPr>
                    <w:pStyle w:val="Heading3"/>
                  </w:pPr>
                  <w:r>
                    <w:t>sPECIAL Skills</w:t>
                  </w:r>
                </w:p>
                <w:p w:rsidR="001B6EAC" w:rsidRDefault="001B6EAC" w:rsidP="001B6EAC">
                  <w:pPr>
                    <w:rPr>
                      <w:rFonts w:cs="Arial"/>
                      <w:szCs w:val="18"/>
                    </w:rPr>
                  </w:pPr>
                  <w:r>
                    <w:rPr>
                      <w:rFonts w:cs="Arial"/>
                      <w:szCs w:val="18"/>
                    </w:rPr>
                    <w:t>Know About:</w:t>
                  </w:r>
                </w:p>
                <w:p w:rsidR="001B6EAC" w:rsidRDefault="001B6EAC" w:rsidP="001B6EAC">
                  <w:pPr>
                    <w:pStyle w:val="ListParagraph"/>
                    <w:rPr>
                      <w:rFonts w:cs="Arial"/>
                      <w:szCs w:val="18"/>
                    </w:rPr>
                  </w:pPr>
                </w:p>
                <w:p w:rsidR="001B6EAC" w:rsidRDefault="001B6EAC" w:rsidP="001B6EAC">
                  <w:pPr>
                    <w:pStyle w:val="ListParagraph"/>
                    <w:numPr>
                      <w:ilvl w:val="0"/>
                      <w:numId w:val="3"/>
                    </w:numPr>
                    <w:spacing w:after="160"/>
                    <w:rPr>
                      <w:rFonts w:cs="Arial"/>
                      <w:szCs w:val="18"/>
                    </w:rPr>
                  </w:pPr>
                  <w:r>
                    <w:rPr>
                      <w:rFonts w:cs="Arial"/>
                      <w:szCs w:val="18"/>
                    </w:rPr>
                    <w:t>Residential and Commercial            Building wiring.</w:t>
                  </w:r>
                </w:p>
                <w:p w:rsidR="001B6EAC" w:rsidRDefault="001B6EAC" w:rsidP="001B6EAC">
                  <w:pPr>
                    <w:pStyle w:val="ListParagraph"/>
                    <w:numPr>
                      <w:ilvl w:val="0"/>
                      <w:numId w:val="3"/>
                    </w:numPr>
                    <w:spacing w:after="160"/>
                    <w:rPr>
                      <w:rFonts w:cs="Arial"/>
                      <w:szCs w:val="18"/>
                    </w:rPr>
                  </w:pPr>
                  <w:r>
                    <w:rPr>
                      <w:rFonts w:cs="Arial"/>
                      <w:szCs w:val="18"/>
                    </w:rPr>
                    <w:t>Installation and Troubleshooting of Industrial Motor control</w:t>
                  </w:r>
                </w:p>
                <w:p w:rsidR="001B6EAC" w:rsidRDefault="001B6EAC" w:rsidP="001B6EAC">
                  <w:pPr>
                    <w:pStyle w:val="ListParagraph"/>
                    <w:numPr>
                      <w:ilvl w:val="0"/>
                      <w:numId w:val="3"/>
                    </w:numPr>
                    <w:spacing w:after="160"/>
                    <w:rPr>
                      <w:rFonts w:cs="Arial"/>
                      <w:szCs w:val="18"/>
                    </w:rPr>
                  </w:pPr>
                  <w:r>
                    <w:rPr>
                      <w:rFonts w:cs="Arial"/>
                      <w:szCs w:val="18"/>
                    </w:rPr>
                    <w:t>Transmission Line Electrical Lineman</w:t>
                  </w:r>
                </w:p>
                <w:p w:rsidR="001B6EAC" w:rsidRDefault="001B6EAC" w:rsidP="001B6EAC">
                  <w:pPr>
                    <w:pStyle w:val="ListParagraph"/>
                    <w:numPr>
                      <w:ilvl w:val="0"/>
                      <w:numId w:val="3"/>
                    </w:numPr>
                    <w:spacing w:after="160"/>
                    <w:rPr>
                      <w:rFonts w:cs="Arial"/>
                      <w:szCs w:val="18"/>
                    </w:rPr>
                  </w:pPr>
                  <w:r>
                    <w:rPr>
                      <w:rFonts w:cs="Arial"/>
                      <w:szCs w:val="18"/>
                    </w:rPr>
                    <w:t>Can read and interpret electrical drawing and diagram.</w:t>
                  </w:r>
                </w:p>
                <w:p w:rsidR="001B6EAC" w:rsidRDefault="001B6EAC" w:rsidP="001B6EAC">
                  <w:pPr>
                    <w:pStyle w:val="ListParagraph"/>
                    <w:numPr>
                      <w:ilvl w:val="0"/>
                      <w:numId w:val="3"/>
                    </w:numPr>
                    <w:spacing w:after="160"/>
                    <w:rPr>
                      <w:rFonts w:cs="Arial"/>
                      <w:szCs w:val="18"/>
                    </w:rPr>
                  </w:pPr>
                  <w:r>
                    <w:rPr>
                      <w:rFonts w:cs="Arial"/>
                      <w:szCs w:val="18"/>
                    </w:rPr>
                    <w:t>Maintaining Area safe and clean all times.</w:t>
                  </w:r>
                </w:p>
                <w:p w:rsidR="001B6EAC" w:rsidRDefault="001B6EAC" w:rsidP="001B6EAC">
                  <w:pPr>
                    <w:pStyle w:val="ListParagraph"/>
                    <w:numPr>
                      <w:ilvl w:val="0"/>
                      <w:numId w:val="3"/>
                    </w:numPr>
                    <w:spacing w:after="160"/>
                    <w:rPr>
                      <w:rFonts w:cs="Arial"/>
                      <w:szCs w:val="18"/>
                    </w:rPr>
                  </w:pPr>
                  <w:r>
                    <w:rPr>
                      <w:rFonts w:cs="Arial"/>
                      <w:szCs w:val="18"/>
                    </w:rPr>
                    <w:t>Hardworking and can work under pressure</w:t>
                  </w:r>
                </w:p>
                <w:p w:rsidR="001B6EAC" w:rsidRDefault="001B6EAC" w:rsidP="001B6EAC">
                  <w:pPr>
                    <w:pStyle w:val="ListParagraph"/>
                    <w:numPr>
                      <w:ilvl w:val="0"/>
                      <w:numId w:val="3"/>
                    </w:numPr>
                    <w:spacing w:after="160"/>
                    <w:rPr>
                      <w:rFonts w:cs="Arial"/>
                      <w:szCs w:val="18"/>
                    </w:rPr>
                  </w:pPr>
                  <w:r>
                    <w:rPr>
                      <w:rFonts w:cs="Arial"/>
                      <w:szCs w:val="18"/>
                    </w:rPr>
                    <w:t>To finish my job in the deadline schedule.</w:t>
                  </w:r>
                </w:p>
                <w:p w:rsidR="001B6EAC" w:rsidRDefault="001B6EAC" w:rsidP="001B6EAC">
                  <w:pPr>
                    <w:pStyle w:val="ListParagraph"/>
                    <w:numPr>
                      <w:ilvl w:val="0"/>
                      <w:numId w:val="3"/>
                    </w:numPr>
                    <w:spacing w:after="160"/>
                    <w:rPr>
                      <w:rFonts w:cs="Arial"/>
                      <w:szCs w:val="18"/>
                    </w:rPr>
                  </w:pPr>
                  <w:r>
                    <w:rPr>
                      <w:rFonts w:cs="Arial"/>
                      <w:szCs w:val="18"/>
                    </w:rPr>
                    <w:t>Quality service for the client satisfaction.</w:t>
                  </w:r>
                </w:p>
                <w:p w:rsidR="001B6EAC" w:rsidRDefault="001B6EAC" w:rsidP="001B6EAC">
                  <w:pPr>
                    <w:pStyle w:val="ListParagraph"/>
                    <w:numPr>
                      <w:ilvl w:val="0"/>
                      <w:numId w:val="3"/>
                    </w:numPr>
                    <w:spacing w:after="160"/>
                    <w:rPr>
                      <w:szCs w:val="18"/>
                    </w:rPr>
                  </w:pPr>
                  <w:r>
                    <w:rPr>
                      <w:rFonts w:cs="Arial"/>
                      <w:szCs w:val="18"/>
                    </w:rPr>
                    <w:t>Can estimate materials to be used in a certain works schedule</w:t>
                  </w:r>
                </w:p>
                <w:p w:rsidR="001B6EAC" w:rsidRDefault="001B6EAC" w:rsidP="001B6EAC">
                  <w:pPr>
                    <w:pStyle w:val="ListParagraph"/>
                    <w:numPr>
                      <w:ilvl w:val="0"/>
                      <w:numId w:val="3"/>
                    </w:numPr>
                    <w:spacing w:after="160"/>
                    <w:rPr>
                      <w:rFonts w:cs="Arial"/>
                      <w:szCs w:val="18"/>
                    </w:rPr>
                  </w:pPr>
                  <w:r>
                    <w:rPr>
                      <w:rFonts w:cs="Arial"/>
                      <w:szCs w:val="18"/>
                    </w:rPr>
                    <w:t>A law-abiding worker to the company rules and regulation</w:t>
                  </w:r>
                </w:p>
                <w:p w:rsidR="001B6EAC" w:rsidRDefault="001B6EAC" w:rsidP="001B6EAC">
                  <w:pPr>
                    <w:pStyle w:val="ListParagraph"/>
                    <w:spacing w:after="160"/>
                    <w:jc w:val="center"/>
                    <w:rPr>
                      <w:rFonts w:cs="Arial"/>
                      <w:szCs w:val="18"/>
                    </w:rPr>
                  </w:pPr>
                </w:p>
                <w:p w:rsidR="001B6EAC" w:rsidRDefault="001B6EAC" w:rsidP="001B6EAC">
                  <w:pPr>
                    <w:pStyle w:val="ListParagraph"/>
                    <w:numPr>
                      <w:ilvl w:val="0"/>
                      <w:numId w:val="3"/>
                    </w:numPr>
                    <w:spacing w:after="160"/>
                    <w:rPr>
                      <w:rFonts w:cs="Arial"/>
                      <w:szCs w:val="18"/>
                    </w:rPr>
                  </w:pPr>
                  <w:r>
                    <w:rPr>
                      <w:rFonts w:cs="Arial"/>
                      <w:szCs w:val="18"/>
                    </w:rPr>
                    <w:t>Follow instruction and utilize initiatives</w:t>
                  </w:r>
                </w:p>
                <w:p w:rsidR="001B6EAC" w:rsidRDefault="001B6EAC" w:rsidP="001B6EAC">
                  <w:pPr>
                    <w:pStyle w:val="ListParagraph"/>
                    <w:spacing w:after="160"/>
                    <w:rPr>
                      <w:rFonts w:cs="Arial"/>
                      <w:szCs w:val="18"/>
                    </w:rPr>
                  </w:pPr>
                </w:p>
                <w:p w:rsidR="001B6EAC" w:rsidRDefault="001B6EAC" w:rsidP="001B6EAC">
                  <w:pPr>
                    <w:pStyle w:val="ListParagraph"/>
                    <w:numPr>
                      <w:ilvl w:val="0"/>
                      <w:numId w:val="3"/>
                    </w:numPr>
                    <w:spacing w:after="160"/>
                    <w:rPr>
                      <w:rFonts w:cs="Arial"/>
                      <w:szCs w:val="18"/>
                    </w:rPr>
                  </w:pPr>
                  <w:r>
                    <w:rPr>
                      <w:rFonts w:cs="Arial"/>
                      <w:szCs w:val="18"/>
                    </w:rPr>
                    <w:t>To protect company asset and liabilities.</w:t>
                  </w:r>
                </w:p>
                <w:p w:rsidR="001B6EAC" w:rsidRDefault="001B6EAC" w:rsidP="001B6EAC">
                  <w:pPr>
                    <w:pStyle w:val="ListParagraph"/>
                    <w:numPr>
                      <w:ilvl w:val="0"/>
                      <w:numId w:val="3"/>
                    </w:numPr>
                    <w:spacing w:after="160"/>
                    <w:rPr>
                      <w:rFonts w:cs="Arial"/>
                      <w:szCs w:val="18"/>
                    </w:rPr>
                  </w:pPr>
                  <w:r>
                    <w:rPr>
                      <w:rFonts w:cs="Arial"/>
                      <w:szCs w:val="18"/>
                    </w:rPr>
                    <w:t>Can work holiday and extended hours of duty.</w:t>
                  </w:r>
                </w:p>
                <w:p w:rsidR="001B6EAC" w:rsidRDefault="001B6EAC" w:rsidP="001B6EAC">
                  <w:pPr>
                    <w:pStyle w:val="ListParagraph"/>
                    <w:spacing w:after="160"/>
                    <w:rPr>
                      <w:rFonts w:cs="Arial"/>
                      <w:szCs w:val="18"/>
                    </w:rPr>
                  </w:pPr>
                </w:p>
                <w:p w:rsidR="001B6EAC" w:rsidRDefault="001B6EAC" w:rsidP="001B6EAC">
                  <w:pPr>
                    <w:pStyle w:val="ListParagraph"/>
                    <w:spacing w:after="160"/>
                    <w:rPr>
                      <w:szCs w:val="18"/>
                    </w:rPr>
                  </w:pPr>
                </w:p>
                <w:p w:rsidR="001B6EAC" w:rsidRDefault="001B6EAC" w:rsidP="001B6EAC">
                  <w:pPr>
                    <w:pStyle w:val="ListParagraph"/>
                    <w:spacing w:after="160"/>
                    <w:rPr>
                      <w:szCs w:val="18"/>
                    </w:rPr>
                  </w:pPr>
                </w:p>
                <w:p w:rsidR="001B6EAC" w:rsidRDefault="001B6EAC" w:rsidP="001B6EAC">
                  <w:pPr>
                    <w:pStyle w:val="ListParagraph"/>
                    <w:spacing w:after="160"/>
                    <w:rPr>
                      <w:szCs w:val="18"/>
                    </w:rPr>
                  </w:pPr>
                </w:p>
                <w:p w:rsidR="001B6EAC" w:rsidRDefault="001B6EAC" w:rsidP="001B6EAC">
                  <w:pPr>
                    <w:pStyle w:val="ListParagraph"/>
                    <w:spacing w:after="160"/>
                    <w:rPr>
                      <w:szCs w:val="18"/>
                    </w:rPr>
                  </w:pPr>
                </w:p>
                <w:p w:rsidR="001B6EAC" w:rsidRDefault="001B6EAC" w:rsidP="001B6EAC">
                  <w:pPr>
                    <w:pStyle w:val="ListParagraph"/>
                    <w:spacing w:after="160"/>
                    <w:rPr>
                      <w:szCs w:val="18"/>
                    </w:rPr>
                  </w:pPr>
                </w:p>
                <w:p w:rsidR="001B6EAC" w:rsidRDefault="001B6EAC" w:rsidP="001B6EAC">
                  <w:pPr>
                    <w:pStyle w:val="ListParagraph"/>
                    <w:spacing w:after="160"/>
                    <w:rPr>
                      <w:szCs w:val="18"/>
                    </w:rPr>
                  </w:pPr>
                </w:p>
                <w:p w:rsidR="001B6EAC" w:rsidRDefault="001B6EAC" w:rsidP="001B6EAC">
                  <w:pPr>
                    <w:ind w:firstLine="720"/>
                  </w:pPr>
                </w:p>
                <w:p w:rsidR="001B6EAC" w:rsidRDefault="001B6EAC" w:rsidP="001B6EAC">
                  <w:pPr>
                    <w:ind w:firstLine="720"/>
                  </w:pPr>
                </w:p>
              </w:tc>
              <w:tc>
                <w:tcPr>
                  <w:tcW w:w="720" w:type="dxa"/>
                </w:tcPr>
                <w:p w:rsidR="001B6EAC" w:rsidRDefault="001B6EAC" w:rsidP="001B6EAC">
                  <w:pPr>
                    <w:tabs>
                      <w:tab w:val="left" w:pos="990"/>
                    </w:tabs>
                  </w:pPr>
                </w:p>
              </w:tc>
              <w:tc>
                <w:tcPr>
                  <w:tcW w:w="6470" w:type="dxa"/>
                </w:tcPr>
                <w:sdt>
                  <w:sdtPr>
                    <w:id w:val="1049110328"/>
                    <w:placeholder>
                      <w:docPart w:val="9E7A2D347BCF4D4AB7C83B7AA46ACAFA"/>
                    </w:placeholder>
                    <w:temporary/>
                    <w:showingPlcHdr/>
                  </w:sdtPr>
                  <w:sdtContent>
                    <w:p w:rsidR="001B6EAC" w:rsidRDefault="001B6EAC" w:rsidP="001B6EAC">
                      <w:pPr>
                        <w:pStyle w:val="Heading2"/>
                      </w:pPr>
                      <w:r>
                        <w:t>EDUCATION</w:t>
                      </w:r>
                    </w:p>
                  </w:sdtContent>
                </w:sdt>
                <w:p w:rsidR="001B6EAC" w:rsidRDefault="00EB0A34" w:rsidP="001B6EAC">
                  <w:pPr>
                    <w:pStyle w:val="Heading4"/>
                  </w:pPr>
                  <w:sdt>
                    <w:sdtPr>
                      <w:id w:val="245614494"/>
                      <w:placeholder>
                        <w:docPart w:val="4F4115FFB8EC4E5A84F61AFAC0DD793F"/>
                      </w:placeholder>
                      <w:temporary/>
                      <w:showingPlcHdr/>
                    </w:sdtPr>
                    <w:sdtContent>
                      <w:r w:rsidR="001B6EAC">
                        <w:t>[School Name]</w:t>
                      </w:r>
                    </w:sdtContent>
                  </w:sdt>
                </w:p>
                <w:p w:rsidR="001B6EAC" w:rsidRDefault="00EB0A34" w:rsidP="001B6EAC">
                  <w:pPr>
                    <w:pStyle w:val="Date"/>
                  </w:pPr>
                  <w:sdt>
                    <w:sdtPr>
                      <w:id w:val="201059472"/>
                      <w:placeholder>
                        <w:docPart w:val="867938A394F2477FA812AE008C8B5E3C"/>
                      </w:placeholder>
                      <w:temporary/>
                      <w:showingPlcHdr/>
                    </w:sdtPr>
                    <w:sdtContent>
                      <w:r w:rsidR="001B6EAC">
                        <w:t>[Dates From]</w:t>
                      </w:r>
                    </w:sdtContent>
                  </w:sdt>
                  <w:r w:rsidR="001B6EAC">
                    <w:t xml:space="preserve"> - </w:t>
                  </w:r>
                  <w:sdt>
                    <w:sdtPr>
                      <w:id w:val="-1419934752"/>
                      <w:placeholder>
                        <w:docPart w:val="4A606778F1B541D1A4D7513C07A9B042"/>
                      </w:placeholder>
                      <w:temporary/>
                      <w:showingPlcHdr/>
                    </w:sdtPr>
                    <w:sdtContent>
                      <w:r w:rsidR="001B6EAC">
                        <w:t>[To]</w:t>
                      </w:r>
                    </w:sdtContent>
                  </w:sdt>
                </w:p>
                <w:p w:rsidR="001B6EAC" w:rsidRDefault="001B6EAC" w:rsidP="001B6EAC">
                  <w:r>
                    <w:t>[It’s okay to brag about your GPA, awards, and honors. Feel free to summarize your coursework too.]</w:t>
                  </w:r>
                </w:p>
                <w:p w:rsidR="001B6EAC" w:rsidRDefault="001B6EAC" w:rsidP="001B6EAC">
                  <w:pPr>
                    <w:pStyle w:val="Heading2"/>
                  </w:pPr>
                </w:p>
                <w:p w:rsidR="001B6EAC" w:rsidRDefault="001B6EAC" w:rsidP="001B6EAC">
                  <w:pPr>
                    <w:rPr>
                      <w:color w:val="FFFFFF" w:themeColor="background1"/>
                    </w:rPr>
                  </w:pPr>
                  <w:r>
                    <w:rPr>
                      <w:noProof/>
                      <w:color w:val="000000" w:themeColor="text1"/>
                      <w:lang w:eastAsia="en-US"/>
                    </w:rPr>
                    <w:drawing>
                      <wp:inline distT="0" distB="0" distL="0" distR="0">
                        <wp:extent cx="3759200" cy="1257300"/>
                        <wp:effectExtent l="0" t="0" r="0" b="0"/>
                        <wp:docPr id="1" name="Chart 1" descr="skills char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1B6EAC" w:rsidRDefault="001B6EAC" w:rsidP="001B6EAC">
            <w:pPr>
              <w:tabs>
                <w:tab w:val="left" w:pos="990"/>
              </w:tabs>
            </w:pPr>
          </w:p>
          <w:p w:rsidR="001B6EAC" w:rsidRPr="00D35D56" w:rsidRDefault="001B6EAC" w:rsidP="00956D9D">
            <w:pPr>
              <w:pStyle w:val="ListParagraph"/>
              <w:spacing w:after="160"/>
              <w:rPr>
                <w:szCs w:val="18"/>
              </w:rPr>
            </w:pPr>
          </w:p>
          <w:p w:rsidR="004D3011" w:rsidRPr="004D3011" w:rsidRDefault="004D3011" w:rsidP="00D35D56">
            <w:pPr>
              <w:pStyle w:val="Heading3"/>
            </w:pPr>
          </w:p>
        </w:tc>
        <w:tc>
          <w:tcPr>
            <w:tcW w:w="720" w:type="dxa"/>
          </w:tcPr>
          <w:p w:rsidR="001B2ABD" w:rsidRDefault="001B2ABD" w:rsidP="000C45FF">
            <w:pPr>
              <w:tabs>
                <w:tab w:val="left" w:pos="990"/>
              </w:tabs>
            </w:pPr>
          </w:p>
        </w:tc>
        <w:tc>
          <w:tcPr>
            <w:tcW w:w="6470" w:type="dxa"/>
            <w:tcBorders>
              <w:bottom w:val="single" w:sz="4" w:space="0" w:color="auto"/>
            </w:tcBorders>
          </w:tcPr>
          <w:p w:rsidR="009767A6" w:rsidRDefault="009767A6" w:rsidP="00F26358"/>
          <w:p w:rsidR="00036450" w:rsidRDefault="00EB0A34" w:rsidP="001C6140">
            <w:pPr>
              <w:pStyle w:val="Heading2"/>
              <w:tabs>
                <w:tab w:val="center" w:pos="3120"/>
              </w:tabs>
            </w:pPr>
            <w:sdt>
              <w:sdtPr>
                <w:id w:val="1001553383"/>
                <w:placeholder>
                  <w:docPart w:val="74E5BCE13BB14074BCD1599079FC1283"/>
                </w:placeholder>
                <w:temporary/>
                <w:showingPlcHdr/>
              </w:sdtPr>
              <w:sdtContent>
                <w:r w:rsidR="00036450" w:rsidRPr="00956D9D">
                  <w:rPr>
                    <w:color w:val="548AB7" w:themeColor="accent1" w:themeShade="BF"/>
                  </w:rPr>
                  <w:t>WORK EXPERIENCE</w:t>
                </w:r>
              </w:sdtContent>
            </w:sdt>
          </w:p>
          <w:p w:rsidR="00D35D56" w:rsidRPr="00D35D56" w:rsidRDefault="00D35D56" w:rsidP="00D35D56">
            <w:pPr>
              <w:keepNext/>
              <w:keepLines/>
              <w:spacing w:before="200" w:line="259" w:lineRule="auto"/>
              <w:contextualSpacing/>
              <w:outlineLvl w:val="3"/>
              <w:rPr>
                <w:rFonts w:asciiTheme="majorHAnsi" w:eastAsia="Times New Roman" w:hAnsiTheme="majorHAnsi" w:cs="Times New Roman"/>
                <w:b/>
                <w:i/>
                <w:iCs/>
                <w:caps/>
                <w:szCs w:val="18"/>
                <w:highlight w:val="lightGray"/>
                <w:lang w:eastAsia="en-US"/>
              </w:rPr>
            </w:pPr>
            <w:r w:rsidRPr="00D35D56">
              <w:rPr>
                <w:rFonts w:asciiTheme="majorHAnsi" w:eastAsia="Times New Roman" w:hAnsiTheme="majorHAnsi" w:cs="Times New Roman"/>
                <w:b/>
                <w:i/>
                <w:iCs/>
                <w:caps/>
                <w:szCs w:val="18"/>
                <w:lang w:eastAsia="en-US"/>
              </w:rPr>
              <w:t>electrician @ midfield terminal building project abu dhabi international airport</w:t>
            </w:r>
            <w:r w:rsidR="001C6140">
              <w:rPr>
                <w:rFonts w:asciiTheme="majorHAnsi" w:eastAsia="Times New Roman" w:hAnsiTheme="majorHAnsi" w:cs="Times New Roman"/>
                <w:b/>
                <w:i/>
                <w:iCs/>
                <w:caps/>
                <w:szCs w:val="18"/>
                <w:lang w:eastAsia="en-US"/>
              </w:rPr>
              <w:t>-</w:t>
            </w:r>
            <w:r w:rsidRPr="00D35D56">
              <w:rPr>
                <w:rFonts w:asciiTheme="majorHAnsi" w:eastAsia="Times New Roman" w:hAnsiTheme="majorHAnsi" w:cs="Times New Roman"/>
                <w:b/>
                <w:iCs/>
                <w:caps/>
                <w:szCs w:val="18"/>
                <w:lang w:eastAsia="en-US"/>
              </w:rPr>
              <w:t>Anel emi</w:t>
            </w:r>
            <w:r w:rsidR="001C6140" w:rsidRPr="001C6140">
              <w:rPr>
                <w:rFonts w:asciiTheme="majorHAnsi" w:eastAsia="Times New Roman" w:hAnsiTheme="majorHAnsi" w:cs="Times New Roman"/>
                <w:b/>
                <w:iCs/>
                <w:caps/>
                <w:szCs w:val="18"/>
                <w:lang w:eastAsia="en-US"/>
              </w:rPr>
              <w:t>RATES</w:t>
            </w:r>
          </w:p>
          <w:p w:rsidR="00D35D56" w:rsidRDefault="00D35D56" w:rsidP="00D35D56">
            <w:pPr>
              <w:keepNext/>
              <w:keepLines/>
              <w:spacing w:before="200" w:line="259" w:lineRule="auto"/>
              <w:contextualSpacing/>
              <w:outlineLvl w:val="3"/>
              <w:rPr>
                <w:rFonts w:asciiTheme="majorHAnsi" w:eastAsia="Times New Roman" w:hAnsiTheme="majorHAnsi" w:cs="Times New Roman"/>
                <w:iCs/>
                <w:caps/>
                <w:sz w:val="22"/>
                <w:lang w:eastAsia="en-US"/>
              </w:rPr>
            </w:pPr>
            <w:r w:rsidRPr="00D35D56">
              <w:rPr>
                <w:rFonts w:asciiTheme="majorHAnsi" w:eastAsia="Times New Roman" w:hAnsiTheme="majorHAnsi" w:cs="Times New Roman"/>
                <w:iCs/>
                <w:caps/>
                <w:szCs w:val="18"/>
                <w:lang w:eastAsia="en-US"/>
              </w:rPr>
              <w:t xml:space="preserve">march 20,2018 – </w:t>
            </w:r>
            <w:r w:rsidR="00B66861">
              <w:rPr>
                <w:rFonts w:asciiTheme="majorHAnsi" w:eastAsia="Times New Roman" w:hAnsiTheme="majorHAnsi" w:cs="Times New Roman"/>
                <w:iCs/>
                <w:caps/>
                <w:szCs w:val="18"/>
                <w:lang w:eastAsia="en-US"/>
              </w:rPr>
              <w:t>JULY</w:t>
            </w:r>
            <w:r w:rsidRPr="00D35D56">
              <w:rPr>
                <w:rFonts w:asciiTheme="majorHAnsi" w:eastAsia="Times New Roman" w:hAnsiTheme="majorHAnsi" w:cs="Times New Roman"/>
                <w:iCs/>
                <w:caps/>
                <w:szCs w:val="18"/>
                <w:lang w:eastAsia="en-US"/>
              </w:rPr>
              <w:t xml:space="preserve"> 1</w:t>
            </w:r>
            <w:r w:rsidR="00B66861">
              <w:rPr>
                <w:rFonts w:asciiTheme="majorHAnsi" w:eastAsia="Times New Roman" w:hAnsiTheme="majorHAnsi" w:cs="Times New Roman"/>
                <w:iCs/>
                <w:caps/>
                <w:szCs w:val="18"/>
                <w:lang w:eastAsia="en-US"/>
              </w:rPr>
              <w:t>4</w:t>
            </w:r>
            <w:r w:rsidRPr="00D35D56">
              <w:rPr>
                <w:rFonts w:asciiTheme="majorHAnsi" w:eastAsia="Times New Roman" w:hAnsiTheme="majorHAnsi" w:cs="Times New Roman"/>
                <w:iCs/>
                <w:caps/>
                <w:szCs w:val="18"/>
                <w:lang w:eastAsia="en-US"/>
              </w:rPr>
              <w:t>, 2019</w:t>
            </w:r>
            <w:r w:rsidRPr="00D35D56">
              <w:rPr>
                <w:rFonts w:asciiTheme="majorHAnsi" w:eastAsia="Times New Roman" w:hAnsiTheme="majorHAnsi" w:cs="Times New Roman"/>
                <w:iCs/>
                <w:caps/>
                <w:sz w:val="22"/>
                <w:lang w:eastAsia="en-US"/>
              </w:rPr>
              <w:t>.</w:t>
            </w:r>
          </w:p>
          <w:p w:rsidR="001C6140" w:rsidRDefault="001C6140" w:rsidP="001C6140">
            <w:pPr>
              <w:pStyle w:val="Heading4"/>
              <w:rPr>
                <w:highlight w:val="yellow"/>
                <w:u w:val="single"/>
              </w:rPr>
            </w:pPr>
          </w:p>
          <w:p w:rsidR="001C6140" w:rsidRPr="00F9454A" w:rsidRDefault="001C6140" w:rsidP="001C6140">
            <w:pPr>
              <w:pStyle w:val="Heading4"/>
              <w:rPr>
                <w:u w:val="single"/>
              </w:rPr>
            </w:pPr>
            <w:r>
              <w:rPr>
                <w:highlight w:val="yellow"/>
                <w:u w:val="single"/>
              </w:rPr>
              <w:t>AWARD received:</w:t>
            </w:r>
          </w:p>
          <w:p w:rsidR="001C6140" w:rsidRDefault="001C6140" w:rsidP="001C6140">
            <w:pPr>
              <w:pStyle w:val="Heading4"/>
            </w:pPr>
            <w:r>
              <w:t>RECEIVED THE APPRECIATION AWARD.</w:t>
            </w:r>
          </w:p>
          <w:p w:rsidR="001C6140" w:rsidRDefault="001C6140" w:rsidP="001C6140">
            <w:pPr>
              <w:rPr>
                <w:rFonts w:asciiTheme="majorHAnsi" w:hAnsiTheme="majorHAnsi" w:cs="Arial"/>
              </w:rPr>
            </w:pPr>
            <w:r w:rsidRPr="00F9454A">
              <w:rPr>
                <w:rFonts w:asciiTheme="majorHAnsi" w:hAnsiTheme="majorHAnsi" w:cs="Arial"/>
              </w:rPr>
              <w:t>Awarded as exemplary work attitude, discipline and performance in compliance with HEALTH, SAFETY AND ENVIRONMENT POLICIES OF THE PROJECT. Granted on August 31,2018.</w:t>
            </w:r>
          </w:p>
          <w:p w:rsidR="001C6140" w:rsidRPr="00956D9D" w:rsidRDefault="001C6140" w:rsidP="001C6140">
            <w:pPr>
              <w:rPr>
                <w:rFonts w:asciiTheme="majorHAnsi" w:hAnsiTheme="majorHAnsi" w:cs="Arial"/>
                <w:color w:val="548AB7" w:themeColor="accent1" w:themeShade="BF"/>
              </w:rPr>
            </w:pPr>
          </w:p>
          <w:p w:rsidR="001C6140" w:rsidRPr="00956D9D" w:rsidRDefault="001C6140" w:rsidP="001C6140">
            <w:pPr>
              <w:rPr>
                <w:rFonts w:asciiTheme="majorHAnsi" w:hAnsiTheme="majorHAnsi"/>
                <w:b/>
                <w:color w:val="548AB7" w:themeColor="accent1" w:themeShade="BF"/>
                <w:u w:val="single"/>
              </w:rPr>
            </w:pPr>
            <w:r w:rsidRPr="00956D9D">
              <w:rPr>
                <w:rFonts w:asciiTheme="majorHAnsi" w:hAnsiTheme="majorHAnsi"/>
                <w:b/>
                <w:color w:val="548AB7" w:themeColor="accent1" w:themeShade="BF"/>
                <w:u w:val="single"/>
              </w:rPr>
              <w:t>DUTIES AND RESPONSIBILITIES</w:t>
            </w:r>
          </w:p>
          <w:p w:rsidR="001C6140" w:rsidRDefault="001C6140" w:rsidP="001C6140">
            <w:r>
              <w:t>*Layout and Piping, Box setting, slabbing</w:t>
            </w:r>
          </w:p>
          <w:p w:rsidR="001C6140" w:rsidRDefault="001C6140" w:rsidP="001C6140">
            <w:r>
              <w:t>*Cable pulling of feeder line/</w:t>
            </w:r>
            <w:proofErr w:type="spellStart"/>
            <w:r>
              <w:t>Ducab</w:t>
            </w:r>
            <w:proofErr w:type="spellEnd"/>
            <w:r>
              <w:t xml:space="preserve"> wire and </w:t>
            </w:r>
            <w:proofErr w:type="spellStart"/>
            <w:r>
              <w:t>Elswedy</w:t>
            </w:r>
            <w:proofErr w:type="spellEnd"/>
            <w:r>
              <w:t xml:space="preserve"> wire.</w:t>
            </w:r>
          </w:p>
          <w:p w:rsidR="001C6140" w:rsidRDefault="001C6140" w:rsidP="001C6140">
            <w:r>
              <w:t>*Performing of wiring</w:t>
            </w:r>
          </w:p>
          <w:p w:rsidR="001C6140" w:rsidRDefault="001C6140" w:rsidP="001C6140">
            <w:r>
              <w:t>*Fire alarm system / Public ADDRESS</w:t>
            </w:r>
          </w:p>
          <w:p w:rsidR="001C6140" w:rsidRDefault="001C6140" w:rsidP="001C6140">
            <w:r>
              <w:t>*Installation of module of fire alarm and relay</w:t>
            </w:r>
          </w:p>
          <w:p w:rsidR="001C6140" w:rsidRDefault="001C6140" w:rsidP="001C6140">
            <w:r>
              <w:t>*Installation of electrical devices /lightning fixtures</w:t>
            </w:r>
          </w:p>
          <w:p w:rsidR="001C6140" w:rsidRDefault="001C6140" w:rsidP="001C6140">
            <w:r>
              <w:t>*Termination of panel board /Isolated switches</w:t>
            </w:r>
          </w:p>
          <w:p w:rsidR="001C6140" w:rsidRDefault="001C6140" w:rsidP="001C6140">
            <w:r>
              <w:t>*Termination of module of lighting control</w:t>
            </w:r>
          </w:p>
          <w:p w:rsidR="001C6140" w:rsidRDefault="001C6140" w:rsidP="001C6140">
            <w:r>
              <w:t>*Snagging</w:t>
            </w:r>
          </w:p>
          <w:p w:rsidR="001C6140" w:rsidRDefault="001C6140" w:rsidP="001C6140">
            <w:r>
              <w:t xml:space="preserve">*Installation of cable Tray and </w:t>
            </w:r>
            <w:proofErr w:type="spellStart"/>
            <w:r>
              <w:t>trunking</w:t>
            </w:r>
            <w:proofErr w:type="spellEnd"/>
            <w:r>
              <w:t>.</w:t>
            </w:r>
          </w:p>
          <w:p w:rsidR="001C6140" w:rsidRDefault="001C6140" w:rsidP="001C6140"/>
          <w:p w:rsidR="001C6140" w:rsidRPr="006D3261" w:rsidRDefault="001C6140" w:rsidP="001C6140">
            <w:pPr>
              <w:pStyle w:val="Heading4"/>
              <w:rPr>
                <w:b w:val="0"/>
                <w:i/>
              </w:rPr>
            </w:pPr>
            <w:r w:rsidRPr="006D3261">
              <w:rPr>
                <w:i/>
              </w:rPr>
              <w:t>TECHNICIAN / ELECTRICIAN – al-</w:t>
            </w:r>
            <w:proofErr w:type="spellStart"/>
            <w:r w:rsidRPr="006D3261">
              <w:rPr>
                <w:i/>
              </w:rPr>
              <w:t>khobar</w:t>
            </w:r>
            <w:proofErr w:type="spellEnd"/>
            <w:r w:rsidRPr="006D3261">
              <w:rPr>
                <w:i/>
              </w:rPr>
              <w:t xml:space="preserve">, kingdom of </w:t>
            </w:r>
            <w:r>
              <w:rPr>
                <w:i/>
              </w:rPr>
              <w:t>S</w:t>
            </w:r>
            <w:r w:rsidRPr="006D3261">
              <w:rPr>
                <w:i/>
              </w:rPr>
              <w:t xml:space="preserve">audi </w:t>
            </w:r>
            <w:r>
              <w:rPr>
                <w:i/>
              </w:rPr>
              <w:t>A</w:t>
            </w:r>
            <w:r w:rsidRPr="006D3261">
              <w:rPr>
                <w:i/>
              </w:rPr>
              <w:t>rabia</w:t>
            </w:r>
          </w:p>
          <w:p w:rsidR="001C6140" w:rsidRPr="006D3261" w:rsidRDefault="001C6140" w:rsidP="001C6140">
            <w:pPr>
              <w:pStyle w:val="Heading4"/>
            </w:pPr>
            <w:proofErr w:type="gramStart"/>
            <w:r w:rsidRPr="006D3261">
              <w:t>august</w:t>
            </w:r>
            <w:proofErr w:type="gramEnd"/>
            <w:r w:rsidRPr="006D3261">
              <w:t xml:space="preserve"> 13, 2015 to august 13, 2017 </w:t>
            </w:r>
          </w:p>
          <w:p w:rsidR="001C6140" w:rsidRDefault="001C6140" w:rsidP="001C6140">
            <w:pPr>
              <w:pStyle w:val="Heading4"/>
              <w:tabs>
                <w:tab w:val="left" w:pos="2190"/>
              </w:tabs>
            </w:pPr>
            <w:r w:rsidRPr="006D3261">
              <w:t>(END OF CONTRACT)</w:t>
            </w:r>
            <w:r>
              <w:tab/>
            </w:r>
          </w:p>
          <w:p w:rsidR="001C6140" w:rsidRPr="001C6140" w:rsidRDefault="001C6140" w:rsidP="001C6140"/>
          <w:p w:rsidR="001C6140" w:rsidRPr="00956D9D" w:rsidRDefault="001C6140" w:rsidP="001C6140">
            <w:pPr>
              <w:rPr>
                <w:rFonts w:asciiTheme="majorHAnsi" w:hAnsiTheme="majorHAnsi"/>
                <w:b/>
                <w:color w:val="548AB7" w:themeColor="accent1" w:themeShade="BF"/>
                <w:u w:val="single"/>
              </w:rPr>
            </w:pPr>
            <w:r w:rsidRPr="00956D9D">
              <w:rPr>
                <w:rFonts w:asciiTheme="majorHAnsi" w:hAnsiTheme="majorHAnsi"/>
                <w:b/>
                <w:color w:val="548AB7" w:themeColor="accent1" w:themeShade="BF"/>
                <w:u w:val="single"/>
              </w:rPr>
              <w:t>DUTIES AND RESPONSIBILITIES</w:t>
            </w:r>
          </w:p>
          <w:p w:rsidR="001C6140" w:rsidRPr="006D3261" w:rsidRDefault="001C6140" w:rsidP="001C6140">
            <w:r w:rsidRPr="006D3261">
              <w:t>*Performing in commercial and residential electrical wiring, repair and maintenance</w:t>
            </w:r>
          </w:p>
          <w:p w:rsidR="001C6140" w:rsidRPr="006D3261" w:rsidRDefault="001C6140" w:rsidP="001C6140">
            <w:r w:rsidRPr="006D3261">
              <w:t>*Fixtures and lightning system</w:t>
            </w:r>
          </w:p>
          <w:p w:rsidR="001C6140" w:rsidRPr="006D3261" w:rsidRDefault="001C6140" w:rsidP="001C6140">
            <w:r w:rsidRPr="006D3261">
              <w:t>*Read and interpret electrical drawing and diagram.</w:t>
            </w:r>
          </w:p>
          <w:p w:rsidR="001C6140" w:rsidRPr="006D3261" w:rsidRDefault="001C6140" w:rsidP="001C6140">
            <w:r w:rsidRPr="006D3261">
              <w:t xml:space="preserve">*Piping and lay-out lighting and </w:t>
            </w:r>
            <w:proofErr w:type="spellStart"/>
            <w:r w:rsidRPr="006D3261">
              <w:t>pener</w:t>
            </w:r>
            <w:proofErr w:type="spellEnd"/>
          </w:p>
          <w:p w:rsidR="001C6140" w:rsidRPr="006D3261" w:rsidRDefault="001C6140" w:rsidP="001C6140">
            <w:r w:rsidRPr="006D3261">
              <w:t>*Wiring termination / Panel board / cable pulling</w:t>
            </w:r>
          </w:p>
          <w:p w:rsidR="001C6140" w:rsidRPr="006D3261" w:rsidRDefault="001C6140" w:rsidP="001C6140">
            <w:r w:rsidRPr="006D3261">
              <w:t xml:space="preserve">*Install safety system including emergency lighting in terms of </w:t>
            </w:r>
            <w:proofErr w:type="spellStart"/>
            <w:r w:rsidRPr="006D3261">
              <w:t>fible</w:t>
            </w:r>
            <w:proofErr w:type="spellEnd"/>
            <w:r w:rsidRPr="006D3261">
              <w:t xml:space="preserve"> power </w:t>
            </w:r>
            <w:proofErr w:type="spellStart"/>
            <w:r w:rsidRPr="006D3261">
              <w:t>ang</w:t>
            </w:r>
            <w:proofErr w:type="spellEnd"/>
            <w:r w:rsidRPr="006D3261">
              <w:t xml:space="preserve"> battery supply</w:t>
            </w:r>
          </w:p>
          <w:p w:rsidR="001C6140" w:rsidRPr="006D3261" w:rsidRDefault="001C6140" w:rsidP="001C6140">
            <w:r w:rsidRPr="006D3261">
              <w:t>*Trouble shoot electrical faults and fixtures problem installation</w:t>
            </w:r>
          </w:p>
          <w:p w:rsidR="00956D9D" w:rsidRDefault="001C6140" w:rsidP="001C6140">
            <w:r w:rsidRPr="006D3261">
              <w:t xml:space="preserve">*Ability to perform jobsite risk assessments and maintain safe work </w:t>
            </w:r>
          </w:p>
          <w:p w:rsidR="00956D9D" w:rsidRDefault="001C6140" w:rsidP="001C6140">
            <w:r w:rsidRPr="006D3261">
              <w:t>environment.</w:t>
            </w:r>
          </w:p>
          <w:p w:rsidR="00956D9D" w:rsidRPr="006D3261" w:rsidRDefault="00956D9D" w:rsidP="001C6140"/>
          <w:p w:rsidR="001C6140" w:rsidRDefault="001C6140" w:rsidP="001C6140">
            <w:pPr>
              <w:rPr>
                <w:rFonts w:asciiTheme="majorHAnsi" w:hAnsiTheme="majorHAnsi"/>
                <w:color w:val="FF0000"/>
              </w:rPr>
            </w:pPr>
          </w:p>
          <w:p w:rsidR="001C6140" w:rsidRDefault="001C6140" w:rsidP="001C6140">
            <w:pPr>
              <w:rPr>
                <w:rFonts w:asciiTheme="majorHAnsi" w:hAnsiTheme="majorHAnsi" w:cs="Arial"/>
              </w:rPr>
            </w:pPr>
          </w:p>
          <w:p w:rsidR="001C6140" w:rsidRDefault="00956D9D" w:rsidP="001C6140">
            <w:pPr>
              <w:rPr>
                <w:rFonts w:cs="Arial"/>
                <w:b/>
                <w:i/>
              </w:rPr>
            </w:pPr>
            <w:r w:rsidRPr="00956D9D">
              <w:rPr>
                <w:rFonts w:cs="Arial"/>
                <w:b/>
                <w:i/>
              </w:rPr>
              <w:t>BU</w:t>
            </w:r>
            <w:r>
              <w:rPr>
                <w:rFonts w:cs="Arial"/>
                <w:b/>
                <w:i/>
              </w:rPr>
              <w:t xml:space="preserve">ILDING </w:t>
            </w:r>
            <w:r w:rsidR="003F6BC7">
              <w:rPr>
                <w:rFonts w:cs="Arial"/>
                <w:b/>
                <w:i/>
              </w:rPr>
              <w:t>ELECTRICIAN</w:t>
            </w:r>
          </w:p>
          <w:p w:rsidR="00956D9D" w:rsidRDefault="00956D9D" w:rsidP="00956D9D">
            <w:pPr>
              <w:spacing w:after="160"/>
              <w:rPr>
                <w:rFonts w:asciiTheme="majorHAnsi" w:hAnsiTheme="majorHAnsi" w:cs="Arial"/>
              </w:rPr>
            </w:pPr>
            <w:r w:rsidRPr="006D3261">
              <w:rPr>
                <w:rFonts w:asciiTheme="majorHAnsi" w:hAnsiTheme="majorHAnsi" w:cs="Arial"/>
              </w:rPr>
              <w:t>January 2014 to January 201</w:t>
            </w:r>
          </w:p>
          <w:p w:rsidR="00956D9D" w:rsidRPr="00956D9D" w:rsidRDefault="00956D9D" w:rsidP="00956D9D">
            <w:pPr>
              <w:spacing w:after="160"/>
              <w:rPr>
                <w:rFonts w:asciiTheme="majorHAnsi" w:hAnsiTheme="majorHAnsi" w:cs="Arial"/>
                <w:b/>
                <w:color w:val="548AB7" w:themeColor="accent1" w:themeShade="BF"/>
              </w:rPr>
            </w:pPr>
          </w:p>
          <w:p w:rsidR="00956D9D" w:rsidRPr="00956D9D" w:rsidRDefault="00956D9D" w:rsidP="00956D9D">
            <w:pPr>
              <w:spacing w:after="160"/>
              <w:rPr>
                <w:rFonts w:asciiTheme="majorHAnsi" w:hAnsiTheme="majorHAnsi" w:cs="Arial"/>
                <w:b/>
                <w:color w:val="548AB7" w:themeColor="accent1" w:themeShade="BF"/>
                <w:u w:val="single"/>
              </w:rPr>
            </w:pPr>
            <w:r w:rsidRPr="00956D9D">
              <w:rPr>
                <w:rFonts w:asciiTheme="majorHAnsi" w:hAnsiTheme="majorHAnsi" w:cs="Arial"/>
                <w:b/>
                <w:color w:val="548AB7" w:themeColor="accent1" w:themeShade="BF"/>
                <w:u w:val="single"/>
              </w:rPr>
              <w:t>DUTIES AND RESPONSIBILITIES</w:t>
            </w:r>
          </w:p>
          <w:p w:rsidR="00956D9D" w:rsidRPr="006D3261" w:rsidRDefault="00956D9D" w:rsidP="00956D9D">
            <w:r w:rsidRPr="006D3261">
              <w:rPr>
                <w:i/>
              </w:rPr>
              <w:t>*</w:t>
            </w:r>
            <w:r w:rsidRPr="006D3261">
              <w:t>Piping and layout</w:t>
            </w:r>
          </w:p>
          <w:p w:rsidR="00956D9D" w:rsidRDefault="00956D9D" w:rsidP="00956D9D">
            <w:r w:rsidRPr="006D3261">
              <w:t>*Slabbing</w:t>
            </w:r>
          </w:p>
          <w:p w:rsidR="00956D9D" w:rsidRDefault="00956D9D" w:rsidP="00956D9D">
            <w:r>
              <w:t>*Box setting</w:t>
            </w:r>
          </w:p>
          <w:p w:rsidR="00956D9D" w:rsidRDefault="00956D9D" w:rsidP="00956D9D">
            <w:r>
              <w:t>*electrical wiring</w:t>
            </w:r>
          </w:p>
          <w:p w:rsidR="00956D9D" w:rsidRDefault="00956D9D" w:rsidP="00956D9D">
            <w:r>
              <w:t>*cable pulling</w:t>
            </w:r>
          </w:p>
          <w:p w:rsidR="00956D9D" w:rsidRPr="004D6857" w:rsidRDefault="00956D9D" w:rsidP="00956D9D"/>
          <w:p w:rsidR="00956D9D" w:rsidRPr="00995B7F" w:rsidRDefault="003F6BC7" w:rsidP="00956D9D">
            <w:pPr>
              <w:spacing w:after="160"/>
              <w:rPr>
                <w:rFonts w:asciiTheme="majorHAnsi" w:hAnsiTheme="majorHAnsi" w:cs="Arial"/>
                <w:b/>
                <w:i/>
              </w:rPr>
            </w:pPr>
            <w:r>
              <w:rPr>
                <w:rFonts w:asciiTheme="majorHAnsi" w:hAnsiTheme="majorHAnsi" w:cs="Arial"/>
                <w:b/>
                <w:i/>
              </w:rPr>
              <w:t xml:space="preserve">BUILDING ELECTRICIAN </w:t>
            </w:r>
          </w:p>
          <w:p w:rsidR="00956D9D" w:rsidRPr="004D6857" w:rsidRDefault="00956D9D" w:rsidP="00956D9D">
            <w:pPr>
              <w:rPr>
                <w:rFonts w:asciiTheme="majorHAnsi" w:hAnsiTheme="majorHAnsi" w:cs="Arial"/>
              </w:rPr>
            </w:pPr>
            <w:r w:rsidRPr="004D6857">
              <w:rPr>
                <w:rFonts w:asciiTheme="majorHAnsi" w:hAnsiTheme="majorHAnsi" w:cs="Arial"/>
              </w:rPr>
              <w:t>January 08, 2015 to August 01, 2015</w:t>
            </w:r>
          </w:p>
          <w:p w:rsidR="00956D9D" w:rsidRDefault="00956D9D" w:rsidP="00956D9D">
            <w:pPr>
              <w:rPr>
                <w:rFonts w:asciiTheme="majorHAnsi" w:hAnsiTheme="majorHAnsi" w:cs="Arial"/>
              </w:rPr>
            </w:pPr>
          </w:p>
          <w:p w:rsidR="00956D9D" w:rsidRPr="00175155" w:rsidRDefault="00956D9D" w:rsidP="00956D9D">
            <w:pPr>
              <w:rPr>
                <w:rFonts w:asciiTheme="majorHAnsi" w:hAnsiTheme="majorHAnsi" w:cs="Arial"/>
                <w:color w:val="FF0000"/>
                <w:u w:val="single"/>
              </w:rPr>
            </w:pPr>
          </w:p>
          <w:p w:rsidR="00956D9D" w:rsidRPr="00956D9D" w:rsidRDefault="00956D9D" w:rsidP="00956D9D">
            <w:pPr>
              <w:rPr>
                <w:rFonts w:asciiTheme="majorHAnsi" w:hAnsiTheme="majorHAnsi" w:cs="Arial"/>
                <w:b/>
                <w:color w:val="548AB7" w:themeColor="accent1" w:themeShade="BF"/>
                <w:u w:val="single"/>
              </w:rPr>
            </w:pPr>
            <w:r w:rsidRPr="00956D9D">
              <w:rPr>
                <w:rFonts w:asciiTheme="majorHAnsi" w:hAnsiTheme="majorHAnsi" w:cs="Arial"/>
                <w:b/>
                <w:color w:val="548AB7" w:themeColor="accent1" w:themeShade="BF"/>
                <w:u w:val="single"/>
              </w:rPr>
              <w:t>DUTIES AND RESPONSIBILITIES</w:t>
            </w:r>
          </w:p>
          <w:p w:rsidR="00956D9D" w:rsidRPr="00956D9D" w:rsidRDefault="00956D9D" w:rsidP="00956D9D">
            <w:pPr>
              <w:rPr>
                <w:rFonts w:asciiTheme="majorHAnsi" w:hAnsiTheme="majorHAnsi" w:cs="Arial"/>
                <w:b/>
                <w:color w:val="548AB7" w:themeColor="accent1" w:themeShade="BF"/>
              </w:rPr>
            </w:pPr>
          </w:p>
          <w:p w:rsidR="00956D9D" w:rsidRDefault="00956D9D" w:rsidP="00956D9D">
            <w:r>
              <w:t>*Box setting layout and piping /conduct bending</w:t>
            </w:r>
          </w:p>
          <w:p w:rsidR="00956D9D" w:rsidRDefault="00956D9D" w:rsidP="00956D9D">
            <w:r>
              <w:t>*Performing electrical wiring / fire alarm systems / public address</w:t>
            </w:r>
          </w:p>
          <w:p w:rsidR="00956D9D" w:rsidRDefault="00956D9D" w:rsidP="00956D9D">
            <w:r>
              <w:t>*Cable pulling of feeder line</w:t>
            </w:r>
          </w:p>
          <w:p w:rsidR="00956D9D" w:rsidRPr="004D6857" w:rsidRDefault="00956D9D" w:rsidP="00956D9D">
            <w:r>
              <w:t>*Installation of electrical devices and lighting fixtures.</w:t>
            </w:r>
          </w:p>
          <w:p w:rsidR="00956D9D" w:rsidRPr="00995B7F" w:rsidRDefault="00956D9D" w:rsidP="00956D9D">
            <w:pPr>
              <w:pStyle w:val="ListParagraph"/>
              <w:rPr>
                <w:rFonts w:asciiTheme="majorHAnsi" w:hAnsiTheme="majorHAnsi" w:cs="Arial"/>
              </w:rPr>
            </w:pPr>
          </w:p>
          <w:p w:rsidR="00956D9D" w:rsidRDefault="00956D9D" w:rsidP="00956D9D">
            <w:pPr>
              <w:spacing w:after="160"/>
              <w:rPr>
                <w:rFonts w:asciiTheme="majorHAnsi" w:hAnsiTheme="majorHAnsi" w:cs="Arial"/>
                <w:b/>
                <w:i/>
              </w:rPr>
            </w:pPr>
          </w:p>
          <w:p w:rsidR="00956D9D" w:rsidRDefault="00956D9D" w:rsidP="00956D9D">
            <w:pPr>
              <w:spacing w:after="160"/>
              <w:rPr>
                <w:rFonts w:asciiTheme="majorHAnsi" w:hAnsiTheme="majorHAnsi" w:cs="Arial"/>
                <w:b/>
                <w:i/>
              </w:rPr>
            </w:pPr>
            <w:r>
              <w:rPr>
                <w:rFonts w:asciiTheme="majorHAnsi" w:hAnsiTheme="majorHAnsi" w:cs="Arial"/>
                <w:b/>
                <w:i/>
              </w:rPr>
              <w:t xml:space="preserve">ELECTRICIAN </w:t>
            </w:r>
          </w:p>
          <w:p w:rsidR="00956D9D" w:rsidRPr="00175155" w:rsidRDefault="00956D9D" w:rsidP="00956D9D">
            <w:pPr>
              <w:spacing w:after="160"/>
              <w:rPr>
                <w:rFonts w:asciiTheme="majorHAnsi" w:hAnsiTheme="majorHAnsi" w:cs="Arial"/>
                <w:b/>
                <w:i/>
              </w:rPr>
            </w:pPr>
            <w:r>
              <w:rPr>
                <w:rFonts w:asciiTheme="majorHAnsi" w:hAnsiTheme="majorHAnsi" w:cs="Arial"/>
                <w:b/>
                <w:i/>
              </w:rPr>
              <w:t xml:space="preserve">May 2013 to January 2014 </w:t>
            </w:r>
          </w:p>
          <w:p w:rsidR="00956D9D" w:rsidRPr="00956D9D" w:rsidRDefault="00956D9D" w:rsidP="00956D9D">
            <w:pPr>
              <w:spacing w:after="160"/>
              <w:rPr>
                <w:rFonts w:asciiTheme="majorHAnsi" w:hAnsiTheme="majorHAnsi" w:cs="Arial"/>
                <w:b/>
                <w:i/>
                <w:color w:val="548AB7" w:themeColor="accent1" w:themeShade="BF"/>
                <w:u w:val="single"/>
              </w:rPr>
            </w:pPr>
            <w:r w:rsidRPr="00956D9D">
              <w:rPr>
                <w:rFonts w:asciiTheme="majorHAnsi" w:hAnsiTheme="majorHAnsi" w:cs="Arial"/>
                <w:b/>
                <w:color w:val="548AB7" w:themeColor="accent1" w:themeShade="BF"/>
                <w:u w:val="single"/>
              </w:rPr>
              <w:t>DUTIES AND RESPONSIBILITIES</w:t>
            </w:r>
          </w:p>
          <w:p w:rsidR="00956D9D" w:rsidRPr="00956D9D" w:rsidRDefault="00956D9D" w:rsidP="00956D9D">
            <w:pPr>
              <w:rPr>
                <w:b/>
                <w:color w:val="548AB7" w:themeColor="accent1" w:themeShade="BF"/>
              </w:rPr>
            </w:pPr>
            <w:r>
              <w:t>*Installing of Electrical devices</w:t>
            </w:r>
          </w:p>
          <w:p w:rsidR="00956D9D" w:rsidRDefault="00956D9D" w:rsidP="00956D9D">
            <w:r>
              <w:t>*Terminating of Panel board</w:t>
            </w:r>
          </w:p>
          <w:p w:rsidR="00956D9D" w:rsidRDefault="00956D9D" w:rsidP="00956D9D">
            <w:r>
              <w:t>*Piping and layout</w:t>
            </w:r>
          </w:p>
          <w:p w:rsidR="00956D9D" w:rsidRDefault="00956D9D" w:rsidP="00956D9D">
            <w:r>
              <w:t>*Performing electrical wiring</w:t>
            </w:r>
          </w:p>
          <w:p w:rsidR="00956D9D" w:rsidRDefault="00956D9D" w:rsidP="00956D9D">
            <w:r>
              <w:t>*Testing and commissioning feeder line</w:t>
            </w:r>
          </w:p>
          <w:p w:rsidR="00956D9D" w:rsidRPr="00C53D84" w:rsidRDefault="00956D9D" w:rsidP="00956D9D"/>
          <w:p w:rsidR="00956D9D" w:rsidRPr="00995B7F" w:rsidRDefault="00956D9D" w:rsidP="00956D9D">
            <w:pPr>
              <w:spacing w:after="160"/>
              <w:rPr>
                <w:rFonts w:asciiTheme="majorHAnsi" w:hAnsiTheme="majorHAnsi" w:cs="Arial"/>
                <w:b/>
                <w:i/>
              </w:rPr>
            </w:pPr>
            <w:r>
              <w:rPr>
                <w:rFonts w:asciiTheme="majorHAnsi" w:hAnsiTheme="majorHAnsi" w:cs="Arial"/>
                <w:b/>
                <w:i/>
              </w:rPr>
              <w:t xml:space="preserve">ELECTRICIAN / TECHNICIAN </w:t>
            </w:r>
          </w:p>
          <w:p w:rsidR="00956D9D" w:rsidRPr="004D6857" w:rsidRDefault="00956D9D" w:rsidP="00956D9D">
            <w:pPr>
              <w:rPr>
                <w:rFonts w:asciiTheme="majorHAnsi" w:hAnsiTheme="majorHAnsi" w:cs="Arial"/>
              </w:rPr>
            </w:pPr>
            <w:proofErr w:type="spellStart"/>
            <w:r w:rsidRPr="004D6857">
              <w:rPr>
                <w:rFonts w:asciiTheme="majorHAnsi" w:hAnsiTheme="majorHAnsi" w:cs="Arial"/>
              </w:rPr>
              <w:t>Electricia</w:t>
            </w:r>
            <w:proofErr w:type="spellEnd"/>
            <w:r w:rsidRPr="004D6857">
              <w:rPr>
                <w:rFonts w:asciiTheme="majorHAnsi" w:hAnsiTheme="majorHAnsi" w:cs="Arial"/>
              </w:rPr>
              <w:t>/Technician</w:t>
            </w:r>
          </w:p>
          <w:p w:rsidR="00956D9D" w:rsidRPr="004D6857" w:rsidRDefault="00956D9D" w:rsidP="00956D9D">
            <w:pPr>
              <w:rPr>
                <w:rFonts w:asciiTheme="majorHAnsi" w:hAnsiTheme="majorHAnsi" w:cs="Arial"/>
              </w:rPr>
            </w:pPr>
            <w:r w:rsidRPr="004D6857">
              <w:rPr>
                <w:rFonts w:asciiTheme="majorHAnsi" w:hAnsiTheme="majorHAnsi" w:cs="Arial"/>
              </w:rPr>
              <w:t>January 2012 to April 2013</w:t>
            </w:r>
          </w:p>
          <w:p w:rsidR="00956D9D" w:rsidRDefault="00956D9D" w:rsidP="00956D9D">
            <w:pPr>
              <w:rPr>
                <w:rFonts w:asciiTheme="majorHAnsi" w:hAnsiTheme="majorHAnsi" w:cs="Arial"/>
              </w:rPr>
            </w:pPr>
          </w:p>
          <w:p w:rsidR="00956D9D" w:rsidRPr="00956D9D" w:rsidRDefault="00956D9D" w:rsidP="00956D9D">
            <w:pPr>
              <w:rPr>
                <w:rFonts w:asciiTheme="majorHAnsi" w:hAnsiTheme="majorHAnsi" w:cs="Arial"/>
                <w:b/>
                <w:color w:val="548AB7" w:themeColor="accent1" w:themeShade="BF"/>
                <w:u w:val="single"/>
              </w:rPr>
            </w:pPr>
            <w:r w:rsidRPr="00956D9D">
              <w:rPr>
                <w:rFonts w:asciiTheme="majorHAnsi" w:hAnsiTheme="majorHAnsi" w:cs="Arial"/>
                <w:b/>
                <w:color w:val="548AB7" w:themeColor="accent1" w:themeShade="BF"/>
                <w:u w:val="single"/>
              </w:rPr>
              <w:t>DUTIES AND RESPONSIBILITIES</w:t>
            </w:r>
          </w:p>
          <w:p w:rsidR="00956D9D" w:rsidRDefault="00956D9D" w:rsidP="00956D9D">
            <w:pPr>
              <w:rPr>
                <w:rFonts w:asciiTheme="majorHAnsi" w:hAnsiTheme="majorHAnsi" w:cs="Arial"/>
              </w:rPr>
            </w:pPr>
          </w:p>
          <w:p w:rsidR="00956D9D" w:rsidRDefault="00956D9D" w:rsidP="00956D9D">
            <w:r>
              <w:rPr>
                <w:rFonts w:asciiTheme="majorHAnsi" w:hAnsiTheme="majorHAnsi" w:cs="Arial"/>
              </w:rPr>
              <w:t>*</w:t>
            </w:r>
            <w:r w:rsidRPr="00C53D84">
              <w:t>Power</w:t>
            </w:r>
            <w:r>
              <w:t xml:space="preserve"> rehabilitation building wiring and lining electrical maintenance</w:t>
            </w:r>
          </w:p>
          <w:p w:rsidR="00956D9D" w:rsidRDefault="00956D9D" w:rsidP="00956D9D">
            <w:r>
              <w:t xml:space="preserve">*Comprehensive experience in the repair and maintenance of motors control panel and major mechanical and electrical system, including timers, </w:t>
            </w:r>
            <w:proofErr w:type="spellStart"/>
            <w:r>
              <w:t>ciremit</w:t>
            </w:r>
            <w:proofErr w:type="spellEnd"/>
            <w:r>
              <w:t>, breaker, feeder coils and relays</w:t>
            </w:r>
          </w:p>
          <w:p w:rsidR="00956D9D" w:rsidRDefault="00956D9D" w:rsidP="00956D9D">
            <w:r>
              <w:t>*Testing and commissioning</w:t>
            </w:r>
          </w:p>
          <w:p w:rsidR="00956D9D" w:rsidRPr="003F6BC7" w:rsidRDefault="00956D9D" w:rsidP="00956D9D">
            <w:r>
              <w:t>*Transmission line and linemen</w:t>
            </w:r>
          </w:p>
          <w:p w:rsidR="00956D9D" w:rsidRDefault="00956D9D" w:rsidP="00956D9D">
            <w:pPr>
              <w:rPr>
                <w:rFonts w:asciiTheme="majorHAnsi" w:hAnsiTheme="majorHAnsi" w:cs="Arial"/>
              </w:rPr>
            </w:pPr>
          </w:p>
          <w:p w:rsidR="00956D9D" w:rsidRDefault="00956D9D" w:rsidP="00956D9D">
            <w:pPr>
              <w:rPr>
                <w:rFonts w:asciiTheme="majorHAnsi" w:hAnsiTheme="majorHAnsi" w:cs="Arial"/>
              </w:rPr>
            </w:pPr>
          </w:p>
          <w:p w:rsidR="00956D9D" w:rsidRPr="00956D9D" w:rsidRDefault="00956D9D" w:rsidP="00956D9D">
            <w:pPr>
              <w:rPr>
                <w:rFonts w:asciiTheme="majorHAnsi" w:hAnsiTheme="majorHAnsi" w:cs="Arial"/>
              </w:rPr>
            </w:pPr>
          </w:p>
          <w:p w:rsidR="00036450" w:rsidRDefault="00036450" w:rsidP="00036450">
            <w:pPr>
              <w:pStyle w:val="Heading2"/>
            </w:pPr>
          </w:p>
          <w:p w:rsidR="00036450" w:rsidRDefault="00036450" w:rsidP="004D3011">
            <w:pPr>
              <w:rPr>
                <w:color w:val="FFFFFF" w:themeColor="background1"/>
              </w:rPr>
            </w:pPr>
          </w:p>
          <w:p w:rsidR="009767A6" w:rsidRPr="009767A6" w:rsidRDefault="009767A6" w:rsidP="009767A6">
            <w:pPr>
              <w:tabs>
                <w:tab w:val="left" w:pos="1529"/>
              </w:tabs>
            </w:pPr>
            <w:r>
              <w:tab/>
            </w:r>
          </w:p>
        </w:tc>
      </w:tr>
    </w:tbl>
    <w:p w:rsidR="0043117B" w:rsidRDefault="00C94F78" w:rsidP="000C45FF">
      <w:pPr>
        <w:tabs>
          <w:tab w:val="left" w:pos="990"/>
        </w:tabs>
      </w:pPr>
    </w:p>
    <w:sectPr w:rsidR="0043117B"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78" w:rsidRDefault="00C94F78" w:rsidP="000C45FF">
      <w:r>
        <w:separator/>
      </w:r>
    </w:p>
  </w:endnote>
  <w:endnote w:type="continuationSeparator" w:id="0">
    <w:p w:rsidR="00C94F78" w:rsidRDefault="00C94F78" w:rsidP="000C4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78" w:rsidRDefault="00C94F78" w:rsidP="000C45FF">
      <w:r>
        <w:separator/>
      </w:r>
    </w:p>
  </w:footnote>
  <w:footnote w:type="continuationSeparator" w:id="0">
    <w:p w:rsidR="00C94F78" w:rsidRDefault="00C94F78" w:rsidP="000C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FF" w:rsidRDefault="000C45FF">
    <w:pPr>
      <w:pStyle w:val="Header"/>
    </w:pPr>
    <w:r>
      <w:rPr>
        <w:noProof/>
        <w:lang w:eastAsia="en-US"/>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
                      </a:ext>
                    </a:extLst>
                  </a:blip>
                  <a:stretch>
                    <a:fillRect/>
                  </a:stretch>
                </pic:blipFill>
                <pic:spPr>
                  <a:xfrm>
                    <a:off x="0" y="0"/>
                    <a:ext cx="7260336" cy="962863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5298"/>
    <w:multiLevelType w:val="hybridMultilevel"/>
    <w:tmpl w:val="6BBA1E78"/>
    <w:lvl w:ilvl="0" w:tplc="4B2C44C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C34C6"/>
    <w:multiLevelType w:val="hybridMultilevel"/>
    <w:tmpl w:val="BB9266F0"/>
    <w:lvl w:ilvl="0" w:tplc="0F58E786">
      <w:start w:val="200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5004"/>
  <w:stylePaneSortMethod w:val="00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F04D7"/>
    <w:rsid w:val="00036450"/>
    <w:rsid w:val="00094499"/>
    <w:rsid w:val="000B6568"/>
    <w:rsid w:val="000C45FF"/>
    <w:rsid w:val="000E3FD1"/>
    <w:rsid w:val="00112054"/>
    <w:rsid w:val="00137DD6"/>
    <w:rsid w:val="001525E1"/>
    <w:rsid w:val="00180329"/>
    <w:rsid w:val="0019001F"/>
    <w:rsid w:val="001A74A5"/>
    <w:rsid w:val="001B2ABD"/>
    <w:rsid w:val="001B6EAC"/>
    <w:rsid w:val="001C6140"/>
    <w:rsid w:val="001E0391"/>
    <w:rsid w:val="001E1759"/>
    <w:rsid w:val="001F1ECC"/>
    <w:rsid w:val="001F736C"/>
    <w:rsid w:val="002400EB"/>
    <w:rsid w:val="00256CF7"/>
    <w:rsid w:val="00281FD5"/>
    <w:rsid w:val="0030481B"/>
    <w:rsid w:val="003156FC"/>
    <w:rsid w:val="003254B5"/>
    <w:rsid w:val="0037121F"/>
    <w:rsid w:val="003A6B7D"/>
    <w:rsid w:val="003B06CA"/>
    <w:rsid w:val="003B1143"/>
    <w:rsid w:val="003F6BC7"/>
    <w:rsid w:val="004071FC"/>
    <w:rsid w:val="00445947"/>
    <w:rsid w:val="00460129"/>
    <w:rsid w:val="00462107"/>
    <w:rsid w:val="004813B3"/>
    <w:rsid w:val="00496591"/>
    <w:rsid w:val="004B6AEA"/>
    <w:rsid w:val="004C63E4"/>
    <w:rsid w:val="004D3011"/>
    <w:rsid w:val="00501CB5"/>
    <w:rsid w:val="00522BF7"/>
    <w:rsid w:val="005262AC"/>
    <w:rsid w:val="005E39D5"/>
    <w:rsid w:val="00600670"/>
    <w:rsid w:val="0062123A"/>
    <w:rsid w:val="00646E75"/>
    <w:rsid w:val="006771D0"/>
    <w:rsid w:val="006A7042"/>
    <w:rsid w:val="006D6635"/>
    <w:rsid w:val="006D743F"/>
    <w:rsid w:val="00715FCB"/>
    <w:rsid w:val="00743101"/>
    <w:rsid w:val="007567E5"/>
    <w:rsid w:val="007775E1"/>
    <w:rsid w:val="00782F65"/>
    <w:rsid w:val="007867A0"/>
    <w:rsid w:val="007927F5"/>
    <w:rsid w:val="00802CA0"/>
    <w:rsid w:val="00897264"/>
    <w:rsid w:val="009260CD"/>
    <w:rsid w:val="00952C25"/>
    <w:rsid w:val="00956D9D"/>
    <w:rsid w:val="009767A6"/>
    <w:rsid w:val="00A2118D"/>
    <w:rsid w:val="00AB4275"/>
    <w:rsid w:val="00AC5F5F"/>
    <w:rsid w:val="00AD76E2"/>
    <w:rsid w:val="00B20152"/>
    <w:rsid w:val="00B273BE"/>
    <w:rsid w:val="00B359E4"/>
    <w:rsid w:val="00B57D98"/>
    <w:rsid w:val="00B66861"/>
    <w:rsid w:val="00B70850"/>
    <w:rsid w:val="00BE5AF4"/>
    <w:rsid w:val="00C066B6"/>
    <w:rsid w:val="00C37BA1"/>
    <w:rsid w:val="00C4674C"/>
    <w:rsid w:val="00C506CF"/>
    <w:rsid w:val="00C72BED"/>
    <w:rsid w:val="00C94F78"/>
    <w:rsid w:val="00C9578B"/>
    <w:rsid w:val="00CB0055"/>
    <w:rsid w:val="00CC69BA"/>
    <w:rsid w:val="00D2522B"/>
    <w:rsid w:val="00D353C6"/>
    <w:rsid w:val="00D35D56"/>
    <w:rsid w:val="00D422DE"/>
    <w:rsid w:val="00D5459D"/>
    <w:rsid w:val="00DA1F4D"/>
    <w:rsid w:val="00DD172A"/>
    <w:rsid w:val="00DF04D7"/>
    <w:rsid w:val="00E25A26"/>
    <w:rsid w:val="00E4381A"/>
    <w:rsid w:val="00E55D74"/>
    <w:rsid w:val="00E940E0"/>
    <w:rsid w:val="00EA0003"/>
    <w:rsid w:val="00EB0A34"/>
    <w:rsid w:val="00EB2F28"/>
    <w:rsid w:val="00EC01A8"/>
    <w:rsid w:val="00F14D28"/>
    <w:rsid w:val="00F26358"/>
    <w:rsid w:val="00F60274"/>
    <w:rsid w:val="00F75F5E"/>
    <w:rsid w:val="00F77FB9"/>
    <w:rsid w:val="00FB0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BalloonText">
    <w:name w:val="Balloon Text"/>
    <w:basedOn w:val="Normal"/>
    <w:link w:val="BalloonTextChar"/>
    <w:uiPriority w:val="99"/>
    <w:semiHidden/>
    <w:unhideWhenUsed/>
    <w:rsid w:val="00DF04D7"/>
    <w:rPr>
      <w:rFonts w:ascii="Segoe UI" w:hAnsi="Segoe UI" w:cs="Segoe UI"/>
      <w:szCs w:val="18"/>
    </w:rPr>
  </w:style>
  <w:style w:type="character" w:customStyle="1" w:styleId="BalloonTextChar">
    <w:name w:val="Balloon Text Char"/>
    <w:basedOn w:val="DefaultParagraphFont"/>
    <w:link w:val="BalloonText"/>
    <w:uiPriority w:val="99"/>
    <w:semiHidden/>
    <w:rsid w:val="00DF04D7"/>
    <w:rPr>
      <w:rFonts w:ascii="Segoe UI" w:hAnsi="Segoe UI" w:cs="Segoe UI"/>
      <w:sz w:val="18"/>
      <w:szCs w:val="18"/>
    </w:rPr>
  </w:style>
  <w:style w:type="paragraph" w:styleId="ListParagraph">
    <w:name w:val="List Paragraph"/>
    <w:basedOn w:val="Normal"/>
    <w:uiPriority w:val="34"/>
    <w:qFormat/>
    <w:rsid w:val="00DF04D7"/>
    <w:pPr>
      <w:ind w:left="720"/>
      <w:contextualSpacing/>
    </w:pPr>
  </w:style>
</w:styles>
</file>

<file path=word/webSettings.xml><?xml version="1.0" encoding="utf-8"?>
<w:webSettings xmlns:r="http://schemas.openxmlformats.org/officeDocument/2006/relationships" xmlns:w="http://schemas.openxmlformats.org/wordprocessingml/2006/main">
  <w:divs>
    <w:div w:id="10328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hraim-393859@2freemail.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lue%20grey%20resum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925087710892125"/>
          <c:y val="0"/>
          <c:w val="0.80138048159801523"/>
          <c:h val="0.9775551181102361"/>
        </c:manualLayout>
      </c:layout>
      <c:barChart>
        <c:barDir val="bar"/>
        <c:grouping val="clustered"/>
        <c:gapWidth val="78"/>
        <c:overlap val="60"/>
        <c:axId val="122578048"/>
        <c:axId val="141146368"/>
      </c:barChart>
      <c:catAx>
        <c:axId val="122578048"/>
        <c:scaling>
          <c:orientation val="minMax"/>
        </c:scaling>
        <c:axPos val="l"/>
        <c:numFmt formatCode="General" sourceLinked="1"/>
        <c:maj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1146368"/>
        <c:crosses val="autoZero"/>
        <c:auto val="1"/>
        <c:lblAlgn val="ctr"/>
        <c:lblOffset val="100"/>
      </c:catAx>
      <c:valAx>
        <c:axId val="141146368"/>
        <c:scaling>
          <c:orientation val="minMax"/>
          <c:max val="1"/>
        </c:scaling>
        <c:delete val="1"/>
        <c:axPos val="b"/>
        <c:numFmt formatCode="General" sourceLinked="1"/>
        <c:tickLblPos val="none"/>
        <c:crossAx val="122578048"/>
        <c:crosses val="autoZero"/>
        <c:crossBetween val="between"/>
        <c:majorUnit val="0.25"/>
      </c:valAx>
      <c:spPr>
        <a:noFill/>
        <a:ln w="25401">
          <a:noFill/>
        </a:ln>
      </c:spPr>
    </c:plotArea>
    <c:plotVisOnly val="1"/>
    <c:dispBlanksAs val="gap"/>
  </c:chart>
  <c:spPr>
    <a:noFill/>
    <a:ln>
      <a:noFill/>
    </a:ln>
    <a:effectLst/>
  </c:spPr>
  <c:txPr>
    <a:bodyPr/>
    <a:lstStyle/>
    <a:p>
      <a:pPr>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E5BCE13BB14074BCD1599079FC1283"/>
        <w:category>
          <w:name w:val="General"/>
          <w:gallery w:val="placeholder"/>
        </w:category>
        <w:types>
          <w:type w:val="bbPlcHdr"/>
        </w:types>
        <w:behaviors>
          <w:behavior w:val="content"/>
        </w:behaviors>
        <w:guid w:val="{4A0D7386-3766-4D43-B5E5-77894663E38E}"/>
      </w:docPartPr>
      <w:docPartBody>
        <w:p w:rsidR="00B92F08" w:rsidRDefault="00DC4BD3">
          <w:pPr>
            <w:pStyle w:val="74E5BCE13BB14074BCD1599079FC1283"/>
          </w:pPr>
          <w:r w:rsidRPr="00036450">
            <w:t>WORK EXPERIENCE</w:t>
          </w:r>
        </w:p>
      </w:docPartBody>
    </w:docPart>
    <w:docPart>
      <w:docPartPr>
        <w:name w:val="0A89712441D044FBBD03DED720738028"/>
        <w:category>
          <w:name w:val="General"/>
          <w:gallery w:val="placeholder"/>
        </w:category>
        <w:types>
          <w:type w:val="bbPlcHdr"/>
        </w:types>
        <w:behaviors>
          <w:behavior w:val="content"/>
        </w:behaviors>
        <w:guid w:val="{3D026E22-B451-4D5A-90A1-6573EA2849C0}"/>
      </w:docPartPr>
      <w:docPartBody>
        <w:p w:rsidR="001E6871" w:rsidRDefault="0043061A" w:rsidP="0043061A">
          <w:pPr>
            <w:pStyle w:val="0A89712441D044FBBD03DED720738028"/>
          </w:pPr>
          <w:r>
            <w:t>Contact</w:t>
          </w:r>
        </w:p>
      </w:docPartBody>
    </w:docPart>
    <w:docPart>
      <w:docPartPr>
        <w:name w:val="870B02B919524D7CA75E8F57241B77B1"/>
        <w:category>
          <w:name w:val="General"/>
          <w:gallery w:val="placeholder"/>
        </w:category>
        <w:types>
          <w:type w:val="bbPlcHdr"/>
        </w:types>
        <w:behaviors>
          <w:behavior w:val="content"/>
        </w:behaviors>
        <w:guid w:val="{1A695BF5-84B2-478F-B12F-5E60EB37233E}"/>
      </w:docPartPr>
      <w:docPartBody>
        <w:p w:rsidR="001E6871" w:rsidRDefault="0043061A" w:rsidP="0043061A">
          <w:pPr>
            <w:pStyle w:val="870B02B919524D7CA75E8F57241B77B1"/>
          </w:pPr>
          <w:r>
            <w:t>EMAIL:</w:t>
          </w:r>
        </w:p>
      </w:docPartBody>
    </w:docPart>
    <w:docPart>
      <w:docPartPr>
        <w:name w:val="9E7A2D347BCF4D4AB7C83B7AA46ACAFA"/>
        <w:category>
          <w:name w:val="General"/>
          <w:gallery w:val="placeholder"/>
        </w:category>
        <w:types>
          <w:type w:val="bbPlcHdr"/>
        </w:types>
        <w:behaviors>
          <w:behavior w:val="content"/>
        </w:behaviors>
        <w:guid w:val="{25BC35D6-87EC-473E-A235-72D6BB788377}"/>
      </w:docPartPr>
      <w:docPartBody>
        <w:p w:rsidR="001E6871" w:rsidRDefault="0043061A" w:rsidP="0043061A">
          <w:pPr>
            <w:pStyle w:val="9E7A2D347BCF4D4AB7C83B7AA46ACAFA"/>
          </w:pPr>
          <w:r>
            <w:t>EDUCATION</w:t>
          </w:r>
        </w:p>
      </w:docPartBody>
    </w:docPart>
    <w:docPart>
      <w:docPartPr>
        <w:name w:val="4F4115FFB8EC4E5A84F61AFAC0DD793F"/>
        <w:category>
          <w:name w:val="General"/>
          <w:gallery w:val="placeholder"/>
        </w:category>
        <w:types>
          <w:type w:val="bbPlcHdr"/>
        </w:types>
        <w:behaviors>
          <w:behavior w:val="content"/>
        </w:behaviors>
        <w:guid w:val="{B03DB255-2945-47A6-B585-425D4420C563}"/>
      </w:docPartPr>
      <w:docPartBody>
        <w:p w:rsidR="001E6871" w:rsidRDefault="0043061A" w:rsidP="0043061A">
          <w:pPr>
            <w:pStyle w:val="4F4115FFB8EC4E5A84F61AFAC0DD793F"/>
          </w:pPr>
          <w:r>
            <w:t>[School Name]</w:t>
          </w:r>
        </w:p>
      </w:docPartBody>
    </w:docPart>
    <w:docPart>
      <w:docPartPr>
        <w:name w:val="867938A394F2477FA812AE008C8B5E3C"/>
        <w:category>
          <w:name w:val="General"/>
          <w:gallery w:val="placeholder"/>
        </w:category>
        <w:types>
          <w:type w:val="bbPlcHdr"/>
        </w:types>
        <w:behaviors>
          <w:behavior w:val="content"/>
        </w:behaviors>
        <w:guid w:val="{43909C0A-9D32-4CE5-BC00-F13D7985AB8C}"/>
      </w:docPartPr>
      <w:docPartBody>
        <w:p w:rsidR="001E6871" w:rsidRDefault="0043061A" w:rsidP="0043061A">
          <w:pPr>
            <w:pStyle w:val="867938A394F2477FA812AE008C8B5E3C"/>
          </w:pPr>
          <w:r>
            <w:t>[Dates From]</w:t>
          </w:r>
        </w:p>
      </w:docPartBody>
    </w:docPart>
    <w:docPart>
      <w:docPartPr>
        <w:name w:val="4A606778F1B541D1A4D7513C07A9B042"/>
        <w:category>
          <w:name w:val="General"/>
          <w:gallery w:val="placeholder"/>
        </w:category>
        <w:types>
          <w:type w:val="bbPlcHdr"/>
        </w:types>
        <w:behaviors>
          <w:behavior w:val="content"/>
        </w:behaviors>
        <w:guid w:val="{88D0EA51-7E2F-419B-A8F8-A4D3EACD3F41}"/>
      </w:docPartPr>
      <w:docPartBody>
        <w:p w:rsidR="001E6871" w:rsidRDefault="0043061A" w:rsidP="0043061A">
          <w:pPr>
            <w:pStyle w:val="4A606778F1B541D1A4D7513C07A9B042"/>
          </w:pPr>
          <w:r>
            <w:t>[To]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1A44"/>
    <w:rsid w:val="000C67F4"/>
    <w:rsid w:val="001E6871"/>
    <w:rsid w:val="001F65CB"/>
    <w:rsid w:val="0043061A"/>
    <w:rsid w:val="005461FA"/>
    <w:rsid w:val="007E6AD1"/>
    <w:rsid w:val="00851526"/>
    <w:rsid w:val="00AA4CA7"/>
    <w:rsid w:val="00B92F08"/>
    <w:rsid w:val="00C81A44"/>
    <w:rsid w:val="00DC4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26"/>
  </w:style>
  <w:style w:type="paragraph" w:styleId="Heading2">
    <w:name w:val="heading 2"/>
    <w:basedOn w:val="Normal"/>
    <w:next w:val="Normal"/>
    <w:link w:val="Heading2Char"/>
    <w:uiPriority w:val="9"/>
    <w:qFormat/>
    <w:rsid w:val="00C81A44"/>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087E4614824E7AAC6684DC9EAAE992">
    <w:name w:val="9C087E4614824E7AAC6684DC9EAAE992"/>
    <w:rsid w:val="00851526"/>
  </w:style>
  <w:style w:type="paragraph" w:customStyle="1" w:styleId="D074EEF487484204905FDBC42CE0E391">
    <w:name w:val="D074EEF487484204905FDBC42CE0E391"/>
    <w:rsid w:val="00851526"/>
  </w:style>
  <w:style w:type="paragraph" w:customStyle="1" w:styleId="D5FDAE6DD4634345980E972C0A9D7827">
    <w:name w:val="D5FDAE6DD4634345980E972C0A9D7827"/>
    <w:rsid w:val="00851526"/>
  </w:style>
  <w:style w:type="paragraph" w:customStyle="1" w:styleId="C66C4902A6A8471DB07D0E47D8BAB92F">
    <w:name w:val="C66C4902A6A8471DB07D0E47D8BAB92F"/>
    <w:rsid w:val="00851526"/>
  </w:style>
  <w:style w:type="paragraph" w:customStyle="1" w:styleId="629F133164984A028978254473229905">
    <w:name w:val="629F133164984A028978254473229905"/>
    <w:rsid w:val="00851526"/>
  </w:style>
  <w:style w:type="paragraph" w:customStyle="1" w:styleId="6E233F4977854701A4F7A17504A2C57E">
    <w:name w:val="6E233F4977854701A4F7A17504A2C57E"/>
    <w:rsid w:val="00851526"/>
  </w:style>
  <w:style w:type="paragraph" w:customStyle="1" w:styleId="07C085424ECB417AB171CC8E1A8B761B">
    <w:name w:val="07C085424ECB417AB171CC8E1A8B761B"/>
    <w:rsid w:val="00851526"/>
  </w:style>
  <w:style w:type="paragraph" w:customStyle="1" w:styleId="DAFD2BB235D041C39C9A0140F8B0883D">
    <w:name w:val="DAFD2BB235D041C39C9A0140F8B0883D"/>
    <w:rsid w:val="00851526"/>
  </w:style>
  <w:style w:type="paragraph" w:customStyle="1" w:styleId="E44BF627C0C24D9E854A695167CA1C30">
    <w:name w:val="E44BF627C0C24D9E854A695167CA1C30"/>
    <w:rsid w:val="00851526"/>
  </w:style>
  <w:style w:type="paragraph" w:customStyle="1" w:styleId="AB98335CF43B4A72B8BAD8289D211EC1">
    <w:name w:val="AB98335CF43B4A72B8BAD8289D211EC1"/>
    <w:rsid w:val="00851526"/>
  </w:style>
  <w:style w:type="character" w:styleId="Hyperlink">
    <w:name w:val="Hyperlink"/>
    <w:basedOn w:val="DefaultParagraphFont"/>
    <w:uiPriority w:val="99"/>
    <w:unhideWhenUsed/>
    <w:rsid w:val="00C81A44"/>
    <w:rPr>
      <w:color w:val="943634" w:themeColor="accent2" w:themeShade="BF"/>
      <w:u w:val="single"/>
    </w:rPr>
  </w:style>
  <w:style w:type="paragraph" w:customStyle="1" w:styleId="795BF80CE0384947BEEE2674D73337F4">
    <w:name w:val="795BF80CE0384947BEEE2674D73337F4"/>
    <w:rsid w:val="00851526"/>
  </w:style>
  <w:style w:type="paragraph" w:customStyle="1" w:styleId="40DA98D0434B4BDF9B4A9A39D8FD6385">
    <w:name w:val="40DA98D0434B4BDF9B4A9A39D8FD6385"/>
    <w:rsid w:val="00851526"/>
  </w:style>
  <w:style w:type="paragraph" w:customStyle="1" w:styleId="D7CA7D4652B24BE3B82AD1ABA001B2AB">
    <w:name w:val="D7CA7D4652B24BE3B82AD1ABA001B2AB"/>
    <w:rsid w:val="00851526"/>
  </w:style>
  <w:style w:type="paragraph" w:customStyle="1" w:styleId="F7945D90D5BE4864A2E32B6270DF294C">
    <w:name w:val="F7945D90D5BE4864A2E32B6270DF294C"/>
    <w:rsid w:val="00851526"/>
  </w:style>
  <w:style w:type="paragraph" w:customStyle="1" w:styleId="4F9367B4DE054C5285BC4FC538BAE5B0">
    <w:name w:val="4F9367B4DE054C5285BC4FC538BAE5B0"/>
    <w:rsid w:val="00851526"/>
  </w:style>
  <w:style w:type="paragraph" w:customStyle="1" w:styleId="BD6AD03A57524E3A8165BCE54B5D3CE1">
    <w:name w:val="BD6AD03A57524E3A8165BCE54B5D3CE1"/>
    <w:rsid w:val="00851526"/>
  </w:style>
  <w:style w:type="paragraph" w:customStyle="1" w:styleId="AF60E6F673E64565825B3E43AD382017">
    <w:name w:val="AF60E6F673E64565825B3E43AD382017"/>
    <w:rsid w:val="00851526"/>
  </w:style>
  <w:style w:type="paragraph" w:customStyle="1" w:styleId="64B6D55EA90743D59262231736B49D9F">
    <w:name w:val="64B6D55EA90743D59262231736B49D9F"/>
    <w:rsid w:val="00851526"/>
  </w:style>
  <w:style w:type="paragraph" w:customStyle="1" w:styleId="5120C3339B484B688BD058BEBF9F78F8">
    <w:name w:val="5120C3339B484B688BD058BEBF9F78F8"/>
    <w:rsid w:val="00851526"/>
  </w:style>
  <w:style w:type="paragraph" w:customStyle="1" w:styleId="E2BBE2A658E84BD195E52EE5C08ACC49">
    <w:name w:val="E2BBE2A658E84BD195E52EE5C08ACC49"/>
    <w:rsid w:val="00851526"/>
  </w:style>
  <w:style w:type="paragraph" w:customStyle="1" w:styleId="47AFCBCF945A472BA63F615563F14F6D">
    <w:name w:val="47AFCBCF945A472BA63F615563F14F6D"/>
    <w:rsid w:val="00851526"/>
  </w:style>
  <w:style w:type="paragraph" w:customStyle="1" w:styleId="ABC693513DA348E4934B1CE0531F82AE">
    <w:name w:val="ABC693513DA348E4934B1CE0531F82AE"/>
    <w:rsid w:val="00851526"/>
  </w:style>
  <w:style w:type="paragraph" w:customStyle="1" w:styleId="4FDD5BAA2E4C406AB457669E79078B60">
    <w:name w:val="4FDD5BAA2E4C406AB457669E79078B60"/>
    <w:rsid w:val="00851526"/>
  </w:style>
  <w:style w:type="paragraph" w:customStyle="1" w:styleId="01CAEBC81E3F4FAD8F449606187C5E92">
    <w:name w:val="01CAEBC81E3F4FAD8F449606187C5E92"/>
    <w:rsid w:val="00851526"/>
  </w:style>
  <w:style w:type="paragraph" w:customStyle="1" w:styleId="74E5BCE13BB14074BCD1599079FC1283">
    <w:name w:val="74E5BCE13BB14074BCD1599079FC1283"/>
    <w:rsid w:val="00851526"/>
  </w:style>
  <w:style w:type="paragraph" w:customStyle="1" w:styleId="905E2AE37BC54D7B961A8E6C0F877DC9">
    <w:name w:val="905E2AE37BC54D7B961A8E6C0F877DC9"/>
    <w:rsid w:val="00851526"/>
  </w:style>
  <w:style w:type="paragraph" w:customStyle="1" w:styleId="8EFAA6160B51474CB7D9908F42FAB382">
    <w:name w:val="8EFAA6160B51474CB7D9908F42FAB382"/>
    <w:rsid w:val="00851526"/>
  </w:style>
  <w:style w:type="paragraph" w:customStyle="1" w:styleId="34547AB475FE4E5F983E6BF6680B0903">
    <w:name w:val="34547AB475FE4E5F983E6BF6680B0903"/>
    <w:rsid w:val="00851526"/>
  </w:style>
  <w:style w:type="paragraph" w:customStyle="1" w:styleId="B7B10A1E5B3043799BD68F3D331303FF">
    <w:name w:val="B7B10A1E5B3043799BD68F3D331303FF"/>
    <w:rsid w:val="00851526"/>
  </w:style>
  <w:style w:type="paragraph" w:customStyle="1" w:styleId="4865A5FAAC0A4E61A78A0F524A821939">
    <w:name w:val="4865A5FAAC0A4E61A78A0F524A821939"/>
    <w:rsid w:val="00851526"/>
  </w:style>
  <w:style w:type="paragraph" w:customStyle="1" w:styleId="47ACAEFFF93142C7B907A952C929B13D">
    <w:name w:val="47ACAEFFF93142C7B907A952C929B13D"/>
    <w:rsid w:val="00851526"/>
  </w:style>
  <w:style w:type="paragraph" w:customStyle="1" w:styleId="549D6607B95344388C0B318E1E357E4B">
    <w:name w:val="549D6607B95344388C0B318E1E357E4B"/>
    <w:rsid w:val="00851526"/>
  </w:style>
  <w:style w:type="paragraph" w:customStyle="1" w:styleId="81455B12BF494AFC830D61DF7C39E2A9">
    <w:name w:val="81455B12BF494AFC830D61DF7C39E2A9"/>
    <w:rsid w:val="00851526"/>
  </w:style>
  <w:style w:type="paragraph" w:customStyle="1" w:styleId="DD807296B7EC478BA154A91D082BEE92">
    <w:name w:val="DD807296B7EC478BA154A91D082BEE92"/>
    <w:rsid w:val="00851526"/>
  </w:style>
  <w:style w:type="paragraph" w:customStyle="1" w:styleId="FC08A7E9F2584D8C9C2D78C262BABF48">
    <w:name w:val="FC08A7E9F2584D8C9C2D78C262BABF48"/>
    <w:rsid w:val="00851526"/>
  </w:style>
  <w:style w:type="paragraph" w:customStyle="1" w:styleId="D54623C674D24C0F8BEDEF2CD224D429">
    <w:name w:val="D54623C674D24C0F8BEDEF2CD224D429"/>
    <w:rsid w:val="00851526"/>
  </w:style>
  <w:style w:type="paragraph" w:customStyle="1" w:styleId="A156E82E8C8846B78CAE4BA7619761C3">
    <w:name w:val="A156E82E8C8846B78CAE4BA7619761C3"/>
    <w:rsid w:val="00851526"/>
  </w:style>
  <w:style w:type="paragraph" w:customStyle="1" w:styleId="2A2AFE999F0A49EC890E5497940DDB0D">
    <w:name w:val="2A2AFE999F0A49EC890E5497940DDB0D"/>
    <w:rsid w:val="00851526"/>
  </w:style>
  <w:style w:type="paragraph" w:customStyle="1" w:styleId="050BA6ED722143868AA61A9C344F1AF2">
    <w:name w:val="050BA6ED722143868AA61A9C344F1AF2"/>
    <w:rsid w:val="00851526"/>
  </w:style>
  <w:style w:type="paragraph" w:customStyle="1" w:styleId="63C4B4873C23441E9CE4C77461AFDE37">
    <w:name w:val="63C4B4873C23441E9CE4C77461AFDE37"/>
    <w:rsid w:val="00851526"/>
  </w:style>
  <w:style w:type="character" w:customStyle="1" w:styleId="Heading2Char">
    <w:name w:val="Heading 2 Char"/>
    <w:basedOn w:val="DefaultParagraphFont"/>
    <w:link w:val="Heading2"/>
    <w:uiPriority w:val="9"/>
    <w:rsid w:val="00C81A44"/>
    <w:rPr>
      <w:rFonts w:asciiTheme="majorHAnsi" w:eastAsiaTheme="majorEastAsia" w:hAnsiTheme="majorHAnsi" w:cstheme="majorBidi"/>
      <w:b/>
      <w:bCs/>
      <w:caps/>
      <w:szCs w:val="26"/>
      <w:lang w:eastAsia="ja-JP"/>
    </w:rPr>
  </w:style>
  <w:style w:type="paragraph" w:customStyle="1" w:styleId="F7E4BCF9829E4D5DA12B37C8E25B5B05">
    <w:name w:val="F7E4BCF9829E4D5DA12B37C8E25B5B05"/>
    <w:rsid w:val="00851526"/>
  </w:style>
  <w:style w:type="paragraph" w:customStyle="1" w:styleId="6C9A4871242846818B09A5005EFF84E3">
    <w:name w:val="6C9A4871242846818B09A5005EFF84E3"/>
    <w:rsid w:val="00C81A44"/>
  </w:style>
  <w:style w:type="paragraph" w:customStyle="1" w:styleId="35E9CF547B8B4811BE541566B9D703E1">
    <w:name w:val="35E9CF547B8B4811BE541566B9D703E1"/>
    <w:rsid w:val="00C81A44"/>
  </w:style>
  <w:style w:type="paragraph" w:customStyle="1" w:styleId="70E7C72343E74813A393AD1F93B454F0">
    <w:name w:val="70E7C72343E74813A393AD1F93B454F0"/>
    <w:rsid w:val="00C81A44"/>
  </w:style>
  <w:style w:type="paragraph" w:customStyle="1" w:styleId="C7882830019948D183933E36551D54AF">
    <w:name w:val="C7882830019948D183933E36551D54AF"/>
    <w:rsid w:val="00C81A44"/>
  </w:style>
  <w:style w:type="paragraph" w:customStyle="1" w:styleId="7181624CBA4E460A9045AF079D3D7E77">
    <w:name w:val="7181624CBA4E460A9045AF079D3D7E77"/>
    <w:rsid w:val="00C81A44"/>
  </w:style>
  <w:style w:type="paragraph" w:customStyle="1" w:styleId="235AF7DEFA2847D0A6268B7586F03FA9">
    <w:name w:val="235AF7DEFA2847D0A6268B7586F03FA9"/>
    <w:rsid w:val="00C81A44"/>
  </w:style>
  <w:style w:type="paragraph" w:customStyle="1" w:styleId="A475C55192C644ACA8CE1A8D7058E452">
    <w:name w:val="A475C55192C644ACA8CE1A8D7058E452"/>
    <w:rsid w:val="00C81A44"/>
  </w:style>
  <w:style w:type="paragraph" w:customStyle="1" w:styleId="6E6AAC6F9DC9461DADABF11AD8E5F1F4">
    <w:name w:val="6E6AAC6F9DC9461DADABF11AD8E5F1F4"/>
    <w:rsid w:val="00C81A44"/>
  </w:style>
  <w:style w:type="paragraph" w:customStyle="1" w:styleId="4572B41103264F7292128ECC543212D1">
    <w:name w:val="4572B41103264F7292128ECC543212D1"/>
    <w:rsid w:val="00C81A44"/>
  </w:style>
  <w:style w:type="paragraph" w:customStyle="1" w:styleId="C08B98CC55144E1D8BCC1EF2A9A9A481">
    <w:name w:val="C08B98CC55144E1D8BCC1EF2A9A9A481"/>
    <w:rsid w:val="00C81A44"/>
  </w:style>
  <w:style w:type="paragraph" w:customStyle="1" w:styleId="E248AA51677F4AD48826D0622629BD92">
    <w:name w:val="E248AA51677F4AD48826D0622629BD92"/>
    <w:rsid w:val="00C81A44"/>
  </w:style>
  <w:style w:type="paragraph" w:customStyle="1" w:styleId="B2B9FA963B9144F688E448CDB7089EE6">
    <w:name w:val="B2B9FA963B9144F688E448CDB7089EE6"/>
    <w:rsid w:val="00C81A44"/>
  </w:style>
  <w:style w:type="paragraph" w:customStyle="1" w:styleId="5BE3976916B441F5BCE583C916A50D56">
    <w:name w:val="5BE3976916B441F5BCE583C916A50D56"/>
    <w:rsid w:val="00C81A44"/>
  </w:style>
  <w:style w:type="paragraph" w:customStyle="1" w:styleId="0A89712441D044FBBD03DED720738028">
    <w:name w:val="0A89712441D044FBBD03DED720738028"/>
    <w:rsid w:val="0043061A"/>
  </w:style>
  <w:style w:type="paragraph" w:customStyle="1" w:styleId="18B3F2A0B0D748DBB3F1F48A7C8C2EE3">
    <w:name w:val="18B3F2A0B0D748DBB3F1F48A7C8C2EE3"/>
    <w:rsid w:val="0043061A"/>
  </w:style>
  <w:style w:type="paragraph" w:customStyle="1" w:styleId="870B02B919524D7CA75E8F57241B77B1">
    <w:name w:val="870B02B919524D7CA75E8F57241B77B1"/>
    <w:rsid w:val="0043061A"/>
  </w:style>
  <w:style w:type="paragraph" w:customStyle="1" w:styleId="9E7A2D347BCF4D4AB7C83B7AA46ACAFA">
    <w:name w:val="9E7A2D347BCF4D4AB7C83B7AA46ACAFA"/>
    <w:rsid w:val="0043061A"/>
  </w:style>
  <w:style w:type="paragraph" w:customStyle="1" w:styleId="4F4115FFB8EC4E5A84F61AFAC0DD793F">
    <w:name w:val="4F4115FFB8EC4E5A84F61AFAC0DD793F"/>
    <w:rsid w:val="0043061A"/>
  </w:style>
  <w:style w:type="paragraph" w:customStyle="1" w:styleId="867938A394F2477FA812AE008C8B5E3C">
    <w:name w:val="867938A394F2477FA812AE008C8B5E3C"/>
    <w:rsid w:val="0043061A"/>
  </w:style>
  <w:style w:type="paragraph" w:customStyle="1" w:styleId="4A606778F1B541D1A4D7513C07A9B042">
    <w:name w:val="4A606778F1B541D1A4D7513C07A9B042"/>
    <w:rsid w:val="0043061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resume.dotx</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2019-09-26T07:03:00Z</dcterms:created>
  <dcterms:modified xsi:type="dcterms:W3CDTF">2019-09-26T07:03:00Z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