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AB" w:rsidRDefault="0084328F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noProof/>
          <w:sz w:val="46"/>
          <w:szCs w:val="46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181610</wp:posOffset>
            </wp:positionV>
            <wp:extent cx="7772400" cy="1991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9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6"/>
          <w:szCs w:val="46"/>
        </w:rPr>
        <w:t xml:space="preserve">Ateequr </w:t>
      </w:r>
    </w:p>
    <w:p w:rsidR="003C20AB" w:rsidRDefault="003C20AB">
      <w:pPr>
        <w:spacing w:line="75" w:lineRule="exact"/>
        <w:rPr>
          <w:sz w:val="24"/>
          <w:szCs w:val="24"/>
        </w:rPr>
      </w:pPr>
    </w:p>
    <w:p w:rsidR="003C20AB" w:rsidRDefault="0084328F">
      <w:pPr>
        <w:ind w:left="2120"/>
        <w:rPr>
          <w:sz w:val="20"/>
          <w:szCs w:val="20"/>
        </w:rPr>
      </w:pPr>
      <w:r>
        <w:rPr>
          <w:rFonts w:ascii="Arial" w:eastAsia="Arial" w:hAnsi="Arial" w:cs="Arial"/>
          <w:color w:val="666766"/>
          <w:sz w:val="24"/>
          <w:szCs w:val="24"/>
        </w:rPr>
        <w:t>Sales Executive &amp; Business Developer</w:t>
      </w:r>
    </w:p>
    <w:p w:rsidR="003C20AB" w:rsidRDefault="003C20AB">
      <w:pPr>
        <w:spacing w:line="84" w:lineRule="exact"/>
        <w:rPr>
          <w:sz w:val="24"/>
          <w:szCs w:val="24"/>
        </w:rPr>
      </w:pPr>
    </w:p>
    <w:p w:rsidR="003C20AB" w:rsidRDefault="0084328F">
      <w:pPr>
        <w:spacing w:line="273" w:lineRule="auto"/>
        <w:ind w:left="2120" w:right="380" w:firstLine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Motivated and confident Sales Executive with the ability to excel sales targets and make a real difference in the organisation’s revenue generation. I have expert knowledge of the selling process and </w:t>
      </w:r>
      <w:r>
        <w:rPr>
          <w:rFonts w:ascii="Arial" w:eastAsia="Arial" w:hAnsi="Arial" w:cs="Arial"/>
          <w:sz w:val="18"/>
          <w:szCs w:val="18"/>
        </w:rPr>
        <w:t>I fully recognise the human and emotional aspects of buying and selling. I possess strong social skills that enable me to be a strong relationship builder with clients, colleagues and third-party stakeholders.</w:t>
      </w:r>
    </w:p>
    <w:p w:rsidR="003C20AB" w:rsidRDefault="003C20AB">
      <w:pPr>
        <w:spacing w:line="200" w:lineRule="exact"/>
        <w:rPr>
          <w:sz w:val="24"/>
          <w:szCs w:val="24"/>
        </w:rPr>
      </w:pPr>
    </w:p>
    <w:p w:rsidR="003C20AB" w:rsidRDefault="003C20AB">
      <w:pPr>
        <w:spacing w:line="268" w:lineRule="exact"/>
        <w:rPr>
          <w:sz w:val="24"/>
          <w:szCs w:val="24"/>
        </w:rPr>
      </w:pPr>
    </w:p>
    <w:p w:rsidR="003C20AB" w:rsidRDefault="0084328F">
      <w:pPr>
        <w:tabs>
          <w:tab w:val="left" w:pos="2975"/>
        </w:tabs>
        <w:ind w:left="1000"/>
        <w:rPr>
          <w:sz w:val="20"/>
          <w:szCs w:val="20"/>
        </w:rPr>
      </w:pPr>
      <w:hyperlink r:id="rId5" w:history="1">
        <w:r w:rsidRPr="00B4683A">
          <w:rPr>
            <w:rStyle w:val="Hyperlink"/>
            <w:rFonts w:ascii="Arial" w:eastAsia="Arial" w:hAnsi="Arial" w:cs="Arial"/>
            <w:sz w:val="16"/>
            <w:szCs w:val="16"/>
          </w:rPr>
          <w:t>Ateequr-393914@2freemail.com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121285" cy="125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 xml:space="preserve">Dubai, United Arab Emirates    </w:t>
      </w:r>
    </w:p>
    <w:p w:rsidR="003C20AB" w:rsidRDefault="003C20AB">
      <w:pPr>
        <w:spacing w:line="310" w:lineRule="exact"/>
        <w:rPr>
          <w:sz w:val="24"/>
          <w:szCs w:val="24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SKILLS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89535</wp:posOffset>
            </wp:positionV>
            <wp:extent cx="6871335" cy="237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3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195" w:lineRule="exact"/>
        <w:rPr>
          <w:sz w:val="24"/>
          <w:szCs w:val="24"/>
        </w:rPr>
      </w:pPr>
    </w:p>
    <w:p w:rsidR="003C20AB" w:rsidRDefault="0084328F">
      <w:pPr>
        <w:tabs>
          <w:tab w:val="left" w:pos="1520"/>
          <w:tab w:val="left" w:pos="3620"/>
          <w:tab w:val="left" w:pos="5820"/>
          <w:tab w:val="left" w:pos="7460"/>
          <w:tab w:val="left" w:pos="91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Organization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Point of Sale Systems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Customer service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Communication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Problem-solving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Time management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121285</wp:posOffset>
            </wp:positionV>
            <wp:extent cx="5791835" cy="237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244" w:lineRule="exact"/>
        <w:rPr>
          <w:sz w:val="24"/>
          <w:szCs w:val="24"/>
        </w:rPr>
      </w:pPr>
    </w:p>
    <w:p w:rsidR="003C20AB" w:rsidRDefault="0084328F">
      <w:pPr>
        <w:tabs>
          <w:tab w:val="left" w:pos="2020"/>
          <w:tab w:val="left" w:pos="5240"/>
          <w:tab w:val="left" w:pos="72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Product knowledge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Business development and planning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Business networking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Vendor management</w:t>
      </w:r>
    </w:p>
    <w:p w:rsidR="003C20AB" w:rsidRDefault="003C20AB">
      <w:pPr>
        <w:spacing w:line="200" w:lineRule="exact"/>
        <w:rPr>
          <w:sz w:val="24"/>
          <w:szCs w:val="24"/>
        </w:rPr>
      </w:pPr>
    </w:p>
    <w:p w:rsidR="003C20AB" w:rsidRDefault="003C20AB">
      <w:pPr>
        <w:spacing w:line="282" w:lineRule="exact"/>
        <w:rPr>
          <w:sz w:val="24"/>
          <w:szCs w:val="24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TECHNICAL SKILLS</w:t>
      </w:r>
    </w:p>
    <w:p w:rsidR="003C20AB" w:rsidRDefault="003C20AB">
      <w:pPr>
        <w:spacing w:line="116" w:lineRule="exact"/>
        <w:rPr>
          <w:sz w:val="24"/>
          <w:szCs w:val="24"/>
        </w:rPr>
      </w:pPr>
    </w:p>
    <w:p w:rsidR="003C20AB" w:rsidRDefault="0084328F">
      <w:pPr>
        <w:tabs>
          <w:tab w:val="left" w:pos="17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Software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Good in computer skills, MS O</w:t>
      </w:r>
      <w:r>
        <w:rPr>
          <w:rFonts w:ascii="DejaVu Sans" w:eastAsia="DejaVu Sans" w:hAnsi="DejaVu Sans" w:cs="DejaVu San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ce,excel</w:t>
      </w:r>
    </w:p>
    <w:p w:rsidR="003C20AB" w:rsidRDefault="003C20AB">
      <w:pPr>
        <w:spacing w:line="53" w:lineRule="exact"/>
        <w:rPr>
          <w:sz w:val="24"/>
          <w:szCs w:val="24"/>
        </w:rPr>
      </w:pPr>
    </w:p>
    <w:p w:rsidR="003C20AB" w:rsidRDefault="0084328F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PowerPoint,outlook and all operating</w:t>
      </w:r>
    </w:p>
    <w:p w:rsidR="003C20AB" w:rsidRDefault="003C20AB">
      <w:pPr>
        <w:spacing w:line="12" w:lineRule="exact"/>
        <w:rPr>
          <w:sz w:val="24"/>
          <w:szCs w:val="24"/>
        </w:rPr>
      </w:pPr>
    </w:p>
    <w:p w:rsidR="003C20AB" w:rsidRDefault="0084328F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systems</w:t>
      </w:r>
    </w:p>
    <w:p w:rsidR="003C20AB" w:rsidRDefault="003C20AB">
      <w:pPr>
        <w:spacing w:line="344" w:lineRule="exact"/>
        <w:rPr>
          <w:sz w:val="24"/>
          <w:szCs w:val="24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HONOR AWARDS</w:t>
      </w:r>
    </w:p>
    <w:p w:rsidR="003C20AB" w:rsidRDefault="003C20AB">
      <w:pPr>
        <w:spacing w:line="131" w:lineRule="exact"/>
        <w:rPr>
          <w:sz w:val="24"/>
          <w:szCs w:val="24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Best employee of the month awarded Many Times.</w:t>
      </w:r>
    </w:p>
    <w:p w:rsidR="003C20AB" w:rsidRDefault="003C20AB">
      <w:pPr>
        <w:spacing w:line="28" w:lineRule="exact"/>
        <w:rPr>
          <w:sz w:val="24"/>
          <w:szCs w:val="24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Modern Food Co.</w:t>
      </w:r>
    </w:p>
    <w:p w:rsidR="003C20AB" w:rsidRDefault="003C20AB">
      <w:pPr>
        <w:spacing w:line="354" w:lineRule="exact"/>
        <w:rPr>
          <w:sz w:val="24"/>
          <w:szCs w:val="24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WORK EXPERIENCE</w:t>
      </w:r>
    </w:p>
    <w:p w:rsidR="003C20AB" w:rsidRDefault="003C20AB">
      <w:pPr>
        <w:spacing w:line="120" w:lineRule="exact"/>
        <w:rPr>
          <w:sz w:val="24"/>
          <w:szCs w:val="24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Team Leader</w:t>
      </w:r>
    </w:p>
    <w:p w:rsidR="003C20AB" w:rsidRDefault="003C20AB">
      <w:pPr>
        <w:spacing w:line="16" w:lineRule="exact"/>
        <w:rPr>
          <w:sz w:val="24"/>
          <w:szCs w:val="24"/>
        </w:rPr>
      </w:pPr>
    </w:p>
    <w:p w:rsidR="003C20AB" w:rsidRDefault="003C20AB">
      <w:pPr>
        <w:spacing w:line="58" w:lineRule="exact"/>
        <w:rPr>
          <w:sz w:val="24"/>
          <w:szCs w:val="24"/>
        </w:rPr>
      </w:pPr>
    </w:p>
    <w:p w:rsidR="003C20AB" w:rsidRDefault="0084328F">
      <w:pPr>
        <w:tabs>
          <w:tab w:val="left" w:pos="98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12/2017 – 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Riyadh, Saudi Arabia</w:t>
      </w:r>
    </w:p>
    <w:p w:rsidR="003C20AB" w:rsidRDefault="003C20AB">
      <w:pPr>
        <w:spacing w:line="45" w:lineRule="exact"/>
        <w:rPr>
          <w:sz w:val="24"/>
          <w:szCs w:val="24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E-Commerce</w:t>
      </w:r>
    </w:p>
    <w:p w:rsidR="003C20AB" w:rsidRDefault="003C20AB">
      <w:pPr>
        <w:spacing w:line="58" w:lineRule="exact"/>
        <w:rPr>
          <w:sz w:val="24"/>
          <w:szCs w:val="24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Achievements/Tasks</w:t>
      </w:r>
    </w:p>
    <w:p w:rsidR="003C20AB" w:rsidRDefault="003C20AB">
      <w:pPr>
        <w:spacing w:line="45" w:lineRule="exact"/>
        <w:rPr>
          <w:sz w:val="24"/>
          <w:szCs w:val="24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Documented counts and sorted finished work to promote easy access for shipping or additional processing.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4953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63" w:lineRule="exact"/>
        <w:rPr>
          <w:sz w:val="24"/>
          <w:szCs w:val="24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Established open and professional relationships with team members which </w:t>
      </w:r>
      <w:r>
        <w:rPr>
          <w:rFonts w:ascii="Arial" w:eastAsia="Arial" w:hAnsi="Arial" w:cs="Arial"/>
          <w:sz w:val="18"/>
          <w:szCs w:val="18"/>
        </w:rPr>
        <w:t>helped resolve issues and conflicts quickly.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-61595</wp:posOffset>
            </wp:positionV>
            <wp:extent cx="4953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70" w:lineRule="exact"/>
        <w:rPr>
          <w:sz w:val="24"/>
          <w:szCs w:val="24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Handled high-volume paperwork and collaborated with First Mile department to resolve invoicing and shipping problems.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-61595</wp:posOffset>
            </wp:positionV>
            <wp:extent cx="49530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70" w:lineRule="exact"/>
        <w:rPr>
          <w:sz w:val="24"/>
          <w:szCs w:val="24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Optimized customer support by establishing collaborative service environment.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-61595</wp:posOffset>
            </wp:positionV>
            <wp:extent cx="4953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70" w:lineRule="exact"/>
        <w:rPr>
          <w:sz w:val="24"/>
          <w:szCs w:val="24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Genera</w:t>
      </w:r>
      <w:r>
        <w:rPr>
          <w:rFonts w:ascii="Arial" w:eastAsia="Arial" w:hAnsi="Arial" w:cs="Arial"/>
          <w:sz w:val="18"/>
          <w:szCs w:val="18"/>
        </w:rPr>
        <w:t>ted all documentation and information required for customer shipments.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-61595</wp:posOffset>
            </wp:positionV>
            <wp:extent cx="49530" cy="1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70" w:lineRule="exact"/>
        <w:rPr>
          <w:sz w:val="24"/>
          <w:szCs w:val="24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Experienced customer service professional capable of coordinating shipments, coordinating dispatches and managing customer needs.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-61595</wp:posOffset>
            </wp:positionV>
            <wp:extent cx="49530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6" w:lineRule="exact"/>
        <w:rPr>
          <w:sz w:val="24"/>
          <w:szCs w:val="24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Meticulous, resilient and flexible in handling </w:t>
      </w:r>
      <w:r>
        <w:rPr>
          <w:rFonts w:ascii="Arial" w:eastAsia="Arial" w:hAnsi="Arial" w:cs="Arial"/>
          <w:sz w:val="18"/>
          <w:szCs w:val="18"/>
        </w:rPr>
        <w:t>diverse issues. Knowledgeable about First Mile operation regulations and standards.</w:t>
      </w:r>
    </w:p>
    <w:p w:rsidR="003C20AB" w:rsidRDefault="003C20AB">
      <w:pPr>
        <w:spacing w:line="329" w:lineRule="exact"/>
        <w:rPr>
          <w:sz w:val="24"/>
          <w:szCs w:val="24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Sales Executive</w:t>
      </w:r>
    </w:p>
    <w:p w:rsidR="003C20AB" w:rsidRDefault="003C20AB">
      <w:pPr>
        <w:rPr>
          <w:sz w:val="20"/>
          <w:szCs w:val="20"/>
        </w:rPr>
      </w:pPr>
    </w:p>
    <w:p w:rsidR="003C20AB" w:rsidRDefault="003C20AB">
      <w:pPr>
        <w:spacing w:line="58" w:lineRule="exact"/>
        <w:rPr>
          <w:sz w:val="24"/>
          <w:szCs w:val="24"/>
        </w:rPr>
      </w:pPr>
    </w:p>
    <w:p w:rsidR="003C20AB" w:rsidRDefault="0084328F">
      <w:pPr>
        <w:tabs>
          <w:tab w:val="left" w:pos="98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01/2013 – 10/2017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Riyadh, Saudi Arabia</w:t>
      </w:r>
    </w:p>
    <w:p w:rsidR="003C20AB" w:rsidRDefault="003C20AB">
      <w:pPr>
        <w:spacing w:line="45" w:lineRule="exact"/>
        <w:rPr>
          <w:sz w:val="24"/>
          <w:szCs w:val="24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Deal in Food Items.</w:t>
      </w:r>
    </w:p>
    <w:p w:rsidR="003C20AB" w:rsidRDefault="003C20AB">
      <w:pPr>
        <w:spacing w:line="58" w:lineRule="exact"/>
        <w:rPr>
          <w:sz w:val="24"/>
          <w:szCs w:val="24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Achievements/Tasks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3717925</wp:posOffset>
            </wp:positionH>
            <wp:positionV relativeFrom="paragraph">
              <wp:posOffset>6350</wp:posOffset>
            </wp:positionV>
            <wp:extent cx="3736975" cy="17900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79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25" w:lineRule="exact"/>
        <w:rPr>
          <w:sz w:val="24"/>
          <w:szCs w:val="24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Boosted brand awareness, implemented promotional </w:t>
      </w:r>
      <w:r>
        <w:rPr>
          <w:rFonts w:ascii="Arial" w:eastAsia="Arial" w:hAnsi="Arial" w:cs="Arial"/>
          <w:sz w:val="18"/>
          <w:szCs w:val="18"/>
        </w:rPr>
        <w:t>campaigns and employed sales tactics for Products.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49530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63" w:lineRule="exact"/>
        <w:rPr>
          <w:sz w:val="24"/>
          <w:szCs w:val="24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Monitored weekly sales to write reports for senior leadership and streamline operational processes.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-61595</wp:posOffset>
            </wp:positionV>
            <wp:extent cx="49530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70" w:lineRule="exact"/>
        <w:rPr>
          <w:sz w:val="24"/>
          <w:szCs w:val="24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Maintained routine communication with clients to assess overall satisfaction, resolve complaints an</w:t>
      </w:r>
      <w:r>
        <w:rPr>
          <w:rFonts w:ascii="Arial" w:eastAsia="Arial" w:hAnsi="Arial" w:cs="Arial"/>
          <w:sz w:val="18"/>
          <w:szCs w:val="18"/>
        </w:rPr>
        <w:t>d promote new offerings.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-61595</wp:posOffset>
            </wp:positionV>
            <wp:extent cx="49530" cy="120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70" w:lineRule="exact"/>
        <w:rPr>
          <w:sz w:val="24"/>
          <w:szCs w:val="24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Created and executed reorganization plan, training and development programs and implemented process improvements.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-61595</wp:posOffset>
            </wp:positionV>
            <wp:extent cx="49530" cy="120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70" w:lineRule="exact"/>
        <w:rPr>
          <w:sz w:val="24"/>
          <w:szCs w:val="24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Implemented marketing strategies and techniques, increasing revenue and customer satisfaction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-61595</wp:posOffset>
            </wp:positionV>
            <wp:extent cx="49530" cy="120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70" w:lineRule="exact"/>
        <w:rPr>
          <w:sz w:val="24"/>
          <w:szCs w:val="24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Reached out to</w:t>
      </w:r>
      <w:r>
        <w:rPr>
          <w:rFonts w:ascii="Arial" w:eastAsia="Arial" w:hAnsi="Arial" w:cs="Arial"/>
          <w:sz w:val="18"/>
          <w:szCs w:val="18"/>
        </w:rPr>
        <w:t xml:space="preserve"> customers after completed sales to evaluate satisfaction and determine immediate service requirements.</w:t>
      </w:r>
    </w:p>
    <w:p w:rsidR="003C20AB" w:rsidRDefault="00843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-61595</wp:posOffset>
            </wp:positionV>
            <wp:extent cx="49530" cy="120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ectPr w:rsidR="003C20AB">
          <w:pgSz w:w="12240" w:h="15840"/>
          <w:pgMar w:top="351" w:right="500" w:bottom="0" w:left="500" w:header="0" w:footer="0" w:gutter="0"/>
          <w:cols w:space="720" w:equalWidth="0">
            <w:col w:w="11240"/>
          </w:cols>
        </w:sectPr>
      </w:pPr>
    </w:p>
    <w:p w:rsidR="003C20AB" w:rsidRDefault="003C20AB">
      <w:pPr>
        <w:spacing w:line="200" w:lineRule="exact"/>
        <w:rPr>
          <w:sz w:val="24"/>
          <w:szCs w:val="24"/>
        </w:rPr>
      </w:pPr>
    </w:p>
    <w:p w:rsidR="003C20AB" w:rsidRDefault="003C20AB">
      <w:pPr>
        <w:spacing w:line="366" w:lineRule="exact"/>
        <w:rPr>
          <w:sz w:val="24"/>
          <w:szCs w:val="24"/>
        </w:rPr>
      </w:pPr>
    </w:p>
    <w:p w:rsidR="003C20AB" w:rsidRDefault="0084328F">
      <w:pPr>
        <w:ind w:left="104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Page 1 of 2</w:t>
      </w:r>
    </w:p>
    <w:p w:rsidR="003C20AB" w:rsidRDefault="003C20AB">
      <w:pPr>
        <w:sectPr w:rsidR="003C20AB">
          <w:type w:val="continuous"/>
          <w:pgSz w:w="12240" w:h="15840"/>
          <w:pgMar w:top="351" w:right="500" w:bottom="0" w:left="500" w:header="0" w:footer="0" w:gutter="0"/>
          <w:cols w:space="720" w:equalWidth="0">
            <w:col w:w="11240"/>
          </w:cols>
        </w:sect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79099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181610</wp:posOffset>
            </wp:positionV>
            <wp:extent cx="7772400" cy="19913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9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79099"/>
          <w:sz w:val="28"/>
          <w:szCs w:val="28"/>
        </w:rPr>
        <w:t>WORK EXPERIENCE</w:t>
      </w:r>
    </w:p>
    <w:p w:rsidR="003C20AB" w:rsidRDefault="003C20AB">
      <w:pPr>
        <w:spacing w:line="139" w:lineRule="exact"/>
        <w:rPr>
          <w:sz w:val="20"/>
          <w:szCs w:val="20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Sales Executive</w:t>
      </w:r>
    </w:p>
    <w:p w:rsidR="003C20AB" w:rsidRDefault="003C20AB">
      <w:pPr>
        <w:spacing w:line="16" w:lineRule="exact"/>
        <w:rPr>
          <w:sz w:val="20"/>
          <w:szCs w:val="20"/>
        </w:rPr>
      </w:pPr>
    </w:p>
    <w:p w:rsidR="003C20AB" w:rsidRDefault="003C20AB">
      <w:pPr>
        <w:spacing w:line="58" w:lineRule="exact"/>
        <w:rPr>
          <w:sz w:val="20"/>
          <w:szCs w:val="20"/>
        </w:rPr>
      </w:pPr>
    </w:p>
    <w:p w:rsidR="003C20AB" w:rsidRDefault="0084328F">
      <w:pPr>
        <w:tabs>
          <w:tab w:val="left" w:pos="102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10/2010 – 11/2012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Lucknow, India</w:t>
      </w:r>
    </w:p>
    <w:p w:rsidR="003C20AB" w:rsidRDefault="003C20AB">
      <w:pPr>
        <w:spacing w:line="45" w:lineRule="exact"/>
        <w:rPr>
          <w:sz w:val="20"/>
          <w:szCs w:val="20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Pharma Industries</w:t>
      </w:r>
    </w:p>
    <w:p w:rsidR="003C20AB" w:rsidRDefault="003C20AB">
      <w:pPr>
        <w:spacing w:line="58" w:lineRule="exact"/>
        <w:rPr>
          <w:sz w:val="20"/>
          <w:szCs w:val="20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Achievements/Tasks</w:t>
      </w:r>
    </w:p>
    <w:p w:rsidR="003C20AB" w:rsidRDefault="003C20AB">
      <w:pPr>
        <w:spacing w:line="45" w:lineRule="exact"/>
        <w:rPr>
          <w:sz w:val="20"/>
          <w:szCs w:val="20"/>
        </w:rPr>
      </w:pPr>
    </w:p>
    <w:p w:rsidR="003C20AB" w:rsidRDefault="0084328F">
      <w:pPr>
        <w:spacing w:line="295" w:lineRule="auto"/>
        <w:ind w:left="180" w:right="280" w:firstLine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Performed as a link between pharmaceutical company and doctors, pharmacists and hospital teams – Was constantly present at medical presentations to ensure thorough knowledge regarding latest medical products on the he</w:t>
      </w:r>
      <w:r>
        <w:rPr>
          <w:rFonts w:ascii="Arial" w:eastAsia="Arial" w:hAnsi="Arial" w:cs="Arial"/>
          <w:sz w:val="18"/>
          <w:szCs w:val="18"/>
        </w:rPr>
        <w:t>althcare market.</w:t>
      </w:r>
    </w:p>
    <w:p w:rsidR="003C20AB" w:rsidRDefault="003C20AB">
      <w:pPr>
        <w:spacing w:line="1" w:lineRule="exact"/>
        <w:rPr>
          <w:sz w:val="20"/>
          <w:szCs w:val="20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Specialized in hands-on experience in scores of medicine and addressed medical professionals’ questions convincingly.</w:t>
      </w:r>
    </w:p>
    <w:p w:rsidR="003C20AB" w:rsidRDefault="003C20AB">
      <w:pPr>
        <w:spacing w:line="90" w:lineRule="exact"/>
        <w:rPr>
          <w:sz w:val="20"/>
          <w:szCs w:val="20"/>
        </w:rPr>
      </w:pPr>
    </w:p>
    <w:p w:rsidR="003C20AB" w:rsidRDefault="0084328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Worked independently and as a team to generate professional meetings with health-care professionals in order to sell me</w:t>
      </w:r>
      <w:r>
        <w:rPr>
          <w:rFonts w:ascii="Arial" w:eastAsia="Arial" w:hAnsi="Arial" w:cs="Arial"/>
          <w:sz w:val="18"/>
          <w:szCs w:val="18"/>
        </w:rPr>
        <w:t>dicinal products.</w:t>
      </w: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39" w:lineRule="exact"/>
        <w:rPr>
          <w:sz w:val="20"/>
          <w:szCs w:val="20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Sales Executive</w:t>
      </w:r>
    </w:p>
    <w:p w:rsidR="003C20AB" w:rsidRDefault="003C20AB">
      <w:pPr>
        <w:spacing w:line="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8000"/>
        <w:gridCol w:w="3160"/>
        <w:gridCol w:w="20"/>
      </w:tblGrid>
      <w:tr w:rsidR="003C20AB">
        <w:trPr>
          <w:trHeight w:val="219"/>
        </w:trPr>
        <w:tc>
          <w:tcPr>
            <w:tcW w:w="8080" w:type="dxa"/>
            <w:gridSpan w:val="2"/>
            <w:vAlign w:val="bottom"/>
          </w:tcPr>
          <w:p w:rsidR="003C20AB" w:rsidRDefault="008432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03/2007 – 09/2010</w:t>
            </w:r>
          </w:p>
        </w:tc>
        <w:tc>
          <w:tcPr>
            <w:tcW w:w="3160" w:type="dxa"/>
            <w:vAlign w:val="bottom"/>
          </w:tcPr>
          <w:p w:rsidR="003C20AB" w:rsidRDefault="0084328F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w w:val="93"/>
                <w:sz w:val="16"/>
                <w:szCs w:val="16"/>
              </w:rPr>
              <w:t>Lucknow, India</w:t>
            </w:r>
          </w:p>
        </w:tc>
        <w:tc>
          <w:tcPr>
            <w:tcW w:w="0" w:type="dxa"/>
            <w:vAlign w:val="bottom"/>
          </w:tcPr>
          <w:p w:rsidR="003C20AB" w:rsidRDefault="003C20AB">
            <w:pPr>
              <w:rPr>
                <w:sz w:val="1"/>
                <w:szCs w:val="1"/>
              </w:rPr>
            </w:pPr>
          </w:p>
        </w:tc>
      </w:tr>
      <w:tr w:rsidR="003C20AB">
        <w:trPr>
          <w:trHeight w:val="229"/>
        </w:trPr>
        <w:tc>
          <w:tcPr>
            <w:tcW w:w="8080" w:type="dxa"/>
            <w:gridSpan w:val="2"/>
            <w:vAlign w:val="bottom"/>
          </w:tcPr>
          <w:p w:rsidR="003C20AB" w:rsidRDefault="008432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C7C7C"/>
                <w:sz w:val="16"/>
                <w:szCs w:val="16"/>
              </w:rPr>
              <w:t>Pharma Industries.</w:t>
            </w:r>
          </w:p>
        </w:tc>
        <w:tc>
          <w:tcPr>
            <w:tcW w:w="3160" w:type="dxa"/>
            <w:vAlign w:val="bottom"/>
          </w:tcPr>
          <w:p w:rsidR="003C20AB" w:rsidRDefault="003C20A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20AB" w:rsidRDefault="003C20AB">
            <w:pPr>
              <w:rPr>
                <w:sz w:val="1"/>
                <w:szCs w:val="1"/>
              </w:rPr>
            </w:pPr>
          </w:p>
        </w:tc>
      </w:tr>
      <w:tr w:rsidR="003C20AB">
        <w:trPr>
          <w:trHeight w:val="245"/>
        </w:trPr>
        <w:tc>
          <w:tcPr>
            <w:tcW w:w="8080" w:type="dxa"/>
            <w:gridSpan w:val="2"/>
            <w:vAlign w:val="bottom"/>
          </w:tcPr>
          <w:p w:rsidR="003C20AB" w:rsidRDefault="008432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Achievements/Tasks</w:t>
            </w:r>
          </w:p>
        </w:tc>
        <w:tc>
          <w:tcPr>
            <w:tcW w:w="3160" w:type="dxa"/>
            <w:vAlign w:val="bottom"/>
          </w:tcPr>
          <w:p w:rsidR="003C20AB" w:rsidRDefault="003C20A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C20AB" w:rsidRDefault="003C20AB">
            <w:pPr>
              <w:rPr>
                <w:sz w:val="1"/>
                <w:szCs w:val="1"/>
              </w:rPr>
            </w:pPr>
          </w:p>
        </w:tc>
      </w:tr>
      <w:tr w:rsidR="003C20AB">
        <w:trPr>
          <w:trHeight w:val="109"/>
        </w:trPr>
        <w:tc>
          <w:tcPr>
            <w:tcW w:w="80" w:type="dxa"/>
            <w:tcBorders>
              <w:bottom w:val="single" w:sz="8" w:space="0" w:color="479099"/>
            </w:tcBorders>
            <w:vAlign w:val="bottom"/>
          </w:tcPr>
          <w:p w:rsidR="003C20AB" w:rsidRDefault="003C20AB">
            <w:pPr>
              <w:rPr>
                <w:sz w:val="9"/>
                <w:szCs w:val="9"/>
              </w:rPr>
            </w:pPr>
          </w:p>
        </w:tc>
        <w:tc>
          <w:tcPr>
            <w:tcW w:w="8000" w:type="dxa"/>
            <w:vMerge w:val="restart"/>
            <w:vAlign w:val="bottom"/>
          </w:tcPr>
          <w:p w:rsidR="003C20AB" w:rsidRDefault="0084328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Generating leads and referrals, overcoming objections, and closing sales.</w:t>
            </w:r>
          </w:p>
        </w:tc>
        <w:tc>
          <w:tcPr>
            <w:tcW w:w="3160" w:type="dxa"/>
            <w:vAlign w:val="bottom"/>
          </w:tcPr>
          <w:p w:rsidR="003C20AB" w:rsidRDefault="003C20A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C20AB" w:rsidRDefault="003C20AB">
            <w:pPr>
              <w:rPr>
                <w:sz w:val="1"/>
                <w:szCs w:val="1"/>
              </w:rPr>
            </w:pPr>
          </w:p>
        </w:tc>
      </w:tr>
      <w:tr w:rsidR="003C20AB">
        <w:trPr>
          <w:trHeight w:val="126"/>
        </w:trPr>
        <w:tc>
          <w:tcPr>
            <w:tcW w:w="80" w:type="dxa"/>
            <w:vAlign w:val="bottom"/>
          </w:tcPr>
          <w:p w:rsidR="003C20AB" w:rsidRDefault="003C20AB">
            <w:pPr>
              <w:rPr>
                <w:sz w:val="10"/>
                <w:szCs w:val="10"/>
              </w:rPr>
            </w:pPr>
          </w:p>
        </w:tc>
        <w:tc>
          <w:tcPr>
            <w:tcW w:w="8000" w:type="dxa"/>
            <w:vMerge/>
            <w:vAlign w:val="bottom"/>
          </w:tcPr>
          <w:p w:rsidR="003C20AB" w:rsidRDefault="003C20A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Align w:val="bottom"/>
          </w:tcPr>
          <w:p w:rsidR="003C20AB" w:rsidRDefault="003C20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C20AB" w:rsidRDefault="003C20AB">
            <w:pPr>
              <w:rPr>
                <w:sz w:val="1"/>
                <w:szCs w:val="1"/>
              </w:rPr>
            </w:pPr>
          </w:p>
        </w:tc>
      </w:tr>
    </w:tbl>
    <w:p w:rsidR="003C20AB" w:rsidRDefault="003C20AB">
      <w:pPr>
        <w:spacing w:line="42" w:lineRule="exact"/>
        <w:rPr>
          <w:sz w:val="20"/>
          <w:szCs w:val="20"/>
        </w:rPr>
      </w:pPr>
    </w:p>
    <w:p w:rsidR="003C20AB" w:rsidRDefault="0084328F">
      <w:pPr>
        <w:spacing w:line="299" w:lineRule="auto"/>
        <w:ind w:left="180" w:right="440" w:firstLine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Interacting with different </w:t>
      </w:r>
      <w:r>
        <w:rPr>
          <w:rFonts w:ascii="Arial" w:eastAsia="Arial" w:hAnsi="Arial" w:cs="Arial"/>
          <w:sz w:val="18"/>
          <w:szCs w:val="18"/>
        </w:rPr>
        <w:t>physician specialties and personality types effective communicator possessing excellent presentation &amp; soft skills with honed marketing management, logical and problem-solving abilities</w:t>
      </w:r>
    </w:p>
    <w:p w:rsidR="003C20AB" w:rsidRDefault="008432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-257810</wp:posOffset>
            </wp:positionV>
            <wp:extent cx="49530" cy="120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84328F">
      <w:pPr>
        <w:spacing w:line="310" w:lineRule="auto"/>
        <w:ind w:left="180" w:right="720" w:firstLine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Recognized for successfully meet targets, proficiently formulating a</w:t>
      </w:r>
      <w:r>
        <w:rPr>
          <w:rFonts w:ascii="Arial" w:eastAsia="Arial" w:hAnsi="Arial" w:cs="Arial"/>
          <w:sz w:val="18"/>
          <w:szCs w:val="18"/>
        </w:rPr>
        <w:t>nd implementing budgets, building high-performing teams and nurturing fruitful relationships with customers.</w:t>
      </w:r>
    </w:p>
    <w:p w:rsidR="003C20AB" w:rsidRDefault="008432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-269875</wp:posOffset>
            </wp:positionV>
            <wp:extent cx="49530" cy="120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318" w:lineRule="exact"/>
        <w:rPr>
          <w:sz w:val="20"/>
          <w:szCs w:val="20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EDUCATION</w:t>
      </w:r>
    </w:p>
    <w:p w:rsidR="003C20AB" w:rsidRDefault="003C20AB">
      <w:pPr>
        <w:spacing w:line="139" w:lineRule="exact"/>
        <w:rPr>
          <w:sz w:val="20"/>
          <w:szCs w:val="20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Bachelor of Commerce</w:t>
      </w:r>
    </w:p>
    <w:p w:rsidR="003C20AB" w:rsidRDefault="003C20AB">
      <w:pPr>
        <w:spacing w:line="16" w:lineRule="exact"/>
        <w:rPr>
          <w:sz w:val="20"/>
          <w:szCs w:val="20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Lucknow University</w:t>
      </w:r>
    </w:p>
    <w:p w:rsidR="003C20AB" w:rsidRDefault="003C20AB">
      <w:pPr>
        <w:spacing w:line="58" w:lineRule="exact"/>
        <w:rPr>
          <w:sz w:val="20"/>
          <w:szCs w:val="20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2004</w:t>
      </w: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376" w:lineRule="exact"/>
        <w:rPr>
          <w:sz w:val="20"/>
          <w:szCs w:val="20"/>
        </w:rPr>
      </w:pPr>
    </w:p>
    <w:p w:rsidR="003C20AB" w:rsidRDefault="0084328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LANGUAGES</w:t>
      </w:r>
    </w:p>
    <w:p w:rsidR="003C20AB" w:rsidRDefault="003C20AB">
      <w:pPr>
        <w:spacing w:line="145" w:lineRule="exact"/>
        <w:rPr>
          <w:sz w:val="20"/>
          <w:szCs w:val="20"/>
        </w:rPr>
      </w:pPr>
    </w:p>
    <w:p w:rsidR="003C20AB" w:rsidRDefault="0084328F">
      <w:pPr>
        <w:tabs>
          <w:tab w:val="left" w:pos="1814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                        Arabic</w:t>
      </w:r>
    </w:p>
    <w:p w:rsidR="003C20AB" w:rsidRDefault="008432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4959985</wp:posOffset>
            </wp:positionH>
            <wp:positionV relativeFrom="paragraph">
              <wp:posOffset>-152400</wp:posOffset>
            </wp:positionV>
            <wp:extent cx="1102360" cy="1504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pacing w:line="121" w:lineRule="exact"/>
        <w:rPr>
          <w:sz w:val="20"/>
          <w:szCs w:val="20"/>
        </w:rPr>
      </w:pPr>
    </w:p>
    <w:p w:rsidR="003C20AB" w:rsidRDefault="0084328F">
      <w:pPr>
        <w:tabs>
          <w:tab w:val="left" w:pos="1814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Hindi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                        Urdu</w:t>
      </w:r>
    </w:p>
    <w:p w:rsidR="003C20AB" w:rsidRDefault="008432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3717925</wp:posOffset>
            </wp:positionH>
            <wp:positionV relativeFrom="paragraph">
              <wp:posOffset>2026285</wp:posOffset>
            </wp:positionV>
            <wp:extent cx="3736975" cy="17900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79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4959985</wp:posOffset>
            </wp:positionH>
            <wp:positionV relativeFrom="paragraph">
              <wp:posOffset>-152400</wp:posOffset>
            </wp:positionV>
            <wp:extent cx="1102360" cy="1504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0AB" w:rsidRDefault="003C20AB">
      <w:pPr>
        <w:sectPr w:rsidR="003C20AB">
          <w:pgSz w:w="12240" w:h="15840"/>
          <w:pgMar w:top="348" w:right="500" w:bottom="0" w:left="500" w:header="0" w:footer="0" w:gutter="0"/>
          <w:cols w:space="720" w:equalWidth="0">
            <w:col w:w="11240"/>
          </w:cols>
        </w:sect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00" w:lineRule="exact"/>
        <w:rPr>
          <w:sz w:val="20"/>
          <w:szCs w:val="20"/>
        </w:rPr>
      </w:pPr>
    </w:p>
    <w:p w:rsidR="003C20AB" w:rsidRDefault="003C20AB">
      <w:pPr>
        <w:spacing w:line="279" w:lineRule="exact"/>
        <w:rPr>
          <w:sz w:val="20"/>
          <w:szCs w:val="20"/>
        </w:rPr>
      </w:pPr>
    </w:p>
    <w:p w:rsidR="003C20AB" w:rsidRDefault="0084328F">
      <w:pPr>
        <w:ind w:left="103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Page 2 of 2</w:t>
      </w:r>
    </w:p>
    <w:sectPr w:rsidR="003C20AB" w:rsidSect="003C20AB">
      <w:type w:val="continuous"/>
      <w:pgSz w:w="12240" w:h="15840"/>
      <w:pgMar w:top="348" w:right="500" w:bottom="0" w:left="500" w:header="0" w:footer="0" w:gutter="0"/>
      <w:cols w:space="720" w:equalWidth="0">
        <w:col w:w="11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20AB"/>
    <w:rsid w:val="003C20AB"/>
    <w:rsid w:val="0084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Ateequr-393914@2free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2019-10-20T08:42:00Z</dcterms:created>
  <dcterms:modified xsi:type="dcterms:W3CDTF">2019-10-20T08:42:00Z</dcterms:modified>
</cp:coreProperties>
</file>