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B3" w:rsidRDefault="00D513B3">
      <w:pPr>
        <w:spacing w:line="197" w:lineRule="exact"/>
        <w:rPr>
          <w:sz w:val="24"/>
          <w:szCs w:val="24"/>
        </w:rPr>
      </w:pPr>
    </w:p>
    <w:p w:rsidR="00D513B3" w:rsidRDefault="00A525FA">
      <w:pPr>
        <w:ind w:right="-339"/>
        <w:jc w:val="center"/>
        <w:rPr>
          <w:sz w:val="20"/>
          <w:szCs w:val="20"/>
        </w:rPr>
      </w:pPr>
      <w:r>
        <w:rPr>
          <w:rFonts w:eastAsia="Times New Roman"/>
          <w:b/>
          <w:bCs/>
          <w:sz w:val="38"/>
          <w:szCs w:val="38"/>
        </w:rPr>
        <w:t>Curriculum Vitae</w:t>
      </w:r>
    </w:p>
    <w:p w:rsidR="00D513B3" w:rsidRDefault="00A525FA">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97790</wp:posOffset>
            </wp:positionH>
            <wp:positionV relativeFrom="paragraph">
              <wp:posOffset>-73660</wp:posOffset>
            </wp:positionV>
            <wp:extent cx="6189345" cy="1723390"/>
            <wp:effectExtent l="1905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189345" cy="1723390"/>
                    </a:xfrm>
                    <a:prstGeom prst="rect">
                      <a:avLst/>
                    </a:prstGeom>
                    <a:noFill/>
                  </pic:spPr>
                </pic:pic>
              </a:graphicData>
            </a:graphic>
          </wp:anchor>
        </w:drawing>
      </w:r>
    </w:p>
    <w:p w:rsidR="00D513B3" w:rsidRDefault="00D513B3">
      <w:pPr>
        <w:spacing w:line="200" w:lineRule="exact"/>
        <w:rPr>
          <w:sz w:val="24"/>
          <w:szCs w:val="24"/>
        </w:rPr>
      </w:pPr>
    </w:p>
    <w:p w:rsidR="00D513B3" w:rsidRDefault="00D513B3">
      <w:pPr>
        <w:spacing w:line="313" w:lineRule="exact"/>
        <w:rPr>
          <w:sz w:val="24"/>
          <w:szCs w:val="24"/>
        </w:rPr>
      </w:pPr>
    </w:p>
    <w:p w:rsidR="00D513B3" w:rsidRDefault="00A525FA">
      <w:pPr>
        <w:ind w:left="280"/>
        <w:rPr>
          <w:sz w:val="20"/>
          <w:szCs w:val="20"/>
        </w:rPr>
      </w:pPr>
      <w:r>
        <w:rPr>
          <w:rFonts w:ascii="Arial" w:eastAsia="Arial" w:hAnsi="Arial" w:cs="Arial"/>
          <w:b/>
          <w:bCs/>
          <w:sz w:val="24"/>
          <w:szCs w:val="24"/>
        </w:rPr>
        <w:t xml:space="preserve">LAXMI  </w:t>
      </w:r>
    </w:p>
    <w:p w:rsidR="00D513B3" w:rsidRDefault="00A525FA">
      <w:pPr>
        <w:ind w:left="280"/>
        <w:rPr>
          <w:sz w:val="20"/>
          <w:szCs w:val="20"/>
        </w:rPr>
      </w:pPr>
      <w:r>
        <w:rPr>
          <w:rFonts w:ascii="Arial" w:eastAsia="Arial" w:hAnsi="Arial" w:cs="Arial"/>
          <w:b/>
          <w:bCs/>
          <w:sz w:val="24"/>
          <w:szCs w:val="24"/>
        </w:rPr>
        <w:t>Nationality: Indian</w:t>
      </w:r>
    </w:p>
    <w:p w:rsidR="00D513B3" w:rsidRDefault="00A525FA">
      <w:pPr>
        <w:ind w:left="280"/>
        <w:rPr>
          <w:sz w:val="20"/>
          <w:szCs w:val="20"/>
        </w:rPr>
      </w:pPr>
      <w:r>
        <w:rPr>
          <w:rFonts w:ascii="Arial" w:eastAsia="Arial" w:hAnsi="Arial" w:cs="Arial"/>
          <w:b/>
          <w:bCs/>
          <w:sz w:val="24"/>
          <w:szCs w:val="24"/>
        </w:rPr>
        <w:t>Date of Birth: 15/08/1988</w:t>
      </w:r>
    </w:p>
    <w:p w:rsidR="00D513B3" w:rsidRDefault="00A525FA">
      <w:pPr>
        <w:ind w:left="280"/>
        <w:rPr>
          <w:sz w:val="20"/>
          <w:szCs w:val="20"/>
        </w:rPr>
      </w:pPr>
      <w:r>
        <w:rPr>
          <w:rFonts w:ascii="Arial" w:eastAsia="Arial" w:hAnsi="Arial" w:cs="Arial"/>
          <w:b/>
          <w:bCs/>
          <w:sz w:val="24"/>
          <w:szCs w:val="24"/>
        </w:rPr>
        <w:t xml:space="preserve">E-mail: </w:t>
      </w:r>
      <w:hyperlink r:id="rId6" w:history="1">
        <w:r w:rsidRPr="001F1908">
          <w:rPr>
            <w:rStyle w:val="Hyperlink"/>
            <w:rFonts w:ascii="Arial" w:eastAsia="Arial" w:hAnsi="Arial" w:cs="Arial"/>
            <w:b/>
            <w:bCs/>
            <w:sz w:val="24"/>
            <w:szCs w:val="24"/>
          </w:rPr>
          <w:t>laxmi-393982@gulfjobseeker.com</w:t>
        </w:r>
      </w:hyperlink>
      <w:r>
        <w:rPr>
          <w:rFonts w:ascii="Arial" w:eastAsia="Arial" w:hAnsi="Arial" w:cs="Arial"/>
          <w:b/>
          <w:bCs/>
          <w:color w:val="0000FF"/>
          <w:sz w:val="24"/>
          <w:szCs w:val="24"/>
          <w:u w:val="single"/>
        </w:rPr>
        <w:t xml:space="preserve"> </w:t>
      </w:r>
    </w:p>
    <w:p w:rsidR="00D513B3" w:rsidRDefault="00D513B3">
      <w:pPr>
        <w:spacing w:line="200" w:lineRule="exact"/>
        <w:rPr>
          <w:sz w:val="24"/>
          <w:szCs w:val="24"/>
        </w:rPr>
      </w:pPr>
    </w:p>
    <w:p w:rsidR="00D513B3" w:rsidRDefault="00D513B3">
      <w:pPr>
        <w:spacing w:line="200" w:lineRule="exact"/>
        <w:rPr>
          <w:sz w:val="24"/>
          <w:szCs w:val="24"/>
        </w:rPr>
      </w:pPr>
    </w:p>
    <w:p w:rsidR="00D513B3" w:rsidRDefault="00D513B3">
      <w:pPr>
        <w:spacing w:line="200" w:lineRule="exact"/>
        <w:rPr>
          <w:sz w:val="24"/>
          <w:szCs w:val="24"/>
        </w:rPr>
      </w:pPr>
    </w:p>
    <w:p w:rsidR="00D513B3" w:rsidRDefault="00D513B3">
      <w:pPr>
        <w:spacing w:line="200" w:lineRule="exact"/>
        <w:rPr>
          <w:sz w:val="24"/>
          <w:szCs w:val="24"/>
        </w:rPr>
      </w:pPr>
    </w:p>
    <w:p w:rsidR="00D513B3" w:rsidRDefault="00D513B3">
      <w:pPr>
        <w:spacing w:line="253" w:lineRule="exact"/>
        <w:rPr>
          <w:sz w:val="24"/>
          <w:szCs w:val="24"/>
        </w:rPr>
      </w:pPr>
    </w:p>
    <w:p w:rsidR="00D513B3" w:rsidRDefault="00A525FA">
      <w:pPr>
        <w:ind w:left="280"/>
        <w:rPr>
          <w:sz w:val="20"/>
          <w:szCs w:val="20"/>
        </w:rPr>
      </w:pPr>
      <w:r>
        <w:rPr>
          <w:rFonts w:eastAsia="Times New Roman"/>
          <w:b/>
          <w:bCs/>
          <w:color w:val="FF0000"/>
          <w:sz w:val="28"/>
          <w:szCs w:val="28"/>
          <w:u w:val="single"/>
        </w:rPr>
        <w:t>Professional Experience:</w:t>
      </w:r>
    </w:p>
    <w:p w:rsidR="00D513B3" w:rsidRDefault="00D513B3">
      <w:pPr>
        <w:spacing w:line="174" w:lineRule="exact"/>
        <w:rPr>
          <w:sz w:val="24"/>
          <w:szCs w:val="24"/>
        </w:rPr>
      </w:pPr>
    </w:p>
    <w:p w:rsidR="00D513B3" w:rsidRDefault="00A525FA">
      <w:pPr>
        <w:ind w:left="280"/>
        <w:rPr>
          <w:sz w:val="20"/>
          <w:szCs w:val="20"/>
        </w:rPr>
      </w:pPr>
      <w:r>
        <w:rPr>
          <w:rFonts w:ascii="Arial" w:eastAsia="Arial" w:hAnsi="Arial" w:cs="Arial"/>
          <w:b/>
          <w:bCs/>
          <w:sz w:val="24"/>
          <w:szCs w:val="24"/>
        </w:rPr>
        <w:t>Front Office Manager,</w:t>
      </w:r>
      <w:r>
        <w:rPr>
          <w:rFonts w:ascii="Arial" w:eastAsia="Arial" w:hAnsi="Arial" w:cs="Arial"/>
          <w:b/>
          <w:bCs/>
          <w:sz w:val="24"/>
          <w:szCs w:val="24"/>
        </w:rPr>
        <w:t xml:space="preserve"> Gujarat, India (07/2016 –09/2018)</w:t>
      </w:r>
    </w:p>
    <w:p w:rsidR="00D513B3" w:rsidRDefault="00D513B3">
      <w:pPr>
        <w:spacing w:line="274" w:lineRule="exact"/>
        <w:rPr>
          <w:sz w:val="24"/>
          <w:szCs w:val="24"/>
        </w:rPr>
      </w:pPr>
    </w:p>
    <w:p w:rsidR="00D513B3" w:rsidRDefault="00A525FA">
      <w:pPr>
        <w:ind w:left="280"/>
        <w:rPr>
          <w:sz w:val="20"/>
          <w:szCs w:val="20"/>
        </w:rPr>
      </w:pPr>
      <w:r>
        <w:rPr>
          <w:rFonts w:eastAsia="Times New Roman"/>
          <w:b/>
          <w:bCs/>
          <w:color w:val="FF0000"/>
          <w:sz w:val="26"/>
          <w:szCs w:val="26"/>
        </w:rPr>
        <w:t xml:space="preserve">Key </w:t>
      </w:r>
      <w:r>
        <w:rPr>
          <w:rFonts w:eastAsia="Times New Roman"/>
          <w:b/>
          <w:bCs/>
          <w:color w:val="FF0000"/>
          <w:sz w:val="26"/>
          <w:szCs w:val="26"/>
        </w:rPr>
        <w:t>Responsibilities:</w:t>
      </w:r>
    </w:p>
    <w:p w:rsidR="00D513B3" w:rsidRDefault="00D513B3">
      <w:pPr>
        <w:spacing w:line="58" w:lineRule="exact"/>
        <w:rPr>
          <w:sz w:val="24"/>
          <w:szCs w:val="24"/>
        </w:rPr>
      </w:pPr>
    </w:p>
    <w:p w:rsidR="00D513B3" w:rsidRDefault="00A525FA">
      <w:pPr>
        <w:numPr>
          <w:ilvl w:val="0"/>
          <w:numId w:val="1"/>
        </w:numPr>
        <w:tabs>
          <w:tab w:val="left" w:pos="1000"/>
        </w:tabs>
        <w:ind w:left="1000" w:hanging="368"/>
        <w:rPr>
          <w:rFonts w:ascii="DejaVu Sans" w:eastAsia="DejaVu Sans" w:hAnsi="DejaVu Sans" w:cs="DejaVu Sans"/>
        </w:rPr>
      </w:pPr>
      <w:r>
        <w:rPr>
          <w:rFonts w:ascii="Arial" w:eastAsia="Arial" w:hAnsi="Arial" w:cs="Arial"/>
        </w:rPr>
        <w:t>Participate in the selection of front office personnel.</w:t>
      </w:r>
    </w:p>
    <w:p w:rsidR="00D513B3" w:rsidRDefault="00D513B3">
      <w:pPr>
        <w:spacing w:line="9" w:lineRule="exact"/>
        <w:rPr>
          <w:rFonts w:ascii="DejaVu Sans" w:eastAsia="DejaVu Sans" w:hAnsi="DejaVu Sans" w:cs="DejaVu Sans"/>
        </w:rPr>
      </w:pPr>
    </w:p>
    <w:p w:rsidR="00D513B3" w:rsidRDefault="00A525FA">
      <w:pPr>
        <w:numPr>
          <w:ilvl w:val="0"/>
          <w:numId w:val="1"/>
        </w:numPr>
        <w:tabs>
          <w:tab w:val="left" w:pos="1000"/>
        </w:tabs>
        <w:ind w:left="1000" w:hanging="368"/>
        <w:rPr>
          <w:rFonts w:ascii="DejaVu Sans" w:eastAsia="DejaVu Sans" w:hAnsi="DejaVu Sans" w:cs="DejaVu Sans"/>
        </w:rPr>
      </w:pPr>
      <w:r>
        <w:rPr>
          <w:rFonts w:ascii="Arial" w:eastAsia="Arial" w:hAnsi="Arial" w:cs="Arial"/>
        </w:rPr>
        <w:t>Monitor online reservation and inventories.</w:t>
      </w:r>
    </w:p>
    <w:p w:rsidR="00D513B3" w:rsidRDefault="00D513B3">
      <w:pPr>
        <w:spacing w:line="11" w:lineRule="exact"/>
        <w:rPr>
          <w:rFonts w:ascii="DejaVu Sans" w:eastAsia="DejaVu Sans" w:hAnsi="DejaVu Sans" w:cs="DejaVu Sans"/>
        </w:rPr>
      </w:pPr>
    </w:p>
    <w:p w:rsidR="00D513B3" w:rsidRDefault="00A525FA">
      <w:pPr>
        <w:numPr>
          <w:ilvl w:val="0"/>
          <w:numId w:val="1"/>
        </w:numPr>
        <w:tabs>
          <w:tab w:val="left" w:pos="1000"/>
        </w:tabs>
        <w:ind w:left="1000" w:hanging="368"/>
        <w:rPr>
          <w:rFonts w:ascii="DejaVu Sans" w:eastAsia="DejaVu Sans" w:hAnsi="DejaVu Sans" w:cs="DejaVu Sans"/>
        </w:rPr>
      </w:pPr>
      <w:r>
        <w:rPr>
          <w:rFonts w:ascii="Arial" w:eastAsia="Arial" w:hAnsi="Arial" w:cs="Arial"/>
        </w:rPr>
        <w:t>Deal with companies (with their best rate) for business relationship.</w:t>
      </w:r>
    </w:p>
    <w:p w:rsidR="00D513B3" w:rsidRDefault="00D513B3">
      <w:pPr>
        <w:spacing w:line="9" w:lineRule="exact"/>
        <w:rPr>
          <w:rFonts w:ascii="DejaVu Sans" w:eastAsia="DejaVu Sans" w:hAnsi="DejaVu Sans" w:cs="DejaVu Sans"/>
        </w:rPr>
      </w:pPr>
    </w:p>
    <w:p w:rsidR="00D513B3" w:rsidRDefault="00A525FA">
      <w:pPr>
        <w:numPr>
          <w:ilvl w:val="0"/>
          <w:numId w:val="1"/>
        </w:numPr>
        <w:tabs>
          <w:tab w:val="left" w:pos="1000"/>
        </w:tabs>
        <w:ind w:left="1000" w:hanging="368"/>
        <w:rPr>
          <w:rFonts w:ascii="DejaVu Sans" w:eastAsia="DejaVu Sans" w:hAnsi="DejaVu Sans" w:cs="DejaVu Sans"/>
        </w:rPr>
      </w:pPr>
      <w:r>
        <w:rPr>
          <w:rFonts w:ascii="Arial" w:eastAsia="Arial" w:hAnsi="Arial" w:cs="Arial"/>
        </w:rPr>
        <w:t>Resolve guest problems quickly, efficiently, and courteously.</w:t>
      </w:r>
    </w:p>
    <w:p w:rsidR="00D513B3" w:rsidRDefault="00D513B3">
      <w:pPr>
        <w:spacing w:line="11" w:lineRule="exact"/>
        <w:rPr>
          <w:rFonts w:ascii="DejaVu Sans" w:eastAsia="DejaVu Sans" w:hAnsi="DejaVu Sans" w:cs="DejaVu Sans"/>
        </w:rPr>
      </w:pPr>
    </w:p>
    <w:p w:rsidR="00D513B3" w:rsidRDefault="00A525FA">
      <w:pPr>
        <w:numPr>
          <w:ilvl w:val="0"/>
          <w:numId w:val="1"/>
        </w:numPr>
        <w:tabs>
          <w:tab w:val="left" w:pos="1000"/>
        </w:tabs>
        <w:ind w:left="1000" w:hanging="368"/>
        <w:rPr>
          <w:rFonts w:ascii="DejaVu Sans" w:eastAsia="DejaVu Sans" w:hAnsi="DejaVu Sans" w:cs="DejaVu Sans"/>
        </w:rPr>
      </w:pPr>
      <w:r>
        <w:rPr>
          <w:rFonts w:ascii="Arial" w:eastAsia="Arial" w:hAnsi="Arial" w:cs="Arial"/>
        </w:rPr>
        <w:t>Work within the allocated budget for the front office.</w:t>
      </w:r>
    </w:p>
    <w:p w:rsidR="00D513B3" w:rsidRDefault="00D513B3">
      <w:pPr>
        <w:spacing w:line="9" w:lineRule="exact"/>
        <w:rPr>
          <w:rFonts w:ascii="DejaVu Sans" w:eastAsia="DejaVu Sans" w:hAnsi="DejaVu Sans" w:cs="DejaVu Sans"/>
        </w:rPr>
      </w:pPr>
    </w:p>
    <w:p w:rsidR="00D513B3" w:rsidRDefault="00A525FA">
      <w:pPr>
        <w:numPr>
          <w:ilvl w:val="0"/>
          <w:numId w:val="1"/>
        </w:numPr>
        <w:tabs>
          <w:tab w:val="left" w:pos="1000"/>
        </w:tabs>
        <w:ind w:left="1000" w:hanging="368"/>
        <w:rPr>
          <w:rFonts w:ascii="DejaVu Sans" w:eastAsia="DejaVu Sans" w:hAnsi="DejaVu Sans" w:cs="DejaVu Sans"/>
        </w:rPr>
      </w:pPr>
      <w:r>
        <w:rPr>
          <w:rFonts w:ascii="Arial" w:eastAsia="Arial" w:hAnsi="Arial" w:cs="Arial"/>
        </w:rPr>
        <w:t>Enforce all cash-handling, check-cashing, and credit policies.</w:t>
      </w:r>
    </w:p>
    <w:p w:rsidR="00D513B3" w:rsidRDefault="00D513B3">
      <w:pPr>
        <w:spacing w:line="11" w:lineRule="exact"/>
        <w:rPr>
          <w:rFonts w:ascii="DejaVu Sans" w:eastAsia="DejaVu Sans" w:hAnsi="DejaVu Sans" w:cs="DejaVu Sans"/>
        </w:rPr>
      </w:pPr>
    </w:p>
    <w:p w:rsidR="00D513B3" w:rsidRDefault="00A525FA">
      <w:pPr>
        <w:numPr>
          <w:ilvl w:val="0"/>
          <w:numId w:val="1"/>
        </w:numPr>
        <w:tabs>
          <w:tab w:val="left" w:pos="1000"/>
        </w:tabs>
        <w:ind w:left="1000" w:hanging="368"/>
        <w:rPr>
          <w:rFonts w:ascii="DejaVu Sans" w:eastAsia="DejaVu Sans" w:hAnsi="DejaVu Sans" w:cs="DejaVu Sans"/>
        </w:rPr>
      </w:pPr>
      <w:r>
        <w:rPr>
          <w:rFonts w:ascii="Arial" w:eastAsia="Arial" w:hAnsi="Arial" w:cs="Arial"/>
        </w:rPr>
        <w:t>Conduct regularly scheduled meetings of front office personnel.</w:t>
      </w:r>
    </w:p>
    <w:p w:rsidR="00D513B3" w:rsidRDefault="00D513B3">
      <w:pPr>
        <w:spacing w:line="9" w:lineRule="exact"/>
        <w:rPr>
          <w:rFonts w:ascii="DejaVu Sans" w:eastAsia="DejaVu Sans" w:hAnsi="DejaVu Sans" w:cs="DejaVu Sans"/>
        </w:rPr>
      </w:pPr>
    </w:p>
    <w:p w:rsidR="00D513B3" w:rsidRDefault="00A525FA">
      <w:pPr>
        <w:numPr>
          <w:ilvl w:val="0"/>
          <w:numId w:val="1"/>
        </w:numPr>
        <w:tabs>
          <w:tab w:val="left" w:pos="1000"/>
        </w:tabs>
        <w:ind w:left="1000" w:hanging="368"/>
        <w:rPr>
          <w:rFonts w:ascii="DejaVu Sans" w:eastAsia="DejaVu Sans" w:hAnsi="DejaVu Sans" w:cs="DejaVu Sans"/>
        </w:rPr>
      </w:pPr>
      <w:r>
        <w:rPr>
          <w:rFonts w:ascii="Arial" w:eastAsia="Arial" w:hAnsi="Arial" w:cs="Arial"/>
        </w:rPr>
        <w:t>Prepare performance reports related to front office.</w:t>
      </w:r>
    </w:p>
    <w:p w:rsidR="00D513B3" w:rsidRDefault="00D513B3">
      <w:pPr>
        <w:spacing w:line="11" w:lineRule="exact"/>
        <w:rPr>
          <w:rFonts w:ascii="DejaVu Sans" w:eastAsia="DejaVu Sans" w:hAnsi="DejaVu Sans" w:cs="DejaVu Sans"/>
        </w:rPr>
      </w:pPr>
    </w:p>
    <w:p w:rsidR="00D513B3" w:rsidRDefault="00A525FA">
      <w:pPr>
        <w:numPr>
          <w:ilvl w:val="0"/>
          <w:numId w:val="1"/>
        </w:numPr>
        <w:tabs>
          <w:tab w:val="left" w:pos="1000"/>
        </w:tabs>
        <w:spacing w:line="253" w:lineRule="auto"/>
        <w:ind w:left="1000" w:hanging="368"/>
        <w:rPr>
          <w:rFonts w:ascii="DejaVu Sans" w:eastAsia="DejaVu Sans" w:hAnsi="DejaVu Sans" w:cs="DejaVu Sans"/>
        </w:rPr>
      </w:pPr>
      <w:r>
        <w:rPr>
          <w:rFonts w:ascii="Arial" w:eastAsia="Arial" w:hAnsi="Arial" w:cs="Arial"/>
        </w:rPr>
        <w:t>Maximize room rev</w:t>
      </w:r>
      <w:r>
        <w:rPr>
          <w:rFonts w:ascii="Arial" w:eastAsia="Arial" w:hAnsi="Arial" w:cs="Arial"/>
        </w:rPr>
        <w:t>enue and occupancy by reviewing status daily. Analyze rate variance, monitor credit report and maintain close observation of daily house count. Monitor selling status of house daily, flash report, allowance etc.</w:t>
      </w:r>
    </w:p>
    <w:p w:rsidR="00D513B3" w:rsidRDefault="00A525FA">
      <w:pPr>
        <w:numPr>
          <w:ilvl w:val="0"/>
          <w:numId w:val="1"/>
        </w:numPr>
        <w:tabs>
          <w:tab w:val="left" w:pos="1000"/>
        </w:tabs>
        <w:spacing w:line="252" w:lineRule="auto"/>
        <w:ind w:left="1000" w:right="420" w:hanging="368"/>
        <w:rPr>
          <w:rFonts w:ascii="DejaVu Sans" w:eastAsia="DejaVu Sans" w:hAnsi="DejaVu Sans" w:cs="DejaVu Sans"/>
        </w:rPr>
      </w:pPr>
      <w:r>
        <w:rPr>
          <w:rFonts w:ascii="Arial" w:eastAsia="Arial" w:hAnsi="Arial" w:cs="Arial"/>
        </w:rPr>
        <w:t>Operate all aspects of Front Office computer</w:t>
      </w:r>
      <w:r>
        <w:rPr>
          <w:rFonts w:ascii="Arial" w:eastAsia="Arial" w:hAnsi="Arial" w:cs="Arial"/>
        </w:rPr>
        <w:t xml:space="preserve"> system, including software maintenance, report generation and analysis, and simple configuration changes.</w:t>
      </w:r>
    </w:p>
    <w:p w:rsidR="00D513B3" w:rsidRDefault="00D513B3">
      <w:pPr>
        <w:spacing w:line="1" w:lineRule="exact"/>
        <w:rPr>
          <w:rFonts w:ascii="DejaVu Sans" w:eastAsia="DejaVu Sans" w:hAnsi="DejaVu Sans" w:cs="DejaVu Sans"/>
        </w:rPr>
      </w:pPr>
    </w:p>
    <w:p w:rsidR="00D513B3" w:rsidRDefault="00A525FA">
      <w:pPr>
        <w:numPr>
          <w:ilvl w:val="0"/>
          <w:numId w:val="1"/>
        </w:numPr>
        <w:tabs>
          <w:tab w:val="left" w:pos="1000"/>
        </w:tabs>
        <w:ind w:left="1000" w:hanging="368"/>
        <w:rPr>
          <w:rFonts w:ascii="DejaVu Sans" w:eastAsia="DejaVu Sans" w:hAnsi="DejaVu Sans" w:cs="DejaVu Sans"/>
        </w:rPr>
      </w:pPr>
      <w:r>
        <w:rPr>
          <w:rFonts w:ascii="Arial" w:eastAsia="Arial" w:hAnsi="Arial" w:cs="Arial"/>
        </w:rPr>
        <w:t>Prepare revenue and occupancy forecasting.</w:t>
      </w:r>
    </w:p>
    <w:p w:rsidR="00D513B3" w:rsidRDefault="00D513B3">
      <w:pPr>
        <w:spacing w:line="11" w:lineRule="exact"/>
        <w:rPr>
          <w:rFonts w:ascii="DejaVu Sans" w:eastAsia="DejaVu Sans" w:hAnsi="DejaVu Sans" w:cs="DejaVu Sans"/>
        </w:rPr>
      </w:pPr>
    </w:p>
    <w:p w:rsidR="00D513B3" w:rsidRDefault="00A525FA">
      <w:pPr>
        <w:numPr>
          <w:ilvl w:val="0"/>
          <w:numId w:val="1"/>
        </w:numPr>
        <w:tabs>
          <w:tab w:val="left" w:pos="1000"/>
        </w:tabs>
        <w:ind w:left="1000" w:hanging="368"/>
        <w:rPr>
          <w:rFonts w:ascii="DejaVu Sans" w:eastAsia="DejaVu Sans" w:hAnsi="DejaVu Sans" w:cs="DejaVu Sans"/>
        </w:rPr>
      </w:pPr>
      <w:r>
        <w:rPr>
          <w:rFonts w:ascii="Arial" w:eastAsia="Arial" w:hAnsi="Arial" w:cs="Arial"/>
        </w:rPr>
        <w:t>Monitor all V.I.P 's special guests and requests.</w:t>
      </w:r>
    </w:p>
    <w:p w:rsidR="00D513B3" w:rsidRDefault="00D513B3">
      <w:pPr>
        <w:spacing w:line="9" w:lineRule="exact"/>
        <w:rPr>
          <w:rFonts w:ascii="DejaVu Sans" w:eastAsia="DejaVu Sans" w:hAnsi="DejaVu Sans" w:cs="DejaVu Sans"/>
        </w:rPr>
      </w:pPr>
    </w:p>
    <w:p w:rsidR="00D513B3" w:rsidRDefault="00A525FA">
      <w:pPr>
        <w:numPr>
          <w:ilvl w:val="0"/>
          <w:numId w:val="1"/>
        </w:numPr>
        <w:tabs>
          <w:tab w:val="left" w:pos="1000"/>
        </w:tabs>
        <w:ind w:left="1000" w:hanging="368"/>
        <w:rPr>
          <w:rFonts w:ascii="DejaVu Sans" w:eastAsia="DejaVu Sans" w:hAnsi="DejaVu Sans" w:cs="DejaVu Sans"/>
        </w:rPr>
      </w:pPr>
      <w:r>
        <w:rPr>
          <w:rFonts w:ascii="Arial" w:eastAsia="Arial" w:hAnsi="Arial" w:cs="Arial"/>
        </w:rPr>
        <w:t xml:space="preserve">Review daily front office work and activity reports </w:t>
      </w:r>
      <w:r>
        <w:rPr>
          <w:rFonts w:ascii="Arial" w:eastAsia="Arial" w:hAnsi="Arial" w:cs="Arial"/>
        </w:rPr>
        <w:t>generated by Night Audit.</w:t>
      </w:r>
    </w:p>
    <w:p w:rsidR="00D513B3" w:rsidRDefault="00D513B3">
      <w:pPr>
        <w:spacing w:line="11" w:lineRule="exact"/>
        <w:rPr>
          <w:rFonts w:ascii="DejaVu Sans" w:eastAsia="DejaVu Sans" w:hAnsi="DejaVu Sans" w:cs="DejaVu Sans"/>
        </w:rPr>
      </w:pPr>
    </w:p>
    <w:p w:rsidR="00D513B3" w:rsidRDefault="00A525FA">
      <w:pPr>
        <w:numPr>
          <w:ilvl w:val="0"/>
          <w:numId w:val="1"/>
        </w:numPr>
        <w:tabs>
          <w:tab w:val="left" w:pos="1000"/>
        </w:tabs>
        <w:spacing w:line="275" w:lineRule="auto"/>
        <w:ind w:left="1000" w:right="640" w:hanging="368"/>
        <w:rPr>
          <w:rFonts w:ascii="DejaVu Sans" w:eastAsia="DejaVu Sans" w:hAnsi="DejaVu Sans" w:cs="DejaVu Sans"/>
        </w:rPr>
      </w:pPr>
      <w:r>
        <w:rPr>
          <w:rFonts w:ascii="Arial" w:eastAsia="Arial" w:hAnsi="Arial" w:cs="Arial"/>
        </w:rPr>
        <w:t>Maintain an organized and comprehensive filing system with documentation of purchases, vouchering, schedules, forecast and other reports.</w:t>
      </w:r>
    </w:p>
    <w:p w:rsidR="00D513B3" w:rsidRDefault="00D513B3">
      <w:pPr>
        <w:spacing w:line="267" w:lineRule="exact"/>
        <w:rPr>
          <w:sz w:val="24"/>
          <w:szCs w:val="24"/>
        </w:rPr>
      </w:pPr>
    </w:p>
    <w:p w:rsidR="00D513B3" w:rsidRDefault="00A525FA">
      <w:pPr>
        <w:spacing w:line="282" w:lineRule="auto"/>
        <w:ind w:left="280" w:right="200"/>
        <w:rPr>
          <w:sz w:val="20"/>
          <w:szCs w:val="20"/>
        </w:rPr>
      </w:pPr>
      <w:r>
        <w:rPr>
          <w:rFonts w:ascii="Arial" w:eastAsia="Arial" w:hAnsi="Arial" w:cs="Arial"/>
          <w:b/>
          <w:bCs/>
          <w:sz w:val="24"/>
          <w:szCs w:val="24"/>
        </w:rPr>
        <w:t xml:space="preserve">Guest Relations Executive, </w:t>
      </w:r>
      <w:r>
        <w:rPr>
          <w:rFonts w:ascii="Arial" w:eastAsia="Arial" w:hAnsi="Arial" w:cs="Arial"/>
          <w:b/>
          <w:bCs/>
          <w:sz w:val="24"/>
          <w:szCs w:val="24"/>
        </w:rPr>
        <w:t>(Pre-opening team), Gujarat, India (05/201</w:t>
      </w:r>
      <w:r>
        <w:rPr>
          <w:rFonts w:ascii="Arial" w:eastAsia="Arial" w:hAnsi="Arial" w:cs="Arial"/>
          <w:b/>
          <w:bCs/>
          <w:sz w:val="24"/>
          <w:szCs w:val="24"/>
        </w:rPr>
        <w:t>5 – 07/2016)</w:t>
      </w:r>
    </w:p>
    <w:p w:rsidR="00D513B3" w:rsidRDefault="00D513B3">
      <w:pPr>
        <w:spacing w:line="218" w:lineRule="exact"/>
        <w:rPr>
          <w:sz w:val="24"/>
          <w:szCs w:val="24"/>
        </w:rPr>
      </w:pPr>
    </w:p>
    <w:p w:rsidR="00D513B3" w:rsidRDefault="00A525FA">
      <w:pPr>
        <w:ind w:left="280"/>
        <w:rPr>
          <w:sz w:val="20"/>
          <w:szCs w:val="20"/>
        </w:rPr>
      </w:pPr>
      <w:r>
        <w:rPr>
          <w:rFonts w:eastAsia="Times New Roman"/>
          <w:b/>
          <w:bCs/>
          <w:color w:val="FF0000"/>
          <w:sz w:val="26"/>
          <w:szCs w:val="26"/>
        </w:rPr>
        <w:t>Key Responsibilities:</w:t>
      </w:r>
    </w:p>
    <w:p w:rsidR="00D513B3" w:rsidRDefault="00D513B3">
      <w:pPr>
        <w:spacing w:line="58" w:lineRule="exact"/>
        <w:rPr>
          <w:sz w:val="24"/>
          <w:szCs w:val="24"/>
        </w:rPr>
      </w:pPr>
    </w:p>
    <w:p w:rsidR="00D513B3" w:rsidRDefault="00A525FA">
      <w:pPr>
        <w:numPr>
          <w:ilvl w:val="0"/>
          <w:numId w:val="2"/>
        </w:numPr>
        <w:tabs>
          <w:tab w:val="left" w:pos="1000"/>
        </w:tabs>
        <w:ind w:left="1000" w:hanging="368"/>
        <w:rPr>
          <w:rFonts w:ascii="DejaVu Sans" w:eastAsia="DejaVu Sans" w:hAnsi="DejaVu Sans" w:cs="DejaVu Sans"/>
        </w:rPr>
      </w:pPr>
      <w:r>
        <w:rPr>
          <w:rFonts w:ascii="Arial" w:eastAsia="Arial" w:hAnsi="Arial" w:cs="Arial"/>
        </w:rPr>
        <w:t>Conduct regularly scheduled meetings of front office personnel.</w:t>
      </w:r>
    </w:p>
    <w:p w:rsidR="00D513B3" w:rsidRDefault="00D513B3">
      <w:pPr>
        <w:spacing w:line="11" w:lineRule="exact"/>
        <w:rPr>
          <w:rFonts w:ascii="DejaVu Sans" w:eastAsia="DejaVu Sans" w:hAnsi="DejaVu Sans" w:cs="DejaVu Sans"/>
        </w:rPr>
      </w:pPr>
    </w:p>
    <w:p w:rsidR="00D513B3" w:rsidRDefault="00A525FA">
      <w:pPr>
        <w:numPr>
          <w:ilvl w:val="0"/>
          <w:numId w:val="2"/>
        </w:numPr>
        <w:tabs>
          <w:tab w:val="left" w:pos="1000"/>
        </w:tabs>
        <w:ind w:left="1000" w:hanging="368"/>
        <w:rPr>
          <w:rFonts w:ascii="DejaVu Sans" w:eastAsia="DejaVu Sans" w:hAnsi="DejaVu Sans" w:cs="DejaVu Sans"/>
        </w:rPr>
      </w:pPr>
      <w:r>
        <w:rPr>
          <w:rFonts w:ascii="Arial" w:eastAsia="Arial" w:hAnsi="Arial" w:cs="Arial"/>
        </w:rPr>
        <w:t>Prepare performance reports related to front office.</w:t>
      </w:r>
    </w:p>
    <w:p w:rsidR="00D513B3" w:rsidRDefault="00D513B3">
      <w:pPr>
        <w:spacing w:line="9" w:lineRule="exact"/>
        <w:rPr>
          <w:rFonts w:ascii="DejaVu Sans" w:eastAsia="DejaVu Sans" w:hAnsi="DejaVu Sans" w:cs="DejaVu Sans"/>
        </w:rPr>
      </w:pPr>
    </w:p>
    <w:p w:rsidR="00D513B3" w:rsidRDefault="00A525FA">
      <w:pPr>
        <w:numPr>
          <w:ilvl w:val="0"/>
          <w:numId w:val="2"/>
        </w:numPr>
        <w:tabs>
          <w:tab w:val="left" w:pos="1000"/>
        </w:tabs>
        <w:ind w:left="1000" w:hanging="368"/>
        <w:rPr>
          <w:rFonts w:ascii="DejaVu Sans" w:eastAsia="DejaVu Sans" w:hAnsi="DejaVu Sans" w:cs="DejaVu Sans"/>
        </w:rPr>
      </w:pPr>
      <w:r>
        <w:rPr>
          <w:rFonts w:ascii="Arial" w:eastAsia="Arial" w:hAnsi="Arial" w:cs="Arial"/>
        </w:rPr>
        <w:t>Handle front desk, reservation, answering telephone calls andresolving inquiries.</w:t>
      </w:r>
    </w:p>
    <w:p w:rsidR="00D513B3" w:rsidRDefault="00D513B3">
      <w:pPr>
        <w:spacing w:line="11" w:lineRule="exact"/>
        <w:rPr>
          <w:rFonts w:ascii="DejaVu Sans" w:eastAsia="DejaVu Sans" w:hAnsi="DejaVu Sans" w:cs="DejaVu Sans"/>
        </w:rPr>
      </w:pPr>
    </w:p>
    <w:p w:rsidR="00D513B3" w:rsidRDefault="00A525FA">
      <w:pPr>
        <w:numPr>
          <w:ilvl w:val="0"/>
          <w:numId w:val="2"/>
        </w:numPr>
        <w:tabs>
          <w:tab w:val="left" w:pos="1000"/>
        </w:tabs>
        <w:ind w:left="1000" w:hanging="368"/>
        <w:rPr>
          <w:rFonts w:ascii="DejaVu Sans" w:eastAsia="DejaVu Sans" w:hAnsi="DejaVu Sans" w:cs="DejaVu Sans"/>
        </w:rPr>
      </w:pPr>
      <w:r>
        <w:rPr>
          <w:rFonts w:ascii="Arial" w:eastAsia="Arial" w:hAnsi="Arial" w:cs="Arial"/>
        </w:rPr>
        <w:t xml:space="preserve">Resolve guest </w:t>
      </w:r>
      <w:r>
        <w:rPr>
          <w:rFonts w:ascii="Arial" w:eastAsia="Arial" w:hAnsi="Arial" w:cs="Arial"/>
        </w:rPr>
        <w:t>problems quickly, efficiently, and courteously.</w:t>
      </w:r>
    </w:p>
    <w:p w:rsidR="00D513B3" w:rsidRDefault="00D513B3">
      <w:pPr>
        <w:spacing w:line="9" w:lineRule="exact"/>
        <w:rPr>
          <w:rFonts w:ascii="DejaVu Sans" w:eastAsia="DejaVu Sans" w:hAnsi="DejaVu Sans" w:cs="DejaVu Sans"/>
        </w:rPr>
      </w:pPr>
    </w:p>
    <w:p w:rsidR="00D513B3" w:rsidRDefault="00A525FA">
      <w:pPr>
        <w:numPr>
          <w:ilvl w:val="0"/>
          <w:numId w:val="2"/>
        </w:numPr>
        <w:tabs>
          <w:tab w:val="left" w:pos="1000"/>
        </w:tabs>
        <w:spacing w:line="252" w:lineRule="auto"/>
        <w:ind w:left="1000" w:right="420" w:hanging="368"/>
        <w:rPr>
          <w:rFonts w:ascii="DejaVu Sans" w:eastAsia="DejaVu Sans" w:hAnsi="DejaVu Sans" w:cs="DejaVu Sans"/>
        </w:rPr>
      </w:pPr>
      <w:r>
        <w:rPr>
          <w:rFonts w:ascii="Arial" w:eastAsia="Arial" w:hAnsi="Arial" w:cs="Arial"/>
        </w:rPr>
        <w:t>Operate all aspects of Front Office computer system, including software maintenance, report generation and analysis.</w:t>
      </w:r>
    </w:p>
    <w:p w:rsidR="00D513B3" w:rsidRDefault="00D513B3">
      <w:pPr>
        <w:spacing w:line="1" w:lineRule="exact"/>
        <w:rPr>
          <w:rFonts w:ascii="DejaVu Sans" w:eastAsia="DejaVu Sans" w:hAnsi="DejaVu Sans" w:cs="DejaVu Sans"/>
        </w:rPr>
      </w:pPr>
    </w:p>
    <w:p w:rsidR="00D513B3" w:rsidRDefault="00A525FA">
      <w:pPr>
        <w:numPr>
          <w:ilvl w:val="0"/>
          <w:numId w:val="2"/>
        </w:numPr>
        <w:tabs>
          <w:tab w:val="left" w:pos="1000"/>
        </w:tabs>
        <w:ind w:left="1000" w:hanging="368"/>
        <w:rPr>
          <w:rFonts w:ascii="DejaVu Sans" w:eastAsia="DejaVu Sans" w:hAnsi="DejaVu Sans" w:cs="DejaVu Sans"/>
        </w:rPr>
      </w:pPr>
      <w:r>
        <w:rPr>
          <w:rFonts w:ascii="Arial" w:eastAsia="Arial" w:hAnsi="Arial" w:cs="Arial"/>
        </w:rPr>
        <w:t>Prepare revenue and occupancy forecasting.</w:t>
      </w:r>
    </w:p>
    <w:p w:rsidR="00D513B3" w:rsidRDefault="00D513B3">
      <w:pPr>
        <w:spacing w:line="11" w:lineRule="exact"/>
        <w:rPr>
          <w:rFonts w:ascii="DejaVu Sans" w:eastAsia="DejaVu Sans" w:hAnsi="DejaVu Sans" w:cs="DejaVu Sans"/>
        </w:rPr>
      </w:pPr>
    </w:p>
    <w:p w:rsidR="00D513B3" w:rsidRDefault="00A525FA">
      <w:pPr>
        <w:numPr>
          <w:ilvl w:val="0"/>
          <w:numId w:val="2"/>
        </w:numPr>
        <w:tabs>
          <w:tab w:val="left" w:pos="1000"/>
        </w:tabs>
        <w:ind w:left="1000" w:hanging="368"/>
        <w:rPr>
          <w:rFonts w:ascii="DejaVu Sans" w:eastAsia="DejaVu Sans" w:hAnsi="DejaVu Sans" w:cs="DejaVu Sans"/>
        </w:rPr>
      </w:pPr>
      <w:r>
        <w:rPr>
          <w:rFonts w:ascii="Arial" w:eastAsia="Arial" w:hAnsi="Arial" w:cs="Arial"/>
        </w:rPr>
        <w:t>Monitor all V.I.P 's special guests and reque</w:t>
      </w:r>
      <w:r>
        <w:rPr>
          <w:rFonts w:ascii="Arial" w:eastAsia="Arial" w:hAnsi="Arial" w:cs="Arial"/>
        </w:rPr>
        <w:t>sts.</w:t>
      </w:r>
    </w:p>
    <w:p w:rsidR="00D513B3" w:rsidRDefault="00D513B3">
      <w:pPr>
        <w:sectPr w:rsidR="00D513B3">
          <w:pgSz w:w="12240" w:h="15840"/>
          <w:pgMar w:top="1440" w:right="1140" w:bottom="310" w:left="1440" w:header="0" w:footer="0" w:gutter="0"/>
          <w:cols w:space="720" w:equalWidth="0">
            <w:col w:w="9660"/>
          </w:cols>
        </w:sectPr>
      </w:pPr>
    </w:p>
    <w:p w:rsidR="00D513B3" w:rsidRDefault="00A525FA">
      <w:pPr>
        <w:spacing w:line="282" w:lineRule="auto"/>
        <w:ind w:left="280" w:right="420"/>
        <w:rPr>
          <w:sz w:val="20"/>
          <w:szCs w:val="20"/>
        </w:rPr>
      </w:pPr>
      <w:r>
        <w:rPr>
          <w:rFonts w:ascii="Arial" w:eastAsia="Arial" w:hAnsi="Arial" w:cs="Arial"/>
          <w:b/>
          <w:bCs/>
          <w:sz w:val="24"/>
          <w:szCs w:val="24"/>
        </w:rPr>
        <w:lastRenderedPageBreak/>
        <w:t xml:space="preserve">HR Executive and Guest </w:t>
      </w:r>
      <w:proofErr w:type="spellStart"/>
      <w:r>
        <w:rPr>
          <w:rFonts w:ascii="Arial" w:eastAsia="Arial" w:hAnsi="Arial" w:cs="Arial"/>
          <w:b/>
          <w:bCs/>
          <w:sz w:val="24"/>
          <w:szCs w:val="24"/>
        </w:rPr>
        <w:t>RelationsExecutive</w:t>
      </w:r>
      <w:proofErr w:type="spellEnd"/>
      <w:r>
        <w:rPr>
          <w:rFonts w:ascii="Arial" w:eastAsia="Arial" w:hAnsi="Arial" w:cs="Arial"/>
          <w:b/>
          <w:bCs/>
          <w:sz w:val="24"/>
          <w:szCs w:val="24"/>
        </w:rPr>
        <w:t xml:space="preserve">, </w:t>
      </w:r>
      <w:r>
        <w:rPr>
          <w:rFonts w:ascii="Arial" w:eastAsia="Arial" w:hAnsi="Arial" w:cs="Arial"/>
          <w:b/>
          <w:bCs/>
          <w:sz w:val="24"/>
          <w:szCs w:val="24"/>
        </w:rPr>
        <w:t>Pre-opening team), Gujarat, India (07/2013 – 11/2014)</w:t>
      </w:r>
    </w:p>
    <w:p w:rsidR="00D513B3" w:rsidRDefault="00D513B3">
      <w:pPr>
        <w:spacing w:line="218" w:lineRule="exact"/>
        <w:rPr>
          <w:sz w:val="20"/>
          <w:szCs w:val="20"/>
        </w:rPr>
      </w:pPr>
    </w:p>
    <w:p w:rsidR="00D513B3" w:rsidRDefault="00A525FA">
      <w:pPr>
        <w:ind w:left="280"/>
        <w:rPr>
          <w:sz w:val="20"/>
          <w:szCs w:val="20"/>
        </w:rPr>
      </w:pPr>
      <w:r>
        <w:rPr>
          <w:rFonts w:eastAsia="Times New Roman"/>
          <w:b/>
          <w:bCs/>
          <w:color w:val="FF0000"/>
          <w:sz w:val="26"/>
          <w:szCs w:val="26"/>
        </w:rPr>
        <w:t>Key Responsibilities:</w:t>
      </w:r>
    </w:p>
    <w:p w:rsidR="00D513B3" w:rsidRDefault="00D513B3">
      <w:pPr>
        <w:spacing w:line="12" w:lineRule="exact"/>
        <w:rPr>
          <w:sz w:val="20"/>
          <w:szCs w:val="20"/>
        </w:rPr>
      </w:pPr>
    </w:p>
    <w:p w:rsidR="00D513B3" w:rsidRDefault="00A525FA">
      <w:pPr>
        <w:ind w:left="540"/>
        <w:rPr>
          <w:sz w:val="20"/>
          <w:szCs w:val="20"/>
        </w:rPr>
      </w:pPr>
      <w:r>
        <w:rPr>
          <w:rFonts w:ascii="Arial" w:eastAsia="Arial" w:hAnsi="Arial" w:cs="Arial"/>
          <w:b/>
          <w:bCs/>
        </w:rPr>
        <w:t>HR Executive</w:t>
      </w:r>
    </w:p>
    <w:p w:rsidR="00D513B3" w:rsidRDefault="00D513B3">
      <w:pPr>
        <w:spacing w:line="48" w:lineRule="exact"/>
        <w:rPr>
          <w:sz w:val="20"/>
          <w:szCs w:val="20"/>
        </w:rPr>
      </w:pPr>
    </w:p>
    <w:p w:rsidR="00D513B3" w:rsidRDefault="00A525FA">
      <w:pPr>
        <w:numPr>
          <w:ilvl w:val="0"/>
          <w:numId w:val="3"/>
        </w:numPr>
        <w:tabs>
          <w:tab w:val="left" w:pos="1000"/>
        </w:tabs>
        <w:ind w:left="1000" w:hanging="368"/>
        <w:rPr>
          <w:rFonts w:ascii="DejaVu Sans" w:eastAsia="DejaVu Sans" w:hAnsi="DejaVu Sans" w:cs="DejaVu Sans"/>
        </w:rPr>
      </w:pPr>
      <w:r>
        <w:rPr>
          <w:rFonts w:ascii="Arial" w:eastAsia="Arial" w:hAnsi="Arial" w:cs="Arial"/>
        </w:rPr>
        <w:t>Handle new employee orientation.</w:t>
      </w:r>
    </w:p>
    <w:p w:rsidR="00D513B3" w:rsidRDefault="00D513B3">
      <w:pPr>
        <w:spacing w:line="9" w:lineRule="exact"/>
        <w:rPr>
          <w:rFonts w:ascii="DejaVu Sans" w:eastAsia="DejaVu Sans" w:hAnsi="DejaVu Sans" w:cs="DejaVu Sans"/>
        </w:rPr>
      </w:pPr>
    </w:p>
    <w:p w:rsidR="00D513B3" w:rsidRDefault="00A525FA">
      <w:pPr>
        <w:numPr>
          <w:ilvl w:val="0"/>
          <w:numId w:val="3"/>
        </w:numPr>
        <w:tabs>
          <w:tab w:val="left" w:pos="1000"/>
        </w:tabs>
        <w:ind w:left="1000" w:hanging="368"/>
        <w:rPr>
          <w:rFonts w:ascii="DejaVu Sans" w:eastAsia="DejaVu Sans" w:hAnsi="DejaVu Sans" w:cs="DejaVu Sans"/>
        </w:rPr>
      </w:pPr>
      <w:r>
        <w:rPr>
          <w:rFonts w:ascii="Arial" w:eastAsia="Arial" w:hAnsi="Arial" w:cs="Arial"/>
        </w:rPr>
        <w:t xml:space="preserve">Issueoffer letters and explain salary and </w:t>
      </w:r>
      <w:r>
        <w:rPr>
          <w:rFonts w:ascii="Arial" w:eastAsia="Arial" w:hAnsi="Arial" w:cs="Arial"/>
        </w:rPr>
        <w:t>organizational details.</w:t>
      </w:r>
    </w:p>
    <w:p w:rsidR="00D513B3" w:rsidRDefault="00D513B3">
      <w:pPr>
        <w:spacing w:line="11" w:lineRule="exact"/>
        <w:rPr>
          <w:rFonts w:ascii="DejaVu Sans" w:eastAsia="DejaVu Sans" w:hAnsi="DejaVu Sans" w:cs="DejaVu Sans"/>
        </w:rPr>
      </w:pPr>
    </w:p>
    <w:p w:rsidR="00D513B3" w:rsidRDefault="00A525FA">
      <w:pPr>
        <w:numPr>
          <w:ilvl w:val="0"/>
          <w:numId w:val="3"/>
        </w:numPr>
        <w:tabs>
          <w:tab w:val="left" w:pos="1000"/>
        </w:tabs>
        <w:ind w:left="1000" w:hanging="368"/>
        <w:rPr>
          <w:rFonts w:ascii="DejaVu Sans" w:eastAsia="DejaVu Sans" w:hAnsi="DejaVu Sans" w:cs="DejaVu Sans"/>
        </w:rPr>
      </w:pPr>
      <w:r>
        <w:rPr>
          <w:rFonts w:ascii="Arial" w:eastAsia="Arial" w:hAnsi="Arial" w:cs="Arial"/>
        </w:rPr>
        <w:t>Handlecomplete staff database and payroll processing.</w:t>
      </w:r>
    </w:p>
    <w:p w:rsidR="00D513B3" w:rsidRDefault="00D513B3">
      <w:pPr>
        <w:spacing w:line="9" w:lineRule="exact"/>
        <w:rPr>
          <w:rFonts w:ascii="DejaVu Sans" w:eastAsia="DejaVu Sans" w:hAnsi="DejaVu Sans" w:cs="DejaVu Sans"/>
        </w:rPr>
      </w:pPr>
    </w:p>
    <w:p w:rsidR="00D513B3" w:rsidRDefault="00A525FA">
      <w:pPr>
        <w:numPr>
          <w:ilvl w:val="0"/>
          <w:numId w:val="3"/>
        </w:numPr>
        <w:tabs>
          <w:tab w:val="left" w:pos="1000"/>
        </w:tabs>
        <w:ind w:left="1000" w:hanging="368"/>
        <w:rPr>
          <w:rFonts w:ascii="DejaVu Sans" w:eastAsia="DejaVu Sans" w:hAnsi="DejaVu Sans" w:cs="DejaVu Sans"/>
        </w:rPr>
      </w:pPr>
      <w:r>
        <w:rPr>
          <w:rFonts w:ascii="Arial" w:eastAsia="Arial" w:hAnsi="Arial" w:cs="Arial"/>
        </w:rPr>
        <w:t>Monitor PF, ESI, PT calculations, etc.</w:t>
      </w:r>
    </w:p>
    <w:p w:rsidR="00D513B3" w:rsidRDefault="00D513B3">
      <w:pPr>
        <w:spacing w:line="11" w:lineRule="exact"/>
        <w:rPr>
          <w:rFonts w:ascii="DejaVu Sans" w:eastAsia="DejaVu Sans" w:hAnsi="DejaVu Sans" w:cs="DejaVu Sans"/>
        </w:rPr>
      </w:pPr>
    </w:p>
    <w:p w:rsidR="00D513B3" w:rsidRDefault="00A525FA">
      <w:pPr>
        <w:numPr>
          <w:ilvl w:val="0"/>
          <w:numId w:val="3"/>
        </w:numPr>
        <w:tabs>
          <w:tab w:val="left" w:pos="1000"/>
        </w:tabs>
        <w:ind w:left="1000" w:hanging="368"/>
        <w:rPr>
          <w:rFonts w:ascii="DejaVu Sans" w:eastAsia="DejaVu Sans" w:hAnsi="DejaVu Sans" w:cs="DejaVu Sans"/>
        </w:rPr>
      </w:pPr>
      <w:r>
        <w:rPr>
          <w:rFonts w:ascii="Arial" w:eastAsia="Arial" w:hAnsi="Arial" w:cs="Arial"/>
        </w:rPr>
        <w:t>Provide general administrative support to the General Manager.</w:t>
      </w:r>
    </w:p>
    <w:p w:rsidR="00D513B3" w:rsidRDefault="00D513B3">
      <w:pPr>
        <w:spacing w:line="9" w:lineRule="exact"/>
        <w:rPr>
          <w:rFonts w:ascii="DejaVu Sans" w:eastAsia="DejaVu Sans" w:hAnsi="DejaVu Sans" w:cs="DejaVu Sans"/>
        </w:rPr>
      </w:pPr>
    </w:p>
    <w:p w:rsidR="00D513B3" w:rsidRDefault="00A525FA">
      <w:pPr>
        <w:numPr>
          <w:ilvl w:val="0"/>
          <w:numId w:val="3"/>
        </w:numPr>
        <w:tabs>
          <w:tab w:val="left" w:pos="1000"/>
        </w:tabs>
        <w:ind w:left="1000" w:hanging="368"/>
        <w:rPr>
          <w:rFonts w:ascii="DejaVu Sans" w:eastAsia="DejaVu Sans" w:hAnsi="DejaVu Sans" w:cs="DejaVu Sans"/>
        </w:rPr>
      </w:pPr>
      <w:r>
        <w:rPr>
          <w:rFonts w:ascii="Arial" w:eastAsia="Arial" w:hAnsi="Arial" w:cs="Arial"/>
        </w:rPr>
        <w:t>Recruitment analysis on monthly basis.</w:t>
      </w:r>
    </w:p>
    <w:p w:rsidR="00D513B3" w:rsidRDefault="00D513B3">
      <w:pPr>
        <w:spacing w:line="11" w:lineRule="exact"/>
        <w:rPr>
          <w:rFonts w:ascii="DejaVu Sans" w:eastAsia="DejaVu Sans" w:hAnsi="DejaVu Sans" w:cs="DejaVu Sans"/>
        </w:rPr>
      </w:pPr>
    </w:p>
    <w:p w:rsidR="00D513B3" w:rsidRDefault="00A525FA">
      <w:pPr>
        <w:numPr>
          <w:ilvl w:val="0"/>
          <w:numId w:val="3"/>
        </w:numPr>
        <w:tabs>
          <w:tab w:val="left" w:pos="1000"/>
        </w:tabs>
        <w:ind w:left="1000" w:hanging="368"/>
        <w:rPr>
          <w:rFonts w:ascii="DejaVu Sans" w:eastAsia="DejaVu Sans" w:hAnsi="DejaVu Sans" w:cs="DejaVu Sans"/>
        </w:rPr>
      </w:pPr>
      <w:r>
        <w:rPr>
          <w:rFonts w:ascii="Arial" w:eastAsia="Arial" w:hAnsi="Arial" w:cs="Arial"/>
        </w:rPr>
        <w:t xml:space="preserve">Procedures, settlements, and </w:t>
      </w:r>
      <w:r>
        <w:rPr>
          <w:rFonts w:ascii="Arial" w:eastAsia="Arial" w:hAnsi="Arial" w:cs="Arial"/>
        </w:rPr>
        <w:t>general administration work.</w:t>
      </w:r>
    </w:p>
    <w:p w:rsidR="00D513B3" w:rsidRDefault="00D513B3">
      <w:pPr>
        <w:spacing w:line="9" w:lineRule="exact"/>
        <w:rPr>
          <w:rFonts w:ascii="DejaVu Sans" w:eastAsia="DejaVu Sans" w:hAnsi="DejaVu Sans" w:cs="DejaVu Sans"/>
        </w:rPr>
      </w:pPr>
    </w:p>
    <w:p w:rsidR="00D513B3" w:rsidRDefault="00A525FA">
      <w:pPr>
        <w:numPr>
          <w:ilvl w:val="0"/>
          <w:numId w:val="3"/>
        </w:numPr>
        <w:tabs>
          <w:tab w:val="left" w:pos="1000"/>
        </w:tabs>
        <w:ind w:left="1000" w:hanging="368"/>
        <w:rPr>
          <w:rFonts w:ascii="DejaVu Sans" w:eastAsia="DejaVu Sans" w:hAnsi="DejaVu Sans" w:cs="DejaVu Sans"/>
        </w:rPr>
      </w:pPr>
      <w:r>
        <w:rPr>
          <w:rFonts w:ascii="Arial" w:eastAsia="Arial" w:hAnsi="Arial" w:cs="Arial"/>
        </w:rPr>
        <w:t>Recruitment involving resume generation, screening, short-listing and salary fitments.</w:t>
      </w:r>
    </w:p>
    <w:p w:rsidR="00D513B3" w:rsidRDefault="00D513B3">
      <w:pPr>
        <w:spacing w:line="11" w:lineRule="exact"/>
        <w:rPr>
          <w:rFonts w:ascii="DejaVu Sans" w:eastAsia="DejaVu Sans" w:hAnsi="DejaVu Sans" w:cs="DejaVu Sans"/>
        </w:rPr>
      </w:pPr>
    </w:p>
    <w:p w:rsidR="00D513B3" w:rsidRDefault="00A525FA">
      <w:pPr>
        <w:numPr>
          <w:ilvl w:val="0"/>
          <w:numId w:val="3"/>
        </w:numPr>
        <w:tabs>
          <w:tab w:val="left" w:pos="1000"/>
        </w:tabs>
        <w:ind w:left="1000" w:hanging="368"/>
        <w:rPr>
          <w:rFonts w:ascii="DejaVu Sans" w:eastAsia="DejaVu Sans" w:hAnsi="DejaVu Sans" w:cs="DejaVu Sans"/>
        </w:rPr>
      </w:pPr>
      <w:r>
        <w:rPr>
          <w:rFonts w:ascii="Arial" w:eastAsia="Arial" w:hAnsi="Arial" w:cs="Arial"/>
        </w:rPr>
        <w:t>Payroll processing for monthly transfers of permanent, temporary and employees.</w:t>
      </w:r>
    </w:p>
    <w:p w:rsidR="00D513B3" w:rsidRDefault="00D513B3">
      <w:pPr>
        <w:spacing w:line="9" w:lineRule="exact"/>
        <w:rPr>
          <w:rFonts w:ascii="DejaVu Sans" w:eastAsia="DejaVu Sans" w:hAnsi="DejaVu Sans" w:cs="DejaVu Sans"/>
        </w:rPr>
      </w:pPr>
    </w:p>
    <w:p w:rsidR="00D513B3" w:rsidRDefault="00A525FA">
      <w:pPr>
        <w:numPr>
          <w:ilvl w:val="0"/>
          <w:numId w:val="3"/>
        </w:numPr>
        <w:tabs>
          <w:tab w:val="left" w:pos="1000"/>
        </w:tabs>
        <w:ind w:left="1000" w:hanging="368"/>
        <w:rPr>
          <w:rFonts w:ascii="DejaVu Sans" w:eastAsia="DejaVu Sans" w:hAnsi="DejaVu Sans" w:cs="DejaVu Sans"/>
        </w:rPr>
      </w:pPr>
      <w:r>
        <w:rPr>
          <w:rFonts w:ascii="Arial" w:eastAsia="Arial" w:hAnsi="Arial" w:cs="Arial"/>
        </w:rPr>
        <w:t>Counsel and mentor employees to maintain a healthy work e</w:t>
      </w:r>
      <w:r>
        <w:rPr>
          <w:rFonts w:ascii="Arial" w:eastAsia="Arial" w:hAnsi="Arial" w:cs="Arial"/>
        </w:rPr>
        <w:t>nvironment.</w:t>
      </w:r>
    </w:p>
    <w:p w:rsidR="00D513B3" w:rsidRDefault="00D513B3">
      <w:pPr>
        <w:spacing w:line="11" w:lineRule="exact"/>
        <w:rPr>
          <w:rFonts w:ascii="DejaVu Sans" w:eastAsia="DejaVu Sans" w:hAnsi="DejaVu Sans" w:cs="DejaVu Sans"/>
        </w:rPr>
      </w:pPr>
    </w:p>
    <w:p w:rsidR="00D513B3" w:rsidRDefault="00A525FA">
      <w:pPr>
        <w:numPr>
          <w:ilvl w:val="0"/>
          <w:numId w:val="3"/>
        </w:numPr>
        <w:tabs>
          <w:tab w:val="left" w:pos="1000"/>
        </w:tabs>
        <w:ind w:left="1000" w:hanging="368"/>
        <w:rPr>
          <w:rFonts w:ascii="DejaVu Sans" w:eastAsia="DejaVu Sans" w:hAnsi="DejaVu Sans" w:cs="DejaVu Sans"/>
          <w:sz w:val="21"/>
          <w:szCs w:val="21"/>
        </w:rPr>
      </w:pPr>
      <w:r>
        <w:rPr>
          <w:rFonts w:ascii="Arial" w:eastAsia="Arial" w:hAnsi="Arial" w:cs="Arial"/>
          <w:sz w:val="21"/>
          <w:szCs w:val="21"/>
        </w:rPr>
        <w:t>Conduct exit interviews and proper fillingof termination forms by exiting employees before</w:t>
      </w:r>
    </w:p>
    <w:p w:rsidR="00D513B3" w:rsidRDefault="00D513B3">
      <w:pPr>
        <w:spacing w:line="21" w:lineRule="exact"/>
        <w:rPr>
          <w:rFonts w:ascii="DejaVu Sans" w:eastAsia="DejaVu Sans" w:hAnsi="DejaVu Sans" w:cs="DejaVu Sans"/>
          <w:sz w:val="21"/>
          <w:szCs w:val="21"/>
        </w:rPr>
      </w:pPr>
    </w:p>
    <w:p w:rsidR="00D513B3" w:rsidRDefault="00A525FA">
      <w:pPr>
        <w:ind w:left="1000"/>
        <w:rPr>
          <w:rFonts w:ascii="DejaVu Sans" w:eastAsia="DejaVu Sans" w:hAnsi="DejaVu Sans" w:cs="DejaVu Sans"/>
          <w:sz w:val="21"/>
          <w:szCs w:val="21"/>
        </w:rPr>
      </w:pPr>
      <w:r>
        <w:rPr>
          <w:rFonts w:ascii="Arial" w:eastAsia="Arial" w:hAnsi="Arial" w:cs="Arial"/>
        </w:rPr>
        <w:t>forwarding to accounts department for final settlement.</w:t>
      </w:r>
    </w:p>
    <w:p w:rsidR="00D513B3" w:rsidRDefault="00D513B3">
      <w:pPr>
        <w:spacing w:line="259" w:lineRule="exact"/>
        <w:rPr>
          <w:sz w:val="20"/>
          <w:szCs w:val="20"/>
        </w:rPr>
      </w:pPr>
    </w:p>
    <w:p w:rsidR="00D513B3" w:rsidRDefault="00A525FA">
      <w:pPr>
        <w:ind w:left="640"/>
        <w:rPr>
          <w:sz w:val="20"/>
          <w:szCs w:val="20"/>
        </w:rPr>
      </w:pPr>
      <w:r>
        <w:rPr>
          <w:rFonts w:ascii="Arial" w:eastAsia="Arial" w:hAnsi="Arial" w:cs="Arial"/>
          <w:b/>
          <w:bCs/>
        </w:rPr>
        <w:t>Guest Relations Executive</w:t>
      </w:r>
    </w:p>
    <w:p w:rsidR="00D513B3" w:rsidRDefault="00D513B3">
      <w:pPr>
        <w:spacing w:line="48" w:lineRule="exact"/>
        <w:rPr>
          <w:sz w:val="20"/>
          <w:szCs w:val="20"/>
        </w:rPr>
      </w:pPr>
    </w:p>
    <w:p w:rsidR="00D513B3" w:rsidRDefault="00A525FA">
      <w:pPr>
        <w:numPr>
          <w:ilvl w:val="0"/>
          <w:numId w:val="4"/>
        </w:numPr>
        <w:tabs>
          <w:tab w:val="left" w:pos="1000"/>
        </w:tabs>
        <w:ind w:left="1000" w:hanging="368"/>
        <w:rPr>
          <w:rFonts w:ascii="DejaVu Sans" w:eastAsia="DejaVu Sans" w:hAnsi="DejaVu Sans" w:cs="DejaVu Sans"/>
        </w:rPr>
      </w:pPr>
      <w:r>
        <w:rPr>
          <w:rFonts w:ascii="Arial" w:eastAsia="Arial" w:hAnsi="Arial" w:cs="Arial"/>
        </w:rPr>
        <w:t>Welcome guests during check-in and checkout.</w:t>
      </w:r>
    </w:p>
    <w:p w:rsidR="00D513B3" w:rsidRDefault="00D513B3">
      <w:pPr>
        <w:spacing w:line="11" w:lineRule="exact"/>
        <w:rPr>
          <w:rFonts w:ascii="DejaVu Sans" w:eastAsia="DejaVu Sans" w:hAnsi="DejaVu Sans" w:cs="DejaVu Sans"/>
        </w:rPr>
      </w:pPr>
    </w:p>
    <w:p w:rsidR="00D513B3" w:rsidRDefault="00A525FA">
      <w:pPr>
        <w:numPr>
          <w:ilvl w:val="0"/>
          <w:numId w:val="4"/>
        </w:numPr>
        <w:tabs>
          <w:tab w:val="left" w:pos="1000"/>
        </w:tabs>
        <w:ind w:left="1000" w:hanging="368"/>
        <w:rPr>
          <w:rFonts w:ascii="DejaVu Sans" w:eastAsia="DejaVu Sans" w:hAnsi="DejaVu Sans" w:cs="DejaVu Sans"/>
        </w:rPr>
      </w:pPr>
      <w:r>
        <w:rPr>
          <w:rFonts w:ascii="Arial" w:eastAsia="Arial" w:hAnsi="Arial" w:cs="Arial"/>
        </w:rPr>
        <w:t xml:space="preserve">Handle guest </w:t>
      </w:r>
      <w:r>
        <w:rPr>
          <w:rFonts w:ascii="Arial" w:eastAsia="Arial" w:hAnsi="Arial" w:cs="Arial"/>
        </w:rPr>
        <w:t>complaints and concerns in an efficient and timely manner.</w:t>
      </w:r>
    </w:p>
    <w:p w:rsidR="00D513B3" w:rsidRDefault="00D513B3">
      <w:pPr>
        <w:spacing w:line="9" w:lineRule="exact"/>
        <w:rPr>
          <w:rFonts w:ascii="DejaVu Sans" w:eastAsia="DejaVu Sans" w:hAnsi="DejaVu Sans" w:cs="DejaVu Sans"/>
        </w:rPr>
      </w:pPr>
    </w:p>
    <w:p w:rsidR="00D513B3" w:rsidRDefault="00A525FA">
      <w:pPr>
        <w:numPr>
          <w:ilvl w:val="0"/>
          <w:numId w:val="4"/>
        </w:numPr>
        <w:tabs>
          <w:tab w:val="left" w:pos="1000"/>
        </w:tabs>
        <w:ind w:left="1000" w:hanging="368"/>
        <w:rPr>
          <w:rFonts w:ascii="DejaVu Sans" w:eastAsia="DejaVu Sans" w:hAnsi="DejaVu Sans" w:cs="DejaVu Sans"/>
        </w:rPr>
      </w:pPr>
      <w:r>
        <w:rPr>
          <w:rFonts w:ascii="Arial" w:eastAsia="Arial" w:hAnsi="Arial" w:cs="Arial"/>
        </w:rPr>
        <w:t>Provide excellent customer service as per hotel standards.</w:t>
      </w:r>
    </w:p>
    <w:p w:rsidR="00D513B3" w:rsidRDefault="00D513B3">
      <w:pPr>
        <w:spacing w:line="11" w:lineRule="exact"/>
        <w:rPr>
          <w:rFonts w:ascii="DejaVu Sans" w:eastAsia="DejaVu Sans" w:hAnsi="DejaVu Sans" w:cs="DejaVu Sans"/>
        </w:rPr>
      </w:pPr>
    </w:p>
    <w:p w:rsidR="00D513B3" w:rsidRDefault="00A525FA">
      <w:pPr>
        <w:numPr>
          <w:ilvl w:val="0"/>
          <w:numId w:val="4"/>
        </w:numPr>
        <w:tabs>
          <w:tab w:val="left" w:pos="1000"/>
        </w:tabs>
        <w:ind w:left="1000" w:hanging="368"/>
        <w:rPr>
          <w:rFonts w:ascii="DejaVu Sans" w:eastAsia="DejaVu Sans" w:hAnsi="DejaVu Sans" w:cs="DejaVu Sans"/>
        </w:rPr>
      </w:pPr>
      <w:r>
        <w:rPr>
          <w:rFonts w:ascii="Arial" w:eastAsia="Arial" w:hAnsi="Arial" w:cs="Arial"/>
        </w:rPr>
        <w:t>Provide information regarding the hotel, town attractions, activities etc.</w:t>
      </w:r>
    </w:p>
    <w:p w:rsidR="00D513B3" w:rsidRDefault="00D513B3">
      <w:pPr>
        <w:spacing w:line="9" w:lineRule="exact"/>
        <w:rPr>
          <w:rFonts w:ascii="DejaVu Sans" w:eastAsia="DejaVu Sans" w:hAnsi="DejaVu Sans" w:cs="DejaVu Sans"/>
        </w:rPr>
      </w:pPr>
    </w:p>
    <w:p w:rsidR="00D513B3" w:rsidRDefault="00A525FA">
      <w:pPr>
        <w:numPr>
          <w:ilvl w:val="0"/>
          <w:numId w:val="4"/>
        </w:numPr>
        <w:tabs>
          <w:tab w:val="left" w:pos="1000"/>
        </w:tabs>
        <w:ind w:left="1000" w:hanging="368"/>
        <w:rPr>
          <w:rFonts w:ascii="DejaVu Sans" w:eastAsia="DejaVu Sans" w:hAnsi="DejaVu Sans" w:cs="DejaVu Sans"/>
        </w:rPr>
      </w:pPr>
      <w:r>
        <w:rPr>
          <w:rFonts w:ascii="Arial" w:eastAsia="Arial" w:hAnsi="Arial" w:cs="Arial"/>
        </w:rPr>
        <w:t>Check on VIP reservations, complete their pre-registration f</w:t>
      </w:r>
      <w:r>
        <w:rPr>
          <w:rFonts w:ascii="Arial" w:eastAsia="Arial" w:hAnsi="Arial" w:cs="Arial"/>
        </w:rPr>
        <w:t>ormalities.</w:t>
      </w:r>
    </w:p>
    <w:p w:rsidR="00D513B3" w:rsidRDefault="00D513B3">
      <w:pPr>
        <w:spacing w:line="11" w:lineRule="exact"/>
        <w:rPr>
          <w:rFonts w:ascii="DejaVu Sans" w:eastAsia="DejaVu Sans" w:hAnsi="DejaVu Sans" w:cs="DejaVu Sans"/>
        </w:rPr>
      </w:pPr>
    </w:p>
    <w:p w:rsidR="00D513B3" w:rsidRDefault="00A525FA">
      <w:pPr>
        <w:numPr>
          <w:ilvl w:val="0"/>
          <w:numId w:val="4"/>
        </w:numPr>
        <w:tabs>
          <w:tab w:val="left" w:pos="1000"/>
        </w:tabs>
        <w:ind w:left="1000" w:hanging="368"/>
        <w:rPr>
          <w:rFonts w:ascii="DejaVu Sans" w:eastAsia="DejaVu Sans" w:hAnsi="DejaVu Sans" w:cs="DejaVu Sans"/>
        </w:rPr>
      </w:pPr>
      <w:r>
        <w:rPr>
          <w:rFonts w:ascii="Arial" w:eastAsia="Arial" w:hAnsi="Arial" w:cs="Arial"/>
        </w:rPr>
        <w:t>Allocate rooms to all arriving guests.</w:t>
      </w:r>
    </w:p>
    <w:p w:rsidR="00D513B3" w:rsidRDefault="00D513B3">
      <w:pPr>
        <w:spacing w:line="9" w:lineRule="exact"/>
        <w:rPr>
          <w:rFonts w:ascii="DejaVu Sans" w:eastAsia="DejaVu Sans" w:hAnsi="DejaVu Sans" w:cs="DejaVu Sans"/>
        </w:rPr>
      </w:pPr>
    </w:p>
    <w:p w:rsidR="00D513B3" w:rsidRDefault="00A525FA">
      <w:pPr>
        <w:numPr>
          <w:ilvl w:val="0"/>
          <w:numId w:val="4"/>
        </w:numPr>
        <w:tabs>
          <w:tab w:val="left" w:pos="1000"/>
        </w:tabs>
        <w:spacing w:line="252" w:lineRule="auto"/>
        <w:ind w:left="1000" w:right="20" w:hanging="368"/>
        <w:rPr>
          <w:rFonts w:ascii="DejaVu Sans" w:eastAsia="DejaVu Sans" w:hAnsi="DejaVu Sans" w:cs="DejaVu Sans"/>
        </w:rPr>
      </w:pPr>
      <w:r>
        <w:rPr>
          <w:rFonts w:ascii="Arial" w:eastAsia="Arial" w:hAnsi="Arial" w:cs="Arial"/>
        </w:rPr>
        <w:t>Maintain all guest folios in the manner instructed and record necessary guest likes and dislikes to the appropriate fields on their profiles.</w:t>
      </w:r>
    </w:p>
    <w:p w:rsidR="00D513B3" w:rsidRDefault="00D513B3">
      <w:pPr>
        <w:spacing w:line="1" w:lineRule="exact"/>
        <w:rPr>
          <w:rFonts w:ascii="DejaVu Sans" w:eastAsia="DejaVu Sans" w:hAnsi="DejaVu Sans" w:cs="DejaVu Sans"/>
        </w:rPr>
      </w:pPr>
    </w:p>
    <w:p w:rsidR="00D513B3" w:rsidRDefault="00A525FA">
      <w:pPr>
        <w:numPr>
          <w:ilvl w:val="0"/>
          <w:numId w:val="4"/>
        </w:numPr>
        <w:tabs>
          <w:tab w:val="left" w:pos="1000"/>
        </w:tabs>
        <w:spacing w:line="251" w:lineRule="auto"/>
        <w:ind w:left="1000" w:right="300" w:hanging="368"/>
        <w:rPr>
          <w:rFonts w:ascii="DejaVu Sans" w:eastAsia="DejaVu Sans" w:hAnsi="DejaVu Sans" w:cs="DejaVu Sans"/>
        </w:rPr>
      </w:pPr>
      <w:r>
        <w:rPr>
          <w:rFonts w:ascii="Arial" w:eastAsia="Arial" w:hAnsi="Arial" w:cs="Arial"/>
        </w:rPr>
        <w:t>Handle all check-ins and check-outs smoothly without unneces</w:t>
      </w:r>
      <w:r>
        <w:rPr>
          <w:rFonts w:ascii="Arial" w:eastAsia="Arial" w:hAnsi="Arial" w:cs="Arial"/>
        </w:rPr>
        <w:t>sary delay or discomfort to any guest.</w:t>
      </w:r>
    </w:p>
    <w:p w:rsidR="00D513B3" w:rsidRDefault="00A525FA">
      <w:pPr>
        <w:spacing w:line="216" w:lineRule="auto"/>
        <w:ind w:left="280"/>
        <w:rPr>
          <w:sz w:val="20"/>
          <w:szCs w:val="20"/>
        </w:rPr>
      </w:pPr>
      <w:r>
        <w:rPr>
          <w:rFonts w:ascii="Arial" w:eastAsia="Arial" w:hAnsi="Arial" w:cs="Arial"/>
          <w:b/>
          <w:bCs/>
          <w:sz w:val="24"/>
          <w:szCs w:val="24"/>
        </w:rPr>
        <w:t>HR Trainee, WelcomHotel, Gujarat, India (10/2012 – 03/2013)</w:t>
      </w:r>
    </w:p>
    <w:p w:rsidR="00D513B3" w:rsidRDefault="00D513B3">
      <w:pPr>
        <w:spacing w:line="49" w:lineRule="exact"/>
        <w:rPr>
          <w:sz w:val="20"/>
          <w:szCs w:val="20"/>
        </w:rPr>
      </w:pPr>
    </w:p>
    <w:p w:rsidR="00D513B3" w:rsidRDefault="00A525FA">
      <w:pPr>
        <w:numPr>
          <w:ilvl w:val="0"/>
          <w:numId w:val="5"/>
        </w:numPr>
        <w:tabs>
          <w:tab w:val="left" w:pos="1000"/>
        </w:tabs>
        <w:ind w:left="1000" w:hanging="368"/>
        <w:rPr>
          <w:rFonts w:ascii="DejaVu Sans" w:eastAsia="DejaVu Sans" w:hAnsi="DejaVu Sans" w:cs="DejaVu Sans"/>
        </w:rPr>
      </w:pPr>
      <w:r>
        <w:rPr>
          <w:rFonts w:ascii="Arial" w:eastAsia="Arial" w:hAnsi="Arial" w:cs="Arial"/>
        </w:rPr>
        <w:t>Handle new employee orientation.</w:t>
      </w:r>
    </w:p>
    <w:p w:rsidR="00D513B3" w:rsidRDefault="00D513B3">
      <w:pPr>
        <w:spacing w:line="9" w:lineRule="exact"/>
        <w:rPr>
          <w:rFonts w:ascii="DejaVu Sans" w:eastAsia="DejaVu Sans" w:hAnsi="DejaVu Sans" w:cs="DejaVu Sans"/>
        </w:rPr>
      </w:pPr>
    </w:p>
    <w:p w:rsidR="00D513B3" w:rsidRDefault="00A525FA">
      <w:pPr>
        <w:numPr>
          <w:ilvl w:val="0"/>
          <w:numId w:val="5"/>
        </w:numPr>
        <w:tabs>
          <w:tab w:val="left" w:pos="1000"/>
        </w:tabs>
        <w:ind w:left="1000" w:hanging="368"/>
        <w:rPr>
          <w:rFonts w:ascii="DejaVu Sans" w:eastAsia="DejaVu Sans" w:hAnsi="DejaVu Sans" w:cs="DejaVu Sans"/>
        </w:rPr>
      </w:pPr>
      <w:r>
        <w:rPr>
          <w:rFonts w:ascii="Arial" w:eastAsia="Arial" w:hAnsi="Arial" w:cs="Arial"/>
        </w:rPr>
        <w:t>Help staff members in ECR file for PF &amp; ESIC Contribution.</w:t>
      </w:r>
    </w:p>
    <w:p w:rsidR="00D513B3" w:rsidRDefault="00D513B3">
      <w:pPr>
        <w:spacing w:line="11" w:lineRule="exact"/>
        <w:rPr>
          <w:rFonts w:ascii="DejaVu Sans" w:eastAsia="DejaVu Sans" w:hAnsi="DejaVu Sans" w:cs="DejaVu Sans"/>
        </w:rPr>
      </w:pPr>
    </w:p>
    <w:p w:rsidR="00D513B3" w:rsidRDefault="00A525FA">
      <w:pPr>
        <w:numPr>
          <w:ilvl w:val="0"/>
          <w:numId w:val="5"/>
        </w:numPr>
        <w:tabs>
          <w:tab w:val="left" w:pos="1000"/>
        </w:tabs>
        <w:ind w:left="1000" w:hanging="368"/>
        <w:rPr>
          <w:rFonts w:ascii="DejaVu Sans" w:eastAsia="DejaVu Sans" w:hAnsi="DejaVu Sans" w:cs="DejaVu Sans"/>
        </w:rPr>
      </w:pPr>
      <w:r>
        <w:rPr>
          <w:rFonts w:ascii="Arial" w:eastAsia="Arial" w:hAnsi="Arial" w:cs="Arial"/>
        </w:rPr>
        <w:t xml:space="preserve">Learn how to prepare Form 5, 10 &amp; 12Abefore 15th day of each </w:t>
      </w:r>
      <w:r>
        <w:rPr>
          <w:rFonts w:ascii="Arial" w:eastAsia="Arial" w:hAnsi="Arial" w:cs="Arial"/>
        </w:rPr>
        <w:t>month.</w:t>
      </w:r>
    </w:p>
    <w:p w:rsidR="00D513B3" w:rsidRDefault="00D513B3">
      <w:pPr>
        <w:spacing w:line="9" w:lineRule="exact"/>
        <w:rPr>
          <w:rFonts w:ascii="DejaVu Sans" w:eastAsia="DejaVu Sans" w:hAnsi="DejaVu Sans" w:cs="DejaVu Sans"/>
        </w:rPr>
      </w:pPr>
    </w:p>
    <w:p w:rsidR="00D513B3" w:rsidRDefault="00A525FA">
      <w:pPr>
        <w:numPr>
          <w:ilvl w:val="0"/>
          <w:numId w:val="5"/>
        </w:numPr>
        <w:tabs>
          <w:tab w:val="left" w:pos="1000"/>
        </w:tabs>
        <w:ind w:left="1000" w:hanging="368"/>
        <w:rPr>
          <w:rFonts w:ascii="DejaVu Sans" w:eastAsia="DejaVu Sans" w:hAnsi="DejaVu Sans" w:cs="DejaVu Sans"/>
        </w:rPr>
      </w:pPr>
      <w:r>
        <w:rPr>
          <w:rFonts w:ascii="Arial" w:eastAsia="Arial" w:hAnsi="Arial" w:cs="Arial"/>
        </w:rPr>
        <w:t>Learn about Apprenticeship Act.</w:t>
      </w:r>
    </w:p>
    <w:p w:rsidR="00D513B3" w:rsidRDefault="00D513B3">
      <w:pPr>
        <w:spacing w:line="11" w:lineRule="exact"/>
        <w:rPr>
          <w:rFonts w:ascii="DejaVu Sans" w:eastAsia="DejaVu Sans" w:hAnsi="DejaVu Sans" w:cs="DejaVu Sans"/>
        </w:rPr>
      </w:pPr>
    </w:p>
    <w:p w:rsidR="00D513B3" w:rsidRDefault="00A525FA">
      <w:pPr>
        <w:numPr>
          <w:ilvl w:val="0"/>
          <w:numId w:val="5"/>
        </w:numPr>
        <w:tabs>
          <w:tab w:val="left" w:pos="1000"/>
        </w:tabs>
        <w:spacing w:line="252" w:lineRule="auto"/>
        <w:ind w:left="1000" w:hanging="368"/>
        <w:rPr>
          <w:rFonts w:ascii="DejaVu Sans" w:eastAsia="DejaVu Sans" w:hAnsi="DejaVu Sans" w:cs="DejaVu Sans"/>
        </w:rPr>
      </w:pPr>
      <w:r>
        <w:rPr>
          <w:rFonts w:ascii="Arial" w:eastAsia="Arial" w:hAnsi="Arial" w:cs="Arial"/>
        </w:rPr>
        <w:t>Learn how to handle computation of employee bonus and distribution under the company policy and formula.</w:t>
      </w:r>
    </w:p>
    <w:p w:rsidR="00D513B3" w:rsidRDefault="00D513B3">
      <w:pPr>
        <w:spacing w:line="1" w:lineRule="exact"/>
        <w:rPr>
          <w:rFonts w:ascii="DejaVu Sans" w:eastAsia="DejaVu Sans" w:hAnsi="DejaVu Sans" w:cs="DejaVu Sans"/>
        </w:rPr>
      </w:pPr>
    </w:p>
    <w:p w:rsidR="00D513B3" w:rsidRDefault="00A525FA">
      <w:pPr>
        <w:numPr>
          <w:ilvl w:val="0"/>
          <w:numId w:val="5"/>
        </w:numPr>
        <w:tabs>
          <w:tab w:val="left" w:pos="1000"/>
        </w:tabs>
        <w:ind w:left="1000" w:hanging="368"/>
        <w:rPr>
          <w:rFonts w:ascii="DejaVu Sans" w:eastAsia="DejaVu Sans" w:hAnsi="DejaVu Sans" w:cs="DejaVu Sans"/>
        </w:rPr>
      </w:pPr>
      <w:r>
        <w:rPr>
          <w:rFonts w:ascii="Arial" w:eastAsia="Arial" w:hAnsi="Arial" w:cs="Arial"/>
        </w:rPr>
        <w:t>Learn how to prepare and maintain records Form A, B, C under payment of bonus act.</w:t>
      </w:r>
    </w:p>
    <w:p w:rsidR="00D513B3" w:rsidRDefault="00D513B3">
      <w:pPr>
        <w:spacing w:line="9" w:lineRule="exact"/>
        <w:rPr>
          <w:rFonts w:ascii="DejaVu Sans" w:eastAsia="DejaVu Sans" w:hAnsi="DejaVu Sans" w:cs="DejaVu Sans"/>
        </w:rPr>
      </w:pPr>
    </w:p>
    <w:p w:rsidR="00D513B3" w:rsidRDefault="00A525FA">
      <w:pPr>
        <w:numPr>
          <w:ilvl w:val="0"/>
          <w:numId w:val="5"/>
        </w:numPr>
        <w:tabs>
          <w:tab w:val="left" w:pos="1000"/>
        </w:tabs>
        <w:ind w:left="1000" w:hanging="368"/>
        <w:rPr>
          <w:rFonts w:ascii="DejaVu Sans" w:eastAsia="DejaVu Sans" w:hAnsi="DejaVu Sans" w:cs="DejaVu Sans"/>
        </w:rPr>
      </w:pPr>
      <w:r>
        <w:rPr>
          <w:rFonts w:ascii="Arial" w:eastAsia="Arial" w:hAnsi="Arial" w:cs="Arial"/>
        </w:rPr>
        <w:t>Learn day to day work whi</w:t>
      </w:r>
      <w:r>
        <w:rPr>
          <w:rFonts w:ascii="Arial" w:eastAsia="Arial" w:hAnsi="Arial" w:cs="Arial"/>
        </w:rPr>
        <w:t>ch comes under the preview of HR department.</w:t>
      </w:r>
    </w:p>
    <w:p w:rsidR="00D513B3" w:rsidRDefault="00D513B3">
      <w:pPr>
        <w:spacing w:line="11" w:lineRule="exact"/>
        <w:rPr>
          <w:rFonts w:ascii="DejaVu Sans" w:eastAsia="DejaVu Sans" w:hAnsi="DejaVu Sans" w:cs="DejaVu Sans"/>
        </w:rPr>
      </w:pPr>
    </w:p>
    <w:p w:rsidR="00D513B3" w:rsidRDefault="00A525FA">
      <w:pPr>
        <w:numPr>
          <w:ilvl w:val="0"/>
          <w:numId w:val="5"/>
        </w:numPr>
        <w:tabs>
          <w:tab w:val="left" w:pos="1000"/>
        </w:tabs>
        <w:ind w:left="1000" w:hanging="368"/>
        <w:rPr>
          <w:rFonts w:ascii="DejaVu Sans" w:eastAsia="DejaVu Sans" w:hAnsi="DejaVu Sans" w:cs="DejaVu Sans"/>
        </w:rPr>
      </w:pPr>
      <w:r>
        <w:rPr>
          <w:rFonts w:ascii="Arial" w:eastAsia="Arial" w:hAnsi="Arial" w:cs="Arial"/>
        </w:rPr>
        <w:t>Learn how to make monthly attendance, checking of bills of contractors.</w:t>
      </w:r>
    </w:p>
    <w:p w:rsidR="00D513B3" w:rsidRDefault="00D513B3">
      <w:pPr>
        <w:spacing w:line="9" w:lineRule="exact"/>
        <w:rPr>
          <w:rFonts w:ascii="DejaVu Sans" w:eastAsia="DejaVu Sans" w:hAnsi="DejaVu Sans" w:cs="DejaVu Sans"/>
        </w:rPr>
      </w:pPr>
    </w:p>
    <w:p w:rsidR="00D513B3" w:rsidRDefault="00A525FA">
      <w:pPr>
        <w:numPr>
          <w:ilvl w:val="0"/>
          <w:numId w:val="5"/>
        </w:numPr>
        <w:tabs>
          <w:tab w:val="left" w:pos="1000"/>
        </w:tabs>
        <w:spacing w:line="216" w:lineRule="auto"/>
        <w:ind w:left="1000" w:hanging="368"/>
        <w:rPr>
          <w:rFonts w:ascii="DejaVu Sans" w:eastAsia="DejaVu Sans" w:hAnsi="DejaVu Sans" w:cs="DejaVu Sans"/>
          <w:sz w:val="20"/>
          <w:szCs w:val="20"/>
        </w:rPr>
      </w:pPr>
      <w:r>
        <w:rPr>
          <w:rFonts w:ascii="Arial" w:eastAsia="Arial" w:hAnsi="Arial" w:cs="Arial"/>
          <w:sz w:val="20"/>
          <w:szCs w:val="20"/>
        </w:rPr>
        <w:t>Doing day to day miscellaneous works of the department as &amp; when assigned by HR Manager.</w:t>
      </w:r>
    </w:p>
    <w:p w:rsidR="00D513B3" w:rsidRDefault="00D513B3">
      <w:pPr>
        <w:numPr>
          <w:ilvl w:val="0"/>
          <w:numId w:val="5"/>
        </w:numPr>
        <w:tabs>
          <w:tab w:val="left" w:pos="0"/>
        </w:tabs>
        <w:rPr>
          <w:rFonts w:ascii="DejaVu Sans" w:eastAsia="DejaVu Sans" w:hAnsi="DejaVu Sans" w:cs="DejaVu Sans"/>
        </w:rPr>
      </w:pPr>
    </w:p>
    <w:p w:rsidR="00D513B3" w:rsidRDefault="00D513B3">
      <w:pPr>
        <w:spacing w:line="56" w:lineRule="exact"/>
        <w:rPr>
          <w:sz w:val="20"/>
          <w:szCs w:val="20"/>
        </w:rPr>
      </w:pPr>
    </w:p>
    <w:p w:rsidR="00D513B3" w:rsidRDefault="00A525FA">
      <w:pPr>
        <w:ind w:left="280"/>
        <w:rPr>
          <w:sz w:val="20"/>
          <w:szCs w:val="20"/>
        </w:rPr>
      </w:pPr>
      <w:r>
        <w:rPr>
          <w:rFonts w:ascii="Arial" w:eastAsia="Arial" w:hAnsi="Arial" w:cs="Arial"/>
          <w:b/>
          <w:bCs/>
          <w:sz w:val="24"/>
          <w:szCs w:val="24"/>
        </w:rPr>
        <w:t xml:space="preserve">Stewardess, </w:t>
      </w:r>
      <w:r>
        <w:rPr>
          <w:rFonts w:ascii="Arial" w:eastAsia="Arial" w:hAnsi="Arial" w:cs="Arial"/>
          <w:b/>
          <w:bCs/>
          <w:sz w:val="24"/>
          <w:szCs w:val="24"/>
        </w:rPr>
        <w:t xml:space="preserve">(Pre-opening team), </w:t>
      </w:r>
      <w:r>
        <w:rPr>
          <w:rFonts w:ascii="Arial" w:eastAsia="Arial" w:hAnsi="Arial" w:cs="Arial"/>
          <w:b/>
          <w:bCs/>
          <w:sz w:val="24"/>
          <w:szCs w:val="24"/>
        </w:rPr>
        <w:t>Gujarat, India (10/2010 – 09/2012)</w:t>
      </w:r>
    </w:p>
    <w:p w:rsidR="00D513B3" w:rsidRDefault="00D513B3">
      <w:pPr>
        <w:spacing w:line="274" w:lineRule="exact"/>
        <w:rPr>
          <w:sz w:val="20"/>
          <w:szCs w:val="20"/>
        </w:rPr>
      </w:pPr>
    </w:p>
    <w:p w:rsidR="00D513B3" w:rsidRDefault="00A525FA">
      <w:pPr>
        <w:ind w:left="280"/>
        <w:rPr>
          <w:sz w:val="20"/>
          <w:szCs w:val="20"/>
        </w:rPr>
      </w:pPr>
      <w:r>
        <w:rPr>
          <w:rFonts w:eastAsia="Times New Roman"/>
          <w:b/>
          <w:bCs/>
          <w:color w:val="FF0000"/>
          <w:sz w:val="26"/>
          <w:szCs w:val="26"/>
        </w:rPr>
        <w:t>Key Responsibilities:</w:t>
      </w:r>
    </w:p>
    <w:p w:rsidR="00D513B3" w:rsidRDefault="00D513B3">
      <w:pPr>
        <w:spacing w:line="326" w:lineRule="exact"/>
        <w:rPr>
          <w:sz w:val="20"/>
          <w:szCs w:val="20"/>
        </w:rPr>
      </w:pPr>
    </w:p>
    <w:p w:rsidR="00D513B3" w:rsidRDefault="00A525FA">
      <w:pPr>
        <w:numPr>
          <w:ilvl w:val="0"/>
          <w:numId w:val="6"/>
        </w:numPr>
        <w:tabs>
          <w:tab w:val="left" w:pos="1000"/>
        </w:tabs>
        <w:ind w:left="1000" w:hanging="368"/>
        <w:rPr>
          <w:rFonts w:ascii="DejaVu Sans" w:eastAsia="DejaVu Sans" w:hAnsi="DejaVu Sans" w:cs="DejaVu Sans"/>
          <w:sz w:val="21"/>
          <w:szCs w:val="21"/>
        </w:rPr>
      </w:pPr>
      <w:r>
        <w:rPr>
          <w:rFonts w:ascii="Arial" w:eastAsia="Arial" w:hAnsi="Arial" w:cs="Arial"/>
          <w:sz w:val="21"/>
          <w:szCs w:val="21"/>
        </w:rPr>
        <w:t>Handle the majority of restaurant operations in the food and beverage service department.</w:t>
      </w:r>
    </w:p>
    <w:p w:rsidR="00D513B3" w:rsidRDefault="00D513B3">
      <w:pPr>
        <w:spacing w:line="23" w:lineRule="exact"/>
        <w:rPr>
          <w:rFonts w:ascii="DejaVu Sans" w:eastAsia="DejaVu Sans" w:hAnsi="DejaVu Sans" w:cs="DejaVu Sans"/>
          <w:sz w:val="21"/>
          <w:szCs w:val="21"/>
        </w:rPr>
      </w:pPr>
    </w:p>
    <w:p w:rsidR="00D513B3" w:rsidRDefault="00A525FA">
      <w:pPr>
        <w:numPr>
          <w:ilvl w:val="0"/>
          <w:numId w:val="6"/>
        </w:numPr>
        <w:tabs>
          <w:tab w:val="left" w:pos="1000"/>
        </w:tabs>
        <w:ind w:left="1000" w:hanging="368"/>
        <w:rPr>
          <w:rFonts w:ascii="DejaVu Sans" w:eastAsia="DejaVu Sans" w:hAnsi="DejaVu Sans" w:cs="DejaVu Sans"/>
        </w:rPr>
      </w:pPr>
      <w:r>
        <w:rPr>
          <w:rFonts w:ascii="Arial" w:eastAsia="Arial" w:hAnsi="Arial" w:cs="Arial"/>
        </w:rPr>
        <w:t>Handle guest services and billing.</w:t>
      </w:r>
    </w:p>
    <w:p w:rsidR="00D513B3" w:rsidRDefault="00D513B3">
      <w:pPr>
        <w:spacing w:line="9" w:lineRule="exact"/>
        <w:rPr>
          <w:rFonts w:ascii="DejaVu Sans" w:eastAsia="DejaVu Sans" w:hAnsi="DejaVu Sans" w:cs="DejaVu Sans"/>
        </w:rPr>
      </w:pPr>
    </w:p>
    <w:p w:rsidR="00D513B3" w:rsidRDefault="00A525FA">
      <w:pPr>
        <w:numPr>
          <w:ilvl w:val="0"/>
          <w:numId w:val="6"/>
        </w:numPr>
        <w:tabs>
          <w:tab w:val="left" w:pos="1000"/>
        </w:tabs>
        <w:ind w:left="1000" w:hanging="368"/>
        <w:rPr>
          <w:rFonts w:ascii="DejaVu Sans" w:eastAsia="DejaVu Sans" w:hAnsi="DejaVu Sans" w:cs="DejaVu Sans"/>
        </w:rPr>
      </w:pPr>
      <w:r>
        <w:rPr>
          <w:rFonts w:ascii="Arial" w:eastAsia="Arial" w:hAnsi="Arial" w:cs="Arial"/>
        </w:rPr>
        <w:t>Handle hostess and room service.</w:t>
      </w:r>
    </w:p>
    <w:p w:rsidR="00D513B3" w:rsidRDefault="00D513B3">
      <w:pPr>
        <w:spacing w:line="3" w:lineRule="exact"/>
        <w:rPr>
          <w:rFonts w:ascii="DejaVu Sans" w:eastAsia="DejaVu Sans" w:hAnsi="DejaVu Sans" w:cs="DejaVu Sans"/>
        </w:rPr>
      </w:pPr>
    </w:p>
    <w:p w:rsidR="00D513B3" w:rsidRDefault="00A525FA">
      <w:pPr>
        <w:numPr>
          <w:ilvl w:val="0"/>
          <w:numId w:val="6"/>
        </w:numPr>
        <w:tabs>
          <w:tab w:val="left" w:pos="1000"/>
        </w:tabs>
        <w:ind w:left="1000" w:hanging="368"/>
        <w:rPr>
          <w:rFonts w:ascii="DejaVu Sans" w:eastAsia="DejaVu Sans" w:hAnsi="DejaVu Sans" w:cs="DejaVu Sans"/>
        </w:rPr>
      </w:pPr>
      <w:r>
        <w:rPr>
          <w:rFonts w:eastAsia="Times New Roman"/>
        </w:rPr>
        <w:t>Handle in-room dinning and banquet b</w:t>
      </w:r>
      <w:r>
        <w:rPr>
          <w:rFonts w:eastAsia="Times New Roman"/>
        </w:rPr>
        <w:t>ooking.</w:t>
      </w:r>
    </w:p>
    <w:p w:rsidR="00D513B3" w:rsidRDefault="00D513B3">
      <w:pPr>
        <w:sectPr w:rsidR="00D513B3">
          <w:pgSz w:w="12240" w:h="15840"/>
          <w:pgMar w:top="1429" w:right="1180" w:bottom="712" w:left="1440" w:header="0" w:footer="0" w:gutter="0"/>
          <w:cols w:space="720" w:equalWidth="0">
            <w:col w:w="9620"/>
          </w:cols>
        </w:sectPr>
      </w:pPr>
    </w:p>
    <w:p w:rsidR="00D513B3" w:rsidRDefault="00A525FA">
      <w:pPr>
        <w:ind w:left="280"/>
        <w:rPr>
          <w:sz w:val="20"/>
          <w:szCs w:val="20"/>
        </w:rPr>
      </w:pPr>
      <w:r>
        <w:rPr>
          <w:rFonts w:ascii="Arial" w:eastAsia="Arial" w:hAnsi="Arial" w:cs="Arial"/>
          <w:b/>
          <w:bCs/>
          <w:color w:val="FF0000"/>
          <w:sz w:val="28"/>
          <w:szCs w:val="28"/>
          <w:u w:val="single"/>
        </w:rPr>
        <w:lastRenderedPageBreak/>
        <w:t>Education:</w:t>
      </w:r>
    </w:p>
    <w:p w:rsidR="00D513B3" w:rsidRDefault="00D513B3">
      <w:pPr>
        <w:spacing w:line="9" w:lineRule="exact"/>
        <w:rPr>
          <w:sz w:val="20"/>
          <w:szCs w:val="20"/>
        </w:rPr>
      </w:pPr>
    </w:p>
    <w:p w:rsidR="00D513B3" w:rsidRDefault="00A525FA">
      <w:pPr>
        <w:spacing w:line="265" w:lineRule="auto"/>
        <w:ind w:left="280" w:right="80"/>
        <w:rPr>
          <w:sz w:val="20"/>
          <w:szCs w:val="20"/>
        </w:rPr>
      </w:pPr>
      <w:r>
        <w:rPr>
          <w:rFonts w:ascii="Arial" w:eastAsia="Arial" w:hAnsi="Arial" w:cs="Arial"/>
          <w:b/>
          <w:bCs/>
          <w:sz w:val="23"/>
          <w:szCs w:val="23"/>
        </w:rPr>
        <w:t xml:space="preserve">MBA in Tourism and Hotel Management </w:t>
      </w:r>
      <w:r>
        <w:rPr>
          <w:rFonts w:ascii="Arial" w:eastAsia="Arial" w:hAnsi="Arial" w:cs="Arial"/>
          <w:sz w:val="23"/>
          <w:szCs w:val="23"/>
        </w:rPr>
        <w:t>,( Affiliated- Bharathiar University, Coimbatore)College -</w:t>
      </w:r>
      <w:r>
        <w:rPr>
          <w:rFonts w:ascii="Arial" w:eastAsia="Arial" w:hAnsi="Arial" w:cs="Arial"/>
          <w:b/>
          <w:bCs/>
          <w:sz w:val="23"/>
          <w:szCs w:val="23"/>
        </w:rPr>
        <w:t xml:space="preserve"> </w:t>
      </w:r>
      <w:r>
        <w:rPr>
          <w:rFonts w:ascii="Arial" w:eastAsia="Arial" w:hAnsi="Arial" w:cs="Arial"/>
          <w:sz w:val="23"/>
          <w:szCs w:val="23"/>
        </w:rPr>
        <w:t>Gujarat Institute Of Hotel Management - Gujarat, India (2011 – 2014)</w:t>
      </w:r>
    </w:p>
    <w:p w:rsidR="00D513B3" w:rsidRDefault="00D513B3">
      <w:pPr>
        <w:spacing w:line="2" w:lineRule="exact"/>
        <w:rPr>
          <w:sz w:val="20"/>
          <w:szCs w:val="20"/>
        </w:rPr>
      </w:pPr>
    </w:p>
    <w:p w:rsidR="00D513B3" w:rsidRDefault="00A525FA">
      <w:pPr>
        <w:spacing w:line="282" w:lineRule="auto"/>
        <w:ind w:left="280" w:right="540"/>
        <w:rPr>
          <w:sz w:val="20"/>
          <w:szCs w:val="20"/>
        </w:rPr>
      </w:pPr>
      <w:r>
        <w:rPr>
          <w:rFonts w:ascii="Arial" w:eastAsia="Arial" w:hAnsi="Arial" w:cs="Arial"/>
          <w:b/>
          <w:bCs/>
        </w:rPr>
        <w:t>B.Sc. in Catering Science and Hotel Management</w:t>
      </w:r>
      <w:r>
        <w:rPr>
          <w:rFonts w:ascii="Arial" w:eastAsia="Arial" w:hAnsi="Arial" w:cs="Arial"/>
        </w:rPr>
        <w:t>,(Affiliated- BharathiarUniversity,</w:t>
      </w:r>
      <w:r>
        <w:rPr>
          <w:rFonts w:ascii="Arial" w:eastAsia="Arial" w:hAnsi="Arial" w:cs="Arial"/>
          <w:b/>
          <w:bCs/>
        </w:rPr>
        <w:t xml:space="preserve"> </w:t>
      </w:r>
      <w:r>
        <w:rPr>
          <w:rFonts w:ascii="Arial" w:eastAsia="Arial" w:hAnsi="Arial" w:cs="Arial"/>
        </w:rPr>
        <w:t xml:space="preserve">Coimbatore)College-Gujarat Institute Of Hotel Management- Gujarat, India (2008 – 2011) </w:t>
      </w:r>
      <w:r>
        <w:rPr>
          <w:rFonts w:ascii="Arial" w:eastAsia="Arial" w:hAnsi="Arial" w:cs="Arial"/>
          <w:b/>
          <w:bCs/>
        </w:rPr>
        <w:t>Diploma in Civil Engineering</w:t>
      </w:r>
      <w:r>
        <w:rPr>
          <w:rFonts w:ascii="Arial" w:eastAsia="Arial" w:hAnsi="Arial" w:cs="Arial"/>
        </w:rPr>
        <w:t>, Maharaja Sayajirao University, Gujarat, India (2005 – 2008)</w:t>
      </w:r>
    </w:p>
    <w:p w:rsidR="00D513B3" w:rsidRDefault="00D513B3">
      <w:pPr>
        <w:spacing w:line="3" w:lineRule="exact"/>
        <w:rPr>
          <w:sz w:val="20"/>
          <w:szCs w:val="20"/>
        </w:rPr>
      </w:pPr>
    </w:p>
    <w:p w:rsidR="00D513B3" w:rsidRDefault="00A525FA">
      <w:pPr>
        <w:ind w:left="280"/>
        <w:rPr>
          <w:sz w:val="20"/>
          <w:szCs w:val="20"/>
        </w:rPr>
      </w:pPr>
      <w:r>
        <w:rPr>
          <w:rFonts w:ascii="Arial" w:eastAsia="Arial" w:hAnsi="Arial" w:cs="Arial"/>
          <w:b/>
          <w:bCs/>
          <w:color w:val="FF0000"/>
          <w:sz w:val="28"/>
          <w:szCs w:val="28"/>
          <w:u w:val="single"/>
        </w:rPr>
        <w:t>Skills:</w:t>
      </w:r>
    </w:p>
    <w:p w:rsidR="00D513B3" w:rsidRDefault="00A525FA">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88900</wp:posOffset>
            </wp:positionH>
            <wp:positionV relativeFrom="paragraph">
              <wp:posOffset>217170</wp:posOffset>
            </wp:positionV>
            <wp:extent cx="6099810" cy="3545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099810" cy="3545840"/>
                    </a:xfrm>
                    <a:prstGeom prst="rect">
                      <a:avLst/>
                    </a:prstGeom>
                    <a:noFill/>
                  </pic:spPr>
                </pic:pic>
              </a:graphicData>
            </a:graphic>
          </wp:anchor>
        </w:drawing>
      </w:r>
    </w:p>
    <w:p w:rsidR="00D513B3" w:rsidRDefault="00D513B3">
      <w:pPr>
        <w:spacing w:line="302" w:lineRule="exact"/>
        <w:rPr>
          <w:sz w:val="20"/>
          <w:szCs w:val="20"/>
        </w:rPr>
      </w:pPr>
    </w:p>
    <w:tbl>
      <w:tblPr>
        <w:tblW w:w="0" w:type="auto"/>
        <w:tblInd w:w="150" w:type="dxa"/>
        <w:tblLayout w:type="fixed"/>
        <w:tblCellMar>
          <w:left w:w="0" w:type="dxa"/>
          <w:right w:w="0" w:type="dxa"/>
        </w:tblCellMar>
        <w:tblLook w:val="04A0"/>
      </w:tblPr>
      <w:tblGrid>
        <w:gridCol w:w="420"/>
        <w:gridCol w:w="2780"/>
        <w:gridCol w:w="400"/>
        <w:gridCol w:w="2500"/>
        <w:gridCol w:w="700"/>
        <w:gridCol w:w="2800"/>
        <w:gridCol w:w="30"/>
      </w:tblGrid>
      <w:tr w:rsidR="00D513B3">
        <w:trPr>
          <w:trHeight w:val="318"/>
        </w:trPr>
        <w:tc>
          <w:tcPr>
            <w:tcW w:w="420" w:type="dxa"/>
            <w:tcBorders>
              <w:top w:val="single" w:sz="8" w:space="0" w:color="CCE8CF"/>
              <w:left w:val="single" w:sz="8" w:space="0" w:color="CCE8CF"/>
              <w:bottom w:val="single" w:sz="8" w:space="0" w:color="CCE8CF"/>
            </w:tcBorders>
            <w:vAlign w:val="bottom"/>
          </w:tcPr>
          <w:p w:rsidR="00D513B3" w:rsidRDefault="00D513B3">
            <w:pPr>
              <w:rPr>
                <w:sz w:val="24"/>
                <w:szCs w:val="24"/>
              </w:rPr>
            </w:pPr>
          </w:p>
        </w:tc>
        <w:tc>
          <w:tcPr>
            <w:tcW w:w="2780" w:type="dxa"/>
            <w:tcBorders>
              <w:top w:val="single" w:sz="8" w:space="0" w:color="CCE8CF"/>
              <w:bottom w:val="single" w:sz="8" w:space="0" w:color="CCE8CF"/>
            </w:tcBorders>
            <w:vAlign w:val="bottom"/>
          </w:tcPr>
          <w:p w:rsidR="00D513B3" w:rsidRDefault="00A525FA">
            <w:pPr>
              <w:ind w:left="460"/>
              <w:rPr>
                <w:sz w:val="20"/>
                <w:szCs w:val="20"/>
              </w:rPr>
            </w:pPr>
            <w:r>
              <w:rPr>
                <w:rFonts w:ascii="Arial" w:eastAsia="Arial" w:hAnsi="Arial" w:cs="Arial"/>
                <w:b/>
                <w:bCs/>
                <w:color w:val="002060"/>
                <w:sz w:val="24"/>
                <w:szCs w:val="24"/>
              </w:rPr>
              <w:t>Personal skills</w:t>
            </w:r>
          </w:p>
        </w:tc>
        <w:tc>
          <w:tcPr>
            <w:tcW w:w="400" w:type="dxa"/>
            <w:tcBorders>
              <w:top w:val="single" w:sz="8" w:space="0" w:color="CCE8CF"/>
              <w:bottom w:val="single" w:sz="8" w:space="0" w:color="CCE8CF"/>
            </w:tcBorders>
            <w:vAlign w:val="bottom"/>
          </w:tcPr>
          <w:p w:rsidR="00D513B3" w:rsidRDefault="00D513B3">
            <w:pPr>
              <w:rPr>
                <w:sz w:val="24"/>
                <w:szCs w:val="24"/>
              </w:rPr>
            </w:pPr>
          </w:p>
        </w:tc>
        <w:tc>
          <w:tcPr>
            <w:tcW w:w="2500" w:type="dxa"/>
            <w:tcBorders>
              <w:top w:val="single" w:sz="8" w:space="0" w:color="CCE8CF"/>
              <w:bottom w:val="single" w:sz="8" w:space="0" w:color="CCE8CF"/>
            </w:tcBorders>
            <w:vAlign w:val="bottom"/>
          </w:tcPr>
          <w:p w:rsidR="00D513B3" w:rsidRDefault="00A525FA">
            <w:pPr>
              <w:ind w:left="340"/>
              <w:rPr>
                <w:sz w:val="20"/>
                <w:szCs w:val="20"/>
              </w:rPr>
            </w:pPr>
            <w:r>
              <w:rPr>
                <w:rFonts w:ascii="Arial" w:eastAsia="Arial" w:hAnsi="Arial" w:cs="Arial"/>
                <w:b/>
                <w:bCs/>
                <w:color w:val="002060"/>
                <w:sz w:val="26"/>
                <w:szCs w:val="26"/>
              </w:rPr>
              <w:t xml:space="preserve">Language </w:t>
            </w:r>
            <w:r>
              <w:rPr>
                <w:rFonts w:ascii="Arial" w:eastAsia="Arial" w:hAnsi="Arial" w:cs="Arial"/>
                <w:b/>
                <w:bCs/>
                <w:color w:val="002060"/>
                <w:sz w:val="26"/>
                <w:szCs w:val="26"/>
              </w:rPr>
              <w:t>skills</w:t>
            </w:r>
          </w:p>
        </w:tc>
        <w:tc>
          <w:tcPr>
            <w:tcW w:w="700" w:type="dxa"/>
            <w:tcBorders>
              <w:top w:val="single" w:sz="8" w:space="0" w:color="CCE8CF"/>
              <w:bottom w:val="single" w:sz="8" w:space="0" w:color="CCE8CF"/>
            </w:tcBorders>
            <w:vAlign w:val="bottom"/>
          </w:tcPr>
          <w:p w:rsidR="00D513B3" w:rsidRDefault="00D513B3">
            <w:pPr>
              <w:rPr>
                <w:sz w:val="24"/>
                <w:szCs w:val="24"/>
              </w:rPr>
            </w:pPr>
          </w:p>
        </w:tc>
        <w:tc>
          <w:tcPr>
            <w:tcW w:w="2800" w:type="dxa"/>
            <w:tcBorders>
              <w:top w:val="single" w:sz="8" w:space="0" w:color="CCE8CF"/>
              <w:bottom w:val="single" w:sz="8" w:space="0" w:color="CCE8CF"/>
              <w:right w:val="single" w:sz="8" w:space="0" w:color="CCE8CF"/>
            </w:tcBorders>
            <w:vAlign w:val="bottom"/>
          </w:tcPr>
          <w:p w:rsidR="00D513B3" w:rsidRDefault="00A525FA">
            <w:pPr>
              <w:ind w:left="320"/>
              <w:rPr>
                <w:sz w:val="20"/>
                <w:szCs w:val="20"/>
              </w:rPr>
            </w:pPr>
            <w:r>
              <w:rPr>
                <w:rFonts w:ascii="Arial" w:eastAsia="Arial" w:hAnsi="Arial" w:cs="Arial"/>
                <w:b/>
                <w:bCs/>
                <w:color w:val="002060"/>
                <w:sz w:val="26"/>
                <w:szCs w:val="26"/>
              </w:rPr>
              <w:t>Computer skills</w:t>
            </w:r>
          </w:p>
        </w:tc>
        <w:tc>
          <w:tcPr>
            <w:tcW w:w="0" w:type="dxa"/>
            <w:vAlign w:val="bottom"/>
          </w:tcPr>
          <w:p w:rsidR="00D513B3" w:rsidRDefault="00D513B3">
            <w:pPr>
              <w:rPr>
                <w:sz w:val="1"/>
                <w:szCs w:val="1"/>
              </w:rPr>
            </w:pPr>
          </w:p>
        </w:tc>
      </w:tr>
      <w:tr w:rsidR="00D513B3">
        <w:trPr>
          <w:trHeight w:val="454"/>
        </w:trPr>
        <w:tc>
          <w:tcPr>
            <w:tcW w:w="3200" w:type="dxa"/>
            <w:gridSpan w:val="2"/>
            <w:vAlign w:val="bottom"/>
          </w:tcPr>
          <w:p w:rsidR="00D513B3" w:rsidRDefault="00A525FA">
            <w:pPr>
              <w:ind w:left="140"/>
              <w:rPr>
                <w:sz w:val="20"/>
                <w:szCs w:val="20"/>
              </w:rPr>
            </w:pPr>
            <w:r>
              <w:rPr>
                <w:rFonts w:ascii="DejaVu Sans" w:eastAsia="DejaVu Sans" w:hAnsi="DejaVu Sans" w:cs="DejaVu Sans"/>
                <w:b/>
                <w:bCs/>
              </w:rPr>
              <w:t>❖</w:t>
            </w:r>
            <w:r>
              <w:rPr>
                <w:rFonts w:ascii="DejaVu Sans" w:eastAsia="DejaVu Sans" w:hAnsi="DejaVu Sans" w:cs="DejaVu Sans"/>
                <w:b/>
                <w:bCs/>
              </w:rPr>
              <w:t xml:space="preserve"> </w:t>
            </w:r>
            <w:r>
              <w:rPr>
                <w:rFonts w:eastAsia="Times New Roman"/>
                <w:b/>
                <w:bCs/>
              </w:rPr>
              <w:t>Ability to multitask and</w:t>
            </w:r>
          </w:p>
        </w:tc>
        <w:tc>
          <w:tcPr>
            <w:tcW w:w="2900" w:type="dxa"/>
            <w:gridSpan w:val="2"/>
            <w:vAlign w:val="bottom"/>
          </w:tcPr>
          <w:p w:rsidR="00D513B3" w:rsidRDefault="00A525FA">
            <w:pPr>
              <w:ind w:left="120"/>
              <w:rPr>
                <w:sz w:val="20"/>
                <w:szCs w:val="20"/>
              </w:rPr>
            </w:pPr>
            <w:r>
              <w:rPr>
                <w:rFonts w:ascii="DejaVu Sans" w:eastAsia="DejaVu Sans" w:hAnsi="DejaVu Sans" w:cs="DejaVu Sans"/>
                <w:b/>
                <w:bCs/>
              </w:rPr>
              <w:t>❖</w:t>
            </w:r>
            <w:r>
              <w:rPr>
                <w:rFonts w:ascii="DejaVu Sans" w:eastAsia="DejaVu Sans" w:hAnsi="DejaVu Sans" w:cs="DejaVu Sans"/>
                <w:b/>
                <w:bCs/>
              </w:rPr>
              <w:t xml:space="preserve"> </w:t>
            </w:r>
            <w:r>
              <w:rPr>
                <w:rFonts w:eastAsia="Times New Roman"/>
                <w:b/>
                <w:bCs/>
              </w:rPr>
              <w:t>English</w:t>
            </w:r>
          </w:p>
        </w:tc>
        <w:tc>
          <w:tcPr>
            <w:tcW w:w="3500" w:type="dxa"/>
            <w:gridSpan w:val="2"/>
            <w:vAlign w:val="bottom"/>
          </w:tcPr>
          <w:p w:rsidR="00D513B3" w:rsidRDefault="00A525FA">
            <w:pPr>
              <w:ind w:left="420"/>
              <w:rPr>
                <w:sz w:val="20"/>
                <w:szCs w:val="20"/>
              </w:rPr>
            </w:pPr>
            <w:r>
              <w:rPr>
                <w:rFonts w:ascii="DejaVu Sans" w:eastAsia="DejaVu Sans" w:hAnsi="DejaVu Sans" w:cs="DejaVu Sans"/>
                <w:b/>
                <w:bCs/>
              </w:rPr>
              <w:t>❖</w:t>
            </w:r>
            <w:r>
              <w:rPr>
                <w:rFonts w:ascii="DejaVu Sans" w:eastAsia="DejaVu Sans" w:hAnsi="DejaVu Sans" w:cs="DejaVu Sans"/>
                <w:b/>
                <w:bCs/>
              </w:rPr>
              <w:t xml:space="preserve"> </w:t>
            </w:r>
            <w:r>
              <w:rPr>
                <w:rFonts w:eastAsia="Times New Roman"/>
                <w:b/>
                <w:bCs/>
              </w:rPr>
              <w:t>Touche</w:t>
            </w:r>
          </w:p>
        </w:tc>
        <w:tc>
          <w:tcPr>
            <w:tcW w:w="0" w:type="dxa"/>
            <w:vAlign w:val="bottom"/>
          </w:tcPr>
          <w:p w:rsidR="00D513B3" w:rsidRDefault="00D513B3">
            <w:pPr>
              <w:rPr>
                <w:sz w:val="1"/>
                <w:szCs w:val="1"/>
              </w:rPr>
            </w:pPr>
          </w:p>
        </w:tc>
      </w:tr>
      <w:tr w:rsidR="00D513B3">
        <w:trPr>
          <w:trHeight w:val="256"/>
        </w:trPr>
        <w:tc>
          <w:tcPr>
            <w:tcW w:w="420" w:type="dxa"/>
            <w:vAlign w:val="bottom"/>
          </w:tcPr>
          <w:p w:rsidR="00D513B3" w:rsidRDefault="00D513B3"/>
        </w:tc>
        <w:tc>
          <w:tcPr>
            <w:tcW w:w="2780" w:type="dxa"/>
            <w:vAlign w:val="bottom"/>
          </w:tcPr>
          <w:p w:rsidR="00D513B3" w:rsidRDefault="00A525FA">
            <w:pPr>
              <w:ind w:left="80"/>
              <w:rPr>
                <w:sz w:val="20"/>
                <w:szCs w:val="20"/>
              </w:rPr>
            </w:pPr>
            <w:r>
              <w:rPr>
                <w:rFonts w:eastAsia="Times New Roman"/>
                <w:b/>
                <w:bCs/>
              </w:rPr>
              <w:t>manage conflicting</w:t>
            </w:r>
          </w:p>
        </w:tc>
        <w:tc>
          <w:tcPr>
            <w:tcW w:w="400" w:type="dxa"/>
            <w:vAlign w:val="bottom"/>
          </w:tcPr>
          <w:p w:rsidR="00D513B3" w:rsidRDefault="00A525FA">
            <w:pPr>
              <w:ind w:left="120"/>
              <w:rPr>
                <w:sz w:val="20"/>
                <w:szCs w:val="20"/>
              </w:rPr>
            </w:pPr>
            <w:r>
              <w:rPr>
                <w:rFonts w:ascii="DejaVu Sans" w:eastAsia="DejaVu Sans" w:hAnsi="DejaVu Sans" w:cs="DejaVu Sans"/>
                <w:b/>
                <w:bCs/>
              </w:rPr>
              <w:t>❖</w:t>
            </w:r>
          </w:p>
        </w:tc>
        <w:tc>
          <w:tcPr>
            <w:tcW w:w="2500" w:type="dxa"/>
            <w:vAlign w:val="bottom"/>
          </w:tcPr>
          <w:p w:rsidR="00D513B3" w:rsidRDefault="00A525FA">
            <w:pPr>
              <w:ind w:left="80"/>
              <w:rPr>
                <w:sz w:val="20"/>
                <w:szCs w:val="20"/>
              </w:rPr>
            </w:pPr>
            <w:r>
              <w:rPr>
                <w:rFonts w:eastAsia="Times New Roman"/>
                <w:b/>
                <w:bCs/>
              </w:rPr>
              <w:t>Hindi</w:t>
            </w:r>
          </w:p>
        </w:tc>
        <w:tc>
          <w:tcPr>
            <w:tcW w:w="700" w:type="dxa"/>
            <w:vAlign w:val="bottom"/>
          </w:tcPr>
          <w:p w:rsidR="00D513B3" w:rsidRDefault="00A525FA">
            <w:pPr>
              <w:ind w:left="420"/>
              <w:rPr>
                <w:sz w:val="20"/>
                <w:szCs w:val="20"/>
              </w:rPr>
            </w:pPr>
            <w:r>
              <w:rPr>
                <w:rFonts w:ascii="DejaVu Sans" w:eastAsia="DejaVu Sans" w:hAnsi="DejaVu Sans" w:cs="DejaVu Sans"/>
                <w:b/>
                <w:bCs/>
              </w:rPr>
              <w:t>❖</w:t>
            </w:r>
          </w:p>
        </w:tc>
        <w:tc>
          <w:tcPr>
            <w:tcW w:w="2800" w:type="dxa"/>
            <w:vAlign w:val="bottom"/>
          </w:tcPr>
          <w:p w:rsidR="00D513B3" w:rsidRDefault="00A525FA">
            <w:pPr>
              <w:ind w:left="80"/>
              <w:rPr>
                <w:sz w:val="20"/>
                <w:szCs w:val="20"/>
              </w:rPr>
            </w:pPr>
            <w:r>
              <w:rPr>
                <w:rFonts w:eastAsia="Times New Roman"/>
                <w:b/>
                <w:bCs/>
              </w:rPr>
              <w:t>IDS</w:t>
            </w:r>
          </w:p>
        </w:tc>
        <w:tc>
          <w:tcPr>
            <w:tcW w:w="0" w:type="dxa"/>
            <w:vAlign w:val="bottom"/>
          </w:tcPr>
          <w:p w:rsidR="00D513B3" w:rsidRDefault="00D513B3">
            <w:pPr>
              <w:rPr>
                <w:sz w:val="1"/>
                <w:szCs w:val="1"/>
              </w:rPr>
            </w:pPr>
          </w:p>
        </w:tc>
      </w:tr>
      <w:tr w:rsidR="00D513B3">
        <w:trPr>
          <w:trHeight w:val="258"/>
        </w:trPr>
        <w:tc>
          <w:tcPr>
            <w:tcW w:w="420" w:type="dxa"/>
            <w:vMerge w:val="restart"/>
            <w:vAlign w:val="bottom"/>
          </w:tcPr>
          <w:p w:rsidR="00D513B3" w:rsidRDefault="00A525FA">
            <w:pPr>
              <w:ind w:left="140"/>
              <w:rPr>
                <w:sz w:val="20"/>
                <w:szCs w:val="20"/>
              </w:rPr>
            </w:pPr>
            <w:r>
              <w:rPr>
                <w:rFonts w:ascii="DejaVu Sans" w:eastAsia="DejaVu Sans" w:hAnsi="DejaVu Sans" w:cs="DejaVu Sans"/>
                <w:b/>
                <w:bCs/>
              </w:rPr>
              <w:t>❖</w:t>
            </w:r>
          </w:p>
        </w:tc>
        <w:tc>
          <w:tcPr>
            <w:tcW w:w="2780" w:type="dxa"/>
            <w:vAlign w:val="bottom"/>
          </w:tcPr>
          <w:p w:rsidR="00D513B3" w:rsidRDefault="00A525FA">
            <w:pPr>
              <w:ind w:left="80"/>
              <w:rPr>
                <w:sz w:val="20"/>
                <w:szCs w:val="20"/>
              </w:rPr>
            </w:pPr>
            <w:r>
              <w:rPr>
                <w:rFonts w:eastAsia="Times New Roman"/>
                <w:b/>
                <w:bCs/>
              </w:rPr>
              <w:t>demands;</w:t>
            </w:r>
          </w:p>
        </w:tc>
        <w:tc>
          <w:tcPr>
            <w:tcW w:w="400" w:type="dxa"/>
            <w:vAlign w:val="bottom"/>
          </w:tcPr>
          <w:p w:rsidR="00D513B3" w:rsidRDefault="00A525FA">
            <w:pPr>
              <w:ind w:left="120"/>
              <w:rPr>
                <w:sz w:val="20"/>
                <w:szCs w:val="20"/>
              </w:rPr>
            </w:pPr>
            <w:r>
              <w:rPr>
                <w:rFonts w:ascii="DejaVu Sans" w:eastAsia="DejaVu Sans" w:hAnsi="DejaVu Sans" w:cs="DejaVu Sans"/>
                <w:b/>
                <w:bCs/>
              </w:rPr>
              <w:t>❖</w:t>
            </w:r>
          </w:p>
        </w:tc>
        <w:tc>
          <w:tcPr>
            <w:tcW w:w="2500" w:type="dxa"/>
            <w:vAlign w:val="bottom"/>
          </w:tcPr>
          <w:p w:rsidR="00D513B3" w:rsidRDefault="00A525FA">
            <w:pPr>
              <w:ind w:left="80"/>
              <w:rPr>
                <w:sz w:val="20"/>
                <w:szCs w:val="20"/>
              </w:rPr>
            </w:pPr>
            <w:r>
              <w:rPr>
                <w:rFonts w:eastAsia="Times New Roman"/>
                <w:b/>
                <w:bCs/>
              </w:rPr>
              <w:t>Gujarati</w:t>
            </w:r>
          </w:p>
        </w:tc>
        <w:tc>
          <w:tcPr>
            <w:tcW w:w="700" w:type="dxa"/>
            <w:vAlign w:val="bottom"/>
          </w:tcPr>
          <w:p w:rsidR="00D513B3" w:rsidRDefault="00A525FA">
            <w:pPr>
              <w:ind w:left="420"/>
              <w:rPr>
                <w:sz w:val="20"/>
                <w:szCs w:val="20"/>
              </w:rPr>
            </w:pPr>
            <w:r>
              <w:rPr>
                <w:rFonts w:ascii="DejaVu Sans" w:eastAsia="DejaVu Sans" w:hAnsi="DejaVu Sans" w:cs="DejaVu Sans"/>
                <w:b/>
                <w:bCs/>
              </w:rPr>
              <w:t>❖</w:t>
            </w:r>
          </w:p>
        </w:tc>
        <w:tc>
          <w:tcPr>
            <w:tcW w:w="2800" w:type="dxa"/>
            <w:vAlign w:val="bottom"/>
          </w:tcPr>
          <w:p w:rsidR="00D513B3" w:rsidRDefault="00A525FA">
            <w:pPr>
              <w:ind w:left="80"/>
              <w:rPr>
                <w:sz w:val="20"/>
                <w:szCs w:val="20"/>
              </w:rPr>
            </w:pPr>
            <w:r>
              <w:rPr>
                <w:rFonts w:eastAsia="Times New Roman"/>
                <w:b/>
                <w:bCs/>
              </w:rPr>
              <w:t>Solutions</w:t>
            </w:r>
          </w:p>
        </w:tc>
        <w:tc>
          <w:tcPr>
            <w:tcW w:w="0" w:type="dxa"/>
            <w:vAlign w:val="bottom"/>
          </w:tcPr>
          <w:p w:rsidR="00D513B3" w:rsidRDefault="00D513B3">
            <w:pPr>
              <w:rPr>
                <w:sz w:val="1"/>
                <w:szCs w:val="1"/>
              </w:rPr>
            </w:pPr>
          </w:p>
        </w:tc>
      </w:tr>
      <w:tr w:rsidR="00D513B3">
        <w:trPr>
          <w:trHeight w:val="256"/>
        </w:trPr>
        <w:tc>
          <w:tcPr>
            <w:tcW w:w="420" w:type="dxa"/>
            <w:vMerge/>
            <w:vAlign w:val="bottom"/>
          </w:tcPr>
          <w:p w:rsidR="00D513B3" w:rsidRDefault="00D513B3"/>
        </w:tc>
        <w:tc>
          <w:tcPr>
            <w:tcW w:w="2780" w:type="dxa"/>
            <w:vAlign w:val="bottom"/>
          </w:tcPr>
          <w:p w:rsidR="00D513B3" w:rsidRDefault="00A525FA">
            <w:pPr>
              <w:ind w:left="80"/>
              <w:rPr>
                <w:sz w:val="20"/>
                <w:szCs w:val="20"/>
              </w:rPr>
            </w:pPr>
            <w:r>
              <w:rPr>
                <w:rFonts w:eastAsia="Times New Roman"/>
                <w:b/>
                <w:bCs/>
              </w:rPr>
              <w:t>Dynamic and quick</w:t>
            </w:r>
          </w:p>
        </w:tc>
        <w:tc>
          <w:tcPr>
            <w:tcW w:w="400" w:type="dxa"/>
            <w:vAlign w:val="bottom"/>
          </w:tcPr>
          <w:p w:rsidR="00D513B3" w:rsidRDefault="00D513B3"/>
        </w:tc>
        <w:tc>
          <w:tcPr>
            <w:tcW w:w="2500" w:type="dxa"/>
            <w:vAlign w:val="bottom"/>
          </w:tcPr>
          <w:p w:rsidR="00D513B3" w:rsidRDefault="00D513B3"/>
        </w:tc>
        <w:tc>
          <w:tcPr>
            <w:tcW w:w="700" w:type="dxa"/>
            <w:vAlign w:val="bottom"/>
          </w:tcPr>
          <w:p w:rsidR="00D513B3" w:rsidRDefault="00A525FA">
            <w:pPr>
              <w:ind w:left="420"/>
              <w:rPr>
                <w:sz w:val="20"/>
                <w:szCs w:val="20"/>
              </w:rPr>
            </w:pPr>
            <w:r>
              <w:rPr>
                <w:rFonts w:ascii="DejaVu Sans" w:eastAsia="DejaVu Sans" w:hAnsi="DejaVu Sans" w:cs="DejaVu Sans"/>
                <w:b/>
                <w:bCs/>
              </w:rPr>
              <w:t>❖</w:t>
            </w:r>
          </w:p>
        </w:tc>
        <w:tc>
          <w:tcPr>
            <w:tcW w:w="2800" w:type="dxa"/>
            <w:vAlign w:val="bottom"/>
          </w:tcPr>
          <w:p w:rsidR="00D513B3" w:rsidRDefault="00A525FA">
            <w:pPr>
              <w:ind w:left="80"/>
              <w:rPr>
                <w:sz w:val="20"/>
                <w:szCs w:val="20"/>
              </w:rPr>
            </w:pPr>
            <w:r>
              <w:rPr>
                <w:rFonts w:eastAsia="Times New Roman"/>
                <w:b/>
                <w:bCs/>
              </w:rPr>
              <w:t>Wish.net</w:t>
            </w:r>
          </w:p>
        </w:tc>
        <w:tc>
          <w:tcPr>
            <w:tcW w:w="0" w:type="dxa"/>
            <w:vAlign w:val="bottom"/>
          </w:tcPr>
          <w:p w:rsidR="00D513B3" w:rsidRDefault="00D513B3">
            <w:pPr>
              <w:rPr>
                <w:sz w:val="1"/>
                <w:szCs w:val="1"/>
              </w:rPr>
            </w:pPr>
          </w:p>
        </w:tc>
      </w:tr>
      <w:tr w:rsidR="00D513B3">
        <w:trPr>
          <w:trHeight w:val="276"/>
        </w:trPr>
        <w:tc>
          <w:tcPr>
            <w:tcW w:w="420" w:type="dxa"/>
            <w:vAlign w:val="bottom"/>
          </w:tcPr>
          <w:p w:rsidR="00D513B3" w:rsidRDefault="00D513B3">
            <w:pPr>
              <w:rPr>
                <w:sz w:val="24"/>
                <w:szCs w:val="24"/>
              </w:rPr>
            </w:pPr>
          </w:p>
        </w:tc>
        <w:tc>
          <w:tcPr>
            <w:tcW w:w="2780" w:type="dxa"/>
            <w:vAlign w:val="bottom"/>
          </w:tcPr>
          <w:p w:rsidR="00D513B3" w:rsidRDefault="00A525FA">
            <w:pPr>
              <w:ind w:left="80"/>
              <w:rPr>
                <w:sz w:val="20"/>
                <w:szCs w:val="20"/>
              </w:rPr>
            </w:pPr>
            <w:r>
              <w:rPr>
                <w:rFonts w:eastAsia="Times New Roman"/>
                <w:b/>
                <w:bCs/>
              </w:rPr>
              <w:t>learner, able to easily adapt</w:t>
            </w:r>
          </w:p>
        </w:tc>
        <w:tc>
          <w:tcPr>
            <w:tcW w:w="400" w:type="dxa"/>
            <w:vAlign w:val="bottom"/>
          </w:tcPr>
          <w:p w:rsidR="00D513B3" w:rsidRDefault="00D513B3">
            <w:pPr>
              <w:rPr>
                <w:sz w:val="24"/>
                <w:szCs w:val="24"/>
              </w:rPr>
            </w:pPr>
          </w:p>
        </w:tc>
        <w:tc>
          <w:tcPr>
            <w:tcW w:w="2500" w:type="dxa"/>
            <w:vAlign w:val="bottom"/>
          </w:tcPr>
          <w:p w:rsidR="00D513B3" w:rsidRDefault="00D513B3">
            <w:pPr>
              <w:rPr>
                <w:sz w:val="24"/>
                <w:szCs w:val="24"/>
              </w:rPr>
            </w:pPr>
          </w:p>
        </w:tc>
        <w:tc>
          <w:tcPr>
            <w:tcW w:w="700" w:type="dxa"/>
            <w:vAlign w:val="bottom"/>
          </w:tcPr>
          <w:p w:rsidR="00D513B3" w:rsidRDefault="00A525FA">
            <w:pPr>
              <w:ind w:left="420"/>
              <w:rPr>
                <w:sz w:val="20"/>
                <w:szCs w:val="20"/>
              </w:rPr>
            </w:pPr>
            <w:r>
              <w:rPr>
                <w:rFonts w:ascii="DejaVu Sans" w:eastAsia="DejaVu Sans" w:hAnsi="DejaVu Sans" w:cs="DejaVu Sans"/>
                <w:b/>
                <w:bCs/>
              </w:rPr>
              <w:t>❖</w:t>
            </w:r>
          </w:p>
        </w:tc>
        <w:tc>
          <w:tcPr>
            <w:tcW w:w="2800" w:type="dxa"/>
            <w:vAlign w:val="bottom"/>
          </w:tcPr>
          <w:p w:rsidR="00D513B3" w:rsidRDefault="00A525FA">
            <w:pPr>
              <w:ind w:left="80"/>
              <w:rPr>
                <w:sz w:val="20"/>
                <w:szCs w:val="20"/>
              </w:rPr>
            </w:pPr>
            <w:r>
              <w:rPr>
                <w:rFonts w:eastAsia="Times New Roman"/>
                <w:b/>
                <w:bCs/>
              </w:rPr>
              <w:t>MS Office</w:t>
            </w:r>
          </w:p>
        </w:tc>
        <w:tc>
          <w:tcPr>
            <w:tcW w:w="0" w:type="dxa"/>
            <w:vAlign w:val="bottom"/>
          </w:tcPr>
          <w:p w:rsidR="00D513B3" w:rsidRDefault="00D513B3">
            <w:pPr>
              <w:rPr>
                <w:sz w:val="1"/>
                <w:szCs w:val="1"/>
              </w:rPr>
            </w:pPr>
          </w:p>
        </w:tc>
      </w:tr>
      <w:tr w:rsidR="00D513B3">
        <w:trPr>
          <w:trHeight w:val="254"/>
        </w:trPr>
        <w:tc>
          <w:tcPr>
            <w:tcW w:w="420" w:type="dxa"/>
            <w:vAlign w:val="bottom"/>
          </w:tcPr>
          <w:p w:rsidR="00D513B3" w:rsidRDefault="00D513B3"/>
        </w:tc>
        <w:tc>
          <w:tcPr>
            <w:tcW w:w="2780" w:type="dxa"/>
            <w:vAlign w:val="bottom"/>
          </w:tcPr>
          <w:p w:rsidR="00D513B3" w:rsidRDefault="00A525FA">
            <w:pPr>
              <w:ind w:left="80"/>
              <w:rPr>
                <w:sz w:val="20"/>
                <w:szCs w:val="20"/>
              </w:rPr>
            </w:pPr>
            <w:r>
              <w:rPr>
                <w:rFonts w:eastAsia="Times New Roman"/>
                <w:b/>
                <w:bCs/>
              </w:rPr>
              <w:t>to multicultural</w:t>
            </w:r>
          </w:p>
        </w:tc>
        <w:tc>
          <w:tcPr>
            <w:tcW w:w="400" w:type="dxa"/>
            <w:vAlign w:val="bottom"/>
          </w:tcPr>
          <w:p w:rsidR="00D513B3" w:rsidRDefault="00D513B3"/>
        </w:tc>
        <w:tc>
          <w:tcPr>
            <w:tcW w:w="2500" w:type="dxa"/>
            <w:vAlign w:val="bottom"/>
          </w:tcPr>
          <w:p w:rsidR="00D513B3" w:rsidRDefault="00D513B3"/>
        </w:tc>
        <w:tc>
          <w:tcPr>
            <w:tcW w:w="700" w:type="dxa"/>
            <w:vAlign w:val="bottom"/>
          </w:tcPr>
          <w:p w:rsidR="00D513B3" w:rsidRDefault="00D513B3"/>
        </w:tc>
        <w:tc>
          <w:tcPr>
            <w:tcW w:w="2800" w:type="dxa"/>
            <w:vAlign w:val="bottom"/>
          </w:tcPr>
          <w:p w:rsidR="00D513B3" w:rsidRDefault="00D513B3"/>
        </w:tc>
        <w:tc>
          <w:tcPr>
            <w:tcW w:w="0" w:type="dxa"/>
            <w:vAlign w:val="bottom"/>
          </w:tcPr>
          <w:p w:rsidR="00D513B3" w:rsidRDefault="00D513B3">
            <w:pPr>
              <w:rPr>
                <w:sz w:val="1"/>
                <w:szCs w:val="1"/>
              </w:rPr>
            </w:pPr>
          </w:p>
        </w:tc>
      </w:tr>
      <w:tr w:rsidR="00D513B3">
        <w:trPr>
          <w:trHeight w:val="252"/>
        </w:trPr>
        <w:tc>
          <w:tcPr>
            <w:tcW w:w="420" w:type="dxa"/>
            <w:vAlign w:val="bottom"/>
          </w:tcPr>
          <w:p w:rsidR="00D513B3" w:rsidRDefault="00D513B3">
            <w:pPr>
              <w:rPr>
                <w:sz w:val="21"/>
                <w:szCs w:val="21"/>
              </w:rPr>
            </w:pPr>
          </w:p>
        </w:tc>
        <w:tc>
          <w:tcPr>
            <w:tcW w:w="2780" w:type="dxa"/>
            <w:vAlign w:val="bottom"/>
          </w:tcPr>
          <w:p w:rsidR="00D513B3" w:rsidRDefault="00A525FA">
            <w:pPr>
              <w:ind w:left="80"/>
              <w:rPr>
                <w:sz w:val="20"/>
                <w:szCs w:val="20"/>
              </w:rPr>
            </w:pPr>
            <w:r>
              <w:rPr>
                <w:rFonts w:eastAsia="Times New Roman"/>
                <w:b/>
                <w:bCs/>
              </w:rPr>
              <w:t>environments and open to</w:t>
            </w:r>
          </w:p>
        </w:tc>
        <w:tc>
          <w:tcPr>
            <w:tcW w:w="400" w:type="dxa"/>
            <w:vAlign w:val="bottom"/>
          </w:tcPr>
          <w:p w:rsidR="00D513B3" w:rsidRDefault="00D513B3">
            <w:pPr>
              <w:rPr>
                <w:sz w:val="21"/>
                <w:szCs w:val="21"/>
              </w:rPr>
            </w:pPr>
          </w:p>
        </w:tc>
        <w:tc>
          <w:tcPr>
            <w:tcW w:w="2500" w:type="dxa"/>
            <w:vAlign w:val="bottom"/>
          </w:tcPr>
          <w:p w:rsidR="00D513B3" w:rsidRDefault="00D513B3">
            <w:pPr>
              <w:rPr>
                <w:sz w:val="21"/>
                <w:szCs w:val="21"/>
              </w:rPr>
            </w:pPr>
          </w:p>
        </w:tc>
        <w:tc>
          <w:tcPr>
            <w:tcW w:w="700" w:type="dxa"/>
            <w:vAlign w:val="bottom"/>
          </w:tcPr>
          <w:p w:rsidR="00D513B3" w:rsidRDefault="00D513B3">
            <w:pPr>
              <w:rPr>
                <w:sz w:val="21"/>
                <w:szCs w:val="21"/>
              </w:rPr>
            </w:pPr>
          </w:p>
        </w:tc>
        <w:tc>
          <w:tcPr>
            <w:tcW w:w="2800" w:type="dxa"/>
            <w:vAlign w:val="bottom"/>
          </w:tcPr>
          <w:p w:rsidR="00D513B3" w:rsidRDefault="00D513B3">
            <w:pPr>
              <w:rPr>
                <w:sz w:val="21"/>
                <w:szCs w:val="21"/>
              </w:rPr>
            </w:pPr>
          </w:p>
        </w:tc>
        <w:tc>
          <w:tcPr>
            <w:tcW w:w="0" w:type="dxa"/>
            <w:vAlign w:val="bottom"/>
          </w:tcPr>
          <w:p w:rsidR="00D513B3" w:rsidRDefault="00D513B3">
            <w:pPr>
              <w:rPr>
                <w:sz w:val="1"/>
                <w:szCs w:val="1"/>
              </w:rPr>
            </w:pPr>
          </w:p>
        </w:tc>
      </w:tr>
      <w:tr w:rsidR="00D513B3">
        <w:trPr>
          <w:trHeight w:val="254"/>
        </w:trPr>
        <w:tc>
          <w:tcPr>
            <w:tcW w:w="420" w:type="dxa"/>
            <w:vAlign w:val="bottom"/>
          </w:tcPr>
          <w:p w:rsidR="00D513B3" w:rsidRDefault="00D513B3"/>
        </w:tc>
        <w:tc>
          <w:tcPr>
            <w:tcW w:w="2780" w:type="dxa"/>
            <w:vAlign w:val="bottom"/>
          </w:tcPr>
          <w:p w:rsidR="00D513B3" w:rsidRDefault="00A525FA">
            <w:pPr>
              <w:ind w:left="80"/>
              <w:rPr>
                <w:sz w:val="20"/>
                <w:szCs w:val="20"/>
              </w:rPr>
            </w:pPr>
            <w:r>
              <w:rPr>
                <w:rFonts w:eastAsia="Times New Roman"/>
                <w:b/>
                <w:bCs/>
              </w:rPr>
              <w:t>new ideas with a positive</w:t>
            </w:r>
          </w:p>
        </w:tc>
        <w:tc>
          <w:tcPr>
            <w:tcW w:w="400" w:type="dxa"/>
            <w:vAlign w:val="bottom"/>
          </w:tcPr>
          <w:p w:rsidR="00D513B3" w:rsidRDefault="00D513B3"/>
        </w:tc>
        <w:tc>
          <w:tcPr>
            <w:tcW w:w="2500" w:type="dxa"/>
            <w:vAlign w:val="bottom"/>
          </w:tcPr>
          <w:p w:rsidR="00D513B3" w:rsidRDefault="00D513B3"/>
        </w:tc>
        <w:tc>
          <w:tcPr>
            <w:tcW w:w="700" w:type="dxa"/>
            <w:vAlign w:val="bottom"/>
          </w:tcPr>
          <w:p w:rsidR="00D513B3" w:rsidRDefault="00D513B3"/>
        </w:tc>
        <w:tc>
          <w:tcPr>
            <w:tcW w:w="2800" w:type="dxa"/>
            <w:vAlign w:val="bottom"/>
          </w:tcPr>
          <w:p w:rsidR="00D513B3" w:rsidRDefault="00D513B3"/>
        </w:tc>
        <w:tc>
          <w:tcPr>
            <w:tcW w:w="0" w:type="dxa"/>
            <w:vAlign w:val="bottom"/>
          </w:tcPr>
          <w:p w:rsidR="00D513B3" w:rsidRDefault="00D513B3">
            <w:pPr>
              <w:rPr>
                <w:sz w:val="1"/>
                <w:szCs w:val="1"/>
              </w:rPr>
            </w:pPr>
          </w:p>
        </w:tc>
      </w:tr>
      <w:tr w:rsidR="00D513B3">
        <w:trPr>
          <w:trHeight w:val="219"/>
        </w:trPr>
        <w:tc>
          <w:tcPr>
            <w:tcW w:w="420" w:type="dxa"/>
            <w:vAlign w:val="bottom"/>
          </w:tcPr>
          <w:p w:rsidR="00D513B3" w:rsidRDefault="00D513B3">
            <w:pPr>
              <w:rPr>
                <w:sz w:val="19"/>
                <w:szCs w:val="19"/>
              </w:rPr>
            </w:pPr>
          </w:p>
        </w:tc>
        <w:tc>
          <w:tcPr>
            <w:tcW w:w="2780" w:type="dxa"/>
            <w:vAlign w:val="bottom"/>
          </w:tcPr>
          <w:p w:rsidR="00D513B3" w:rsidRDefault="00A525FA">
            <w:pPr>
              <w:spacing w:line="219" w:lineRule="exact"/>
              <w:ind w:left="80"/>
              <w:rPr>
                <w:sz w:val="20"/>
                <w:szCs w:val="20"/>
              </w:rPr>
            </w:pPr>
            <w:r>
              <w:rPr>
                <w:rFonts w:eastAsia="Times New Roman"/>
                <w:b/>
                <w:bCs/>
              </w:rPr>
              <w:t>attitude;</w:t>
            </w:r>
          </w:p>
        </w:tc>
        <w:tc>
          <w:tcPr>
            <w:tcW w:w="400" w:type="dxa"/>
            <w:vAlign w:val="bottom"/>
          </w:tcPr>
          <w:p w:rsidR="00D513B3" w:rsidRDefault="00D513B3">
            <w:pPr>
              <w:rPr>
                <w:sz w:val="19"/>
                <w:szCs w:val="19"/>
              </w:rPr>
            </w:pPr>
          </w:p>
        </w:tc>
        <w:tc>
          <w:tcPr>
            <w:tcW w:w="2500" w:type="dxa"/>
            <w:vAlign w:val="bottom"/>
          </w:tcPr>
          <w:p w:rsidR="00D513B3" w:rsidRDefault="00D513B3">
            <w:pPr>
              <w:rPr>
                <w:sz w:val="19"/>
                <w:szCs w:val="19"/>
              </w:rPr>
            </w:pPr>
          </w:p>
        </w:tc>
        <w:tc>
          <w:tcPr>
            <w:tcW w:w="700" w:type="dxa"/>
            <w:vAlign w:val="bottom"/>
          </w:tcPr>
          <w:p w:rsidR="00D513B3" w:rsidRDefault="00D513B3">
            <w:pPr>
              <w:rPr>
                <w:sz w:val="19"/>
                <w:szCs w:val="19"/>
              </w:rPr>
            </w:pPr>
          </w:p>
        </w:tc>
        <w:tc>
          <w:tcPr>
            <w:tcW w:w="2800" w:type="dxa"/>
            <w:vAlign w:val="bottom"/>
          </w:tcPr>
          <w:p w:rsidR="00D513B3" w:rsidRDefault="00D513B3">
            <w:pPr>
              <w:rPr>
                <w:sz w:val="19"/>
                <w:szCs w:val="19"/>
              </w:rPr>
            </w:pPr>
          </w:p>
        </w:tc>
        <w:tc>
          <w:tcPr>
            <w:tcW w:w="0" w:type="dxa"/>
            <w:vAlign w:val="bottom"/>
          </w:tcPr>
          <w:p w:rsidR="00D513B3" w:rsidRDefault="00D513B3">
            <w:pPr>
              <w:rPr>
                <w:sz w:val="1"/>
                <w:szCs w:val="1"/>
              </w:rPr>
            </w:pPr>
          </w:p>
        </w:tc>
      </w:tr>
    </w:tbl>
    <w:p w:rsidR="00D513B3" w:rsidRDefault="00D513B3">
      <w:pPr>
        <w:spacing w:line="33" w:lineRule="exact"/>
        <w:rPr>
          <w:sz w:val="20"/>
          <w:szCs w:val="20"/>
        </w:rPr>
      </w:pPr>
    </w:p>
    <w:p w:rsidR="00D513B3" w:rsidRDefault="00A525FA">
      <w:pPr>
        <w:numPr>
          <w:ilvl w:val="0"/>
          <w:numId w:val="7"/>
        </w:numPr>
        <w:tabs>
          <w:tab w:val="left" w:pos="640"/>
        </w:tabs>
        <w:ind w:left="640" w:right="6640" w:hanging="368"/>
        <w:rPr>
          <w:rFonts w:ascii="DejaVu Sans" w:eastAsia="DejaVu Sans" w:hAnsi="DejaVu Sans" w:cs="DejaVu Sans"/>
          <w:b/>
          <w:bCs/>
        </w:rPr>
      </w:pPr>
      <w:r>
        <w:rPr>
          <w:rFonts w:eastAsia="Times New Roman"/>
          <w:b/>
          <w:bCs/>
        </w:rPr>
        <w:t>Good communicator and team player committed to excellence and success, always paying attention to details;</w:t>
      </w:r>
    </w:p>
    <w:p w:rsidR="00D513B3" w:rsidRDefault="00A525FA">
      <w:pPr>
        <w:numPr>
          <w:ilvl w:val="0"/>
          <w:numId w:val="7"/>
        </w:numPr>
        <w:tabs>
          <w:tab w:val="left" w:pos="640"/>
        </w:tabs>
        <w:spacing w:line="251" w:lineRule="auto"/>
        <w:ind w:left="640" w:right="6780" w:hanging="368"/>
        <w:rPr>
          <w:rFonts w:ascii="DejaVu Sans" w:eastAsia="DejaVu Sans" w:hAnsi="DejaVu Sans" w:cs="DejaVu Sans"/>
          <w:b/>
          <w:bCs/>
          <w:sz w:val="21"/>
          <w:szCs w:val="21"/>
        </w:rPr>
      </w:pPr>
      <w:r>
        <w:rPr>
          <w:rFonts w:eastAsia="Times New Roman"/>
          <w:b/>
          <w:bCs/>
          <w:sz w:val="21"/>
          <w:szCs w:val="21"/>
        </w:rPr>
        <w:t>Motivated and responsible professional;</w:t>
      </w:r>
    </w:p>
    <w:p w:rsidR="00D513B3" w:rsidRDefault="00A525FA">
      <w:pPr>
        <w:numPr>
          <w:ilvl w:val="0"/>
          <w:numId w:val="7"/>
        </w:numPr>
        <w:tabs>
          <w:tab w:val="left" w:pos="640"/>
        </w:tabs>
        <w:spacing w:line="238" w:lineRule="auto"/>
        <w:ind w:left="640" w:hanging="368"/>
        <w:rPr>
          <w:rFonts w:ascii="DejaVu Sans" w:eastAsia="DejaVu Sans" w:hAnsi="DejaVu Sans" w:cs="DejaVu Sans"/>
          <w:b/>
          <w:bCs/>
        </w:rPr>
      </w:pPr>
      <w:r>
        <w:rPr>
          <w:rFonts w:eastAsia="Times New Roman"/>
          <w:b/>
          <w:bCs/>
        </w:rPr>
        <w:t>Creative and proactive;</w:t>
      </w:r>
    </w:p>
    <w:p w:rsidR="00D513B3" w:rsidRDefault="00A525FA">
      <w:pPr>
        <w:numPr>
          <w:ilvl w:val="0"/>
          <w:numId w:val="7"/>
        </w:numPr>
        <w:tabs>
          <w:tab w:val="left" w:pos="640"/>
        </w:tabs>
        <w:spacing w:line="277" w:lineRule="auto"/>
        <w:ind w:left="640" w:right="6780" w:hanging="368"/>
        <w:rPr>
          <w:rFonts w:ascii="DejaVu Sans" w:eastAsia="DejaVu Sans" w:hAnsi="DejaVu Sans" w:cs="DejaVu Sans"/>
          <w:b/>
          <w:bCs/>
        </w:rPr>
      </w:pPr>
      <w:r>
        <w:rPr>
          <w:rFonts w:eastAsia="Times New Roman"/>
          <w:b/>
          <w:bCs/>
        </w:rPr>
        <w:t>Ability to cope and work under pressure.</w:t>
      </w:r>
    </w:p>
    <w:sectPr w:rsidR="00D513B3" w:rsidSect="00D513B3">
      <w:pgSz w:w="12240" w:h="15840"/>
      <w:pgMar w:top="1420" w:right="1060" w:bottom="1440" w:left="1440" w:header="0" w:footer="0" w:gutter="0"/>
      <w:cols w:space="720" w:equalWidth="0">
        <w:col w:w="9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A246029" w:usb3="00000000" w:csb0="600001FF" w:csb1="DFFF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6BBEE986"/>
    <w:lvl w:ilvl="0" w:tplc="51C8DE0A">
      <w:start w:val="1"/>
      <w:numFmt w:val="bullet"/>
      <w:lvlText w:val="●"/>
      <w:lvlJc w:val="left"/>
    </w:lvl>
    <w:lvl w:ilvl="1" w:tplc="BA9CA624">
      <w:numFmt w:val="decimal"/>
      <w:lvlText w:val=""/>
      <w:lvlJc w:val="left"/>
    </w:lvl>
    <w:lvl w:ilvl="2" w:tplc="56F6A594">
      <w:numFmt w:val="decimal"/>
      <w:lvlText w:val=""/>
      <w:lvlJc w:val="left"/>
    </w:lvl>
    <w:lvl w:ilvl="3" w:tplc="877648E4">
      <w:numFmt w:val="decimal"/>
      <w:lvlText w:val=""/>
      <w:lvlJc w:val="left"/>
    </w:lvl>
    <w:lvl w:ilvl="4" w:tplc="AAD2C29A">
      <w:numFmt w:val="decimal"/>
      <w:lvlText w:val=""/>
      <w:lvlJc w:val="left"/>
    </w:lvl>
    <w:lvl w:ilvl="5" w:tplc="38B60176">
      <w:numFmt w:val="decimal"/>
      <w:lvlText w:val=""/>
      <w:lvlJc w:val="left"/>
    </w:lvl>
    <w:lvl w:ilvl="6" w:tplc="4FEEE4DE">
      <w:numFmt w:val="decimal"/>
      <w:lvlText w:val=""/>
      <w:lvlJc w:val="left"/>
    </w:lvl>
    <w:lvl w:ilvl="7" w:tplc="9FB2FE42">
      <w:numFmt w:val="decimal"/>
      <w:lvlText w:val=""/>
      <w:lvlJc w:val="left"/>
    </w:lvl>
    <w:lvl w:ilvl="8" w:tplc="C1AEB842">
      <w:numFmt w:val="decimal"/>
      <w:lvlText w:val=""/>
      <w:lvlJc w:val="left"/>
    </w:lvl>
  </w:abstractNum>
  <w:abstractNum w:abstractNumId="1">
    <w:nsid w:val="000041BB"/>
    <w:multiLevelType w:val="hybridMultilevel"/>
    <w:tmpl w:val="01E4FD92"/>
    <w:lvl w:ilvl="0" w:tplc="69707CE0">
      <w:start w:val="1"/>
      <w:numFmt w:val="bullet"/>
      <w:lvlText w:val="❖"/>
      <w:lvlJc w:val="left"/>
    </w:lvl>
    <w:lvl w:ilvl="1" w:tplc="085CF2EC">
      <w:numFmt w:val="decimal"/>
      <w:lvlText w:val=""/>
      <w:lvlJc w:val="left"/>
    </w:lvl>
    <w:lvl w:ilvl="2" w:tplc="C82CF986">
      <w:numFmt w:val="decimal"/>
      <w:lvlText w:val=""/>
      <w:lvlJc w:val="left"/>
    </w:lvl>
    <w:lvl w:ilvl="3" w:tplc="2DF691FC">
      <w:numFmt w:val="decimal"/>
      <w:lvlText w:val=""/>
      <w:lvlJc w:val="left"/>
    </w:lvl>
    <w:lvl w:ilvl="4" w:tplc="015EC386">
      <w:numFmt w:val="decimal"/>
      <w:lvlText w:val=""/>
      <w:lvlJc w:val="left"/>
    </w:lvl>
    <w:lvl w:ilvl="5" w:tplc="8C58B0CC">
      <w:numFmt w:val="decimal"/>
      <w:lvlText w:val=""/>
      <w:lvlJc w:val="left"/>
    </w:lvl>
    <w:lvl w:ilvl="6" w:tplc="024A4392">
      <w:numFmt w:val="decimal"/>
      <w:lvlText w:val=""/>
      <w:lvlJc w:val="left"/>
    </w:lvl>
    <w:lvl w:ilvl="7" w:tplc="B04A95AC">
      <w:numFmt w:val="decimal"/>
      <w:lvlText w:val=""/>
      <w:lvlJc w:val="left"/>
    </w:lvl>
    <w:lvl w:ilvl="8" w:tplc="636C945C">
      <w:numFmt w:val="decimal"/>
      <w:lvlText w:val=""/>
      <w:lvlJc w:val="left"/>
    </w:lvl>
  </w:abstractNum>
  <w:abstractNum w:abstractNumId="2">
    <w:nsid w:val="00005AF1"/>
    <w:multiLevelType w:val="hybridMultilevel"/>
    <w:tmpl w:val="9E7ECCC8"/>
    <w:lvl w:ilvl="0" w:tplc="B6CA1686">
      <w:start w:val="1"/>
      <w:numFmt w:val="bullet"/>
      <w:lvlText w:val="●"/>
      <w:lvlJc w:val="left"/>
    </w:lvl>
    <w:lvl w:ilvl="1" w:tplc="6488464C">
      <w:numFmt w:val="decimal"/>
      <w:lvlText w:val=""/>
      <w:lvlJc w:val="left"/>
    </w:lvl>
    <w:lvl w:ilvl="2" w:tplc="648A96D2">
      <w:numFmt w:val="decimal"/>
      <w:lvlText w:val=""/>
      <w:lvlJc w:val="left"/>
    </w:lvl>
    <w:lvl w:ilvl="3" w:tplc="92B4814A">
      <w:numFmt w:val="decimal"/>
      <w:lvlText w:val=""/>
      <w:lvlJc w:val="left"/>
    </w:lvl>
    <w:lvl w:ilvl="4" w:tplc="88F6A7E8">
      <w:numFmt w:val="decimal"/>
      <w:lvlText w:val=""/>
      <w:lvlJc w:val="left"/>
    </w:lvl>
    <w:lvl w:ilvl="5" w:tplc="0A1E87BE">
      <w:numFmt w:val="decimal"/>
      <w:lvlText w:val=""/>
      <w:lvlJc w:val="left"/>
    </w:lvl>
    <w:lvl w:ilvl="6" w:tplc="FFC23D04">
      <w:numFmt w:val="decimal"/>
      <w:lvlText w:val=""/>
      <w:lvlJc w:val="left"/>
    </w:lvl>
    <w:lvl w:ilvl="7" w:tplc="4DAC4F96">
      <w:numFmt w:val="decimal"/>
      <w:lvlText w:val=""/>
      <w:lvlJc w:val="left"/>
    </w:lvl>
    <w:lvl w:ilvl="8" w:tplc="9318A54C">
      <w:numFmt w:val="decimal"/>
      <w:lvlText w:val=""/>
      <w:lvlJc w:val="left"/>
    </w:lvl>
  </w:abstractNum>
  <w:abstractNum w:abstractNumId="3">
    <w:nsid w:val="00005F90"/>
    <w:multiLevelType w:val="hybridMultilevel"/>
    <w:tmpl w:val="F5FECFBA"/>
    <w:lvl w:ilvl="0" w:tplc="AF221BE8">
      <w:start w:val="1"/>
      <w:numFmt w:val="bullet"/>
      <w:lvlText w:val="●"/>
      <w:lvlJc w:val="left"/>
    </w:lvl>
    <w:lvl w:ilvl="1" w:tplc="F8E4C756">
      <w:numFmt w:val="decimal"/>
      <w:lvlText w:val=""/>
      <w:lvlJc w:val="left"/>
    </w:lvl>
    <w:lvl w:ilvl="2" w:tplc="DCE6E192">
      <w:numFmt w:val="decimal"/>
      <w:lvlText w:val=""/>
      <w:lvlJc w:val="left"/>
    </w:lvl>
    <w:lvl w:ilvl="3" w:tplc="2D3CAF36">
      <w:numFmt w:val="decimal"/>
      <w:lvlText w:val=""/>
      <w:lvlJc w:val="left"/>
    </w:lvl>
    <w:lvl w:ilvl="4" w:tplc="346222A4">
      <w:numFmt w:val="decimal"/>
      <w:lvlText w:val=""/>
      <w:lvlJc w:val="left"/>
    </w:lvl>
    <w:lvl w:ilvl="5" w:tplc="4E208BAE">
      <w:numFmt w:val="decimal"/>
      <w:lvlText w:val=""/>
      <w:lvlJc w:val="left"/>
    </w:lvl>
    <w:lvl w:ilvl="6" w:tplc="3A5AF8DA">
      <w:numFmt w:val="decimal"/>
      <w:lvlText w:val=""/>
      <w:lvlJc w:val="left"/>
    </w:lvl>
    <w:lvl w:ilvl="7" w:tplc="565EADB8">
      <w:numFmt w:val="decimal"/>
      <w:lvlText w:val=""/>
      <w:lvlJc w:val="left"/>
    </w:lvl>
    <w:lvl w:ilvl="8" w:tplc="E7949DB4">
      <w:numFmt w:val="decimal"/>
      <w:lvlText w:val=""/>
      <w:lvlJc w:val="left"/>
    </w:lvl>
  </w:abstractNum>
  <w:abstractNum w:abstractNumId="4">
    <w:nsid w:val="00006952"/>
    <w:multiLevelType w:val="hybridMultilevel"/>
    <w:tmpl w:val="CC160890"/>
    <w:lvl w:ilvl="0" w:tplc="EDE40C82">
      <w:start w:val="1"/>
      <w:numFmt w:val="bullet"/>
      <w:lvlText w:val="●"/>
      <w:lvlJc w:val="left"/>
    </w:lvl>
    <w:lvl w:ilvl="1" w:tplc="2EF02EB2">
      <w:numFmt w:val="decimal"/>
      <w:lvlText w:val=""/>
      <w:lvlJc w:val="left"/>
    </w:lvl>
    <w:lvl w:ilvl="2" w:tplc="BA1C41B0">
      <w:numFmt w:val="decimal"/>
      <w:lvlText w:val=""/>
      <w:lvlJc w:val="left"/>
    </w:lvl>
    <w:lvl w:ilvl="3" w:tplc="7C8EC40E">
      <w:numFmt w:val="decimal"/>
      <w:lvlText w:val=""/>
      <w:lvlJc w:val="left"/>
    </w:lvl>
    <w:lvl w:ilvl="4" w:tplc="CAD4A728">
      <w:numFmt w:val="decimal"/>
      <w:lvlText w:val=""/>
      <w:lvlJc w:val="left"/>
    </w:lvl>
    <w:lvl w:ilvl="5" w:tplc="5816DB8E">
      <w:numFmt w:val="decimal"/>
      <w:lvlText w:val=""/>
      <w:lvlJc w:val="left"/>
    </w:lvl>
    <w:lvl w:ilvl="6" w:tplc="94D2C95E">
      <w:numFmt w:val="decimal"/>
      <w:lvlText w:val=""/>
      <w:lvlJc w:val="left"/>
    </w:lvl>
    <w:lvl w:ilvl="7" w:tplc="D2C0A16E">
      <w:numFmt w:val="decimal"/>
      <w:lvlText w:val=""/>
      <w:lvlJc w:val="left"/>
    </w:lvl>
    <w:lvl w:ilvl="8" w:tplc="81DC7522">
      <w:numFmt w:val="decimal"/>
      <w:lvlText w:val=""/>
      <w:lvlJc w:val="left"/>
    </w:lvl>
  </w:abstractNum>
  <w:abstractNum w:abstractNumId="5">
    <w:nsid w:val="00006DF1"/>
    <w:multiLevelType w:val="hybridMultilevel"/>
    <w:tmpl w:val="67E058AE"/>
    <w:lvl w:ilvl="0" w:tplc="A6A6D4E0">
      <w:start w:val="1"/>
      <w:numFmt w:val="bullet"/>
      <w:lvlText w:val="●"/>
      <w:lvlJc w:val="left"/>
    </w:lvl>
    <w:lvl w:ilvl="1" w:tplc="1DC2EB24">
      <w:numFmt w:val="decimal"/>
      <w:lvlText w:val=""/>
      <w:lvlJc w:val="left"/>
    </w:lvl>
    <w:lvl w:ilvl="2" w:tplc="6BB80FAA">
      <w:numFmt w:val="decimal"/>
      <w:lvlText w:val=""/>
      <w:lvlJc w:val="left"/>
    </w:lvl>
    <w:lvl w:ilvl="3" w:tplc="5D86388E">
      <w:numFmt w:val="decimal"/>
      <w:lvlText w:val=""/>
      <w:lvlJc w:val="left"/>
    </w:lvl>
    <w:lvl w:ilvl="4" w:tplc="F544F8FA">
      <w:numFmt w:val="decimal"/>
      <w:lvlText w:val=""/>
      <w:lvlJc w:val="left"/>
    </w:lvl>
    <w:lvl w:ilvl="5" w:tplc="4B186608">
      <w:numFmt w:val="decimal"/>
      <w:lvlText w:val=""/>
      <w:lvlJc w:val="left"/>
    </w:lvl>
    <w:lvl w:ilvl="6" w:tplc="BAEA1C04">
      <w:numFmt w:val="decimal"/>
      <w:lvlText w:val=""/>
      <w:lvlJc w:val="left"/>
    </w:lvl>
    <w:lvl w:ilvl="7" w:tplc="18D27BEA">
      <w:numFmt w:val="decimal"/>
      <w:lvlText w:val=""/>
      <w:lvlJc w:val="left"/>
    </w:lvl>
    <w:lvl w:ilvl="8" w:tplc="3D16C9B4">
      <w:numFmt w:val="decimal"/>
      <w:lvlText w:val=""/>
      <w:lvlJc w:val="left"/>
    </w:lvl>
  </w:abstractNum>
  <w:abstractNum w:abstractNumId="6">
    <w:nsid w:val="000072AE"/>
    <w:multiLevelType w:val="hybridMultilevel"/>
    <w:tmpl w:val="2D3E2C22"/>
    <w:lvl w:ilvl="0" w:tplc="8D38201C">
      <w:start w:val="1"/>
      <w:numFmt w:val="bullet"/>
      <w:lvlText w:val="●"/>
      <w:lvlJc w:val="left"/>
    </w:lvl>
    <w:lvl w:ilvl="1" w:tplc="4448FCD0">
      <w:numFmt w:val="decimal"/>
      <w:lvlText w:val=""/>
      <w:lvlJc w:val="left"/>
    </w:lvl>
    <w:lvl w:ilvl="2" w:tplc="693816E4">
      <w:numFmt w:val="decimal"/>
      <w:lvlText w:val=""/>
      <w:lvlJc w:val="left"/>
    </w:lvl>
    <w:lvl w:ilvl="3" w:tplc="9AC4F6A0">
      <w:numFmt w:val="decimal"/>
      <w:lvlText w:val=""/>
      <w:lvlJc w:val="left"/>
    </w:lvl>
    <w:lvl w:ilvl="4" w:tplc="07DCC604">
      <w:numFmt w:val="decimal"/>
      <w:lvlText w:val=""/>
      <w:lvlJc w:val="left"/>
    </w:lvl>
    <w:lvl w:ilvl="5" w:tplc="0486CD0E">
      <w:numFmt w:val="decimal"/>
      <w:lvlText w:val=""/>
      <w:lvlJc w:val="left"/>
    </w:lvl>
    <w:lvl w:ilvl="6" w:tplc="395CFB5E">
      <w:numFmt w:val="decimal"/>
      <w:lvlText w:val=""/>
      <w:lvlJc w:val="left"/>
    </w:lvl>
    <w:lvl w:ilvl="7" w:tplc="D884013C">
      <w:numFmt w:val="decimal"/>
      <w:lvlText w:val=""/>
      <w:lvlJc w:val="left"/>
    </w:lvl>
    <w:lvl w:ilvl="8" w:tplc="A7EC7780">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13B3"/>
    <w:rsid w:val="00A525FA"/>
    <w:rsid w:val="00D51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xmi-393982@gulfjobseek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2019-09-21T14:11:00Z</dcterms:created>
  <dcterms:modified xsi:type="dcterms:W3CDTF">2019-09-21T14:11:00Z</dcterms:modified>
</cp:coreProperties>
</file>