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1D" w:rsidRDefault="008650D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520700</wp:posOffset>
            </wp:positionH>
            <wp:positionV relativeFrom="page">
              <wp:posOffset>687070</wp:posOffset>
            </wp:positionV>
            <wp:extent cx="2496820" cy="879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879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394" w:lineRule="exact"/>
        <w:rPr>
          <w:sz w:val="24"/>
          <w:szCs w:val="24"/>
        </w:rPr>
      </w:pPr>
    </w:p>
    <w:p w:rsidR="004B361D" w:rsidRDefault="008650DE">
      <w:pPr>
        <w:ind w:left="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RIYASUDHEEN</w:t>
      </w:r>
    </w:p>
    <w:p w:rsidR="004B361D" w:rsidRDefault="004B361D">
      <w:pPr>
        <w:spacing w:line="30" w:lineRule="exact"/>
        <w:rPr>
          <w:sz w:val="24"/>
          <w:szCs w:val="24"/>
        </w:rPr>
      </w:pPr>
    </w:p>
    <w:p w:rsidR="004B361D" w:rsidRDefault="004B361D">
      <w:pPr>
        <w:spacing w:line="189" w:lineRule="exact"/>
        <w:rPr>
          <w:sz w:val="24"/>
          <w:szCs w:val="24"/>
        </w:rPr>
      </w:pPr>
    </w:p>
    <w:p w:rsidR="004B361D" w:rsidRDefault="008650DE">
      <w:pPr>
        <w:ind w:left="924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MANAGER</w:t>
      </w:r>
    </w:p>
    <w:p w:rsidR="004B361D" w:rsidRDefault="008650DE">
      <w:pPr>
        <w:ind w:left="9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Mall Operations</w:t>
      </w: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34" w:lineRule="exact"/>
        <w:rPr>
          <w:sz w:val="24"/>
          <w:szCs w:val="24"/>
        </w:rPr>
      </w:pPr>
    </w:p>
    <w:p w:rsidR="004B361D" w:rsidRDefault="008650DE">
      <w:pPr>
        <w:ind w:left="64"/>
        <w:rPr>
          <w:sz w:val="20"/>
          <w:szCs w:val="20"/>
        </w:rPr>
      </w:pPr>
      <w:r>
        <w:rPr>
          <w:rFonts w:eastAsia="Times New Roman"/>
          <w:b/>
          <w:bCs/>
        </w:rPr>
        <w:t>CONTACT DETAILS</w:t>
      </w:r>
    </w:p>
    <w:p w:rsidR="004B361D" w:rsidRDefault="004B361D">
      <w:pPr>
        <w:spacing w:line="179" w:lineRule="exact"/>
        <w:rPr>
          <w:sz w:val="24"/>
          <w:szCs w:val="24"/>
        </w:rPr>
      </w:pPr>
    </w:p>
    <w:p w:rsidR="004B361D" w:rsidRDefault="008650DE">
      <w:pPr>
        <w:ind w:left="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Sharjah – UAE</w:t>
      </w:r>
    </w:p>
    <w:p w:rsidR="004B361D" w:rsidRDefault="004B361D">
      <w:pPr>
        <w:spacing w:line="15" w:lineRule="exact"/>
        <w:rPr>
          <w:sz w:val="24"/>
          <w:szCs w:val="24"/>
        </w:rPr>
      </w:pPr>
    </w:p>
    <w:p w:rsidR="004B361D" w:rsidRDefault="004B361D">
      <w:pPr>
        <w:spacing w:line="16" w:lineRule="exact"/>
        <w:rPr>
          <w:sz w:val="24"/>
          <w:szCs w:val="24"/>
        </w:rPr>
      </w:pPr>
    </w:p>
    <w:p w:rsidR="004B361D" w:rsidRDefault="008650DE">
      <w:pPr>
        <w:ind w:left="64"/>
        <w:rPr>
          <w:sz w:val="20"/>
          <w:szCs w:val="20"/>
        </w:rPr>
      </w:pPr>
      <w:hyperlink r:id="rId6" w:history="1">
        <w:r w:rsidRPr="00372BBC">
          <w:rPr>
            <w:rStyle w:val="Hyperlink"/>
            <w:rFonts w:eastAsia="Times New Roman"/>
            <w:sz w:val="24"/>
            <w:szCs w:val="24"/>
          </w:rPr>
          <w:t>Riyasudheen-394040@2freemail.com</w:t>
        </w:r>
      </w:hyperlink>
      <w:r>
        <w:rPr>
          <w:rFonts w:eastAsia="Times New Roman"/>
          <w:color w:val="0563C1"/>
          <w:sz w:val="24"/>
          <w:szCs w:val="24"/>
          <w:u w:val="single"/>
        </w:rPr>
        <w:t xml:space="preserve"> </w:t>
      </w:r>
    </w:p>
    <w:p w:rsidR="004B361D" w:rsidRDefault="004B361D">
      <w:pPr>
        <w:spacing w:line="329" w:lineRule="exact"/>
        <w:rPr>
          <w:sz w:val="24"/>
          <w:szCs w:val="24"/>
        </w:rPr>
      </w:pPr>
    </w:p>
    <w:p w:rsidR="004B361D" w:rsidRDefault="008650DE">
      <w:pPr>
        <w:ind w:left="64"/>
        <w:rPr>
          <w:sz w:val="20"/>
          <w:szCs w:val="20"/>
        </w:rPr>
      </w:pPr>
      <w:r>
        <w:rPr>
          <w:rFonts w:eastAsia="Times New Roman"/>
          <w:b/>
          <w:bCs/>
        </w:rPr>
        <w:t>VISA STATUS</w:t>
      </w:r>
    </w:p>
    <w:p w:rsidR="004B361D" w:rsidRDefault="004B361D">
      <w:pPr>
        <w:spacing w:line="11" w:lineRule="exact"/>
        <w:rPr>
          <w:sz w:val="24"/>
          <w:szCs w:val="24"/>
        </w:rPr>
      </w:pPr>
    </w:p>
    <w:p w:rsidR="004B361D" w:rsidRDefault="008650DE">
      <w:pPr>
        <w:ind w:left="64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Visit Visa/Available Immediately</w:t>
      </w: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20" w:lineRule="exact"/>
        <w:rPr>
          <w:sz w:val="24"/>
          <w:szCs w:val="24"/>
        </w:rPr>
      </w:pPr>
    </w:p>
    <w:p w:rsidR="004B361D" w:rsidRDefault="008650DE">
      <w:pPr>
        <w:ind w:left="64"/>
        <w:rPr>
          <w:sz w:val="20"/>
          <w:szCs w:val="20"/>
        </w:rPr>
      </w:pPr>
      <w:r>
        <w:rPr>
          <w:rFonts w:eastAsia="Times New Roman"/>
          <w:b/>
          <w:bCs/>
        </w:rPr>
        <w:t>PROFILE SUMMARY</w:t>
      </w:r>
    </w:p>
    <w:p w:rsidR="004B361D" w:rsidRDefault="004B361D">
      <w:pPr>
        <w:spacing w:line="188" w:lineRule="exact"/>
        <w:rPr>
          <w:sz w:val="24"/>
          <w:szCs w:val="24"/>
        </w:rPr>
      </w:pPr>
    </w:p>
    <w:p w:rsidR="004B361D" w:rsidRDefault="008650DE">
      <w:pPr>
        <w:spacing w:line="256" w:lineRule="auto"/>
        <w:ind w:left="6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An experienced, practical and </w:t>
      </w:r>
      <w:r>
        <w:rPr>
          <w:rFonts w:eastAsia="Times New Roman"/>
          <w:sz w:val="20"/>
          <w:szCs w:val="20"/>
        </w:rPr>
        <w:t>forward-thinking individual, who has a thorough understanding of Mall Operations and Facility Management works and can resolve any operational issues quickly in effective and efficient manner.</w:t>
      </w:r>
    </w:p>
    <w:p w:rsidR="004B361D" w:rsidRDefault="004B361D">
      <w:pPr>
        <w:spacing w:line="263" w:lineRule="exact"/>
        <w:rPr>
          <w:sz w:val="24"/>
          <w:szCs w:val="24"/>
        </w:rPr>
      </w:pPr>
    </w:p>
    <w:p w:rsidR="004B361D" w:rsidRDefault="008650DE">
      <w:pPr>
        <w:ind w:left="64"/>
        <w:rPr>
          <w:sz w:val="20"/>
          <w:szCs w:val="20"/>
        </w:rPr>
      </w:pPr>
      <w:r>
        <w:rPr>
          <w:rFonts w:eastAsia="Times New Roman"/>
          <w:b/>
          <w:bCs/>
        </w:rPr>
        <w:t>SKILLS</w:t>
      </w:r>
    </w:p>
    <w:p w:rsidR="004B361D" w:rsidRDefault="004B361D">
      <w:pPr>
        <w:spacing w:line="174" w:lineRule="exact"/>
        <w:rPr>
          <w:sz w:val="24"/>
          <w:szCs w:val="24"/>
        </w:rPr>
      </w:pPr>
    </w:p>
    <w:p w:rsidR="004B361D" w:rsidRDefault="008650DE">
      <w:pPr>
        <w:spacing w:line="246" w:lineRule="auto"/>
        <w:ind w:left="164" w:hanging="163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0"/>
          <w:szCs w:val="20"/>
        </w:rPr>
        <w:t xml:space="preserve"> Ability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to work under pressure individually and in </w:t>
      </w:r>
      <w:r>
        <w:rPr>
          <w:rFonts w:eastAsia="Times New Roman"/>
          <w:sz w:val="20"/>
          <w:szCs w:val="20"/>
        </w:rPr>
        <w:t>team.</w:t>
      </w:r>
    </w:p>
    <w:p w:rsidR="004B361D" w:rsidRDefault="004B361D">
      <w:pPr>
        <w:spacing w:line="37" w:lineRule="exact"/>
        <w:rPr>
          <w:sz w:val="24"/>
          <w:szCs w:val="24"/>
        </w:rPr>
      </w:pPr>
    </w:p>
    <w:p w:rsidR="004B361D" w:rsidRDefault="008650DE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Preparation and presentation of Budget</w:t>
      </w:r>
    </w:p>
    <w:p w:rsidR="004B361D" w:rsidRDefault="004B361D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Quick decision making</w:t>
      </w:r>
    </w:p>
    <w:p w:rsidR="004B361D" w:rsidRDefault="004B361D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1"/>
        </w:numPr>
        <w:tabs>
          <w:tab w:val="left" w:pos="164"/>
        </w:tabs>
        <w:spacing w:line="235" w:lineRule="auto"/>
        <w:ind w:left="164" w:hanging="1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Investigate method to reduce operational cost</w:t>
      </w:r>
    </w:p>
    <w:p w:rsidR="004B361D" w:rsidRDefault="004B361D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Specialty leasing &amp; Branding</w:t>
      </w:r>
    </w:p>
    <w:p w:rsidR="004B361D" w:rsidRDefault="004B361D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Event &amp; Promotion planning</w:t>
      </w:r>
    </w:p>
    <w:p w:rsidR="004B361D" w:rsidRDefault="004B361D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Tenant coordination</w:t>
      </w:r>
    </w:p>
    <w:p w:rsidR="004B361D" w:rsidRDefault="004B361D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Negotiation &amp; Finalization</w:t>
      </w:r>
    </w:p>
    <w:p w:rsidR="004B361D" w:rsidRDefault="004B361D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Conflict resolution</w:t>
      </w:r>
    </w:p>
    <w:p w:rsidR="004B361D" w:rsidRDefault="008650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361D" w:rsidRDefault="004B361D">
      <w:pPr>
        <w:spacing w:line="126" w:lineRule="exact"/>
        <w:rPr>
          <w:sz w:val="24"/>
          <w:szCs w:val="24"/>
        </w:rPr>
      </w:pPr>
    </w:p>
    <w:p w:rsidR="004B361D" w:rsidRDefault="008650D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PROFESSIONAL SUMMARY</w:t>
      </w:r>
    </w:p>
    <w:p w:rsidR="004B361D" w:rsidRDefault="008650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-364490</wp:posOffset>
            </wp:positionV>
            <wp:extent cx="4043680" cy="481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61D" w:rsidRDefault="004B361D">
      <w:pPr>
        <w:spacing w:line="359" w:lineRule="exact"/>
        <w:rPr>
          <w:sz w:val="24"/>
          <w:szCs w:val="24"/>
        </w:rPr>
      </w:pPr>
    </w:p>
    <w:p w:rsidR="008650DE" w:rsidRDefault="008650DE">
      <w:pPr>
        <w:spacing w:line="244" w:lineRule="auto"/>
        <w:ind w:right="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Mall Operations Manager</w:t>
      </w:r>
    </w:p>
    <w:p w:rsidR="004B361D" w:rsidRDefault="008650DE">
      <w:pPr>
        <w:spacing w:line="244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</w:rPr>
        <w:t>January 2019 to March, Riyadh – Saudi Arabia</w:t>
      </w:r>
    </w:p>
    <w:p w:rsidR="004B361D" w:rsidRDefault="004B361D">
      <w:pPr>
        <w:spacing w:line="323" w:lineRule="exact"/>
        <w:rPr>
          <w:sz w:val="24"/>
          <w:szCs w:val="24"/>
        </w:rPr>
      </w:pPr>
    </w:p>
    <w:p w:rsidR="004B361D" w:rsidRDefault="008650DE">
      <w:pPr>
        <w:numPr>
          <w:ilvl w:val="0"/>
          <w:numId w:val="2"/>
        </w:numPr>
        <w:tabs>
          <w:tab w:val="left" w:pos="300"/>
        </w:tabs>
        <w:spacing w:line="235" w:lineRule="auto"/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Manage on-site projects, manage team, service providers, tendering, reviewing, negotiating, renewing and closing SLA’s.</w:t>
      </w:r>
    </w:p>
    <w:p w:rsidR="004B361D" w:rsidRDefault="004B361D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2"/>
        </w:numPr>
        <w:tabs>
          <w:tab w:val="left" w:pos="300"/>
        </w:tabs>
        <w:spacing w:line="247" w:lineRule="auto"/>
        <w:ind w:left="300" w:hanging="27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</w:t>
      </w:r>
      <w:r>
        <w:rPr>
          <w:rFonts w:eastAsia="Times New Roman"/>
          <w:sz w:val="20"/>
          <w:szCs w:val="20"/>
        </w:rPr>
        <w:t xml:space="preserve"> a strong working relationship with all important Municipal Emergency services including Police, Civil Defense, and Fire &amp; Para Medic Services.</w:t>
      </w:r>
    </w:p>
    <w:p w:rsidR="004B361D" w:rsidRDefault="004B361D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2"/>
        </w:numPr>
        <w:tabs>
          <w:tab w:val="left" w:pos="300"/>
        </w:tabs>
        <w:spacing w:line="237" w:lineRule="auto"/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Oversee 3rd party service providers and negotiate service agreements for performing specialized maintenance.</w:t>
      </w:r>
    </w:p>
    <w:p w:rsidR="004B361D" w:rsidRDefault="004B361D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2"/>
        </w:numPr>
        <w:tabs>
          <w:tab w:val="left" w:pos="300"/>
        </w:tabs>
        <w:spacing w:line="235" w:lineRule="auto"/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>etting KPA, KRA &amp; KPI for the different levels and periodical review of the outcome of various department &amp; third parties.</w:t>
      </w:r>
    </w:p>
    <w:p w:rsidR="004B361D" w:rsidRDefault="004B361D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2"/>
        </w:numPr>
        <w:tabs>
          <w:tab w:val="left" w:pos="300"/>
        </w:tabs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Recruiting and training of needy staff for the center.</w:t>
      </w:r>
    </w:p>
    <w:p w:rsidR="004B361D" w:rsidRDefault="004B361D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2"/>
        </w:numPr>
        <w:tabs>
          <w:tab w:val="left" w:pos="300"/>
        </w:tabs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 and present operational budgets.</w:t>
      </w:r>
    </w:p>
    <w:p w:rsidR="004B361D" w:rsidRDefault="004B361D">
      <w:pPr>
        <w:spacing w:line="305" w:lineRule="exact"/>
        <w:rPr>
          <w:sz w:val="24"/>
          <w:szCs w:val="24"/>
        </w:rPr>
      </w:pPr>
    </w:p>
    <w:p w:rsidR="008650DE" w:rsidRDefault="008650DE">
      <w:pPr>
        <w:spacing w:line="248" w:lineRule="auto"/>
        <w:ind w:left="20" w:right="6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Mall Operations Supervisor </w:t>
      </w:r>
    </w:p>
    <w:p w:rsidR="004B361D" w:rsidRPr="008650DE" w:rsidRDefault="008650DE" w:rsidP="008650DE">
      <w:pPr>
        <w:spacing w:line="248" w:lineRule="auto"/>
        <w:ind w:left="20" w:right="6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2016 to 2018, Riyadh – Saudi Arabia</w:t>
      </w:r>
    </w:p>
    <w:p w:rsidR="004B361D" w:rsidRDefault="004B361D">
      <w:pPr>
        <w:spacing w:line="257" w:lineRule="exact"/>
        <w:rPr>
          <w:sz w:val="24"/>
          <w:szCs w:val="24"/>
        </w:rPr>
      </w:pPr>
    </w:p>
    <w:p w:rsidR="004B361D" w:rsidRDefault="008650DE">
      <w:pPr>
        <w:numPr>
          <w:ilvl w:val="0"/>
          <w:numId w:val="3"/>
        </w:numPr>
        <w:tabs>
          <w:tab w:val="left" w:pos="300"/>
        </w:tabs>
        <w:spacing w:line="235" w:lineRule="auto"/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 high-quality property standards through daily checks and periodic preventive maintenance.</w:t>
      </w:r>
    </w:p>
    <w:p w:rsidR="004B361D" w:rsidRDefault="004B361D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3"/>
        </w:numPr>
        <w:tabs>
          <w:tab w:val="left" w:pos="300"/>
        </w:tabs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Provide uninterrupted service of utilities.</w:t>
      </w:r>
    </w:p>
    <w:p w:rsidR="004B361D" w:rsidRDefault="004B361D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3"/>
        </w:numPr>
        <w:tabs>
          <w:tab w:val="left" w:pos="300"/>
        </w:tabs>
        <w:spacing w:line="235" w:lineRule="auto"/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Complete a daily report of vehicular traffic a</w:t>
      </w:r>
      <w:r>
        <w:rPr>
          <w:rFonts w:eastAsia="Times New Roman"/>
          <w:sz w:val="20"/>
          <w:szCs w:val="20"/>
        </w:rPr>
        <w:t>nd other issues &amp; provide a summary periodically.</w:t>
      </w:r>
    </w:p>
    <w:p w:rsidR="004B361D" w:rsidRDefault="004B361D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3"/>
        </w:numPr>
        <w:tabs>
          <w:tab w:val="left" w:pos="300"/>
        </w:tabs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Handle conflicts amongs tenants and mall visitors.</w:t>
      </w:r>
    </w:p>
    <w:p w:rsidR="004B361D" w:rsidRDefault="004B361D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3"/>
        </w:numPr>
        <w:tabs>
          <w:tab w:val="left" w:pos="300"/>
        </w:tabs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Supervise, guide and monitor Mall Operations team.</w:t>
      </w:r>
    </w:p>
    <w:p w:rsidR="004B361D" w:rsidRDefault="004B361D">
      <w:pPr>
        <w:spacing w:line="371" w:lineRule="exact"/>
        <w:rPr>
          <w:sz w:val="24"/>
          <w:szCs w:val="24"/>
        </w:rPr>
      </w:pPr>
    </w:p>
    <w:p w:rsidR="004B361D" w:rsidRDefault="008650DE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Asst. Mall Manager</w:t>
      </w:r>
    </w:p>
    <w:p w:rsidR="004B361D" w:rsidRDefault="004B361D">
      <w:pPr>
        <w:spacing w:line="21" w:lineRule="exact"/>
        <w:rPr>
          <w:sz w:val="24"/>
          <w:szCs w:val="24"/>
        </w:rPr>
      </w:pPr>
    </w:p>
    <w:p w:rsidR="004B361D" w:rsidRDefault="008650DE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2011 to 2015, Riyadh – Saudi Arabia</w:t>
      </w:r>
    </w:p>
    <w:p w:rsidR="004B361D" w:rsidRDefault="004B361D">
      <w:pPr>
        <w:spacing w:line="289" w:lineRule="exact"/>
        <w:rPr>
          <w:sz w:val="24"/>
          <w:szCs w:val="24"/>
        </w:rPr>
      </w:pPr>
    </w:p>
    <w:p w:rsidR="004B361D" w:rsidRDefault="008650DE">
      <w:pPr>
        <w:numPr>
          <w:ilvl w:val="0"/>
          <w:numId w:val="4"/>
        </w:numPr>
        <w:tabs>
          <w:tab w:val="left" w:pos="300"/>
        </w:tabs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Prepare </w:t>
      </w:r>
      <w:r>
        <w:rPr>
          <w:rFonts w:eastAsia="Times New Roman"/>
          <w:sz w:val="20"/>
          <w:szCs w:val="20"/>
        </w:rPr>
        <w:t>marketing plan &amp; Budgeting for the mall.</w:t>
      </w:r>
    </w:p>
    <w:p w:rsidR="004B361D" w:rsidRDefault="004B361D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4"/>
        </w:numPr>
        <w:tabs>
          <w:tab w:val="left" w:pos="300"/>
        </w:tabs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Coordinate mall maintenance team and handle required procurements.</w:t>
      </w:r>
    </w:p>
    <w:p w:rsidR="004B361D" w:rsidRDefault="004B361D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4"/>
        </w:numPr>
        <w:tabs>
          <w:tab w:val="left" w:pos="300"/>
        </w:tabs>
        <w:spacing w:line="245" w:lineRule="auto"/>
        <w:ind w:left="300" w:right="24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Manage tenant shops operational compliance through regular audits, surprise visits, etc. Rectify any non-compliance through official warning, leas</w:t>
      </w:r>
      <w:r>
        <w:rPr>
          <w:rFonts w:eastAsia="Times New Roman"/>
          <w:sz w:val="20"/>
          <w:szCs w:val="20"/>
        </w:rPr>
        <w:t>e contractual penalties, as required.</w:t>
      </w:r>
    </w:p>
    <w:p w:rsidR="004B361D" w:rsidRDefault="004B361D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4"/>
        </w:numPr>
        <w:tabs>
          <w:tab w:val="left" w:pos="300"/>
        </w:tabs>
        <w:ind w:left="3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Plan and conduct events, seasonal decorations and festivals.</w:t>
      </w:r>
    </w:p>
    <w:p w:rsidR="004B361D" w:rsidRDefault="004B361D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4"/>
        </w:numPr>
        <w:tabs>
          <w:tab w:val="left" w:pos="300"/>
        </w:tabs>
        <w:spacing w:line="235" w:lineRule="auto"/>
        <w:ind w:left="300" w:right="2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 up-to-date records and documentation for both mall-related and tenant-related documents.</w:t>
      </w:r>
    </w:p>
    <w:p w:rsidR="004B361D" w:rsidRDefault="004B361D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4B361D" w:rsidRDefault="008650DE">
      <w:pPr>
        <w:numPr>
          <w:ilvl w:val="0"/>
          <w:numId w:val="4"/>
        </w:numPr>
        <w:tabs>
          <w:tab w:val="left" w:pos="300"/>
        </w:tabs>
        <w:spacing w:line="247" w:lineRule="auto"/>
        <w:ind w:left="300" w:right="100" w:hanging="27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Periodical checking and inspection of machines and equip</w:t>
      </w:r>
      <w:r>
        <w:rPr>
          <w:rFonts w:eastAsia="Times New Roman"/>
          <w:sz w:val="20"/>
          <w:szCs w:val="20"/>
        </w:rPr>
        <w:t>ment’s and be ready for surprise visit from Governmental and Non-Governmental Officials.</w:t>
      </w:r>
    </w:p>
    <w:p w:rsidR="004B361D" w:rsidRDefault="008650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186055</wp:posOffset>
            </wp:positionV>
            <wp:extent cx="3980180" cy="418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61D" w:rsidRDefault="004B361D">
      <w:pPr>
        <w:spacing w:line="200" w:lineRule="exact"/>
        <w:rPr>
          <w:sz w:val="24"/>
          <w:szCs w:val="24"/>
        </w:rPr>
      </w:pPr>
    </w:p>
    <w:p w:rsidR="004B361D" w:rsidRDefault="004B361D">
      <w:pPr>
        <w:spacing w:line="228" w:lineRule="exact"/>
        <w:rPr>
          <w:sz w:val="24"/>
          <w:szCs w:val="24"/>
        </w:rPr>
      </w:pPr>
    </w:p>
    <w:p w:rsidR="004B361D" w:rsidRDefault="008650DE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D0D0D"/>
          <w:sz w:val="28"/>
          <w:szCs w:val="28"/>
        </w:rPr>
        <w:t>ACADEMIC QUALIFICATION</w:t>
      </w:r>
    </w:p>
    <w:p w:rsidR="004B361D" w:rsidRDefault="004B361D">
      <w:pPr>
        <w:spacing w:line="340" w:lineRule="exact"/>
        <w:rPr>
          <w:sz w:val="24"/>
          <w:szCs w:val="24"/>
        </w:rPr>
      </w:pPr>
    </w:p>
    <w:p w:rsidR="004B361D" w:rsidRDefault="008650DE">
      <w:pPr>
        <w:spacing w:line="286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MBA </w:t>
      </w:r>
      <w:r>
        <w:rPr>
          <w:rFonts w:eastAsia="Times New Roman"/>
          <w:sz w:val="21"/>
          <w:szCs w:val="21"/>
        </w:rPr>
        <w:t>–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Marketing &amp; HR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–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Anna University, Coimbatore, India - 2010</w:t>
      </w:r>
      <w:r>
        <w:rPr>
          <w:rFonts w:eastAsia="Times New Roman"/>
          <w:b/>
          <w:bCs/>
          <w:sz w:val="21"/>
          <w:szCs w:val="21"/>
        </w:rPr>
        <w:t xml:space="preserve"> BBA </w:t>
      </w:r>
      <w:r>
        <w:rPr>
          <w:rFonts w:eastAsia="Times New Roman"/>
          <w:sz w:val="21"/>
          <w:szCs w:val="21"/>
        </w:rPr>
        <w:t>–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Business Administration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–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University of Calicut -India- 2007</w:t>
      </w:r>
    </w:p>
    <w:sectPr w:rsidR="004B361D" w:rsidSect="004B361D">
      <w:pgSz w:w="12240" w:h="15840"/>
      <w:pgMar w:top="1440" w:right="1220" w:bottom="789" w:left="1036" w:header="0" w:footer="0" w:gutter="0"/>
      <w:cols w:num="2" w:space="720" w:equalWidth="0">
        <w:col w:w="3484" w:space="480"/>
        <w:col w:w="6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B92FC54"/>
    <w:lvl w:ilvl="0" w:tplc="A6B8533C">
      <w:start w:val="1"/>
      <w:numFmt w:val="bullet"/>
      <w:lvlText w:val=""/>
      <w:lvlJc w:val="left"/>
    </w:lvl>
    <w:lvl w:ilvl="1" w:tplc="A634BB62">
      <w:numFmt w:val="decimal"/>
      <w:lvlText w:val=""/>
      <w:lvlJc w:val="left"/>
    </w:lvl>
    <w:lvl w:ilvl="2" w:tplc="1C1A5E62">
      <w:numFmt w:val="decimal"/>
      <w:lvlText w:val=""/>
      <w:lvlJc w:val="left"/>
    </w:lvl>
    <w:lvl w:ilvl="3" w:tplc="39F4C78A">
      <w:numFmt w:val="decimal"/>
      <w:lvlText w:val=""/>
      <w:lvlJc w:val="left"/>
    </w:lvl>
    <w:lvl w:ilvl="4" w:tplc="86B8D9C4">
      <w:numFmt w:val="decimal"/>
      <w:lvlText w:val=""/>
      <w:lvlJc w:val="left"/>
    </w:lvl>
    <w:lvl w:ilvl="5" w:tplc="E2AEECA4">
      <w:numFmt w:val="decimal"/>
      <w:lvlText w:val=""/>
      <w:lvlJc w:val="left"/>
    </w:lvl>
    <w:lvl w:ilvl="6" w:tplc="D368FE6A">
      <w:numFmt w:val="decimal"/>
      <w:lvlText w:val=""/>
      <w:lvlJc w:val="left"/>
    </w:lvl>
    <w:lvl w:ilvl="7" w:tplc="D5466E10">
      <w:numFmt w:val="decimal"/>
      <w:lvlText w:val=""/>
      <w:lvlJc w:val="left"/>
    </w:lvl>
    <w:lvl w:ilvl="8" w:tplc="BE8486B6">
      <w:numFmt w:val="decimal"/>
      <w:lvlText w:val=""/>
      <w:lvlJc w:val="left"/>
    </w:lvl>
  </w:abstractNum>
  <w:abstractNum w:abstractNumId="1">
    <w:nsid w:val="00003D6C"/>
    <w:multiLevelType w:val="hybridMultilevel"/>
    <w:tmpl w:val="D4A8EB42"/>
    <w:lvl w:ilvl="0" w:tplc="E90E3C00">
      <w:start w:val="1"/>
      <w:numFmt w:val="bullet"/>
      <w:lvlText w:val=""/>
      <w:lvlJc w:val="left"/>
    </w:lvl>
    <w:lvl w:ilvl="1" w:tplc="19A4F0AC">
      <w:numFmt w:val="decimal"/>
      <w:lvlText w:val=""/>
      <w:lvlJc w:val="left"/>
    </w:lvl>
    <w:lvl w:ilvl="2" w:tplc="B574B4A8">
      <w:numFmt w:val="decimal"/>
      <w:lvlText w:val=""/>
      <w:lvlJc w:val="left"/>
    </w:lvl>
    <w:lvl w:ilvl="3" w:tplc="41782DCA">
      <w:numFmt w:val="decimal"/>
      <w:lvlText w:val=""/>
      <w:lvlJc w:val="left"/>
    </w:lvl>
    <w:lvl w:ilvl="4" w:tplc="2046A75E">
      <w:numFmt w:val="decimal"/>
      <w:lvlText w:val=""/>
      <w:lvlJc w:val="left"/>
    </w:lvl>
    <w:lvl w:ilvl="5" w:tplc="681ED69A">
      <w:numFmt w:val="decimal"/>
      <w:lvlText w:val=""/>
      <w:lvlJc w:val="left"/>
    </w:lvl>
    <w:lvl w:ilvl="6" w:tplc="7C7C27F2">
      <w:numFmt w:val="decimal"/>
      <w:lvlText w:val=""/>
      <w:lvlJc w:val="left"/>
    </w:lvl>
    <w:lvl w:ilvl="7" w:tplc="D9B0C5E4">
      <w:numFmt w:val="decimal"/>
      <w:lvlText w:val=""/>
      <w:lvlJc w:val="left"/>
    </w:lvl>
    <w:lvl w:ilvl="8" w:tplc="67942490">
      <w:numFmt w:val="decimal"/>
      <w:lvlText w:val=""/>
      <w:lvlJc w:val="left"/>
    </w:lvl>
  </w:abstractNum>
  <w:abstractNum w:abstractNumId="2">
    <w:nsid w:val="00004AE1"/>
    <w:multiLevelType w:val="hybridMultilevel"/>
    <w:tmpl w:val="DA7077DC"/>
    <w:lvl w:ilvl="0" w:tplc="CEAEA17C">
      <w:start w:val="1"/>
      <w:numFmt w:val="bullet"/>
      <w:lvlText w:val=""/>
      <w:lvlJc w:val="left"/>
    </w:lvl>
    <w:lvl w:ilvl="1" w:tplc="AA9C9176">
      <w:numFmt w:val="decimal"/>
      <w:lvlText w:val=""/>
      <w:lvlJc w:val="left"/>
    </w:lvl>
    <w:lvl w:ilvl="2" w:tplc="C16CE9C4">
      <w:numFmt w:val="decimal"/>
      <w:lvlText w:val=""/>
      <w:lvlJc w:val="left"/>
    </w:lvl>
    <w:lvl w:ilvl="3" w:tplc="A12475F6">
      <w:numFmt w:val="decimal"/>
      <w:lvlText w:val=""/>
      <w:lvlJc w:val="left"/>
    </w:lvl>
    <w:lvl w:ilvl="4" w:tplc="CC3E107E">
      <w:numFmt w:val="decimal"/>
      <w:lvlText w:val=""/>
      <w:lvlJc w:val="left"/>
    </w:lvl>
    <w:lvl w:ilvl="5" w:tplc="21786E6C">
      <w:numFmt w:val="decimal"/>
      <w:lvlText w:val=""/>
      <w:lvlJc w:val="left"/>
    </w:lvl>
    <w:lvl w:ilvl="6" w:tplc="82FA48E8">
      <w:numFmt w:val="decimal"/>
      <w:lvlText w:val=""/>
      <w:lvlJc w:val="left"/>
    </w:lvl>
    <w:lvl w:ilvl="7" w:tplc="62501938">
      <w:numFmt w:val="decimal"/>
      <w:lvlText w:val=""/>
      <w:lvlJc w:val="left"/>
    </w:lvl>
    <w:lvl w:ilvl="8" w:tplc="F8E04A9C">
      <w:numFmt w:val="decimal"/>
      <w:lvlText w:val=""/>
      <w:lvlJc w:val="left"/>
    </w:lvl>
  </w:abstractNum>
  <w:abstractNum w:abstractNumId="3">
    <w:nsid w:val="000072AE"/>
    <w:multiLevelType w:val="hybridMultilevel"/>
    <w:tmpl w:val="579688B4"/>
    <w:lvl w:ilvl="0" w:tplc="D1AAEEDA">
      <w:start w:val="1"/>
      <w:numFmt w:val="bullet"/>
      <w:lvlText w:val=""/>
      <w:lvlJc w:val="left"/>
    </w:lvl>
    <w:lvl w:ilvl="1" w:tplc="AE2697BE">
      <w:numFmt w:val="decimal"/>
      <w:lvlText w:val=""/>
      <w:lvlJc w:val="left"/>
    </w:lvl>
    <w:lvl w:ilvl="2" w:tplc="CBE0E55A">
      <w:numFmt w:val="decimal"/>
      <w:lvlText w:val=""/>
      <w:lvlJc w:val="left"/>
    </w:lvl>
    <w:lvl w:ilvl="3" w:tplc="3A4026C4">
      <w:numFmt w:val="decimal"/>
      <w:lvlText w:val=""/>
      <w:lvlJc w:val="left"/>
    </w:lvl>
    <w:lvl w:ilvl="4" w:tplc="8AFA13C0">
      <w:numFmt w:val="decimal"/>
      <w:lvlText w:val=""/>
      <w:lvlJc w:val="left"/>
    </w:lvl>
    <w:lvl w:ilvl="5" w:tplc="0FC0AED6">
      <w:numFmt w:val="decimal"/>
      <w:lvlText w:val=""/>
      <w:lvlJc w:val="left"/>
    </w:lvl>
    <w:lvl w:ilvl="6" w:tplc="B7A26436">
      <w:numFmt w:val="decimal"/>
      <w:lvlText w:val=""/>
      <w:lvlJc w:val="left"/>
    </w:lvl>
    <w:lvl w:ilvl="7" w:tplc="D0E8E53A">
      <w:numFmt w:val="decimal"/>
      <w:lvlText w:val=""/>
      <w:lvlJc w:val="left"/>
    </w:lvl>
    <w:lvl w:ilvl="8" w:tplc="5FB62F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361D"/>
    <w:rsid w:val="004B361D"/>
    <w:rsid w:val="0086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sudheen-39404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2019-10-10T08:43:00Z</dcterms:created>
  <dcterms:modified xsi:type="dcterms:W3CDTF">2019-10-10T08:43:00Z</dcterms:modified>
</cp:coreProperties>
</file>