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21" w:rsidRDefault="009F720B" w:rsidP="00255F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-596900</wp:posOffset>
            </wp:positionV>
            <wp:extent cx="1123950" cy="138797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k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9" cy="139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D1">
        <w:rPr>
          <w:b/>
          <w:sz w:val="28"/>
          <w:szCs w:val="28"/>
        </w:rPr>
        <w:t xml:space="preserve"> BUCKYA</w:t>
      </w:r>
    </w:p>
    <w:p w:rsidR="00BA1910" w:rsidRPr="00255F3B" w:rsidRDefault="00BA1910" w:rsidP="00255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Electrical Design &amp; Tender Engineer</w:t>
      </w:r>
    </w:p>
    <w:p w:rsidR="00255F3B" w:rsidRPr="007A7FAA" w:rsidRDefault="00255F3B" w:rsidP="00255F3B">
      <w:pPr>
        <w:rPr>
          <w:b/>
          <w:sz w:val="24"/>
          <w:szCs w:val="24"/>
        </w:rPr>
      </w:pPr>
      <w:r w:rsidRPr="007A7FAA">
        <w:rPr>
          <w:b/>
          <w:sz w:val="24"/>
          <w:szCs w:val="24"/>
        </w:rPr>
        <w:t>MASTER OF TECHNOLOGY IN ELECTRICAL ENGINEERING</w:t>
      </w:r>
    </w:p>
    <w:p w:rsidR="00255F3B" w:rsidRPr="00255F3B" w:rsidRDefault="00255F3B" w:rsidP="00255F3B">
      <w:pPr>
        <w:rPr>
          <w:b/>
          <w:sz w:val="28"/>
          <w:szCs w:val="28"/>
        </w:rPr>
      </w:pPr>
      <w:r w:rsidRPr="00255F3B">
        <w:rPr>
          <w:b/>
          <w:sz w:val="28"/>
          <w:szCs w:val="28"/>
        </w:rPr>
        <w:t xml:space="preserve">EMAIL : </w:t>
      </w:r>
      <w:hyperlink r:id="rId8" w:history="1">
        <w:r w:rsidR="00B23A71" w:rsidRPr="00E969DE">
          <w:rPr>
            <w:rStyle w:val="Hyperlink"/>
            <w:b/>
            <w:sz w:val="28"/>
            <w:szCs w:val="28"/>
          </w:rPr>
          <w:t>buckya-394041@2freemail.com</w:t>
        </w:r>
      </w:hyperlink>
      <w:r w:rsidR="00B23A71">
        <w:rPr>
          <w:b/>
          <w:sz w:val="28"/>
          <w:szCs w:val="28"/>
        </w:rPr>
        <w:t xml:space="preserve"> </w:t>
      </w:r>
    </w:p>
    <w:p w:rsidR="00255F3B" w:rsidRPr="00234C73" w:rsidRDefault="000E3B48" w:rsidP="001539FC">
      <w:pPr>
        <w:rPr>
          <w:b/>
          <w:sz w:val="28"/>
          <w:szCs w:val="28"/>
        </w:rPr>
      </w:pPr>
      <w:r w:rsidRPr="000E3B48">
        <w:rPr>
          <w:b/>
          <w:noProof/>
          <w:sz w:val="32"/>
          <w:szCs w:val="32"/>
          <w:lang w:eastAsia="en-US"/>
        </w:rPr>
        <w:pict>
          <v:line id="Straight Connector 1" o:spid="_x0000_s1026" style="position:absolute;left:0;text-align:left;flip:y;z-index:251659264;visibility:visible;mso-width-relative:margin;mso-height-relative:margin" from="-65.8pt,11.25pt" to="530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" strokecolor="black [3200]" strokeweight="1.5pt">
            <v:stroke joinstyle="miter"/>
            <o:lock v:ext="edit" shapetype="f"/>
          </v:line>
        </w:pict>
      </w:r>
      <w:r w:rsidR="00255F3B">
        <w:rPr>
          <w:b/>
          <w:sz w:val="32"/>
          <w:szCs w:val="32"/>
        </w:rPr>
        <w:tab/>
      </w:r>
    </w:p>
    <w:p w:rsidR="00E66772" w:rsidRDefault="00E66772" w:rsidP="00255F3B">
      <w:pPr>
        <w:spacing w:after="40"/>
        <w:rPr>
          <w:rFonts w:eastAsia="Times New Roman"/>
          <w:b/>
          <w:sz w:val="24"/>
          <w:szCs w:val="24"/>
        </w:rPr>
      </w:pPr>
    </w:p>
    <w:p w:rsidR="00255F3B" w:rsidRDefault="00255F3B" w:rsidP="00255F3B">
      <w:pPr>
        <w:spacing w:after="40"/>
        <w:rPr>
          <w:rFonts w:eastAsia="Times New Roman"/>
          <w:b/>
          <w:sz w:val="24"/>
          <w:szCs w:val="24"/>
        </w:rPr>
      </w:pPr>
      <w:r w:rsidRPr="003463A9">
        <w:rPr>
          <w:rFonts w:eastAsia="Times New Roman"/>
          <w:b/>
          <w:sz w:val="24"/>
          <w:szCs w:val="24"/>
        </w:rPr>
        <w:t>EXPERIENCE:</w:t>
      </w:r>
    </w:p>
    <w:p w:rsidR="00E66772" w:rsidRDefault="00E66772" w:rsidP="00255F3B">
      <w:pPr>
        <w:spacing w:after="40"/>
        <w:rPr>
          <w:rFonts w:eastAsia="Times New Roman"/>
          <w:b/>
          <w:sz w:val="24"/>
          <w:szCs w:val="24"/>
        </w:rPr>
      </w:pPr>
    </w:p>
    <w:p w:rsidR="00E66772" w:rsidRDefault="00B46B8F" w:rsidP="00E66772">
      <w:pPr>
        <w:pStyle w:val="ListParagraph"/>
        <w:numPr>
          <w:ilvl w:val="0"/>
          <w:numId w:val="4"/>
        </w:numPr>
        <w:ind w:left="450" w:hanging="450"/>
        <w:contextualSpacing w:val="0"/>
        <w:jc w:val="left"/>
        <w:rPr>
          <w:b/>
          <w:sz w:val="24"/>
          <w:szCs w:val="24"/>
        </w:rPr>
      </w:pPr>
      <w:r w:rsidRPr="00E741E5">
        <w:rPr>
          <w:sz w:val="24"/>
          <w:szCs w:val="24"/>
        </w:rPr>
        <w:t>Work</w:t>
      </w:r>
      <w:r w:rsidR="00E43110">
        <w:rPr>
          <w:sz w:val="24"/>
          <w:szCs w:val="24"/>
        </w:rPr>
        <w:t>ed</w:t>
      </w:r>
      <w:r w:rsidR="00255F3B" w:rsidRPr="00E741E5">
        <w:rPr>
          <w:sz w:val="24"/>
          <w:szCs w:val="24"/>
        </w:rPr>
        <w:t xml:space="preserve"> as </w:t>
      </w:r>
      <w:r w:rsidR="005A2EA7">
        <w:rPr>
          <w:b/>
          <w:sz w:val="24"/>
          <w:szCs w:val="24"/>
        </w:rPr>
        <w:t>Assistant</w:t>
      </w:r>
      <w:r w:rsidR="00255F3B" w:rsidRPr="00E741E5">
        <w:rPr>
          <w:b/>
          <w:sz w:val="24"/>
          <w:szCs w:val="24"/>
        </w:rPr>
        <w:t xml:space="preserve"> Engineer </w:t>
      </w:r>
      <w:r w:rsidR="00B23A71">
        <w:rPr>
          <w:b/>
          <w:sz w:val="24"/>
          <w:szCs w:val="24"/>
        </w:rPr>
        <w:t xml:space="preserve">in </w:t>
      </w:r>
      <w:r w:rsidR="00255F3B" w:rsidRPr="00E741E5">
        <w:rPr>
          <w:b/>
          <w:sz w:val="24"/>
          <w:szCs w:val="24"/>
        </w:rPr>
        <w:t>Hyderabad, Telangana</w:t>
      </w:r>
      <w:r w:rsidR="00382041">
        <w:rPr>
          <w:sz w:val="24"/>
          <w:szCs w:val="24"/>
        </w:rPr>
        <w:t xml:space="preserve"> from </w:t>
      </w:r>
      <w:r w:rsidR="00382041" w:rsidRPr="00B740EB">
        <w:rPr>
          <w:b/>
          <w:sz w:val="24"/>
          <w:szCs w:val="24"/>
        </w:rPr>
        <w:t>0</w:t>
      </w:r>
      <w:r w:rsidR="005A2EA7" w:rsidRPr="00B740EB">
        <w:rPr>
          <w:b/>
          <w:sz w:val="24"/>
          <w:szCs w:val="24"/>
        </w:rPr>
        <w:t>5</w:t>
      </w:r>
      <w:r w:rsidR="00382041" w:rsidRPr="00B740EB">
        <w:rPr>
          <w:b/>
          <w:sz w:val="24"/>
          <w:szCs w:val="24"/>
        </w:rPr>
        <w:t>-</w:t>
      </w:r>
      <w:r w:rsidR="00F95D30">
        <w:rPr>
          <w:b/>
          <w:sz w:val="24"/>
          <w:szCs w:val="24"/>
        </w:rPr>
        <w:t>12</w:t>
      </w:r>
      <w:r w:rsidR="00382041" w:rsidRPr="00B740EB">
        <w:rPr>
          <w:b/>
          <w:sz w:val="24"/>
          <w:szCs w:val="24"/>
        </w:rPr>
        <w:t>-201</w:t>
      </w:r>
      <w:r w:rsidR="00F95D30">
        <w:rPr>
          <w:b/>
          <w:sz w:val="24"/>
          <w:szCs w:val="24"/>
        </w:rPr>
        <w:t>8</w:t>
      </w:r>
      <w:r w:rsidR="00382041" w:rsidRPr="00B740EB">
        <w:rPr>
          <w:b/>
          <w:sz w:val="24"/>
          <w:szCs w:val="24"/>
        </w:rPr>
        <w:t xml:space="preserve"> to </w:t>
      </w:r>
      <w:r w:rsidR="00E43110" w:rsidRPr="00B740EB">
        <w:rPr>
          <w:b/>
          <w:sz w:val="24"/>
          <w:szCs w:val="24"/>
        </w:rPr>
        <w:t>05-09-2019</w:t>
      </w:r>
      <w:r w:rsidR="00255F3B" w:rsidRPr="00E741E5">
        <w:rPr>
          <w:sz w:val="24"/>
          <w:szCs w:val="24"/>
        </w:rPr>
        <w:t>.</w:t>
      </w:r>
      <w:r w:rsidR="00160DBC" w:rsidRPr="00160DBC">
        <w:rPr>
          <w:b/>
          <w:sz w:val="24"/>
          <w:szCs w:val="24"/>
        </w:rPr>
        <w:t xml:space="preserve">Leading Class 1 - </w:t>
      </w:r>
      <w:r w:rsidR="007063F0" w:rsidRPr="00160DBC">
        <w:rPr>
          <w:b/>
          <w:sz w:val="24"/>
          <w:szCs w:val="24"/>
        </w:rPr>
        <w:t>Electrical Contractor &amp; Engineers.</w:t>
      </w:r>
    </w:p>
    <w:p w:rsidR="00E66772" w:rsidRPr="00E66772" w:rsidRDefault="00E66772" w:rsidP="00E66772">
      <w:pPr>
        <w:pStyle w:val="ListParagraph"/>
        <w:ind w:left="450"/>
        <w:contextualSpacing w:val="0"/>
        <w:jc w:val="left"/>
        <w:rPr>
          <w:b/>
          <w:sz w:val="24"/>
          <w:szCs w:val="24"/>
        </w:rPr>
      </w:pPr>
    </w:p>
    <w:p w:rsidR="00E66772" w:rsidRPr="007063F0" w:rsidRDefault="007063F0" w:rsidP="007063F0">
      <w:pPr>
        <w:jc w:val="left"/>
        <w:rPr>
          <w:b/>
          <w:sz w:val="24"/>
          <w:szCs w:val="24"/>
          <w:u w:val="single"/>
        </w:rPr>
      </w:pPr>
      <w:r w:rsidRPr="007063F0">
        <w:rPr>
          <w:b/>
          <w:sz w:val="24"/>
          <w:szCs w:val="24"/>
          <w:u w:val="single"/>
        </w:rPr>
        <w:t>Job Responsibilities:</w:t>
      </w:r>
    </w:p>
    <w:p w:rsidR="007063F0" w:rsidRDefault="007063F0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Study/ Review of </w:t>
      </w:r>
      <w:r w:rsidR="00F95D30">
        <w:rPr>
          <w:sz w:val="24"/>
          <w:szCs w:val="24"/>
        </w:rPr>
        <w:t>Design &amp;</w:t>
      </w:r>
      <w:r>
        <w:rPr>
          <w:sz w:val="24"/>
          <w:szCs w:val="24"/>
        </w:rPr>
        <w:t>Tender Documents, Scope of Work, Drawings, BOQ, Specifications requirement etc., from tender document for proper estimating works.</w:t>
      </w:r>
    </w:p>
    <w:p w:rsidR="007063F0" w:rsidRDefault="007063F0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Preparing Technical Queries for ambiguities in drawings, specifications and BOQ.</w:t>
      </w:r>
    </w:p>
    <w:p w:rsidR="00B44FF5" w:rsidRPr="00B44FF5" w:rsidRDefault="00B44FF5" w:rsidP="00B44FF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44FF5">
        <w:rPr>
          <w:sz w:val="24"/>
          <w:szCs w:val="24"/>
        </w:rPr>
        <w:t>Preparation of load schedule according to standards.</w:t>
      </w:r>
    </w:p>
    <w:p w:rsidR="00B44FF5" w:rsidRPr="00B44FF5" w:rsidRDefault="00B44FF5" w:rsidP="00B44FF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44FF5">
        <w:rPr>
          <w:sz w:val="24"/>
          <w:szCs w:val="24"/>
        </w:rPr>
        <w:t>Selection of cable size.</w:t>
      </w:r>
    </w:p>
    <w:p w:rsidR="00B44FF5" w:rsidRPr="00B44FF5" w:rsidRDefault="00B44FF5" w:rsidP="00B44FF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44FF5">
        <w:rPr>
          <w:sz w:val="24"/>
          <w:szCs w:val="24"/>
        </w:rPr>
        <w:t>Pr</w:t>
      </w:r>
      <w:r>
        <w:rPr>
          <w:sz w:val="24"/>
          <w:szCs w:val="24"/>
        </w:rPr>
        <w:t>eparation of sectional drawings as per BOQ.</w:t>
      </w:r>
    </w:p>
    <w:p w:rsidR="00B44FF5" w:rsidRPr="00B44FF5" w:rsidRDefault="00B44FF5" w:rsidP="00B44FF5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44FF5">
        <w:rPr>
          <w:sz w:val="24"/>
          <w:szCs w:val="24"/>
        </w:rPr>
        <w:t>Placement of switch boards, sockets, etc. according to installation standards.</w:t>
      </w:r>
    </w:p>
    <w:p w:rsidR="00B44FF5" w:rsidRPr="00B44FF5" w:rsidRDefault="00B44FF5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44FF5">
        <w:rPr>
          <w:sz w:val="24"/>
          <w:szCs w:val="24"/>
        </w:rPr>
        <w:t>Preparation of lighting and power layouts.</w:t>
      </w:r>
    </w:p>
    <w:p w:rsidR="007063F0" w:rsidRDefault="007063F0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Follow up with the suppliers/ Sub Contractor to obtain quotation in time, clarify to all their queries and meetings with the supplier/ Sub Contractor when required.</w:t>
      </w:r>
    </w:p>
    <w:p w:rsidR="007063F0" w:rsidRDefault="007063F0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Pricing Material and Labour cost of each BOQ item in the price comparison sheets, by using the quotations and a pre determined man power production rates.</w:t>
      </w:r>
    </w:p>
    <w:p w:rsidR="001D0684" w:rsidRDefault="007063F0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Checking all the addendums and communications received from the client/ consultants, ensuring that all items </w:t>
      </w:r>
      <w:r w:rsidR="001D0684">
        <w:rPr>
          <w:sz w:val="24"/>
          <w:szCs w:val="24"/>
        </w:rPr>
        <w:t>are being clarified and considered in the pricing.</w:t>
      </w:r>
    </w:p>
    <w:p w:rsidR="007063F0" w:rsidRPr="007063F0" w:rsidRDefault="001D0684" w:rsidP="007063F0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Preparing qualifications, assumptions, exclusions, deviations if any.</w:t>
      </w:r>
    </w:p>
    <w:p w:rsidR="005A2EA7" w:rsidRDefault="005A2EA7" w:rsidP="005A2EA7">
      <w:pPr>
        <w:pStyle w:val="ListParagraph"/>
        <w:ind w:left="450"/>
        <w:contextualSpacing w:val="0"/>
        <w:jc w:val="left"/>
        <w:rPr>
          <w:sz w:val="24"/>
          <w:szCs w:val="24"/>
        </w:rPr>
      </w:pPr>
    </w:p>
    <w:p w:rsidR="003B0DFB" w:rsidRPr="003B0DFB" w:rsidRDefault="003B0DFB" w:rsidP="003B0DFB">
      <w:pPr>
        <w:pStyle w:val="ListParagraph"/>
        <w:numPr>
          <w:ilvl w:val="0"/>
          <w:numId w:val="4"/>
        </w:numPr>
        <w:ind w:left="450" w:hanging="450"/>
        <w:contextualSpacing w:val="0"/>
        <w:jc w:val="left"/>
        <w:rPr>
          <w:sz w:val="24"/>
          <w:szCs w:val="24"/>
        </w:rPr>
      </w:pPr>
      <w:r w:rsidRPr="00E741E5">
        <w:rPr>
          <w:sz w:val="24"/>
          <w:szCs w:val="24"/>
        </w:rPr>
        <w:t xml:space="preserve">Worked as a </w:t>
      </w:r>
      <w:r w:rsidR="00B23A71">
        <w:rPr>
          <w:b/>
          <w:sz w:val="24"/>
          <w:szCs w:val="24"/>
        </w:rPr>
        <w:t xml:space="preserve">Contract Engineer in </w:t>
      </w:r>
      <w:r w:rsidRPr="00E741E5">
        <w:rPr>
          <w:b/>
          <w:sz w:val="24"/>
          <w:szCs w:val="24"/>
        </w:rPr>
        <w:t xml:space="preserve"> Hyderabad, Telangana</w:t>
      </w:r>
      <w:r>
        <w:rPr>
          <w:sz w:val="24"/>
          <w:szCs w:val="24"/>
        </w:rPr>
        <w:t xml:space="preserve"> from </w:t>
      </w:r>
      <w:r w:rsidRPr="00B740EB">
        <w:rPr>
          <w:b/>
          <w:sz w:val="24"/>
          <w:szCs w:val="24"/>
        </w:rPr>
        <w:t>01-11-2016 to 14-11-2018</w:t>
      </w:r>
      <w:r w:rsidRPr="00E741E5">
        <w:rPr>
          <w:sz w:val="24"/>
          <w:szCs w:val="24"/>
        </w:rPr>
        <w:t>.</w:t>
      </w:r>
    </w:p>
    <w:p w:rsidR="00255F3B" w:rsidRPr="00E741E5" w:rsidRDefault="00255F3B" w:rsidP="00255F3B">
      <w:pPr>
        <w:pStyle w:val="ListParagraph"/>
        <w:numPr>
          <w:ilvl w:val="0"/>
          <w:numId w:val="8"/>
        </w:numPr>
        <w:contextualSpacing w:val="0"/>
        <w:jc w:val="left"/>
        <w:rPr>
          <w:sz w:val="24"/>
          <w:szCs w:val="24"/>
        </w:rPr>
      </w:pPr>
      <w:r w:rsidRPr="00E741E5">
        <w:rPr>
          <w:sz w:val="24"/>
          <w:szCs w:val="24"/>
        </w:rPr>
        <w:t>During this period working out on Missile Subsystems related Telemetry, Data Link &amp; Sensors with different applications involved in testing.</w:t>
      </w:r>
    </w:p>
    <w:p w:rsidR="00255F3B" w:rsidRPr="00E741E5" w:rsidRDefault="00255F3B" w:rsidP="00255F3B">
      <w:pPr>
        <w:pStyle w:val="ListParagraph"/>
        <w:numPr>
          <w:ilvl w:val="0"/>
          <w:numId w:val="8"/>
        </w:numPr>
        <w:contextualSpacing w:val="0"/>
        <w:jc w:val="left"/>
        <w:rPr>
          <w:sz w:val="24"/>
          <w:szCs w:val="24"/>
        </w:rPr>
      </w:pPr>
      <w:r w:rsidRPr="00E741E5">
        <w:rPr>
          <w:sz w:val="24"/>
          <w:szCs w:val="24"/>
        </w:rPr>
        <w:t xml:space="preserve">Data Analyzing with MATLAB Software. </w:t>
      </w:r>
    </w:p>
    <w:p w:rsidR="00255F3B" w:rsidRPr="00E741E5" w:rsidRDefault="00255F3B" w:rsidP="00255F3B">
      <w:pPr>
        <w:pStyle w:val="ListParagraph"/>
        <w:numPr>
          <w:ilvl w:val="0"/>
          <w:numId w:val="8"/>
        </w:numPr>
        <w:contextualSpacing w:val="0"/>
        <w:jc w:val="left"/>
        <w:rPr>
          <w:b/>
          <w:sz w:val="24"/>
          <w:szCs w:val="24"/>
        </w:rPr>
      </w:pPr>
      <w:r w:rsidRPr="00E741E5">
        <w:rPr>
          <w:sz w:val="24"/>
          <w:szCs w:val="24"/>
        </w:rPr>
        <w:t>Involved in testing of automatic equipment’s.</w:t>
      </w:r>
    </w:p>
    <w:p w:rsidR="00255F3B" w:rsidRPr="0019772B" w:rsidRDefault="00255F3B" w:rsidP="00255F3B">
      <w:pPr>
        <w:pStyle w:val="ListParagraph"/>
        <w:numPr>
          <w:ilvl w:val="0"/>
          <w:numId w:val="8"/>
        </w:numPr>
        <w:contextualSpacing w:val="0"/>
        <w:jc w:val="left"/>
        <w:rPr>
          <w:b/>
          <w:sz w:val="24"/>
          <w:szCs w:val="24"/>
        </w:rPr>
      </w:pPr>
      <w:r w:rsidRPr="00E741E5">
        <w:rPr>
          <w:sz w:val="24"/>
          <w:szCs w:val="24"/>
        </w:rPr>
        <w:t>Electrical Designing for Missile &amp; drafting of Mechanical models of missile airframe sections.</w:t>
      </w:r>
    </w:p>
    <w:p w:rsidR="0019772B" w:rsidRPr="00E741E5" w:rsidRDefault="0019772B" w:rsidP="0019772B">
      <w:pPr>
        <w:pStyle w:val="ListParagraph"/>
        <w:ind w:left="810"/>
        <w:contextualSpacing w:val="0"/>
        <w:jc w:val="left"/>
        <w:rPr>
          <w:b/>
          <w:sz w:val="24"/>
          <w:szCs w:val="24"/>
        </w:rPr>
      </w:pPr>
    </w:p>
    <w:p w:rsidR="00255F3B" w:rsidRPr="00E741E5" w:rsidRDefault="00255F3B" w:rsidP="00255F3B">
      <w:pPr>
        <w:pStyle w:val="ListParagraph"/>
        <w:numPr>
          <w:ilvl w:val="0"/>
          <w:numId w:val="5"/>
        </w:numPr>
        <w:ind w:left="360"/>
        <w:contextualSpacing w:val="0"/>
        <w:jc w:val="left"/>
        <w:rPr>
          <w:rFonts w:ascii="TimesNewRomanPSMT" w:eastAsia="TimesNewRomanPSMT" w:hAnsi="TimesNewRomanPSMT" w:cs="TimesNewRomanPSMT"/>
          <w:color w:val="000000"/>
          <w:sz w:val="24"/>
          <w:szCs w:val="24"/>
        </w:rPr>
      </w:pPr>
      <w:r w:rsidRPr="00E741E5">
        <w:rPr>
          <w:rFonts w:ascii="TimesNewRomanPSMT" w:eastAsia="TimesNewRomanPSMT" w:hAnsi="TimesNewRomanPSMT" w:cs="TimesNewRomanPSMT"/>
          <w:color w:val="000000"/>
          <w:sz w:val="24"/>
          <w:szCs w:val="24"/>
        </w:rPr>
        <w:t>Trained as a Graduate Engineer Apprentice from</w:t>
      </w:r>
    </w:p>
    <w:p w:rsidR="00255F3B" w:rsidRPr="00E741E5" w:rsidRDefault="00255F3B" w:rsidP="00255F3B">
      <w:pPr>
        <w:ind w:firstLine="360"/>
        <w:rPr>
          <w:rFonts w:eastAsia="Times New Roman"/>
          <w:sz w:val="24"/>
          <w:szCs w:val="24"/>
        </w:rPr>
      </w:pPr>
      <w:r w:rsidRPr="00B740EB">
        <w:rPr>
          <w:rFonts w:ascii="TimesNewRomanPSMT" w:eastAsia="TimesNewRomanPSMT" w:hAnsi="TimesNewRomanPSMT" w:cs="TimesNewRomanPSMT"/>
          <w:b/>
          <w:color w:val="000000"/>
          <w:sz w:val="24"/>
          <w:szCs w:val="24"/>
        </w:rPr>
        <w:t>27-01-2014 to 26-01-2015</w:t>
      </w:r>
      <w:r w:rsidRPr="00E741E5">
        <w:rPr>
          <w:rFonts w:ascii="TimesNewRomanPSMT" w:eastAsia="TimesNewRomanPSMT" w:hAnsi="TimesNewRomanPSMT" w:cs="TimesNewRomanPSMT"/>
          <w:color w:val="000000"/>
          <w:sz w:val="24"/>
          <w:szCs w:val="24"/>
        </w:rPr>
        <w:t>.</w:t>
      </w:r>
    </w:p>
    <w:p w:rsidR="00255F3B" w:rsidRPr="00E741E5" w:rsidRDefault="00255F3B" w:rsidP="00255F3B">
      <w:pPr>
        <w:pStyle w:val="ListParagraph"/>
        <w:numPr>
          <w:ilvl w:val="0"/>
          <w:numId w:val="6"/>
        </w:numPr>
        <w:contextualSpacing w:val="0"/>
        <w:jc w:val="left"/>
        <w:rPr>
          <w:sz w:val="24"/>
          <w:szCs w:val="24"/>
        </w:rPr>
      </w:pPr>
      <w:r w:rsidRPr="00E741E5">
        <w:rPr>
          <w:sz w:val="24"/>
          <w:szCs w:val="24"/>
        </w:rPr>
        <w:t xml:space="preserve">During this period worked out on Electrical &amp; Electronics </w:t>
      </w:r>
      <w:r w:rsidR="00E741E5" w:rsidRPr="00E741E5">
        <w:rPr>
          <w:sz w:val="24"/>
          <w:szCs w:val="24"/>
        </w:rPr>
        <w:t xml:space="preserve">related maintenance and </w:t>
      </w:r>
      <w:r w:rsidRPr="00E741E5">
        <w:rPr>
          <w:sz w:val="24"/>
          <w:szCs w:val="24"/>
        </w:rPr>
        <w:t>breakdown of CNC machines. Involved in testing of automatic equipment’s.</w:t>
      </w:r>
    </w:p>
    <w:p w:rsidR="00255F3B" w:rsidRDefault="00255F3B" w:rsidP="00255F3B">
      <w:pPr>
        <w:numPr>
          <w:ilvl w:val="0"/>
          <w:numId w:val="7"/>
        </w:numPr>
        <w:ind w:left="720" w:hanging="36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Involved in missile sub-system testing.</w:t>
      </w:r>
    </w:p>
    <w:p w:rsidR="00255F3B" w:rsidRPr="00333FBE" w:rsidRDefault="00255F3B" w:rsidP="00255F3B">
      <w:pPr>
        <w:numPr>
          <w:ilvl w:val="0"/>
          <w:numId w:val="7"/>
        </w:numPr>
        <w:ind w:left="720" w:hanging="36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Studied and prepared a project report on “Power Distribution” in BDL.</w:t>
      </w:r>
    </w:p>
    <w:p w:rsidR="00255F3B" w:rsidRPr="0039112A" w:rsidRDefault="00255F3B" w:rsidP="00255F3B">
      <w:pPr>
        <w:spacing w:before="240"/>
        <w:rPr>
          <w:b/>
          <w:bCs/>
          <w:sz w:val="24"/>
          <w:szCs w:val="24"/>
          <w:u w:val="single"/>
        </w:rPr>
      </w:pPr>
      <w:r w:rsidRPr="0039112A">
        <w:rPr>
          <w:b/>
          <w:bCs/>
          <w:sz w:val="26"/>
          <w:szCs w:val="26"/>
          <w:u w:val="single"/>
        </w:rPr>
        <w:t>PROFESSIONAL TRAINING:</w:t>
      </w:r>
    </w:p>
    <w:p w:rsidR="00255F3B" w:rsidRPr="004F69E9" w:rsidRDefault="00255F3B" w:rsidP="00255F3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KG-Mech Electro-Mechanical Pvt. Ltd</w:t>
      </w:r>
      <w:r w:rsidRPr="004F69E9">
        <w:rPr>
          <w:b/>
          <w:sz w:val="24"/>
          <w:szCs w:val="24"/>
        </w:rPr>
        <w:t>.</w:t>
      </w:r>
    </w:p>
    <w:p w:rsidR="00255F3B" w:rsidRDefault="00255F3B" w:rsidP="00255F3B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Real Time Training in AutoCAD</w:t>
      </w:r>
      <w:r w:rsidRPr="00EA4C4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“</w:t>
      </w:r>
      <w:r w:rsidRPr="00EA4C4D">
        <w:rPr>
          <w:b/>
          <w:sz w:val="24"/>
          <w:szCs w:val="24"/>
        </w:rPr>
        <w:t>Design and Drafting”</w:t>
      </w:r>
    </w:p>
    <w:p w:rsidR="0039112A" w:rsidRPr="004F69E9" w:rsidRDefault="0039112A" w:rsidP="00255F3B">
      <w:pPr>
        <w:ind w:firstLine="720"/>
        <w:rPr>
          <w:sz w:val="24"/>
          <w:szCs w:val="24"/>
        </w:rPr>
      </w:pPr>
    </w:p>
    <w:p w:rsidR="00255F3B" w:rsidRPr="004F139B" w:rsidRDefault="00255F3B" w:rsidP="00255F3B">
      <w:pPr>
        <w:spacing w:line="360" w:lineRule="auto"/>
        <w:rPr>
          <w:b/>
          <w:bCs/>
          <w:i/>
          <w:color w:val="C45911"/>
          <w:sz w:val="28"/>
          <w:szCs w:val="28"/>
          <w:u w:val="single"/>
        </w:rPr>
      </w:pPr>
      <w:r w:rsidRPr="004F139B">
        <w:rPr>
          <w:rStyle w:val="Emphasis"/>
          <w:b/>
          <w:color w:val="C45911"/>
          <w:sz w:val="28"/>
          <w:szCs w:val="28"/>
          <w:u w:val="single"/>
        </w:rPr>
        <w:t>Electrical Training Details:</w:t>
      </w:r>
    </w:p>
    <w:p w:rsidR="00255F3B" w:rsidRPr="004962C4" w:rsidRDefault="00255F3B" w:rsidP="00255F3B">
      <w:pPr>
        <w:ind w:left="360"/>
      </w:pPr>
      <w:r w:rsidRPr="004962C4">
        <w:sym w:font="Webdings" w:char="F061"/>
      </w:r>
      <w:r>
        <w:t>Load Calculation</w:t>
      </w:r>
      <w:r w:rsidRPr="004962C4">
        <w:tab/>
      </w:r>
      <w:r w:rsidRPr="004962C4">
        <w:tab/>
      </w:r>
      <w:r w:rsidRPr="004962C4">
        <w:sym w:font="Webdings" w:char="F061"/>
      </w:r>
      <w:r>
        <w:t xml:space="preserve"> Light Fixtures</w:t>
      </w:r>
      <w:r w:rsidRPr="004962C4">
        <w:tab/>
      </w:r>
      <w:r>
        <w:tab/>
      </w:r>
      <w:r w:rsidRPr="004962C4">
        <w:sym w:font="Webdings" w:char="F061"/>
      </w:r>
      <w:r w:rsidRPr="001F5948">
        <w:t>Transformer Sizing</w:t>
      </w:r>
    </w:p>
    <w:p w:rsidR="00255F3B" w:rsidRPr="004962C4" w:rsidRDefault="00255F3B" w:rsidP="00255F3B">
      <w:pPr>
        <w:ind w:left="360"/>
      </w:pPr>
      <w:r w:rsidRPr="004962C4">
        <w:sym w:font="Webdings" w:char="F061"/>
      </w:r>
      <w:r w:rsidRPr="001F5948">
        <w:t>Diesel Generator Sizing</w:t>
      </w:r>
      <w:r>
        <w:tab/>
      </w:r>
      <w:r w:rsidRPr="004962C4">
        <w:sym w:font="Webdings" w:char="F061"/>
      </w:r>
      <w:r w:rsidRPr="001F5948">
        <w:t>Cable Sizing</w:t>
      </w:r>
      <w:r>
        <w:tab/>
      </w:r>
      <w:r>
        <w:tab/>
      </w:r>
      <w:r w:rsidRPr="004962C4">
        <w:tab/>
      </w:r>
      <w:r w:rsidRPr="004962C4">
        <w:sym w:font="Webdings" w:char="F061"/>
      </w:r>
      <w:r w:rsidRPr="001F5948">
        <w:t>UPS &amp; Battery Sizing</w:t>
      </w:r>
    </w:p>
    <w:p w:rsidR="00255F3B" w:rsidRPr="004962C4" w:rsidRDefault="00255F3B" w:rsidP="00255F3B">
      <w:pPr>
        <w:ind w:left="360"/>
      </w:pPr>
      <w:r w:rsidRPr="004962C4">
        <w:sym w:font="Webdings" w:char="F061"/>
      </w:r>
      <w:r w:rsidRPr="004962C4">
        <w:t>Drawing Detailing</w:t>
      </w:r>
      <w:r w:rsidRPr="004962C4">
        <w:tab/>
      </w:r>
      <w:r w:rsidRPr="004962C4">
        <w:tab/>
      </w:r>
      <w:r w:rsidRPr="004962C4">
        <w:sym w:font="Webdings" w:char="F061"/>
      </w:r>
      <w:r w:rsidRPr="004962C4">
        <w:t>AutoCAD Implementation</w:t>
      </w:r>
      <w:r>
        <w:tab/>
      </w:r>
      <w:r w:rsidRPr="001B6430">
        <w:sym w:font="Webdings" w:char="F061"/>
      </w:r>
      <w:r>
        <w:t>ELV system</w:t>
      </w:r>
    </w:p>
    <w:p w:rsidR="0039112A" w:rsidRDefault="00255F3B" w:rsidP="00143D26">
      <w:pPr>
        <w:ind w:left="360"/>
      </w:pPr>
      <w:r w:rsidRPr="004962C4">
        <w:sym w:font="Webdings" w:char="F061"/>
      </w:r>
      <w:r w:rsidRPr="001B6430">
        <w:t>Earthing Calculation</w:t>
      </w:r>
      <w:r w:rsidRPr="001B6430">
        <w:tab/>
      </w:r>
      <w:r w:rsidRPr="004962C4">
        <w:sym w:font="Webdings" w:char="F061"/>
      </w:r>
      <w:r w:rsidRPr="001B6430">
        <w:t xml:space="preserve"> Cable Tray Calculation</w:t>
      </w:r>
      <w:r w:rsidRPr="001F5948">
        <w:tab/>
      </w:r>
      <w:r w:rsidRPr="004962C4">
        <w:sym w:font="Webdings" w:char="F061"/>
      </w:r>
      <w:r>
        <w:t>Breaker Sizing</w:t>
      </w:r>
      <w:r w:rsidRPr="001B6430">
        <w:tab/>
      </w:r>
    </w:p>
    <w:p w:rsidR="00255F3B" w:rsidRDefault="00255F3B" w:rsidP="00143D26">
      <w:pPr>
        <w:ind w:left="360"/>
      </w:pPr>
      <w:r>
        <w:tab/>
      </w:r>
    </w:p>
    <w:p w:rsidR="00255F3B" w:rsidRPr="0039112A" w:rsidRDefault="00255F3B" w:rsidP="00255F3B">
      <w:pPr>
        <w:ind w:firstLine="360"/>
        <w:rPr>
          <w:b/>
          <w:bCs/>
          <w:sz w:val="24"/>
          <w:szCs w:val="24"/>
        </w:rPr>
      </w:pPr>
      <w:r w:rsidRPr="0039112A">
        <w:rPr>
          <w:b/>
          <w:bCs/>
          <w:sz w:val="24"/>
          <w:szCs w:val="24"/>
        </w:rPr>
        <w:t>Designing Work Ability – Electrical:</w:t>
      </w:r>
    </w:p>
    <w:p w:rsidR="0039112A" w:rsidRPr="00496718" w:rsidRDefault="0039112A" w:rsidP="00255F3B">
      <w:pPr>
        <w:ind w:firstLine="360"/>
        <w:rPr>
          <w:b/>
          <w:bCs/>
        </w:rPr>
      </w:pP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Preparation of load schedule according to standards</w:t>
      </w:r>
      <w:r w:rsidRPr="003D589A">
        <w:rPr>
          <w:bCs/>
        </w:rPr>
        <w:t>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3D589A">
        <w:rPr>
          <w:bCs/>
        </w:rPr>
        <w:t>Selection of transformer/Dg capacity and number with necessary metering and protection.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3D589A">
        <w:rPr>
          <w:bCs/>
        </w:rPr>
        <w:t>Preparation of detail main single line schematic.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3D589A">
        <w:rPr>
          <w:bCs/>
        </w:rPr>
        <w:t>Short circuit &amp;voltage drop calculation at each level of distribution.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Selection of </w:t>
      </w:r>
      <w:r w:rsidRPr="003D589A">
        <w:rPr>
          <w:bCs/>
        </w:rPr>
        <w:t>LT switches gear based</w:t>
      </w:r>
      <w:r>
        <w:rPr>
          <w:bCs/>
        </w:rPr>
        <w:t xml:space="preserve"> on breaking, making &amp;short circuit</w:t>
      </w:r>
      <w:r w:rsidRPr="003D589A">
        <w:rPr>
          <w:bCs/>
        </w:rPr>
        <w:t xml:space="preserve"> capacity.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Selection of cable size</w:t>
      </w:r>
      <w:r w:rsidRPr="003D589A">
        <w:rPr>
          <w:bCs/>
        </w:rPr>
        <w:t>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3D589A">
        <w:rPr>
          <w:bCs/>
        </w:rPr>
        <w:t>Preparation</w:t>
      </w:r>
      <w:r>
        <w:rPr>
          <w:bCs/>
        </w:rPr>
        <w:t xml:space="preserve"> of sectional drawings, </w:t>
      </w:r>
      <w:r w:rsidRPr="003D589A">
        <w:rPr>
          <w:bCs/>
        </w:rPr>
        <w:t>LT switch board and busbar sizing.</w:t>
      </w:r>
    </w:p>
    <w:p w:rsidR="00255F3B" w:rsidRPr="003D589A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 w:rsidRPr="003D589A">
        <w:rPr>
          <w:bCs/>
        </w:rPr>
        <w:t>Design of earthing&amp; lighting protection system.</w:t>
      </w:r>
    </w:p>
    <w:p w:rsidR="00255F3B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Selection of bus bar and its calculation.</w:t>
      </w:r>
    </w:p>
    <w:p w:rsidR="00255F3B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Placement of switch boards, sockets, etc. according to installation standards.</w:t>
      </w:r>
    </w:p>
    <w:p w:rsidR="00255F3B" w:rsidRDefault="00255F3B" w:rsidP="00255F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Preparation of lighting and power layouts.</w:t>
      </w:r>
    </w:p>
    <w:p w:rsidR="009F720B" w:rsidRDefault="009F720B" w:rsidP="009F720B">
      <w:pPr>
        <w:autoSpaceDE w:val="0"/>
        <w:autoSpaceDN w:val="0"/>
        <w:adjustRightInd w:val="0"/>
        <w:spacing w:line="360" w:lineRule="auto"/>
        <w:ind w:left="810"/>
        <w:rPr>
          <w:bCs/>
        </w:rPr>
      </w:pPr>
    </w:p>
    <w:p w:rsidR="009F720B" w:rsidRPr="00715B2F" w:rsidRDefault="00255F3B" w:rsidP="00255F3B">
      <w:pPr>
        <w:spacing w:after="40"/>
        <w:rPr>
          <w:rFonts w:eastAsia="Times New Roman"/>
          <w:b/>
          <w:sz w:val="24"/>
          <w:szCs w:val="24"/>
        </w:rPr>
      </w:pPr>
      <w:r w:rsidRPr="00715B2F">
        <w:rPr>
          <w:rFonts w:eastAsia="Times New Roman"/>
          <w:b/>
          <w:sz w:val="24"/>
          <w:szCs w:val="24"/>
        </w:rPr>
        <w:t>ACADEMIC QUALIFICATION: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/>
      </w:tblPr>
      <w:tblGrid>
        <w:gridCol w:w="2088"/>
        <w:gridCol w:w="3150"/>
        <w:gridCol w:w="1530"/>
        <w:gridCol w:w="1442"/>
        <w:gridCol w:w="1276"/>
      </w:tblGrid>
      <w:tr w:rsidR="00255F3B" w:rsidTr="00970B6E">
        <w:trPr>
          <w:trHeight w:val="4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jc w:val="center"/>
            </w:pPr>
            <w:r>
              <w:rPr>
                <w:rFonts w:eastAsia="Times New Roman"/>
                <w:b/>
              </w:rPr>
              <w:t>Course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jc w:val="center"/>
            </w:pPr>
            <w:r>
              <w:rPr>
                <w:rFonts w:eastAsia="Times New Roman"/>
                <w:b/>
              </w:rPr>
              <w:t>Institution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Board/</w:t>
            </w:r>
          </w:p>
          <w:p w:rsidR="00255F3B" w:rsidRDefault="00255F3B" w:rsidP="00970B6E">
            <w:pPr>
              <w:spacing w:after="40"/>
              <w:jc w:val="center"/>
            </w:pPr>
            <w:r>
              <w:rPr>
                <w:rFonts w:eastAsia="Times New Roman"/>
                <w:b/>
              </w:rPr>
              <w:t>University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jc w:val="center"/>
            </w:pPr>
            <w:r>
              <w:rPr>
                <w:rFonts w:eastAsia="Times New Roman"/>
                <w:b/>
              </w:rPr>
              <w:t>Year of Completion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jc w:val="center"/>
            </w:pPr>
            <w:r>
              <w:rPr>
                <w:rFonts w:eastAsia="Times New Roman"/>
                <w:b/>
              </w:rPr>
              <w:t>Percentage</w:t>
            </w:r>
          </w:p>
        </w:tc>
      </w:tr>
      <w:tr w:rsidR="00255F3B" w:rsidTr="00970B6E">
        <w:trPr>
          <w:trHeight w:val="6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Master of Technology</w:t>
            </w:r>
          </w:p>
          <w:p w:rsidR="00255F3B" w:rsidRPr="00307485" w:rsidRDefault="00255F3B" w:rsidP="00970B6E">
            <w:pPr>
              <w:spacing w:after="40"/>
              <w:rPr>
                <w:rFonts w:eastAsia="Times New Roman"/>
                <w:b/>
              </w:rPr>
            </w:pPr>
            <w:r w:rsidRPr="00307485">
              <w:rPr>
                <w:rFonts w:eastAsia="Times New Roman"/>
                <w:b/>
              </w:rPr>
              <w:t>(Power Electronics)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TKR College of</w:t>
            </w:r>
          </w:p>
          <w:p w:rsidR="00255F3B" w:rsidRDefault="00255F3B" w:rsidP="00970B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Engineering and</w:t>
            </w:r>
          </w:p>
          <w:p w:rsidR="00255F3B" w:rsidRDefault="00255F3B" w:rsidP="00970B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Technology, Hyderabad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JNTU University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October-2016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70.81%</w:t>
            </w:r>
          </w:p>
        </w:tc>
      </w:tr>
      <w:tr w:rsidR="00255F3B" w:rsidTr="00970B6E">
        <w:trPr>
          <w:trHeight w:val="6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Bachelor of Eng</w:t>
            </w:r>
            <w:r w:rsidR="008D25D1">
              <w:rPr>
                <w:rFonts w:eastAsia="Times New Roman"/>
              </w:rPr>
              <w:t>ineerin</w:t>
            </w:r>
            <w:r>
              <w:rPr>
                <w:rFonts w:eastAsia="Times New Roman"/>
              </w:rPr>
              <w:t>g</w:t>
            </w:r>
            <w:r w:rsidR="008D25D1">
              <w:rPr>
                <w:rFonts w:eastAsia="Times New Roman"/>
              </w:rPr>
              <w:t xml:space="preserve"> and technology. </w:t>
            </w:r>
            <w:r>
              <w:rPr>
                <w:rFonts w:eastAsia="Times New Roman"/>
              </w:rPr>
              <w:t xml:space="preserve"> (EEE)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Visvesvaraya College of Engineering and</w:t>
            </w:r>
          </w:p>
          <w:p w:rsidR="00255F3B" w:rsidRDefault="00255F3B" w:rsidP="00970B6E">
            <w:r>
              <w:rPr>
                <w:rFonts w:eastAsia="Times New Roman"/>
              </w:rPr>
              <w:t>Technology, Hyderabad.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JNTU University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May-2013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71.68%</w:t>
            </w:r>
          </w:p>
        </w:tc>
      </w:tr>
      <w:tr w:rsidR="00255F3B" w:rsidTr="00970B6E">
        <w:trPr>
          <w:trHeight w:val="7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Intermediate</w:t>
            </w:r>
          </w:p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(MPC)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Narayana junior college, Santhoshnagar, </w:t>
            </w:r>
          </w:p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Hyderabad.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Board of Intermediate Education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April-2009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78.7%</w:t>
            </w:r>
          </w:p>
        </w:tc>
      </w:tr>
      <w:tr w:rsidR="00255F3B" w:rsidTr="00970B6E">
        <w:trPr>
          <w:trHeight w:val="1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Secondary School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Brahmprakash DAV</w:t>
            </w:r>
          </w:p>
          <w:p w:rsidR="00255F3B" w:rsidRPr="002E3F7B" w:rsidRDefault="00255F3B" w:rsidP="00970B6E">
            <w:pPr>
              <w:spacing w:after="40"/>
              <w:rPr>
                <w:rFonts w:eastAsia="Times New Roman"/>
              </w:rPr>
            </w:pPr>
            <w:r>
              <w:rPr>
                <w:rFonts w:eastAsia="Times New Roman"/>
              </w:rPr>
              <w:t>School Kanchanbagh, Hyderabad.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CBSE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May-2007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F3B" w:rsidRDefault="00255F3B" w:rsidP="00970B6E">
            <w:pPr>
              <w:spacing w:after="40"/>
            </w:pPr>
            <w:r>
              <w:rPr>
                <w:rFonts w:eastAsia="Times New Roman"/>
              </w:rPr>
              <w:t>60%</w:t>
            </w:r>
          </w:p>
        </w:tc>
      </w:tr>
    </w:tbl>
    <w:p w:rsidR="003F1462" w:rsidRDefault="003F1462" w:rsidP="00255F3B">
      <w:pPr>
        <w:spacing w:after="40"/>
        <w:rPr>
          <w:rFonts w:eastAsia="Times New Roman"/>
          <w:b/>
          <w:sz w:val="24"/>
          <w:szCs w:val="24"/>
        </w:rPr>
      </w:pPr>
    </w:p>
    <w:p w:rsidR="00C76090" w:rsidRDefault="00C76090" w:rsidP="00255F3B">
      <w:pPr>
        <w:spacing w:after="40"/>
        <w:rPr>
          <w:rFonts w:eastAsia="Times New Roman"/>
          <w:b/>
          <w:sz w:val="24"/>
          <w:szCs w:val="24"/>
        </w:rPr>
      </w:pPr>
    </w:p>
    <w:p w:rsidR="00C76090" w:rsidRDefault="00C76090" w:rsidP="00255F3B">
      <w:pPr>
        <w:spacing w:after="40"/>
        <w:rPr>
          <w:rFonts w:eastAsia="Times New Roman"/>
          <w:b/>
          <w:sz w:val="24"/>
          <w:szCs w:val="24"/>
        </w:rPr>
      </w:pPr>
    </w:p>
    <w:p w:rsidR="009528AB" w:rsidRDefault="009528AB" w:rsidP="00255F3B">
      <w:pPr>
        <w:spacing w:after="40"/>
        <w:rPr>
          <w:rFonts w:eastAsia="Times New Roman"/>
          <w:b/>
          <w:sz w:val="24"/>
          <w:szCs w:val="24"/>
        </w:rPr>
      </w:pPr>
    </w:p>
    <w:p w:rsidR="009F720B" w:rsidRDefault="00255F3B" w:rsidP="00255F3B">
      <w:pPr>
        <w:spacing w:after="40"/>
        <w:rPr>
          <w:rFonts w:eastAsia="Times New Roman"/>
          <w:b/>
          <w:sz w:val="24"/>
          <w:szCs w:val="24"/>
        </w:rPr>
      </w:pPr>
      <w:r w:rsidRPr="00C3060B">
        <w:rPr>
          <w:rFonts w:eastAsia="Times New Roman"/>
          <w:b/>
          <w:sz w:val="24"/>
          <w:szCs w:val="24"/>
        </w:rPr>
        <w:t>PROJECTS:</w:t>
      </w:r>
    </w:p>
    <w:p w:rsidR="008C1107" w:rsidRPr="00C3060B" w:rsidRDefault="008C1107" w:rsidP="00255F3B">
      <w:pPr>
        <w:spacing w:after="40"/>
        <w:rPr>
          <w:rFonts w:eastAsia="Times New Roman"/>
          <w:b/>
          <w:sz w:val="24"/>
          <w:szCs w:val="24"/>
        </w:rPr>
      </w:pPr>
    </w:p>
    <w:p w:rsidR="00255F3B" w:rsidRPr="00C3060B" w:rsidRDefault="00255F3B" w:rsidP="00255F3B">
      <w:pPr>
        <w:spacing w:after="40"/>
        <w:ind w:right="-630"/>
        <w:rPr>
          <w:rFonts w:eastAsia="Times New Roman"/>
          <w:b/>
          <w:sz w:val="24"/>
          <w:szCs w:val="24"/>
        </w:rPr>
      </w:pPr>
      <w:r w:rsidRPr="00C3060B">
        <w:rPr>
          <w:rFonts w:eastAsia="Times New Roman"/>
          <w:b/>
          <w:sz w:val="24"/>
          <w:szCs w:val="24"/>
        </w:rPr>
        <w:t>M.Tech Major Project</w:t>
      </w:r>
    </w:p>
    <w:p w:rsidR="00255F3B" w:rsidRPr="00C3060B" w:rsidRDefault="00255F3B" w:rsidP="00255F3B">
      <w:pPr>
        <w:ind w:left="720" w:hanging="660"/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>Title</w:t>
      </w:r>
      <w:r w:rsidRPr="00C3060B">
        <w:rPr>
          <w:rFonts w:eastAsia="Times New Roman"/>
          <w:sz w:val="24"/>
          <w:szCs w:val="24"/>
        </w:rPr>
        <w:tab/>
        <w:t>:  “COUPLED INDUCTOR AND SWITCHED-CAPACITOR INTEGRATED HIGH GAIN CLOSED LOOP DC/DC CONVERTER FOR DC MOTOR”</w:t>
      </w:r>
    </w:p>
    <w:p w:rsidR="00255F3B" w:rsidRPr="00C3060B" w:rsidRDefault="00255F3B" w:rsidP="00255F3B">
      <w:pPr>
        <w:ind w:left="90" w:hanging="30"/>
        <w:rPr>
          <w:rFonts w:eastAsia="Times New Roman"/>
          <w:b/>
          <w:sz w:val="24"/>
          <w:szCs w:val="24"/>
        </w:rPr>
      </w:pPr>
      <w:r w:rsidRPr="00C3060B">
        <w:rPr>
          <w:rFonts w:eastAsia="Times New Roman"/>
          <w:b/>
          <w:sz w:val="24"/>
          <w:szCs w:val="24"/>
        </w:rPr>
        <w:t>Paper Published in INTERNATIONAL JOURNAL OF SCIENTIFIC ENGINEERING AND TECHNOLOGY RESEARCH (IJSETR).</w:t>
      </w:r>
    </w:p>
    <w:p w:rsidR="00255F3B" w:rsidRPr="00C3060B" w:rsidRDefault="00255F3B" w:rsidP="00255F3B">
      <w:pPr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 xml:space="preserve"> Place </w:t>
      </w:r>
      <w:r w:rsidRPr="00C3060B">
        <w:rPr>
          <w:rFonts w:eastAsia="Times New Roman"/>
          <w:sz w:val="24"/>
          <w:szCs w:val="24"/>
        </w:rPr>
        <w:tab/>
        <w:t>:  Naresh Engineering Consultancy, Hyderabad.</w:t>
      </w:r>
    </w:p>
    <w:p w:rsidR="00255F3B" w:rsidRPr="00C3060B" w:rsidRDefault="00255F3B" w:rsidP="00255F3B">
      <w:pPr>
        <w:rPr>
          <w:rFonts w:eastAsia="Times New Roman"/>
          <w:sz w:val="24"/>
          <w:szCs w:val="24"/>
        </w:rPr>
      </w:pPr>
    </w:p>
    <w:p w:rsidR="00255F3B" w:rsidRPr="00C3060B" w:rsidRDefault="00255F3B" w:rsidP="00255F3B">
      <w:pPr>
        <w:rPr>
          <w:rFonts w:eastAsia="Times New Roman"/>
          <w:sz w:val="24"/>
          <w:szCs w:val="24"/>
        </w:rPr>
      </w:pPr>
      <w:r w:rsidRPr="00C3060B">
        <w:rPr>
          <w:rFonts w:eastAsia="Times New Roman"/>
          <w:b/>
          <w:sz w:val="24"/>
          <w:szCs w:val="24"/>
        </w:rPr>
        <w:t>B.Tech Major Project</w:t>
      </w:r>
    </w:p>
    <w:p w:rsidR="00255F3B" w:rsidRPr="00C3060B" w:rsidRDefault="00255F3B" w:rsidP="00255F3B">
      <w:pPr>
        <w:ind w:left="840" w:hanging="740"/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>Title</w:t>
      </w:r>
      <w:r w:rsidRPr="00C3060B">
        <w:rPr>
          <w:rFonts w:eastAsia="Times New Roman"/>
          <w:sz w:val="24"/>
          <w:szCs w:val="24"/>
        </w:rPr>
        <w:tab/>
        <w:t xml:space="preserve">:  “SIMULATED CONTROL SYSTEM DESIGN OF A MULTILEVEL STATCOM FOR REACTIVE POWER COMPENSATION”     </w:t>
      </w:r>
    </w:p>
    <w:p w:rsidR="002C5446" w:rsidRPr="00C3060B" w:rsidRDefault="00255F3B" w:rsidP="00255F3B">
      <w:pPr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 xml:space="preserve"> Place </w:t>
      </w:r>
      <w:r w:rsidRPr="00C3060B">
        <w:rPr>
          <w:rFonts w:eastAsia="Times New Roman"/>
          <w:sz w:val="24"/>
          <w:szCs w:val="24"/>
        </w:rPr>
        <w:tab/>
        <w:t>:  Pantech Pro Ed Pvt. Ltd., Hyderabad.</w:t>
      </w:r>
    </w:p>
    <w:p w:rsidR="00255F3B" w:rsidRPr="00C3060B" w:rsidRDefault="00255F3B" w:rsidP="00255F3B">
      <w:pPr>
        <w:rPr>
          <w:rFonts w:eastAsia="Times New Roman"/>
          <w:b/>
          <w:sz w:val="24"/>
          <w:szCs w:val="24"/>
        </w:rPr>
      </w:pPr>
    </w:p>
    <w:p w:rsidR="00255F3B" w:rsidRPr="00C3060B" w:rsidRDefault="00255F3B" w:rsidP="00255F3B">
      <w:pPr>
        <w:rPr>
          <w:rFonts w:eastAsia="Times New Roman"/>
          <w:sz w:val="24"/>
          <w:szCs w:val="24"/>
        </w:rPr>
      </w:pPr>
      <w:r w:rsidRPr="00C3060B">
        <w:rPr>
          <w:rFonts w:eastAsia="Times New Roman"/>
          <w:b/>
          <w:sz w:val="24"/>
          <w:szCs w:val="24"/>
        </w:rPr>
        <w:t>Onsite Project</w:t>
      </w:r>
    </w:p>
    <w:p w:rsidR="00255F3B" w:rsidRPr="00C3060B" w:rsidRDefault="00255F3B" w:rsidP="00255F3B">
      <w:pPr>
        <w:ind w:left="840" w:hanging="840"/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>Title</w:t>
      </w:r>
      <w:r w:rsidRPr="00C3060B">
        <w:rPr>
          <w:rFonts w:eastAsia="Times New Roman"/>
          <w:sz w:val="24"/>
          <w:szCs w:val="24"/>
        </w:rPr>
        <w:tab/>
        <w:t>:  “INCREASING THE EFFICIENCY OF A BOGIE HEARTH FURNACE BY USING THYRISTOR CONTROL”</w:t>
      </w:r>
    </w:p>
    <w:p w:rsidR="00255F3B" w:rsidRPr="00C3060B" w:rsidRDefault="00255F3B" w:rsidP="00255F3B">
      <w:pPr>
        <w:ind w:left="840" w:hanging="740"/>
        <w:rPr>
          <w:rFonts w:eastAsia="Times New Roman"/>
          <w:sz w:val="24"/>
          <w:szCs w:val="24"/>
        </w:rPr>
      </w:pPr>
      <w:r w:rsidRPr="00C3060B">
        <w:rPr>
          <w:rFonts w:eastAsia="Times New Roman"/>
          <w:sz w:val="24"/>
          <w:szCs w:val="24"/>
        </w:rPr>
        <w:t xml:space="preserve">Place </w:t>
      </w:r>
      <w:r w:rsidRPr="00C3060B">
        <w:rPr>
          <w:rFonts w:eastAsia="Times New Roman"/>
          <w:sz w:val="24"/>
          <w:szCs w:val="24"/>
        </w:rPr>
        <w:tab/>
        <w:t xml:space="preserve">:  </w:t>
      </w:r>
      <w:r w:rsidRPr="00C3060B">
        <w:rPr>
          <w:rFonts w:eastAsia="Times New Roman"/>
          <w:b/>
          <w:sz w:val="24"/>
          <w:szCs w:val="24"/>
        </w:rPr>
        <w:t>Mishra Dhatu Nigam Limited (MIDHANI)</w:t>
      </w:r>
      <w:r w:rsidRPr="00C3060B">
        <w:rPr>
          <w:rFonts w:eastAsia="Times New Roman"/>
          <w:sz w:val="24"/>
          <w:szCs w:val="24"/>
        </w:rPr>
        <w:t xml:space="preserve">, a Mini Ratna Status Public Sector Undertaking, Ministry of </w:t>
      </w:r>
      <w:r w:rsidR="008D25D1" w:rsidRPr="00C3060B">
        <w:rPr>
          <w:rFonts w:eastAsia="Times New Roman"/>
          <w:sz w:val="24"/>
          <w:szCs w:val="24"/>
        </w:rPr>
        <w:t>Defense</w:t>
      </w:r>
      <w:r w:rsidRPr="00C3060B">
        <w:rPr>
          <w:rFonts w:eastAsia="Times New Roman"/>
          <w:sz w:val="24"/>
          <w:szCs w:val="24"/>
        </w:rPr>
        <w:t>, Government of India.</w:t>
      </w:r>
    </w:p>
    <w:p w:rsidR="00255F3B" w:rsidRPr="00C3060B" w:rsidRDefault="00255F3B" w:rsidP="00255F3B">
      <w:pPr>
        <w:rPr>
          <w:rFonts w:eastAsia="Times New Roman"/>
          <w:sz w:val="24"/>
          <w:szCs w:val="24"/>
        </w:rPr>
      </w:pPr>
    </w:p>
    <w:p w:rsidR="00255F3B" w:rsidRPr="00674089" w:rsidRDefault="00255F3B" w:rsidP="00255F3B">
      <w:pPr>
        <w:spacing w:after="40"/>
        <w:rPr>
          <w:rFonts w:eastAsia="Times New Roman"/>
          <w:b/>
          <w:sz w:val="24"/>
          <w:szCs w:val="24"/>
        </w:rPr>
      </w:pPr>
      <w:r w:rsidRPr="00674089">
        <w:rPr>
          <w:rFonts w:eastAsia="Times New Roman"/>
          <w:b/>
          <w:sz w:val="24"/>
          <w:szCs w:val="24"/>
        </w:rPr>
        <w:t>TECHNICAL SKILLS:</w:t>
      </w:r>
    </w:p>
    <w:p w:rsidR="00255F3B" w:rsidRDefault="00255F3B" w:rsidP="00255F3B">
      <w:pPr>
        <w:numPr>
          <w:ilvl w:val="0"/>
          <w:numId w:val="1"/>
        </w:numPr>
        <w:spacing w:after="120"/>
        <w:ind w:left="720" w:hanging="360"/>
        <w:jc w:val="left"/>
        <w:rPr>
          <w:rFonts w:eastAsia="Times New Roman"/>
        </w:rPr>
      </w:pPr>
      <w:r>
        <w:rPr>
          <w:rFonts w:eastAsia="Times New Roman"/>
        </w:rPr>
        <w:t>Software Languages : C</w:t>
      </w:r>
    </w:p>
    <w:p w:rsidR="00255F3B" w:rsidRDefault="00255F3B" w:rsidP="00255F3B">
      <w:pPr>
        <w:numPr>
          <w:ilvl w:val="0"/>
          <w:numId w:val="1"/>
        </w:numPr>
        <w:spacing w:after="120"/>
        <w:ind w:left="720" w:hanging="360"/>
        <w:jc w:val="left"/>
        <w:rPr>
          <w:rFonts w:eastAsia="Times New Roman"/>
        </w:rPr>
      </w:pPr>
      <w:r>
        <w:rPr>
          <w:rFonts w:eastAsia="Times New Roman"/>
        </w:rPr>
        <w:t>Environments       : Windows</w:t>
      </w:r>
    </w:p>
    <w:p w:rsidR="00255F3B" w:rsidRPr="00884DB4" w:rsidRDefault="00255F3B" w:rsidP="00255F3B">
      <w:pPr>
        <w:numPr>
          <w:ilvl w:val="0"/>
          <w:numId w:val="1"/>
        </w:numPr>
        <w:spacing w:after="120"/>
        <w:ind w:left="720" w:hanging="360"/>
        <w:jc w:val="left"/>
        <w:rPr>
          <w:rFonts w:eastAsia="Times New Roman"/>
        </w:rPr>
      </w:pPr>
      <w:r w:rsidRPr="00884DB4">
        <w:rPr>
          <w:color w:val="444444"/>
        </w:rPr>
        <w:t xml:space="preserve">Packages </w:t>
      </w:r>
      <w:r w:rsidR="00B06772">
        <w:rPr>
          <w:color w:val="444444"/>
        </w:rPr>
        <w:tab/>
      </w:r>
      <w:r w:rsidRPr="00884DB4">
        <w:rPr>
          <w:color w:val="444444"/>
        </w:rPr>
        <w:t>:</w:t>
      </w:r>
      <w:r w:rsidR="008D25D1">
        <w:rPr>
          <w:rFonts w:eastAsia="Times New Roman"/>
        </w:rPr>
        <w:t>MS</w:t>
      </w:r>
      <w:r>
        <w:rPr>
          <w:rFonts w:eastAsia="Times New Roman"/>
        </w:rPr>
        <w:t xml:space="preserve"> Office</w:t>
      </w:r>
      <w:r w:rsidR="003B0DFB">
        <w:rPr>
          <w:rFonts w:eastAsia="Times New Roman"/>
        </w:rPr>
        <w:t xml:space="preserve"> Excel, Word</w:t>
      </w:r>
      <w:r>
        <w:rPr>
          <w:rFonts w:eastAsia="Times New Roman"/>
        </w:rPr>
        <w:t>,</w:t>
      </w:r>
      <w:r w:rsidRPr="00884DB4">
        <w:rPr>
          <w:color w:val="444444"/>
        </w:rPr>
        <w:t>Pspice,Multisim</w:t>
      </w:r>
      <w:r>
        <w:rPr>
          <w:color w:val="444444"/>
        </w:rPr>
        <w:t xml:space="preserve"> and Matlab</w:t>
      </w:r>
    </w:p>
    <w:p w:rsidR="00255F3B" w:rsidRDefault="00255F3B" w:rsidP="00255F3B">
      <w:pPr>
        <w:numPr>
          <w:ilvl w:val="0"/>
          <w:numId w:val="1"/>
        </w:numPr>
        <w:spacing w:after="120"/>
        <w:ind w:left="720" w:hanging="360"/>
        <w:jc w:val="left"/>
        <w:rPr>
          <w:rFonts w:eastAsia="Times New Roman"/>
        </w:rPr>
      </w:pPr>
      <w:r>
        <w:rPr>
          <w:rFonts w:eastAsia="Times New Roman"/>
        </w:rPr>
        <w:t>AutoCAD.</w:t>
      </w:r>
    </w:p>
    <w:p w:rsidR="003B0DFB" w:rsidRPr="003B0DFB" w:rsidRDefault="00255F3B" w:rsidP="003B0DFB">
      <w:pPr>
        <w:numPr>
          <w:ilvl w:val="0"/>
          <w:numId w:val="1"/>
        </w:numPr>
        <w:spacing w:after="40"/>
        <w:ind w:left="720" w:hanging="360"/>
        <w:rPr>
          <w:rFonts w:eastAsia="Times New Roman"/>
          <w:b/>
        </w:rPr>
      </w:pPr>
      <w:r w:rsidRPr="000E266D">
        <w:rPr>
          <w:rFonts w:eastAsia="Times New Roman"/>
        </w:rPr>
        <w:t>Dialux.</w:t>
      </w:r>
    </w:p>
    <w:p w:rsidR="00255F3B" w:rsidRPr="000E266D" w:rsidRDefault="00255F3B" w:rsidP="00255F3B">
      <w:pPr>
        <w:spacing w:after="40"/>
        <w:ind w:left="720"/>
        <w:rPr>
          <w:rFonts w:eastAsia="Times New Roman"/>
          <w:b/>
        </w:rPr>
      </w:pPr>
    </w:p>
    <w:p w:rsidR="00255F3B" w:rsidRDefault="00255F3B" w:rsidP="00255F3B">
      <w:pPr>
        <w:spacing w:after="40"/>
        <w:rPr>
          <w:rFonts w:eastAsia="Times New Roman"/>
          <w:b/>
          <w:sz w:val="24"/>
          <w:szCs w:val="24"/>
        </w:rPr>
      </w:pPr>
      <w:r w:rsidRPr="00E7648B">
        <w:rPr>
          <w:rFonts w:eastAsia="Times New Roman"/>
          <w:b/>
          <w:sz w:val="24"/>
          <w:szCs w:val="24"/>
        </w:rPr>
        <w:t>PERSONAL DETAILS:</w:t>
      </w:r>
    </w:p>
    <w:p w:rsidR="00255F3B" w:rsidRDefault="00255F3B" w:rsidP="00255F3B">
      <w:pPr>
        <w:numPr>
          <w:ilvl w:val="0"/>
          <w:numId w:val="11"/>
        </w:numPr>
        <w:spacing w:after="40"/>
        <w:jc w:val="left"/>
        <w:rPr>
          <w:rFonts w:eastAsia="Times New Roman"/>
        </w:rPr>
      </w:pPr>
      <w:r>
        <w:rPr>
          <w:rFonts w:eastAsia="Times New Roman"/>
        </w:rPr>
        <w:t>Name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: </w:t>
      </w:r>
      <w:r w:rsidR="005E58FC">
        <w:rPr>
          <w:rFonts w:eastAsia="Times New Roman"/>
        </w:rPr>
        <w:t xml:space="preserve">Buckya </w:t>
      </w:r>
    </w:p>
    <w:p w:rsidR="00255F3B" w:rsidRPr="00440724" w:rsidRDefault="00255F3B" w:rsidP="00255F3B">
      <w:pPr>
        <w:numPr>
          <w:ilvl w:val="0"/>
          <w:numId w:val="11"/>
        </w:numPr>
        <w:spacing w:after="40"/>
        <w:jc w:val="left"/>
        <w:rPr>
          <w:rFonts w:eastAsia="Times New Roman"/>
          <w:b/>
        </w:rPr>
      </w:pPr>
      <w:r>
        <w:rPr>
          <w:rFonts w:eastAsia="Times New Roman"/>
        </w:rPr>
        <w:t>Date of Birth</w:t>
      </w:r>
      <w:r>
        <w:rPr>
          <w:rFonts w:eastAsia="Times New Roman"/>
        </w:rPr>
        <w:tab/>
        <w:t>: 15</w:t>
      </w:r>
      <w:r>
        <w:rPr>
          <w:rFonts w:ascii="Courier New" w:eastAsia="Courier New" w:hAnsi="Courier New" w:cs="Courier New"/>
          <w:vertAlign w:val="superscript"/>
        </w:rPr>
        <w:t>th</w:t>
      </w:r>
      <w:r>
        <w:rPr>
          <w:rFonts w:eastAsia="Times New Roman"/>
        </w:rPr>
        <w:t xml:space="preserve"> September 1991</w:t>
      </w:r>
    </w:p>
    <w:p w:rsidR="00255F3B" w:rsidRPr="00440724" w:rsidRDefault="00255F3B" w:rsidP="00255F3B">
      <w:pPr>
        <w:numPr>
          <w:ilvl w:val="0"/>
          <w:numId w:val="11"/>
        </w:numPr>
        <w:spacing w:after="40"/>
        <w:jc w:val="left"/>
        <w:rPr>
          <w:rFonts w:eastAsia="Times New Roman"/>
          <w:b/>
        </w:rPr>
      </w:pPr>
      <w:r w:rsidRPr="00440724">
        <w:rPr>
          <w:rFonts w:eastAsia="Times New Roman"/>
        </w:rPr>
        <w:t>N</w:t>
      </w:r>
      <w:r>
        <w:rPr>
          <w:rFonts w:eastAsia="Times New Roman"/>
        </w:rPr>
        <w:t>ationality</w:t>
      </w:r>
      <w:r w:rsidR="005E58FC">
        <w:rPr>
          <w:rFonts w:eastAsia="Times New Roman"/>
        </w:rPr>
        <w:tab/>
      </w:r>
      <w:r w:rsidR="008D25D1" w:rsidRPr="00440724">
        <w:rPr>
          <w:rFonts w:eastAsia="Times New Roman"/>
        </w:rPr>
        <w:t>: Indian</w:t>
      </w:r>
      <w:r w:rsidRPr="00440724">
        <w:rPr>
          <w:rFonts w:eastAsia="Times New Roman"/>
        </w:rPr>
        <w:t>.</w:t>
      </w:r>
    </w:p>
    <w:p w:rsidR="00255F3B" w:rsidRDefault="00255F3B" w:rsidP="00255F3B">
      <w:pPr>
        <w:numPr>
          <w:ilvl w:val="0"/>
          <w:numId w:val="11"/>
        </w:numPr>
        <w:spacing w:after="40"/>
        <w:jc w:val="left"/>
        <w:rPr>
          <w:rFonts w:eastAsia="Times New Roman"/>
          <w:b/>
        </w:rPr>
      </w:pPr>
      <w:r>
        <w:rPr>
          <w:rFonts w:eastAsia="Times New Roman"/>
        </w:rPr>
        <w:t xml:space="preserve">Linguistic </w:t>
      </w:r>
      <w:r w:rsidR="008D25D1">
        <w:rPr>
          <w:rFonts w:eastAsia="Times New Roman"/>
        </w:rPr>
        <w:t>Ability:</w:t>
      </w:r>
      <w:r w:rsidR="005E58FC">
        <w:rPr>
          <w:rFonts w:eastAsia="Times New Roman"/>
        </w:rPr>
        <w:t xml:space="preserve"> English, Telugu and Hindi.</w:t>
      </w:r>
    </w:p>
    <w:p w:rsidR="00255F3B" w:rsidRPr="00440724" w:rsidRDefault="00255F3B" w:rsidP="00255F3B">
      <w:pPr>
        <w:numPr>
          <w:ilvl w:val="0"/>
          <w:numId w:val="11"/>
        </w:numPr>
        <w:spacing w:after="40"/>
        <w:jc w:val="left"/>
        <w:rPr>
          <w:rFonts w:eastAsia="Times New Roman"/>
          <w:b/>
        </w:rPr>
      </w:pPr>
      <w:r w:rsidRPr="00440724">
        <w:rPr>
          <w:rFonts w:eastAsia="Times New Roman"/>
        </w:rPr>
        <w:t>Hobbies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40724">
        <w:rPr>
          <w:rFonts w:eastAsia="Times New Roman"/>
        </w:rPr>
        <w:t xml:space="preserve">: Swimming, Listening to Music, Cooking, Playing, </w:t>
      </w:r>
      <w:r>
        <w:rPr>
          <w:rFonts w:eastAsia="Times New Roman"/>
        </w:rPr>
        <w:t>Indoor games</w:t>
      </w:r>
      <w:r w:rsidR="005E58FC">
        <w:rPr>
          <w:rFonts w:eastAsia="Times New Roman"/>
        </w:rPr>
        <w:t>.</w:t>
      </w:r>
    </w:p>
    <w:p w:rsidR="00255F3B" w:rsidRPr="00F911A6" w:rsidRDefault="00255F3B" w:rsidP="00255F3B">
      <w:pPr>
        <w:tabs>
          <w:tab w:val="left" w:pos="3060"/>
        </w:tabs>
        <w:spacing w:after="120"/>
        <w:ind w:left="360"/>
        <w:rPr>
          <w:rFonts w:eastAsia="Times New Roman"/>
        </w:rPr>
      </w:pPr>
    </w:p>
    <w:p w:rsidR="00255F3B" w:rsidRPr="00E7648B" w:rsidRDefault="00255F3B" w:rsidP="00255F3B">
      <w:pPr>
        <w:spacing w:after="40"/>
        <w:rPr>
          <w:rFonts w:eastAsia="Times New Roman"/>
          <w:b/>
          <w:strike/>
          <w:color w:val="FFFFFF"/>
          <w:sz w:val="24"/>
          <w:szCs w:val="24"/>
        </w:rPr>
      </w:pPr>
      <w:r w:rsidRPr="00E7648B">
        <w:rPr>
          <w:rFonts w:eastAsia="Times New Roman"/>
          <w:b/>
          <w:strike/>
          <w:color w:val="FFFFFF"/>
          <w:sz w:val="24"/>
          <w:szCs w:val="24"/>
        </w:rPr>
        <w:t>R</w:t>
      </w:r>
      <w:r w:rsidRPr="00E7648B">
        <w:rPr>
          <w:rFonts w:eastAsia="Times New Roman"/>
          <w:b/>
          <w:color w:val="000000"/>
          <w:sz w:val="24"/>
          <w:szCs w:val="24"/>
        </w:rPr>
        <w:t xml:space="preserve">DECLARATION: </w:t>
      </w:r>
    </w:p>
    <w:p w:rsidR="00255F3B" w:rsidRDefault="00255F3B" w:rsidP="00255F3B">
      <w:pPr>
        <w:spacing w:after="40"/>
        <w:ind w:left="720"/>
        <w:rPr>
          <w:rFonts w:eastAsia="Times New Roman"/>
        </w:rPr>
      </w:pPr>
    </w:p>
    <w:p w:rsidR="00255F3B" w:rsidRDefault="00255F3B" w:rsidP="00255F3B">
      <w:pPr>
        <w:spacing w:after="40"/>
        <w:ind w:left="720"/>
        <w:rPr>
          <w:rFonts w:eastAsia="Times New Roman"/>
          <w:b/>
          <w:strike/>
          <w:shd w:val="clear" w:color="auto" w:fill="FF0000"/>
        </w:rPr>
      </w:pPr>
      <w:r>
        <w:rPr>
          <w:rFonts w:eastAsia="Times New Roman"/>
        </w:rPr>
        <w:t xml:space="preserve">I, </w:t>
      </w:r>
      <w:r>
        <w:rPr>
          <w:rFonts w:eastAsia="Times New Roman"/>
          <w:u w:val="single"/>
        </w:rPr>
        <w:t xml:space="preserve">BUCKYA </w:t>
      </w:r>
      <w:r>
        <w:rPr>
          <w:rFonts w:eastAsia="Times New Roman"/>
        </w:rPr>
        <w:t xml:space="preserve">do hereby confirm that the information given above is true to the best of my knowledge. </w:t>
      </w:r>
    </w:p>
    <w:p w:rsidR="00255F3B" w:rsidRDefault="00255F3B" w:rsidP="00255F3B">
      <w:pPr>
        <w:spacing w:after="40"/>
        <w:rPr>
          <w:rFonts w:eastAsia="Times New Roman"/>
          <w:b/>
        </w:rPr>
      </w:pPr>
    </w:p>
    <w:p w:rsidR="00255F3B" w:rsidRDefault="00723CC4" w:rsidP="008C1107">
      <w:pPr>
        <w:spacing w:after="40"/>
        <w:ind w:left="6480" w:firstLine="720"/>
        <w:rPr>
          <w:rFonts w:eastAsia="Times New Roman"/>
          <w:b/>
        </w:rPr>
      </w:pPr>
      <w:r>
        <w:rPr>
          <w:rFonts w:eastAsia="Times New Roman"/>
          <w:b/>
        </w:rPr>
        <w:t>(BUCKYA)</w:t>
      </w:r>
    </w:p>
    <w:sectPr w:rsidR="00255F3B" w:rsidSect="00C23C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7B" w:rsidRDefault="00B82A7B" w:rsidP="00255F3B">
      <w:r>
        <w:separator/>
      </w:r>
    </w:p>
  </w:endnote>
  <w:endnote w:type="continuationSeparator" w:id="1">
    <w:p w:rsidR="00B82A7B" w:rsidRDefault="00B82A7B" w:rsidP="0025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7B" w:rsidRDefault="00B82A7B" w:rsidP="00255F3B">
      <w:r>
        <w:separator/>
      </w:r>
    </w:p>
  </w:footnote>
  <w:footnote w:type="continuationSeparator" w:id="1">
    <w:p w:rsidR="00B82A7B" w:rsidRDefault="00B82A7B" w:rsidP="00255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27"/>
    <w:multiLevelType w:val="hybridMultilevel"/>
    <w:tmpl w:val="38FED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25D"/>
    <w:multiLevelType w:val="hybridMultilevel"/>
    <w:tmpl w:val="42C4D8C8"/>
    <w:lvl w:ilvl="0" w:tplc="40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9A3934"/>
    <w:multiLevelType w:val="hybridMultilevel"/>
    <w:tmpl w:val="862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10D"/>
    <w:multiLevelType w:val="hybridMultilevel"/>
    <w:tmpl w:val="FF2CD35A"/>
    <w:lvl w:ilvl="0" w:tplc="626410A6"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4652524"/>
    <w:multiLevelType w:val="hybridMultilevel"/>
    <w:tmpl w:val="096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647BB"/>
    <w:multiLevelType w:val="multilevel"/>
    <w:tmpl w:val="3774B1F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B60FC"/>
    <w:multiLevelType w:val="multilevel"/>
    <w:tmpl w:val="F2100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A07DA"/>
    <w:multiLevelType w:val="hybridMultilevel"/>
    <w:tmpl w:val="D9F4F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D6F96"/>
    <w:multiLevelType w:val="hybridMultilevel"/>
    <w:tmpl w:val="5FDE66F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7240CBD"/>
    <w:multiLevelType w:val="hybridMultilevel"/>
    <w:tmpl w:val="97D20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A41AF"/>
    <w:multiLevelType w:val="hybridMultilevel"/>
    <w:tmpl w:val="72780278"/>
    <w:lvl w:ilvl="0" w:tplc="3538F77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0B1D"/>
    <w:multiLevelType w:val="hybridMultilevel"/>
    <w:tmpl w:val="082267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F6BAA"/>
    <w:multiLevelType w:val="hybridMultilevel"/>
    <w:tmpl w:val="687A76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FDC4842"/>
    <w:multiLevelType w:val="hybridMultilevel"/>
    <w:tmpl w:val="841C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A2B81"/>
    <w:multiLevelType w:val="hybridMultilevel"/>
    <w:tmpl w:val="B1048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03C8A"/>
    <w:multiLevelType w:val="hybridMultilevel"/>
    <w:tmpl w:val="5DB6A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7AC2"/>
    <w:multiLevelType w:val="hybridMultilevel"/>
    <w:tmpl w:val="60A6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3B"/>
    <w:rsid w:val="0004766A"/>
    <w:rsid w:val="000C68D9"/>
    <w:rsid w:val="000E3B48"/>
    <w:rsid w:val="000F7D69"/>
    <w:rsid w:val="00106D80"/>
    <w:rsid w:val="00143D26"/>
    <w:rsid w:val="001539FC"/>
    <w:rsid w:val="00160DBC"/>
    <w:rsid w:val="00176121"/>
    <w:rsid w:val="0019772B"/>
    <w:rsid w:val="001A0E88"/>
    <w:rsid w:val="001D0684"/>
    <w:rsid w:val="00255F3B"/>
    <w:rsid w:val="002C5446"/>
    <w:rsid w:val="00350D92"/>
    <w:rsid w:val="00352C17"/>
    <w:rsid w:val="003657E4"/>
    <w:rsid w:val="00382041"/>
    <w:rsid w:val="0039112A"/>
    <w:rsid w:val="003B0DFB"/>
    <w:rsid w:val="003F1462"/>
    <w:rsid w:val="004024A5"/>
    <w:rsid w:val="00485142"/>
    <w:rsid w:val="00516E9E"/>
    <w:rsid w:val="005A2EA7"/>
    <w:rsid w:val="005E58FC"/>
    <w:rsid w:val="00631400"/>
    <w:rsid w:val="00687DB0"/>
    <w:rsid w:val="007063F0"/>
    <w:rsid w:val="00723CC4"/>
    <w:rsid w:val="007A7FAA"/>
    <w:rsid w:val="00807872"/>
    <w:rsid w:val="008A1D8A"/>
    <w:rsid w:val="008C0E81"/>
    <w:rsid w:val="008C1107"/>
    <w:rsid w:val="008D25D1"/>
    <w:rsid w:val="009528AB"/>
    <w:rsid w:val="009E3614"/>
    <w:rsid w:val="009F720B"/>
    <w:rsid w:val="00A174B1"/>
    <w:rsid w:val="00A27AC9"/>
    <w:rsid w:val="00A33FCA"/>
    <w:rsid w:val="00B041DE"/>
    <w:rsid w:val="00B06772"/>
    <w:rsid w:val="00B23A71"/>
    <w:rsid w:val="00B44FF5"/>
    <w:rsid w:val="00B46B8F"/>
    <w:rsid w:val="00B740EB"/>
    <w:rsid w:val="00B743BE"/>
    <w:rsid w:val="00B82A7B"/>
    <w:rsid w:val="00BA1910"/>
    <w:rsid w:val="00C05C99"/>
    <w:rsid w:val="00C10723"/>
    <w:rsid w:val="00C23CE3"/>
    <w:rsid w:val="00C3060B"/>
    <w:rsid w:val="00C76090"/>
    <w:rsid w:val="00C845C1"/>
    <w:rsid w:val="00CB39BB"/>
    <w:rsid w:val="00D523EB"/>
    <w:rsid w:val="00D732A3"/>
    <w:rsid w:val="00D84FB0"/>
    <w:rsid w:val="00E43110"/>
    <w:rsid w:val="00E66772"/>
    <w:rsid w:val="00E741E5"/>
    <w:rsid w:val="00F12A60"/>
    <w:rsid w:val="00F813B6"/>
    <w:rsid w:val="00F95D30"/>
    <w:rsid w:val="00FD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3B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F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3B"/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5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3B"/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55F3B"/>
    <w:pPr>
      <w:ind w:left="720"/>
      <w:contextualSpacing/>
    </w:pPr>
    <w:rPr>
      <w:kern w:val="0"/>
      <w:sz w:val="20"/>
      <w:lang w:eastAsia="en-US"/>
    </w:rPr>
  </w:style>
  <w:style w:type="character" w:styleId="Emphasis">
    <w:name w:val="Emphasis"/>
    <w:qFormat/>
    <w:rsid w:val="00255F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E3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ya-3940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Buckya Yamini</dc:creator>
  <cp:lastModifiedBy>Visitor1</cp:lastModifiedBy>
  <cp:revision>2</cp:revision>
  <cp:lastPrinted>2019-09-11T15:26:00Z</cp:lastPrinted>
  <dcterms:created xsi:type="dcterms:W3CDTF">2019-09-23T13:00:00Z</dcterms:created>
  <dcterms:modified xsi:type="dcterms:W3CDTF">2019-09-23T13:00:00Z</dcterms:modified>
</cp:coreProperties>
</file>