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6E" w:rsidRDefault="00C86A1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987425</wp:posOffset>
            </wp:positionH>
            <wp:positionV relativeFrom="page">
              <wp:posOffset>2132330</wp:posOffset>
            </wp:positionV>
            <wp:extent cx="1800225" cy="1483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36E">
        <w:rPr>
          <w:sz w:val="24"/>
          <w:szCs w:val="24"/>
        </w:rPr>
        <w:pict>
          <v:line id="Shape 2" o:spid="_x0000_s1027" style="position:absolute;z-index:251646976;visibility:visible;mso-wrap-distance-left:0;mso-wrap-distance-right:0;mso-position-horizontal-relative:page;mso-position-vertical-relative:page" from="24.25pt,24pt" to="24.25pt,768.25pt" o:allowincell="f" strokeweight=".5pt">
            <w10:wrap anchorx="page" anchory="page"/>
          </v:line>
        </w:pict>
      </w:r>
      <w:r w:rsidR="00CC336E">
        <w:rPr>
          <w:sz w:val="24"/>
          <w:szCs w:val="24"/>
        </w:rPr>
        <w:pict>
          <v:line id="Shape 3" o:spid="_x0000_s1028" style="position:absolute;z-index:251648000;visibility:visible;mso-wrap-distance-left:0;mso-wrap-distance-right:0;mso-position-horizontal-relative:page;mso-position-vertical-relative:page" from="588pt,24pt" to="588pt,768.25pt" o:allowincell="f" strokeweight=".5pt">
            <w10:wrap anchorx="page" anchory="page"/>
          </v:line>
        </w:pict>
      </w:r>
      <w:r w:rsidR="00CC336E">
        <w:rPr>
          <w:sz w:val="24"/>
          <w:szCs w:val="24"/>
        </w:rPr>
        <w:pict>
          <v:line id="Shape 4" o:spid="_x0000_s1029" style="position:absolute;z-index:251649024;visibility:visible;mso-wrap-distance-left:0;mso-wrap-distance-right:0;mso-position-horizontal-relative:page;mso-position-vertical-relative:page" from="24pt,24.25pt" to="588.25pt,24.25pt" o:allowincell="f" strokeweight=".5pt">
            <w10:wrap anchorx="page" anchory="page"/>
          </v:line>
        </w:pict>
      </w:r>
      <w:r w:rsidR="00CC336E">
        <w:rPr>
          <w:sz w:val="24"/>
          <w:szCs w:val="24"/>
        </w:rPr>
        <w:pict>
          <v:line id="Shape 5" o:spid="_x0000_s1030" style="position:absolute;z-index:251650048;visibility:visible;mso-wrap-distance-left:0;mso-wrap-distance-right:0;mso-position-horizontal-relative:page;mso-position-vertical-relative:page" from="25pt,25.25pt" to="587.25pt,25.25pt" o:allowincell="f" strokeweight=".5pt">
            <w10:wrap anchorx="page" anchory="page"/>
          </v:line>
        </w:pict>
      </w:r>
      <w:r w:rsidR="00CC336E">
        <w:rPr>
          <w:sz w:val="24"/>
          <w:szCs w:val="24"/>
        </w:rPr>
        <w:pict>
          <v:line id="Shape 6" o:spid="_x0000_s1031" style="position:absolute;z-index:251651072;visibility:visible;mso-wrap-distance-left:0;mso-wrap-distance-right:0;mso-position-horizontal-relative:page;mso-position-vertical-relative:page" from="25.25pt,25pt" to="25.25pt,767.25pt" o:allowincell="f" strokeweight=".5pt">
            <w10:wrap anchorx="page" anchory="page"/>
          </v:line>
        </w:pict>
      </w:r>
      <w:r w:rsidR="00CC336E">
        <w:rPr>
          <w:sz w:val="24"/>
          <w:szCs w:val="24"/>
        </w:rPr>
        <w:pict>
          <v:line id="Shape 7" o:spid="_x0000_s1032" style="position:absolute;z-index:251652096;visibility:visible;mso-wrap-distance-left:0;mso-wrap-distance-right:0;mso-position-horizontal-relative:page;mso-position-vertical-relative:page" from="25pt,767pt" to="587.25pt,767pt" o:allowincell="f" strokeweight=".5pt">
            <w10:wrap anchorx="page" anchory="page"/>
          </v:line>
        </w:pict>
      </w:r>
      <w:r w:rsidR="00CC336E">
        <w:rPr>
          <w:sz w:val="24"/>
          <w:szCs w:val="24"/>
        </w:rPr>
        <w:pict>
          <v:line id="Shape 8" o:spid="_x0000_s1033" style="position:absolute;z-index:251653120;visibility:visible;mso-wrap-distance-left:0;mso-wrap-distance-right:0;mso-position-horizontal-relative:page;mso-position-vertical-relative:page" from="587pt,25pt" to="587pt,767.25pt" o:allowincell="f" strokeweight=".5pt">
            <w10:wrap anchorx="page" anchory="page"/>
          </v:line>
        </w:pict>
      </w: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60" w:lineRule="exact"/>
        <w:rPr>
          <w:sz w:val="24"/>
          <w:szCs w:val="24"/>
        </w:rPr>
      </w:pPr>
    </w:p>
    <w:p w:rsidR="00CC336E" w:rsidRDefault="00C86A13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Subject: Cover Letter</w:t>
      </w: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04" w:lineRule="exact"/>
        <w:rPr>
          <w:sz w:val="24"/>
          <w:szCs w:val="24"/>
        </w:rPr>
      </w:pPr>
    </w:p>
    <w:p w:rsidR="00CC336E" w:rsidRDefault="00C86A1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Dear Recruitment Manager,</w:t>
      </w:r>
    </w:p>
    <w:p w:rsidR="00CC336E" w:rsidRDefault="00CC336E">
      <w:pPr>
        <w:spacing w:line="287" w:lineRule="exact"/>
        <w:rPr>
          <w:sz w:val="24"/>
          <w:szCs w:val="24"/>
        </w:rPr>
      </w:pPr>
    </w:p>
    <w:p w:rsidR="00CC336E" w:rsidRDefault="00C86A1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With reference to the above subject, I am writing to express my interest in joining your reputed organization.</w:t>
      </w:r>
    </w:p>
    <w:p w:rsidR="00CC336E" w:rsidRDefault="00CC336E">
      <w:pPr>
        <w:spacing w:line="287" w:lineRule="exact"/>
        <w:rPr>
          <w:sz w:val="24"/>
          <w:szCs w:val="24"/>
        </w:rPr>
      </w:pPr>
    </w:p>
    <w:p w:rsidR="00CC336E" w:rsidRDefault="00C86A13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Total of 10 years full-time work experience will make the </w:t>
      </w:r>
      <w:r>
        <w:rPr>
          <w:rFonts w:eastAsia="Times New Roman"/>
          <w:b/>
          <w:bCs/>
          <w:i/>
          <w:iCs/>
          <w:sz w:val="24"/>
          <w:szCs w:val="24"/>
        </w:rPr>
        <w:t>skills I have acquired in my professional and educational experiences a good match for your business needs.</w:t>
      </w:r>
    </w:p>
    <w:p w:rsidR="00CC336E" w:rsidRDefault="00CC336E">
      <w:pPr>
        <w:spacing w:line="288" w:lineRule="exact"/>
        <w:rPr>
          <w:sz w:val="24"/>
          <w:szCs w:val="24"/>
        </w:rPr>
      </w:pPr>
    </w:p>
    <w:p w:rsidR="00CC336E" w:rsidRDefault="00C86A1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Thank you for your time and consideration. I hope to have the opportunity to discuss the opening with you in person.</w:t>
      </w:r>
    </w:p>
    <w:p w:rsidR="00CC336E" w:rsidRDefault="00CC336E">
      <w:pPr>
        <w:spacing w:line="280" w:lineRule="exact"/>
        <w:rPr>
          <w:sz w:val="24"/>
          <w:szCs w:val="24"/>
        </w:rPr>
      </w:pPr>
    </w:p>
    <w:p w:rsidR="00CC336E" w:rsidRDefault="00C86A1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Sincerely,</w:t>
      </w:r>
    </w:p>
    <w:p w:rsidR="00CC336E" w:rsidRDefault="00CC336E">
      <w:pPr>
        <w:spacing w:line="200" w:lineRule="exact"/>
        <w:rPr>
          <w:sz w:val="24"/>
          <w:szCs w:val="24"/>
        </w:rPr>
      </w:pPr>
    </w:p>
    <w:p w:rsidR="00CC336E" w:rsidRDefault="00CC336E">
      <w:pPr>
        <w:spacing w:line="294" w:lineRule="exact"/>
        <w:rPr>
          <w:sz w:val="24"/>
          <w:szCs w:val="24"/>
        </w:rPr>
      </w:pPr>
    </w:p>
    <w:p w:rsidR="00CC336E" w:rsidRDefault="00C86A1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S</w:t>
      </w:r>
      <w:r>
        <w:rPr>
          <w:rFonts w:eastAsia="Times New Roman"/>
          <w:b/>
          <w:bCs/>
          <w:i/>
          <w:iCs/>
          <w:sz w:val="24"/>
          <w:szCs w:val="24"/>
        </w:rPr>
        <w:t>obhy</w:t>
      </w:r>
      <w:proofErr w:type="spellEnd"/>
    </w:p>
    <w:p w:rsidR="00CC336E" w:rsidRDefault="00CC336E">
      <w:pPr>
        <w:spacing w:line="124" w:lineRule="exact"/>
        <w:rPr>
          <w:sz w:val="24"/>
          <w:szCs w:val="24"/>
        </w:rPr>
      </w:pPr>
    </w:p>
    <w:p w:rsidR="00CC336E" w:rsidRDefault="00C86A13">
      <w:pPr>
        <w:rPr>
          <w:rFonts w:eastAsia="Times New Roman"/>
          <w:i/>
          <w:iCs/>
          <w:color w:val="0000FF"/>
          <w:sz w:val="24"/>
          <w:szCs w:val="24"/>
          <w:u w:val="single"/>
        </w:rPr>
      </w:pPr>
      <w:hyperlink r:id="rId6" w:history="1">
        <w:r w:rsidRPr="00B61925">
          <w:rPr>
            <w:rStyle w:val="Hyperlink"/>
            <w:rFonts w:eastAsia="Times New Roman"/>
            <w:i/>
            <w:iCs/>
            <w:sz w:val="24"/>
            <w:szCs w:val="24"/>
          </w:rPr>
          <w:t>Sobhy-394087@2freemail.com</w:t>
        </w:r>
      </w:hyperlink>
      <w:r>
        <w:rPr>
          <w:rFonts w:eastAsia="Times New Roman"/>
          <w:i/>
          <w:iCs/>
          <w:color w:val="0000FF"/>
          <w:sz w:val="24"/>
          <w:szCs w:val="24"/>
          <w:u w:val="single"/>
        </w:rPr>
        <w:t xml:space="preserve"> </w:t>
      </w:r>
    </w:p>
    <w:p w:rsidR="00C86A13" w:rsidRDefault="00C86A13">
      <w:pPr>
        <w:rPr>
          <w:sz w:val="20"/>
          <w:szCs w:val="20"/>
        </w:rPr>
      </w:pPr>
    </w:p>
    <w:p w:rsidR="00CC336E" w:rsidRDefault="00CC336E">
      <w:pPr>
        <w:spacing w:line="124" w:lineRule="exact"/>
        <w:rPr>
          <w:sz w:val="24"/>
          <w:szCs w:val="24"/>
        </w:rPr>
      </w:pPr>
    </w:p>
    <w:p w:rsidR="00CC336E" w:rsidRDefault="00C86A13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References</w:t>
      </w:r>
      <w:r>
        <w:rPr>
          <w:rFonts w:eastAsia="Times New Roman"/>
          <w:b/>
          <w:bCs/>
          <w:sz w:val="24"/>
          <w:szCs w:val="24"/>
        </w:rPr>
        <w:tab/>
        <w:t>:</w:t>
      </w:r>
    </w:p>
    <w:p w:rsidR="00CC336E" w:rsidRDefault="00CC336E">
      <w:pPr>
        <w:spacing w:line="124" w:lineRule="exact"/>
        <w:rPr>
          <w:sz w:val="24"/>
          <w:szCs w:val="24"/>
        </w:rPr>
      </w:pPr>
    </w:p>
    <w:p w:rsidR="00CC336E" w:rsidRDefault="00C86A13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All Certificates are available upon Request</w:t>
      </w:r>
    </w:p>
    <w:p w:rsidR="00CC336E" w:rsidRDefault="00CC33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4144;visibility:visible;mso-wrap-distance-left:0;mso-wrap-distance-right:0" from="-30pt,162.55pt" to="534.25pt,162.55pt" o:allowincell="f" strokeweight=".5pt"/>
        </w:pict>
      </w:r>
    </w:p>
    <w:p w:rsidR="00CC336E" w:rsidRDefault="00CC336E">
      <w:pPr>
        <w:sectPr w:rsidR="00CC336E">
          <w:pgSz w:w="12240" w:h="15840"/>
          <w:pgMar w:top="1440" w:right="980" w:bottom="1440" w:left="1080" w:header="0" w:footer="0" w:gutter="0"/>
          <w:cols w:space="720" w:equalWidth="0">
            <w:col w:w="10180"/>
          </w:cols>
        </w:sectPr>
      </w:pPr>
    </w:p>
    <w:p w:rsidR="00CC336E" w:rsidRDefault="00C86A1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3275" cy="94519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45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324" w:lineRule="exact"/>
        <w:rPr>
          <w:sz w:val="20"/>
          <w:szCs w:val="20"/>
        </w:rPr>
      </w:pPr>
    </w:p>
    <w:p w:rsidR="00CC336E" w:rsidRDefault="00C86A13">
      <w:pPr>
        <w:spacing w:line="294" w:lineRule="auto"/>
        <w:ind w:right="1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Personal Information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1106170</wp:posOffset>
            </wp:positionV>
            <wp:extent cx="1210310" cy="22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362" w:lineRule="exact"/>
        <w:rPr>
          <w:sz w:val="20"/>
          <w:szCs w:val="20"/>
        </w:rPr>
      </w:pPr>
    </w:p>
    <w:p w:rsidR="00CC336E" w:rsidRDefault="00C86A13">
      <w:pPr>
        <w:spacing w:line="262" w:lineRule="auto"/>
        <w:ind w:right="3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Career Objective Summary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-404495</wp:posOffset>
            </wp:positionV>
            <wp:extent cx="1210310" cy="4159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1071880</wp:posOffset>
            </wp:positionV>
            <wp:extent cx="1229360" cy="279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319" w:lineRule="exact"/>
        <w:rPr>
          <w:sz w:val="20"/>
          <w:szCs w:val="20"/>
        </w:rPr>
      </w:pPr>
    </w:p>
    <w:p w:rsidR="00CC336E" w:rsidRDefault="00C86A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Education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499110</wp:posOffset>
            </wp:positionV>
            <wp:extent cx="1210310" cy="234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3" w:lineRule="exact"/>
        <w:rPr>
          <w:sz w:val="20"/>
          <w:szCs w:val="20"/>
        </w:rPr>
      </w:pPr>
    </w:p>
    <w:p w:rsidR="00CC336E" w:rsidRDefault="00C86A13">
      <w:pPr>
        <w:spacing w:line="291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5"/>
          <w:szCs w:val="25"/>
        </w:rPr>
        <w:t>Professional Experience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-251460</wp:posOffset>
            </wp:positionV>
            <wp:extent cx="1210310" cy="238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322" w:lineRule="exact"/>
        <w:rPr>
          <w:sz w:val="20"/>
          <w:szCs w:val="20"/>
        </w:rPr>
      </w:pPr>
    </w:p>
    <w:p w:rsidR="00CC336E" w:rsidRDefault="00C86A13">
      <w:pPr>
        <w:spacing w:line="270" w:lineRule="auto"/>
        <w:ind w:right="2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Training&amp; Courses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-445770</wp:posOffset>
            </wp:positionV>
            <wp:extent cx="1159510" cy="422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42" w:lineRule="exact"/>
        <w:rPr>
          <w:sz w:val="20"/>
          <w:szCs w:val="20"/>
        </w:rPr>
      </w:pPr>
    </w:p>
    <w:p w:rsidR="00CC336E" w:rsidRDefault="00C86A1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336E" w:rsidRDefault="00C86A13">
      <w:pPr>
        <w:ind w:left="2909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b/>
          <w:bCs/>
          <w:sz w:val="28"/>
          <w:szCs w:val="28"/>
        </w:rPr>
        <w:t>So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bhy</w:t>
      </w:r>
      <w:proofErr w:type="spellEnd"/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47.5pt;margin-top:-20.4pt;width:480.15pt;height:20.95pt;z-index:-251634688;visibility:visible;mso-wrap-distance-left:0;mso-wrap-distance-right:0" o:allowincell="f" fillcolor="#c2d69b" stroked="f"/>
        </w:pict>
      </w:r>
      <w:r>
        <w:rPr>
          <w:sz w:val="20"/>
          <w:szCs w:val="20"/>
        </w:rPr>
        <w:pict>
          <v:line id="Shape 18" o:spid="_x0000_s1043" style="position:absolute;z-index:251655168;visibility:visible;mso-wrap-distance-left:0;mso-wrap-distance-right:0" from="456.45pt,-54.95pt" to="456.45pt,689.25pt" o:allowincell="f" strokeweight=".5pt"/>
        </w:pict>
      </w:r>
      <w:r>
        <w:rPr>
          <w:sz w:val="20"/>
          <w:szCs w:val="20"/>
        </w:rPr>
        <w:pict>
          <v:line id="Shape 19" o:spid="_x0000_s1044" style="position:absolute;z-index:251656192;visibility:visible;mso-wrap-distance-left:0;mso-wrap-distance-right:0" from="-107.55pt,-54.7pt" to="456.7pt,-54.7pt" o:allowincell="f" strokeweight=".5pt"/>
        </w:pict>
      </w:r>
      <w:r>
        <w:rPr>
          <w:sz w:val="20"/>
          <w:szCs w:val="20"/>
        </w:rPr>
        <w:pict>
          <v:line id="Shape 20" o:spid="_x0000_s1045" style="position:absolute;z-index:251657216;visibility:visible;mso-wrap-distance-left:0;mso-wrap-distance-right:0" from="-106.55pt,688pt" to="455.7pt,688pt" o:allowincell="f" strokeweight=".5pt"/>
        </w:pict>
      </w:r>
      <w:r>
        <w:rPr>
          <w:sz w:val="20"/>
          <w:szCs w:val="20"/>
        </w:rPr>
        <w:pict>
          <v:line id="Shape 21" o:spid="_x0000_s1046" style="position:absolute;z-index:251658240;visibility:visible;mso-wrap-distance-left:0;mso-wrap-distance-right:0" from="455.45pt,-53.95pt" to="455.45pt,688.25pt" o:allowincell="f" strokeweight=".5pt"/>
        </w:pict>
      </w:r>
    </w:p>
    <w:p w:rsidR="00CC336E" w:rsidRDefault="00CC336E">
      <w:pPr>
        <w:spacing w:line="209" w:lineRule="exact"/>
        <w:rPr>
          <w:sz w:val="20"/>
          <w:szCs w:val="20"/>
        </w:rPr>
      </w:pPr>
    </w:p>
    <w:p w:rsidR="00CC336E" w:rsidRDefault="00C86A13">
      <w:pPr>
        <w:tabs>
          <w:tab w:val="left" w:pos="1829"/>
        </w:tabs>
        <w:ind w:left="9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>Jan 14</w:t>
      </w:r>
      <w:r>
        <w:rPr>
          <w:rFonts w:ascii="Book Antiqua" w:eastAsia="Book Antiqua" w:hAnsi="Book Antiqua" w:cs="Book Antiqua"/>
          <w:sz w:val="15"/>
          <w:szCs w:val="15"/>
        </w:rPr>
        <w:t>th</w:t>
      </w:r>
      <w:r>
        <w:rPr>
          <w:rFonts w:ascii="Book Antiqua" w:eastAsia="Book Antiqua" w:hAnsi="Book Antiqua" w:cs="Book Antiqua"/>
          <w:sz w:val="23"/>
          <w:szCs w:val="23"/>
        </w:rPr>
        <w:t xml:space="preserve"> , 1986</w:t>
      </w:r>
    </w:p>
    <w:p w:rsidR="00CC336E" w:rsidRDefault="00CC336E">
      <w:pPr>
        <w:spacing w:line="82" w:lineRule="exact"/>
        <w:rPr>
          <w:sz w:val="20"/>
          <w:szCs w:val="20"/>
        </w:rPr>
      </w:pPr>
    </w:p>
    <w:p w:rsidR="00CC336E" w:rsidRDefault="00C86A13">
      <w:pPr>
        <w:tabs>
          <w:tab w:val="left" w:pos="1789"/>
        </w:tabs>
        <w:ind w:left="9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Egyptian</w:t>
      </w:r>
    </w:p>
    <w:p w:rsidR="00CC336E" w:rsidRDefault="00CC336E">
      <w:pPr>
        <w:spacing w:line="47" w:lineRule="exact"/>
        <w:rPr>
          <w:sz w:val="20"/>
          <w:szCs w:val="20"/>
        </w:rPr>
      </w:pPr>
    </w:p>
    <w:p w:rsidR="00CC336E" w:rsidRDefault="00C86A13">
      <w:pPr>
        <w:tabs>
          <w:tab w:val="left" w:pos="1789"/>
        </w:tabs>
        <w:ind w:left="9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Gender: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Male</w:t>
      </w:r>
    </w:p>
    <w:p w:rsidR="00CC336E" w:rsidRDefault="00CC336E">
      <w:pPr>
        <w:spacing w:line="42" w:lineRule="exact"/>
        <w:rPr>
          <w:sz w:val="20"/>
          <w:szCs w:val="20"/>
        </w:rPr>
      </w:pPr>
    </w:p>
    <w:p w:rsidR="00CC336E" w:rsidRDefault="00C86A13">
      <w:pPr>
        <w:tabs>
          <w:tab w:val="left" w:pos="1769"/>
        </w:tabs>
        <w:ind w:left="9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Status: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Married</w:t>
      </w:r>
    </w:p>
    <w:p w:rsidR="00CC336E" w:rsidRDefault="00CC336E">
      <w:pPr>
        <w:spacing w:line="42" w:lineRule="exact"/>
        <w:rPr>
          <w:sz w:val="20"/>
          <w:szCs w:val="20"/>
        </w:rPr>
      </w:pPr>
    </w:p>
    <w:p w:rsidR="00CC336E" w:rsidRDefault="00CC336E">
      <w:pPr>
        <w:spacing w:line="47" w:lineRule="exact"/>
        <w:rPr>
          <w:sz w:val="20"/>
          <w:szCs w:val="20"/>
        </w:rPr>
      </w:pPr>
    </w:p>
    <w:p w:rsidR="00CC336E" w:rsidRDefault="00C86A13">
      <w:pPr>
        <w:tabs>
          <w:tab w:val="left" w:pos="1729"/>
        </w:tabs>
        <w:ind w:left="9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Email</w:t>
      </w:r>
      <w:r>
        <w:rPr>
          <w:sz w:val="20"/>
          <w:szCs w:val="20"/>
        </w:rPr>
        <w:tab/>
      </w:r>
      <w:hyperlink r:id="rId13" w:history="1">
        <w:r w:rsidRPr="00B61925">
          <w:rPr>
            <w:rStyle w:val="Hyperlink"/>
            <w:rFonts w:ascii="Book Antiqua" w:eastAsia="Book Antiqua" w:hAnsi="Book Antiqua" w:cs="Book Antiqua"/>
            <w:sz w:val="24"/>
            <w:szCs w:val="24"/>
          </w:rPr>
          <w:t>sobhy-394087@2freemail.com</w:t>
        </w:r>
      </w:hyperlink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325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1"/>
        </w:numPr>
        <w:tabs>
          <w:tab w:val="left" w:pos="689"/>
        </w:tabs>
        <w:ind w:left="689" w:hanging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Summary :</w:t>
      </w:r>
    </w:p>
    <w:p w:rsidR="00CC336E" w:rsidRDefault="00CC336E">
      <w:pPr>
        <w:spacing w:line="47" w:lineRule="exact"/>
        <w:rPr>
          <w:sz w:val="20"/>
          <w:szCs w:val="20"/>
        </w:rPr>
      </w:pPr>
    </w:p>
    <w:p w:rsidR="00CC336E" w:rsidRDefault="00C86A13">
      <w:pPr>
        <w:spacing w:line="268" w:lineRule="auto"/>
        <w:ind w:left="529" w:right="3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Highly organized, energetic and dedicated. strongly motivated to </w:t>
      </w:r>
      <w:r>
        <w:rPr>
          <w:rFonts w:ascii="Calibri" w:eastAsia="Calibri" w:hAnsi="Calibri" w:cs="Calibri"/>
        </w:rPr>
        <w:t>be of service putting much positive stance into every piece of work.</w:t>
      </w:r>
    </w:p>
    <w:p w:rsidR="00CC336E" w:rsidRDefault="00CC336E">
      <w:pPr>
        <w:spacing w:line="10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2"/>
        </w:numPr>
        <w:tabs>
          <w:tab w:val="left" w:pos="689"/>
        </w:tabs>
        <w:ind w:left="689" w:hanging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Career Objective:</w:t>
      </w:r>
    </w:p>
    <w:p w:rsidR="00CC336E" w:rsidRDefault="00CC336E">
      <w:pPr>
        <w:spacing w:line="42" w:lineRule="exact"/>
        <w:rPr>
          <w:sz w:val="20"/>
          <w:szCs w:val="20"/>
        </w:rPr>
      </w:pPr>
    </w:p>
    <w:p w:rsidR="00CC336E" w:rsidRDefault="00C86A13">
      <w:pPr>
        <w:spacing w:line="272" w:lineRule="auto"/>
        <w:ind w:left="529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Looking forward to work in a professionally competent environment where my organizational and communication skills can be fully utilized to assist executives in daily </w:t>
      </w:r>
      <w:r>
        <w:rPr>
          <w:rFonts w:ascii="Calibri" w:eastAsia="Calibri" w:hAnsi="Calibri" w:cs="Calibri"/>
        </w:rPr>
        <w:t>tasks.</w:t>
      </w:r>
    </w:p>
    <w:p w:rsidR="00CC336E" w:rsidRDefault="00CC336E">
      <w:pPr>
        <w:spacing w:line="375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3"/>
        </w:numPr>
        <w:tabs>
          <w:tab w:val="left" w:pos="609"/>
        </w:tabs>
        <w:spacing w:line="265" w:lineRule="auto"/>
        <w:ind w:left="809" w:right="1260" w:hanging="559"/>
        <w:rPr>
          <w:rFonts w:ascii="Arial" w:eastAsia="Arial" w:hAnsi="Arial" w:cs="Arial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Bachelor of Arts, Communications and Public Relations DEPT. grade : very good</w:t>
      </w:r>
    </w:p>
    <w:p w:rsidR="00CC336E" w:rsidRDefault="00CC336E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CC336E" w:rsidRDefault="00C86A13">
      <w:pPr>
        <w:ind w:left="789"/>
        <w:rPr>
          <w:rFonts w:ascii="Arial" w:eastAsia="Arial" w:hAnsi="Arial" w:cs="Arial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Menoufia University– May 2006</w:t>
      </w:r>
    </w:p>
    <w:p w:rsidR="00CC336E" w:rsidRDefault="00CC336E">
      <w:pPr>
        <w:spacing w:line="262" w:lineRule="exact"/>
        <w:rPr>
          <w:sz w:val="20"/>
          <w:szCs w:val="20"/>
        </w:rPr>
      </w:pPr>
    </w:p>
    <w:p w:rsidR="00CC336E" w:rsidRDefault="00C86A13">
      <w:pPr>
        <w:tabs>
          <w:tab w:val="left" w:pos="4809"/>
        </w:tabs>
        <w:ind w:left="9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Electrical Company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2013 – 2019 Kuwait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-178435</wp:posOffset>
            </wp:positionV>
            <wp:extent cx="5253990" cy="2063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61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4"/>
        </w:numPr>
        <w:tabs>
          <w:tab w:val="left" w:pos="829"/>
        </w:tabs>
        <w:spacing w:line="297" w:lineRule="auto"/>
        <w:ind w:left="789" w:right="4460" w:hanging="389"/>
        <w:rPr>
          <w:rFonts w:ascii="Arial" w:eastAsia="Arial" w:hAnsi="Arial" w:cs="Arial"/>
          <w:sz w:val="19"/>
          <w:szCs w:val="19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Executive Management. </w:t>
      </w:r>
      <w:r>
        <w:rPr>
          <w:rFonts w:ascii="Garamond" w:eastAsia="Garamond" w:hAnsi="Garamond" w:cs="Garamond"/>
          <w:sz w:val="23"/>
          <w:szCs w:val="23"/>
        </w:rPr>
        <w:t>Worked as Executive assistant .</w:t>
      </w:r>
    </w:p>
    <w:p w:rsidR="00CC336E" w:rsidRDefault="00CC336E">
      <w:pPr>
        <w:spacing w:line="195" w:lineRule="exact"/>
        <w:rPr>
          <w:sz w:val="20"/>
          <w:szCs w:val="20"/>
        </w:rPr>
      </w:pPr>
    </w:p>
    <w:p w:rsidR="00CC336E" w:rsidRDefault="00C86A13">
      <w:pPr>
        <w:tabs>
          <w:tab w:val="left" w:pos="4829"/>
        </w:tabs>
        <w:ind w:left="69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Food Company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2011 –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2013 Kuwait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-178435</wp:posOffset>
            </wp:positionV>
            <wp:extent cx="5253990" cy="2063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60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5"/>
        </w:numPr>
        <w:tabs>
          <w:tab w:val="left" w:pos="769"/>
        </w:tabs>
        <w:ind w:left="769" w:hanging="369"/>
        <w:rPr>
          <w:rFonts w:ascii="Arial" w:eastAsia="Arial" w:hAnsi="Arial" w:cs="Arial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Call Center Management.</w:t>
      </w:r>
    </w:p>
    <w:p w:rsidR="00CC336E" w:rsidRDefault="00CC336E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CC336E" w:rsidRDefault="00C86A13">
      <w:pPr>
        <w:ind w:left="789"/>
        <w:rPr>
          <w:rFonts w:ascii="Arial" w:eastAsia="Arial" w:hAnsi="Arial" w:cs="Arial"/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Worked as Customer Services Specialist.</w:t>
      </w:r>
    </w:p>
    <w:p w:rsidR="00CC336E" w:rsidRDefault="00CC336E">
      <w:pPr>
        <w:spacing w:line="256" w:lineRule="exact"/>
        <w:rPr>
          <w:sz w:val="20"/>
          <w:szCs w:val="20"/>
        </w:rPr>
      </w:pPr>
    </w:p>
    <w:p w:rsidR="00CC336E" w:rsidRDefault="00C86A13">
      <w:pPr>
        <w:ind w:left="9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: 2009 – 2011 Egypt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-178435</wp:posOffset>
            </wp:positionV>
            <wp:extent cx="5253990" cy="2063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60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6"/>
        </w:numPr>
        <w:tabs>
          <w:tab w:val="left" w:pos="769"/>
        </w:tabs>
        <w:ind w:left="769" w:hanging="369"/>
        <w:rPr>
          <w:rFonts w:ascii="Arial" w:eastAsia="Arial" w:hAnsi="Arial" w:cs="Arial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Sales Management.</w:t>
      </w:r>
    </w:p>
    <w:p w:rsidR="00CC336E" w:rsidRDefault="00CC336E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CC336E" w:rsidRDefault="00C86A13">
      <w:pPr>
        <w:ind w:left="789"/>
        <w:rPr>
          <w:rFonts w:ascii="Arial" w:eastAsia="Arial" w:hAnsi="Arial" w:cs="Arial"/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Worked as Sales Operations Analyst.</w:t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27" w:lineRule="exact"/>
        <w:rPr>
          <w:sz w:val="20"/>
          <w:szCs w:val="20"/>
        </w:rPr>
      </w:pPr>
    </w:p>
    <w:p w:rsidR="00CC336E" w:rsidRDefault="00C86A13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From  27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>JUL 2014</w:t>
      </w:r>
      <w:r>
        <w:rPr>
          <w:rFonts w:ascii="Garamond" w:eastAsia="Garamond" w:hAnsi="Garamond" w:cs="Garamond"/>
          <w:sz w:val="24"/>
          <w:szCs w:val="24"/>
        </w:rPr>
        <w:t>–  27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OCT 2014</w:t>
      </w:r>
    </w:p>
    <w:p w:rsidR="00CC336E" w:rsidRDefault="00C86A13">
      <w:pPr>
        <w:numPr>
          <w:ilvl w:val="0"/>
          <w:numId w:val="7"/>
        </w:numPr>
        <w:tabs>
          <w:tab w:val="left" w:pos="369"/>
        </w:tabs>
        <w:spacing w:line="239" w:lineRule="auto"/>
        <w:ind w:left="369" w:hanging="369"/>
        <w:rPr>
          <w:rFonts w:ascii="Arial" w:eastAsia="Arial" w:hAnsi="Arial" w:cs="Arial"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Ministry of </w:t>
      </w:r>
      <w:r>
        <w:rPr>
          <w:rFonts w:ascii="Garamond" w:eastAsia="Garamond" w:hAnsi="Garamond" w:cs="Garamond"/>
          <w:b/>
          <w:bCs/>
          <w:sz w:val="24"/>
          <w:szCs w:val="24"/>
        </w:rPr>
        <w:t>Communications &amp;Information Technology.</w:t>
      </w:r>
    </w:p>
    <w:p w:rsidR="00CC336E" w:rsidRDefault="00CC336E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CC336E" w:rsidRDefault="00C86A13">
      <w:pPr>
        <w:ind w:left="369"/>
        <w:rPr>
          <w:rFonts w:ascii="Arial" w:eastAsia="Arial" w:hAnsi="Arial" w:cs="Arial"/>
          <w:sz w:val="16"/>
          <w:szCs w:val="16"/>
        </w:rPr>
      </w:pPr>
      <w:r>
        <w:rPr>
          <w:rFonts w:eastAsia="Times New Roman"/>
        </w:rPr>
        <w:t>( International Computer Driving License (</w:t>
      </w:r>
      <w:r>
        <w:rPr>
          <w:rFonts w:eastAsia="Times New Roman"/>
          <w:b/>
          <w:bCs/>
        </w:rPr>
        <w:t>ICDL</w:t>
      </w:r>
      <w:r>
        <w:rPr>
          <w:rFonts w:eastAsia="Times New Roman"/>
        </w:rPr>
        <w:t>) Course)</w:t>
      </w:r>
    </w:p>
    <w:p w:rsidR="00CC336E" w:rsidRDefault="00CC336E">
      <w:pPr>
        <w:spacing w:line="3" w:lineRule="exact"/>
        <w:rPr>
          <w:sz w:val="20"/>
          <w:szCs w:val="20"/>
        </w:rPr>
      </w:pPr>
    </w:p>
    <w:p w:rsidR="00CC336E" w:rsidRDefault="00C86A13">
      <w:pPr>
        <w:ind w:left="36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----------------------------------------------------------------------------------</w:t>
      </w:r>
    </w:p>
    <w:p w:rsidR="00CC336E" w:rsidRDefault="00C86A13">
      <w:pPr>
        <w:tabs>
          <w:tab w:val="left" w:pos="688"/>
          <w:tab w:val="left" w:pos="1769"/>
        </w:tabs>
        <w:ind w:left="9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Mar </w:t>
      </w:r>
      <w:r>
        <w:rPr>
          <w:rFonts w:ascii="Garamond" w:eastAsia="Garamond" w:hAnsi="Garamond" w:cs="Garamond"/>
          <w:sz w:val="24"/>
          <w:szCs w:val="24"/>
        </w:rPr>
        <w:t>2014–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3"/>
          <w:szCs w:val="23"/>
        </w:rPr>
        <w:t>April 2014</w:t>
      </w:r>
    </w:p>
    <w:p w:rsidR="00CC336E" w:rsidRDefault="00C86A13">
      <w:pPr>
        <w:numPr>
          <w:ilvl w:val="0"/>
          <w:numId w:val="8"/>
        </w:numPr>
        <w:tabs>
          <w:tab w:val="left" w:pos="369"/>
        </w:tabs>
        <w:ind w:left="369" w:hanging="369"/>
        <w:rPr>
          <w:rFonts w:ascii="Arial" w:eastAsia="Arial" w:hAnsi="Arial" w:cs="Arial"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Dar Alkhibra Management Consultants.</w:t>
      </w:r>
    </w:p>
    <w:p w:rsidR="00CC336E" w:rsidRDefault="00C86A13">
      <w:pPr>
        <w:ind w:left="349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(Team leader</w:t>
      </w:r>
      <w:r>
        <w:rPr>
          <w:rFonts w:ascii="Garamond" w:eastAsia="Garamond" w:hAnsi="Garamond" w:cs="Garamond"/>
          <w:sz w:val="26"/>
          <w:szCs w:val="26"/>
        </w:rPr>
        <w:t xml:space="preserve"> Management).</w:t>
      </w:r>
    </w:p>
    <w:p w:rsidR="00CC336E" w:rsidRDefault="00CC336E">
      <w:pPr>
        <w:spacing w:line="2" w:lineRule="exact"/>
        <w:rPr>
          <w:sz w:val="20"/>
          <w:szCs w:val="20"/>
        </w:rPr>
      </w:pPr>
    </w:p>
    <w:p w:rsidR="00CC336E" w:rsidRDefault="00C86A13">
      <w:pPr>
        <w:ind w:left="369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----------------------------------------------------------------------------------------------------------------------------- ---------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9264;visibility:visible;mso-wrap-distance-left:0;mso-wrap-distance-right:0" from="-107.55pt,65.05pt" to="456.7pt,65.05pt" o:allowincell="f" strokeweight=".5pt"/>
        </w:pict>
      </w:r>
    </w:p>
    <w:p w:rsidR="00CC336E" w:rsidRDefault="00CC336E">
      <w:pPr>
        <w:sectPr w:rsidR="00CC336E">
          <w:pgSz w:w="12240" w:h="15840"/>
          <w:pgMar w:top="1242" w:right="1440" w:bottom="155" w:left="660" w:header="0" w:footer="0" w:gutter="0"/>
          <w:cols w:num="2" w:space="720" w:equalWidth="0">
            <w:col w:w="1460" w:space="511"/>
            <w:col w:w="8169"/>
          </w:cols>
        </w:sectPr>
      </w:pPr>
    </w:p>
    <w:p w:rsidR="00CC336E" w:rsidRDefault="00C86A13">
      <w:pPr>
        <w:spacing w:line="287" w:lineRule="auto"/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sz w:val="25"/>
          <w:szCs w:val="25"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3275" cy="94519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45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sz w:val="25"/>
          <w:szCs w:val="25"/>
        </w:rPr>
        <w:t>Professional Skills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-245110</wp:posOffset>
            </wp:positionV>
            <wp:extent cx="1159510" cy="209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19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9"/>
        </w:numPr>
        <w:tabs>
          <w:tab w:val="left" w:pos="285"/>
        </w:tabs>
        <w:spacing w:line="236" w:lineRule="auto"/>
        <w:ind w:right="2240" w:firstLine="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</w:rPr>
        <w:t xml:space="preserve">Efficient in MS Office Application: (Word, Excel, </w:t>
      </w:r>
      <w:r>
        <w:rPr>
          <w:rFonts w:ascii="Calibri" w:eastAsia="Calibri" w:hAnsi="Calibri" w:cs="Calibri"/>
        </w:rPr>
        <w:t>PowerPoint</w:t>
      </w:r>
      <w:r>
        <w:rPr>
          <w:rFonts w:ascii="Arial" w:eastAsia="Arial" w:hAnsi="Arial" w:cs="Arial"/>
        </w:rPr>
        <w:t>…</w:t>
      </w:r>
      <w:r>
        <w:rPr>
          <w:rFonts w:ascii="Calibri" w:eastAsia="Calibri" w:hAnsi="Calibri" w:cs="Calibri"/>
        </w:rPr>
        <w:t xml:space="preserve">etc.).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Advanced in written and spoken English skills.</w:t>
      </w:r>
    </w:p>
    <w:p w:rsidR="00CC336E" w:rsidRDefault="00CC336E">
      <w:pPr>
        <w:spacing w:line="42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spacing w:line="248" w:lineRule="auto"/>
        <w:ind w:right="31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62626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</w:rPr>
        <w:t>Skillfully using (Web Search, E-mails &amp; Network sharing).</w:t>
      </w:r>
      <w:r>
        <w:rPr>
          <w:rFonts w:ascii="Courier New" w:eastAsia="Courier New" w:hAnsi="Courier New" w:cs="Courier New"/>
          <w:color w:val="262626"/>
          <w:sz w:val="24"/>
          <w:szCs w:val="24"/>
        </w:rPr>
        <w:t xml:space="preserve"> o </w:t>
      </w:r>
      <w:r>
        <w:rPr>
          <w:rFonts w:ascii="Calibri" w:eastAsia="Calibri" w:hAnsi="Calibri" w:cs="Calibri"/>
          <w:color w:val="000000"/>
        </w:rPr>
        <w:t>Expert in using Photoshop principals.</w:t>
      </w:r>
    </w:p>
    <w:p w:rsidR="00CC336E" w:rsidRDefault="00CC336E">
      <w:pPr>
        <w:spacing w:line="33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spacing w:line="248" w:lineRule="auto"/>
        <w:ind w:right="35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62626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</w:rPr>
        <w:t>Expert in hotels and flights reservations on websites.</w:t>
      </w:r>
      <w:r>
        <w:rPr>
          <w:rFonts w:ascii="Courier New" w:eastAsia="Courier New" w:hAnsi="Courier New" w:cs="Courier New"/>
          <w:color w:val="262626"/>
          <w:sz w:val="24"/>
          <w:szCs w:val="24"/>
        </w:rPr>
        <w:t xml:space="preserve"> o </w:t>
      </w:r>
      <w:r>
        <w:rPr>
          <w:rFonts w:ascii="Calibri" w:eastAsia="Calibri" w:hAnsi="Calibri" w:cs="Calibri"/>
          <w:color w:val="000000"/>
        </w:rPr>
        <w:t xml:space="preserve">Experienced in media </w:t>
      </w:r>
      <w:r>
        <w:rPr>
          <w:rFonts w:ascii="Calibri" w:eastAsia="Calibri" w:hAnsi="Calibri" w:cs="Calibri"/>
          <w:color w:val="000000"/>
        </w:rPr>
        <w:t>marketing.</w:t>
      </w:r>
    </w:p>
    <w:p w:rsidR="00CC336E" w:rsidRDefault="00CC336E">
      <w:pPr>
        <w:spacing w:line="15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62626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62626"/>
        </w:rPr>
        <w:t>Efficiency in issue Schengen and GCC visas.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" from="453pt,-162pt" to="453pt,582.25pt" o:allowincell="f" strokeweight=".5pt"/>
        </w:pict>
      </w:r>
      <w:r>
        <w:rPr>
          <w:sz w:val="20"/>
          <w:szCs w:val="20"/>
        </w:rPr>
        <w:pict>
          <v:line id="Shape 29" o:spid="_x0000_s1054" style="position:absolute;z-index:251661312;visibility:visible;mso-wrap-distance-left:0;mso-wrap-distance-right:0" from="-111pt,-161.75pt" to="453.25pt,-161.75pt" o:allowincell="f" strokeweight=".5pt"/>
        </w:pict>
      </w:r>
      <w:r>
        <w:rPr>
          <w:sz w:val="20"/>
          <w:szCs w:val="20"/>
        </w:rPr>
        <w:pict>
          <v:line id="Shape 30" o:spid="_x0000_s1055" style="position:absolute;z-index:251662336;visibility:visible;mso-wrap-distance-left:0;mso-wrap-distance-right:0" from="-110pt,581pt" to="452.25pt,581pt" o:allowincell="f" strokeweight=".5pt"/>
        </w:pict>
      </w:r>
      <w:r>
        <w:rPr>
          <w:sz w:val="20"/>
          <w:szCs w:val="20"/>
        </w:rPr>
        <w:pict>
          <v:line id="Shape 31" o:spid="_x0000_s1056" style="position:absolute;z-index:251663360;visibility:visible;mso-wrap-distance-left:0;mso-wrap-distance-right:0" from="452pt,-161pt" to="452pt,581.25pt" o:allowincell="f" strokeweight=".5pt"/>
        </w:pict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ectPr w:rsidR="00CC336E">
          <w:pgSz w:w="12240" w:h="15840"/>
          <w:pgMar w:top="1172" w:right="1020" w:bottom="155" w:left="640" w:header="0" w:footer="0" w:gutter="0"/>
          <w:cols w:num="2" w:space="720" w:equalWidth="0">
            <w:col w:w="1480" w:space="580"/>
            <w:col w:w="8520"/>
          </w:cols>
        </w:sectPr>
      </w:pPr>
    </w:p>
    <w:p w:rsidR="00CC336E" w:rsidRDefault="00CC336E">
      <w:pPr>
        <w:spacing w:line="44" w:lineRule="exact"/>
        <w:rPr>
          <w:sz w:val="20"/>
          <w:szCs w:val="20"/>
        </w:rPr>
      </w:pPr>
    </w:p>
    <w:p w:rsidR="00CC336E" w:rsidRDefault="00C86A13">
      <w:pPr>
        <w:spacing w:line="290" w:lineRule="auto"/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5"/>
          <w:szCs w:val="25"/>
        </w:rPr>
        <w:t>Personal Qualification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-460375</wp:posOffset>
            </wp:positionV>
            <wp:extent cx="1159510" cy="4222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2368550</wp:posOffset>
            </wp:positionV>
            <wp:extent cx="1159510" cy="2127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67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10"/>
        </w:numPr>
        <w:tabs>
          <w:tab w:val="left" w:pos="285"/>
        </w:tabs>
        <w:spacing w:line="234" w:lineRule="auto"/>
        <w:ind w:right="3960" w:firstLine="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</w:rPr>
        <w:t xml:space="preserve">Excellent Communication &amp; Interpersonal Skills.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Effective Analytical &amp; Planning Skills.</w:t>
      </w:r>
    </w:p>
    <w:p w:rsidR="00CC336E" w:rsidRDefault="00CC336E">
      <w:pPr>
        <w:spacing w:line="47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spacing w:line="267" w:lineRule="auto"/>
        <w:ind w:right="38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alibri" w:eastAsia="Calibri" w:hAnsi="Calibri" w:cs="Calibri"/>
          <w:sz w:val="21"/>
          <w:szCs w:val="21"/>
        </w:rPr>
        <w:t xml:space="preserve">Expert in coordination and follow-up </w:t>
      </w:r>
      <w:r>
        <w:rPr>
          <w:rFonts w:ascii="Calibri" w:eastAsia="Calibri" w:hAnsi="Calibri" w:cs="Calibri"/>
          <w:sz w:val="21"/>
          <w:szCs w:val="21"/>
        </w:rPr>
        <w:t>capabilities.</w:t>
      </w:r>
      <w:r>
        <w:rPr>
          <w:rFonts w:ascii="Courier New" w:eastAsia="Courier New" w:hAnsi="Courier New" w:cs="Courier New"/>
          <w:sz w:val="23"/>
          <w:szCs w:val="23"/>
        </w:rPr>
        <w:t xml:space="preserve"> o </w:t>
      </w:r>
      <w:r>
        <w:rPr>
          <w:rFonts w:ascii="Calibri" w:eastAsia="Calibri" w:hAnsi="Calibri" w:cs="Calibri"/>
          <w:sz w:val="21"/>
          <w:szCs w:val="21"/>
        </w:rPr>
        <w:t>Self-starter, positive attitude and flexible.</w:t>
      </w:r>
    </w:p>
    <w:p w:rsidR="00CC336E" w:rsidRDefault="00CC336E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spacing w:line="244" w:lineRule="auto"/>
        <w:ind w:right="31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Willingness to learn new techniques &amp; acquire new skills.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</w:rPr>
        <w:t>Highly organized and able to meet deadlines.</w:t>
      </w:r>
    </w:p>
    <w:p w:rsidR="00CC336E" w:rsidRDefault="00CC336E">
      <w:pPr>
        <w:spacing w:line="42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spacing w:line="248" w:lineRule="auto"/>
        <w:ind w:right="27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Able to work independently and with a team under pressure.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</w:rPr>
        <w:t>Attention to details</w:t>
      </w:r>
    </w:p>
    <w:p w:rsidR="00CC336E" w:rsidRDefault="00CC336E">
      <w:pPr>
        <w:spacing w:line="33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spacing w:line="249" w:lineRule="auto"/>
        <w:ind w:right="66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Organizational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</w:rPr>
        <w:t>Problems solving</w:t>
      </w:r>
    </w:p>
    <w:p w:rsidR="00CC336E" w:rsidRDefault="00CC336E">
      <w:pPr>
        <w:spacing w:line="13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Reliability &amp; Discretion.</w:t>
      </w:r>
    </w:p>
    <w:p w:rsidR="00CC336E" w:rsidRDefault="00CC336E">
      <w:pPr>
        <w:spacing w:line="28" w:lineRule="exact"/>
        <w:rPr>
          <w:rFonts w:ascii="Courier New" w:eastAsia="Courier New" w:hAnsi="Courier New" w:cs="Courier New"/>
          <w:sz w:val="24"/>
          <w:szCs w:val="24"/>
        </w:rPr>
      </w:pPr>
    </w:p>
    <w:p w:rsidR="00CC336E" w:rsidRDefault="00C86A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Communications and negotiation and relationship building.</w:t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ectPr w:rsidR="00CC336E">
          <w:type w:val="continuous"/>
          <w:pgSz w:w="12240" w:h="15840"/>
          <w:pgMar w:top="1172" w:right="1020" w:bottom="155" w:left="640" w:header="0" w:footer="0" w:gutter="0"/>
          <w:cols w:num="2" w:space="720" w:equalWidth="0">
            <w:col w:w="1600" w:space="460"/>
            <w:col w:w="8520"/>
          </w:cols>
        </w:sectPr>
      </w:pPr>
    </w:p>
    <w:p w:rsidR="00CC336E" w:rsidRDefault="00CC336E">
      <w:pPr>
        <w:spacing w:line="162" w:lineRule="exact"/>
        <w:rPr>
          <w:sz w:val="20"/>
          <w:szCs w:val="20"/>
        </w:rPr>
      </w:pPr>
    </w:p>
    <w:p w:rsidR="00CC336E" w:rsidRDefault="00C86A13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Languages</w:t>
      </w:r>
    </w:p>
    <w:p w:rsidR="00CC336E" w:rsidRDefault="00CC336E">
      <w:pPr>
        <w:spacing w:line="9" w:lineRule="exact"/>
        <w:rPr>
          <w:sz w:val="20"/>
          <w:szCs w:val="20"/>
        </w:rPr>
      </w:pPr>
    </w:p>
    <w:p w:rsidR="00CC336E" w:rsidRDefault="00C86A13">
      <w:pPr>
        <w:numPr>
          <w:ilvl w:val="0"/>
          <w:numId w:val="11"/>
        </w:numPr>
        <w:tabs>
          <w:tab w:val="left" w:pos="2360"/>
        </w:tabs>
        <w:ind w:left="2360" w:hanging="294"/>
        <w:rPr>
          <w:rFonts w:ascii="Courier New" w:eastAsia="Courier New" w:hAnsi="Courier New" w:cs="Courier New"/>
          <w:color w:val="262626"/>
          <w:sz w:val="24"/>
          <w:szCs w:val="24"/>
        </w:rPr>
      </w:pPr>
      <w:r>
        <w:rPr>
          <w:rFonts w:ascii="Calibri" w:eastAsia="Calibri" w:hAnsi="Calibri" w:cs="Calibri"/>
        </w:rPr>
        <w:t xml:space="preserve">English (advanced) </w:t>
      </w:r>
      <w:r>
        <w:rPr>
          <w:rFonts w:ascii="Arial" w:eastAsia="Arial" w:hAnsi="Arial" w:cs="Arial"/>
        </w:rPr>
        <w:t>–</w:t>
      </w:r>
      <w:r>
        <w:rPr>
          <w:rFonts w:ascii="Calibri" w:eastAsia="Calibri" w:hAnsi="Calibri" w:cs="Calibri"/>
        </w:rPr>
        <w:t xml:space="preserve"> Arabic native)</w:t>
      </w:r>
    </w:p>
    <w:p w:rsidR="00CC336E" w:rsidRDefault="00C86A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165735</wp:posOffset>
            </wp:positionV>
            <wp:extent cx="1019810" cy="263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6E" w:rsidRDefault="00CC336E">
      <w:pPr>
        <w:spacing w:line="199" w:lineRule="exact"/>
        <w:rPr>
          <w:sz w:val="20"/>
          <w:szCs w:val="20"/>
        </w:rPr>
      </w:pPr>
    </w:p>
    <w:p w:rsidR="00CC336E" w:rsidRDefault="00C86A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Other Info.</w:t>
      </w:r>
    </w:p>
    <w:p w:rsidR="00CC336E" w:rsidRDefault="00C86A13">
      <w:pPr>
        <w:spacing w:line="224" w:lineRule="auto"/>
        <w:ind w:left="20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</w:rPr>
        <w:t>Kuwaiti and Egypt Driving License.</w:t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45" w:lineRule="exact"/>
        <w:rPr>
          <w:sz w:val="20"/>
          <w:szCs w:val="20"/>
        </w:rPr>
      </w:pPr>
    </w:p>
    <w:p w:rsidR="00CC336E" w:rsidRDefault="00C86A13">
      <w:pPr>
        <w:tabs>
          <w:tab w:val="left" w:pos="5880"/>
        </w:tabs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Electrical Company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2013 – 2019 Kuwait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52pt;margin-top:-14.1pt;width:498.2pt;height:16.2pt;z-index:-251633664;visibility:visible;mso-wrap-distance-left:0;mso-wrap-distance-right:0" o:allowincell="f" fillcolor="#c2d69b" stroked="f"/>
        </w:pict>
      </w:r>
    </w:p>
    <w:p w:rsidR="00CC336E" w:rsidRDefault="00CC336E">
      <w:pPr>
        <w:spacing w:line="158" w:lineRule="exact"/>
        <w:rPr>
          <w:sz w:val="20"/>
          <w:szCs w:val="20"/>
        </w:rPr>
      </w:pPr>
    </w:p>
    <w:p w:rsidR="00CC336E" w:rsidRDefault="00C86A13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1- Provide full secretarial and administrative support to the Chairman.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2- Handle sensitive assignments that include highly confidential information, Draft correspondence, manage mailings and </w:t>
      </w:r>
      <w:r>
        <w:rPr>
          <w:rFonts w:ascii="Garamond" w:eastAsia="Garamond" w:hAnsi="Garamond" w:cs="Garamond"/>
          <w:sz w:val="26"/>
          <w:szCs w:val="26"/>
        </w:rPr>
        <w:t>logistics Translation tasks as required Special projects as needed.</w:t>
      </w:r>
    </w:p>
    <w:p w:rsidR="00CC336E" w:rsidRDefault="00C86A13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3- Screen and respond to all incoming telephone calls and take action as appropriate.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4- Attend and minute all board meetings and arrange for the distribution of the minutes.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5- Maintain</w:t>
      </w:r>
      <w:r>
        <w:rPr>
          <w:rFonts w:ascii="Garamond" w:eastAsia="Garamond" w:hAnsi="Garamond" w:cs="Garamond"/>
          <w:sz w:val="26"/>
          <w:szCs w:val="26"/>
        </w:rPr>
        <w:t xml:space="preserve"> the office filing system and all personnel records.</w:t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41" w:lineRule="exact"/>
        <w:rPr>
          <w:sz w:val="20"/>
          <w:szCs w:val="20"/>
        </w:rPr>
      </w:pPr>
    </w:p>
    <w:p w:rsidR="00CC336E" w:rsidRDefault="00C86A13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4384;visibility:visible;mso-wrap-distance-left:0;mso-wrap-distance-right:0" from="-8pt,11.95pt" to="556.25pt,11.95pt" o:allowincell="f" strokeweight=".5pt"/>
        </w:pict>
      </w:r>
    </w:p>
    <w:p w:rsidR="00CC336E" w:rsidRDefault="00CC336E">
      <w:pPr>
        <w:sectPr w:rsidR="00CC336E">
          <w:type w:val="continuous"/>
          <w:pgSz w:w="12240" w:h="15840"/>
          <w:pgMar w:top="1172" w:right="1020" w:bottom="155" w:left="640" w:header="0" w:footer="0" w:gutter="0"/>
          <w:cols w:space="720" w:equalWidth="0">
            <w:col w:w="10580"/>
          </w:cols>
        </w:sectPr>
      </w:pPr>
    </w:p>
    <w:p w:rsidR="00CC336E" w:rsidRDefault="00CC336E">
      <w:pPr>
        <w:spacing w:line="328" w:lineRule="auto"/>
        <w:ind w:left="280"/>
        <w:rPr>
          <w:sz w:val="20"/>
          <w:szCs w:val="20"/>
        </w:rPr>
      </w:pPr>
      <w:r w:rsidRPr="00CC336E">
        <w:rPr>
          <w:rFonts w:ascii="Garamond" w:eastAsia="Garamond" w:hAnsi="Garamond" w:cs="Garamond"/>
          <w:sz w:val="26"/>
          <w:szCs w:val="26"/>
        </w:rPr>
        <w:lastRenderedPageBreak/>
        <w:pict>
          <v:line id="Shape 37" o:spid="_x0000_s1062" style="position:absolute;left:0;text-align:left;z-index:251665408;visibility:visible;mso-wrap-distance-left:0;mso-wrap-distance-right:0;mso-position-horizontal-relative:page;mso-position-vertical-relative:page" from="24.25pt,24pt" to="24.25pt,768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38" o:spid="_x0000_s1063" style="position:absolute;left:0;text-align:left;z-index:251666432;visibility:visible;mso-wrap-distance-left:0;mso-wrap-distance-right:0;mso-position-horizontal-relative:page;mso-position-vertical-relative:page" from="588pt,24pt" to="588pt,768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39" o:spid="_x0000_s1064" style="position:absolute;left:0;text-align:left;z-index:251667456;visibility:visible;mso-wrap-distance-left:0;mso-wrap-distance-right:0;mso-position-horizontal-relative:page;mso-position-vertical-relative:page" from="24pt,24.25pt" to="588.25pt,24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40" o:spid="_x0000_s1065" style="position:absolute;left:0;text-align:left;z-index:251668480;visibility:visible;mso-wrap-distance-left:0;mso-wrap-distance-right:0;mso-position-horizontal-relative:page;mso-position-vertical-relative:page" from="25pt,25.25pt" to="587.25pt,25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41" o:spid="_x0000_s1066" style="position:absolute;left:0;text-align:left;z-index:251669504;visibility:visible;mso-wrap-distance-left:0;mso-wrap-distance-right:0;mso-position-horizontal-relative:page;mso-position-vertical-relative:page" from="25.25pt,25pt" to="25.25pt,767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42" o:spid="_x0000_s1067" style="position:absolute;left:0;text-align:left;z-index:251670528;visibility:visible;mso-wrap-distance-left:0;mso-wrap-distance-right:0;mso-position-horizontal-relative:page;mso-position-vertical-relative:page" from="25pt,767pt" to="587.25pt,767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43" o:spid="_x0000_s1068" style="position:absolute;left:0;text-align:left;z-index:251671552;visibility:visible;mso-wrap-distance-left:0;mso-wrap-distance-right:0;mso-position-horizontal-relative:page;mso-position-vertical-relative:page" from="587pt,25pt" to="587pt,767.25pt" o:allowincell="f" strokeweight=".5pt">
            <w10:wrap anchorx="page" anchory="page"/>
          </v:line>
        </w:pict>
      </w:r>
      <w:r w:rsidR="00C86A13">
        <w:rPr>
          <w:rFonts w:ascii="Garamond" w:eastAsia="Garamond" w:hAnsi="Garamond" w:cs="Garamond"/>
          <w:sz w:val="26"/>
          <w:szCs w:val="26"/>
        </w:rPr>
        <w:t>6- events and conferences management (DMG Big5 events, China canton fair,Lighting middle east Dubai, Kuwait construction week, Batik expo Kuwait, HKTDC Hong Kong fair, I</w:t>
      </w:r>
      <w:r w:rsidR="00C86A13">
        <w:rPr>
          <w:rFonts w:ascii="Garamond" w:eastAsia="Garamond" w:hAnsi="Garamond" w:cs="Garamond"/>
          <w:sz w:val="26"/>
          <w:szCs w:val="26"/>
        </w:rPr>
        <w:t>nterSolar Europe Germany).</w:t>
      </w:r>
    </w:p>
    <w:p w:rsidR="00CC336E" w:rsidRDefault="00CC336E">
      <w:pPr>
        <w:spacing w:line="1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7- Reminding the manager/executive of important tasks and deadlines.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8- Liaising with staff, suppliers and clients.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12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9- Improves quality results by studying, evaluating, and re-designing processes, implementing changes </w:t>
      </w:r>
      <w:r>
        <w:rPr>
          <w:rFonts w:ascii="Garamond" w:eastAsia="Garamond" w:hAnsi="Garamond" w:cs="Garamond"/>
          <w:sz w:val="26"/>
          <w:szCs w:val="26"/>
        </w:rPr>
        <w:t>exploring opportunities to add value to job accomplishments, Keeps management informed by reviewing and analyzing special reports, summarizing information, identifying trends, open, sort, and distribute incoming correspondence</w:t>
      </w:r>
    </w:p>
    <w:p w:rsidR="00CC336E" w:rsidRDefault="00CC336E">
      <w:pPr>
        <w:spacing w:line="2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60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10- Coordinate calendar for </w:t>
      </w:r>
      <w:r>
        <w:rPr>
          <w:rFonts w:ascii="Garamond" w:eastAsia="Garamond" w:hAnsi="Garamond" w:cs="Garamond"/>
          <w:sz w:val="26"/>
          <w:szCs w:val="26"/>
        </w:rPr>
        <w:t>meetings and other professional and personal appointments including Providing personal support to the Chairman and his family including Travel arrangements, bill payments...etc. (active, honest, polite and kind.</w:t>
      </w:r>
    </w:p>
    <w:p w:rsidR="00CC336E" w:rsidRDefault="00CC336E">
      <w:pPr>
        <w:spacing w:line="1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11- Recruiting and staffing logistics (bayt</w:t>
      </w:r>
      <w:r>
        <w:rPr>
          <w:rFonts w:ascii="Garamond" w:eastAsia="Garamond" w:hAnsi="Garamond" w:cs="Garamond"/>
          <w:sz w:val="26"/>
          <w:szCs w:val="26"/>
        </w:rPr>
        <w:t>.com, linked in, indeed, social media)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12- Acted as a communication link between the clients and the executive.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24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13- Performed clerical functions whenever required – including receiving guests and sorting general queries.</w:t>
      </w:r>
    </w:p>
    <w:p w:rsidR="00CC336E" w:rsidRDefault="00CC336E">
      <w:pPr>
        <w:spacing w:line="1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14- Maintained a cordial relatio</w:t>
      </w:r>
      <w:r>
        <w:rPr>
          <w:rFonts w:ascii="Garamond" w:eastAsia="Garamond" w:hAnsi="Garamond" w:cs="Garamond"/>
          <w:sz w:val="26"/>
          <w:szCs w:val="26"/>
        </w:rPr>
        <w:t>n with the whole department.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15- review all agreements and contracts before signing by the CEO.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16- issue Schengen and GCC visas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17- Assisted the executive in preparing reports and presentations.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7" w:lineRule="auto"/>
        <w:ind w:left="280" w:right="56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18- Provided the top management with all the required </w:t>
      </w:r>
      <w:r>
        <w:rPr>
          <w:rFonts w:ascii="Garamond" w:eastAsia="Garamond" w:hAnsi="Garamond" w:cs="Garamond"/>
          <w:sz w:val="26"/>
          <w:szCs w:val="26"/>
        </w:rPr>
        <w:t>information on time regarding to Tenders.</w:t>
      </w:r>
    </w:p>
    <w:p w:rsidR="00CC336E" w:rsidRDefault="00CC336E">
      <w:pPr>
        <w:spacing w:line="120" w:lineRule="exact"/>
        <w:rPr>
          <w:sz w:val="20"/>
          <w:szCs w:val="20"/>
        </w:rPr>
      </w:pPr>
    </w:p>
    <w:p w:rsidR="00CC336E" w:rsidRDefault="00C86A13">
      <w:pPr>
        <w:tabs>
          <w:tab w:val="left" w:pos="5040"/>
        </w:tabs>
        <w:ind w:left="2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Food Company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2011 – 2013 Kuwait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12pt;margin-top:-14.1pt;width:498.2pt;height:16.2pt;z-index:-251632640;visibility:visible;mso-wrap-distance-left:0;mso-wrap-distance-right:0" o:allowincell="f" fillcolor="#c2d69b" stroked="f"/>
        </w:pict>
      </w:r>
    </w:p>
    <w:p w:rsidR="00CC336E" w:rsidRDefault="00CC336E">
      <w:pPr>
        <w:spacing w:line="15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1- Greet customers warmly and ascertain problem or reason for calling</w:t>
      </w:r>
    </w:p>
    <w:p w:rsidR="00CC336E" w:rsidRDefault="00CC336E">
      <w:pPr>
        <w:spacing w:line="107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2- Open and maintain customer accounts by recording account information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3- Resolve product or </w:t>
      </w:r>
      <w:r>
        <w:rPr>
          <w:rFonts w:ascii="Garamond" w:eastAsia="Garamond" w:hAnsi="Garamond" w:cs="Garamond"/>
          <w:sz w:val="26"/>
          <w:szCs w:val="26"/>
        </w:rPr>
        <w:t>service problems by clarifying the customer's complaint; determining the cause of the problem; selecting and explaining the best solution to solve the problem; expediting correction or adjustment; following up to ensure resolution</w:t>
      </w:r>
    </w:p>
    <w:p w:rsidR="00CC336E" w:rsidRDefault="00CC336E">
      <w:pPr>
        <w:spacing w:line="1" w:lineRule="exact"/>
        <w:rPr>
          <w:sz w:val="20"/>
          <w:szCs w:val="20"/>
        </w:rPr>
      </w:pPr>
    </w:p>
    <w:p w:rsidR="00CC336E" w:rsidRDefault="00C86A13">
      <w:pPr>
        <w:spacing w:line="327" w:lineRule="auto"/>
        <w:ind w:left="280" w:right="92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4- Recommend potential p</w:t>
      </w:r>
      <w:r>
        <w:rPr>
          <w:rFonts w:ascii="Garamond" w:eastAsia="Garamond" w:hAnsi="Garamond" w:cs="Garamond"/>
          <w:sz w:val="26"/>
          <w:szCs w:val="26"/>
        </w:rPr>
        <w:t>roducts or services to management by collecting customer information and analyzing customer needs</w:t>
      </w:r>
    </w:p>
    <w:p w:rsidR="00CC336E" w:rsidRDefault="00CC336E">
      <w:pPr>
        <w:spacing w:line="3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5- Prepare product or service reports by collecting and analyzing customer information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6- Identify and assess customers' needs to achieve satisfaction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7- B</w:t>
      </w:r>
      <w:r>
        <w:rPr>
          <w:rFonts w:ascii="Garamond" w:eastAsia="Garamond" w:hAnsi="Garamond" w:cs="Garamond"/>
          <w:sz w:val="26"/>
          <w:szCs w:val="26"/>
        </w:rPr>
        <w:t>uild sustainable relationships of trust through open and interactive communication</w:t>
      </w:r>
    </w:p>
    <w:p w:rsidR="00CC336E" w:rsidRDefault="00CC336E">
      <w:pPr>
        <w:spacing w:line="366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2576;visibility:visible;mso-wrap-distance-left:0;mso-wrap-distance-right:0" from="-48pt,11.95pt" to="516.25pt,11.95pt" o:allowincell="f" strokeweight=".5pt"/>
        </w:pict>
      </w:r>
    </w:p>
    <w:p w:rsidR="00CC336E" w:rsidRDefault="00CC336E">
      <w:pPr>
        <w:sectPr w:rsidR="00CC336E">
          <w:pgSz w:w="12240" w:h="15840"/>
          <w:pgMar w:top="1266" w:right="1060" w:bottom="155" w:left="1440" w:header="0" w:footer="0" w:gutter="0"/>
          <w:cols w:space="720" w:equalWidth="0">
            <w:col w:w="9740"/>
          </w:cols>
        </w:sectPr>
      </w:pPr>
    </w:p>
    <w:p w:rsidR="00CC336E" w:rsidRDefault="00CC336E">
      <w:pPr>
        <w:ind w:left="280"/>
        <w:rPr>
          <w:sz w:val="20"/>
          <w:szCs w:val="20"/>
        </w:rPr>
      </w:pPr>
      <w:r w:rsidRPr="00CC336E">
        <w:rPr>
          <w:rFonts w:ascii="Garamond" w:eastAsia="Garamond" w:hAnsi="Garamond" w:cs="Garamond"/>
          <w:sz w:val="26"/>
          <w:szCs w:val="26"/>
        </w:rPr>
        <w:lastRenderedPageBreak/>
        <w:pict>
          <v:line id="Shape 46" o:spid="_x0000_s1071" style="position:absolute;left:0;text-align:left;z-index:251673600;visibility:visible;mso-wrap-distance-left:0;mso-wrap-distance-right:0;mso-position-horizontal-relative:page;mso-position-vertical-relative:page" from="24.25pt,24pt" to="24.25pt,768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47" o:spid="_x0000_s1072" style="position:absolute;left:0;text-align:left;z-index:251674624;visibility:visible;mso-wrap-distance-left:0;mso-wrap-distance-right:0;mso-position-horizontal-relative:page;mso-position-vertical-relative:page" from="588pt,24pt" to="588pt,768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48" o:spid="_x0000_s1073" style="position:absolute;left:0;text-align:left;z-index:251675648;visibility:visible;mso-wrap-distance-left:0;mso-wrap-distance-right:0;mso-position-horizontal-relative:page;mso-position-vertical-relative:page" from="24pt,24.25pt" to="588.25pt,24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49" o:spid="_x0000_s1074" style="position:absolute;left:0;text-align:left;z-index:251676672;visibility:visible;mso-wrap-distance-left:0;mso-wrap-distance-right:0;mso-position-horizontal-relative:page;mso-position-vertical-relative:page" from="25pt,25.25pt" to="587.25pt,25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50" o:spid="_x0000_s1075" style="position:absolute;left:0;text-align:left;z-index:251677696;visibility:visible;mso-wrap-distance-left:0;mso-wrap-distance-right:0;mso-position-horizontal-relative:page;mso-position-vertical-relative:page" from="25.25pt,25pt" to="25.25pt,767.25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51" o:spid="_x0000_s1076" style="position:absolute;left:0;text-align:left;z-index:251678720;visibility:visible;mso-wrap-distance-left:0;mso-wrap-distance-right:0;mso-position-horizontal-relative:page;mso-position-vertical-relative:page" from="25pt,767pt" to="587.25pt,767pt" o:allowincell="f" strokeweight=".5pt">
            <w10:wrap anchorx="page" anchory="page"/>
          </v:line>
        </w:pict>
      </w:r>
      <w:r w:rsidRPr="00CC336E">
        <w:rPr>
          <w:rFonts w:ascii="Garamond" w:eastAsia="Garamond" w:hAnsi="Garamond" w:cs="Garamond"/>
          <w:sz w:val="26"/>
          <w:szCs w:val="26"/>
        </w:rPr>
        <w:pict>
          <v:line id="Shape 52" o:spid="_x0000_s1077" style="position:absolute;left:0;text-align:left;z-index:251679744;visibility:visible;mso-wrap-distance-left:0;mso-wrap-distance-right:0;mso-position-horizontal-relative:page;mso-position-vertical-relative:page" from="587pt,25pt" to="587pt,767.25pt" o:allowincell="f" strokeweight=".5pt">
            <w10:wrap anchorx="page" anchory="page"/>
          </v:line>
        </w:pict>
      </w:r>
      <w:r w:rsidR="00C86A13">
        <w:rPr>
          <w:rFonts w:ascii="Garamond" w:eastAsia="Garamond" w:hAnsi="Garamond" w:cs="Garamond"/>
          <w:sz w:val="26"/>
          <w:szCs w:val="26"/>
        </w:rPr>
        <w:t>8- Provide accurate, valid and complete information by using the right methods/tools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9- Meet personal/team sales targets and call handling </w:t>
      </w:r>
      <w:r>
        <w:rPr>
          <w:rFonts w:ascii="Garamond" w:eastAsia="Garamond" w:hAnsi="Garamond" w:cs="Garamond"/>
          <w:sz w:val="26"/>
          <w:szCs w:val="26"/>
        </w:rPr>
        <w:t>quotas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22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10- Handle complaints, provide appropriate solutions and alternatives within the time limits and follow up to ensure resolution</w:t>
      </w:r>
    </w:p>
    <w:p w:rsidR="00CC336E" w:rsidRDefault="00CC336E">
      <w:pPr>
        <w:spacing w:line="1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11- Keep records of customer interactions, process customer accounts and file documents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12- Follow communication proce</w:t>
      </w:r>
      <w:r>
        <w:rPr>
          <w:rFonts w:ascii="Garamond" w:eastAsia="Garamond" w:hAnsi="Garamond" w:cs="Garamond"/>
          <w:sz w:val="26"/>
          <w:szCs w:val="26"/>
        </w:rPr>
        <w:t>dures, guidelines and policies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13- Resolve customer complaints via phone, email, mail or social media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14- Use telephones to reach out to customers and verify account information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15- Manage large amounts of incoming calls - Cancel or upgrade accounts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16</w:t>
      </w:r>
      <w:r>
        <w:rPr>
          <w:rFonts w:ascii="Garamond" w:eastAsia="Garamond" w:hAnsi="Garamond" w:cs="Garamond"/>
          <w:sz w:val="26"/>
          <w:szCs w:val="26"/>
        </w:rPr>
        <w:t>- Assist with placement of orders, refunds, or exchanges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17- Advise on company information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7" w:lineRule="auto"/>
        <w:ind w:left="280" w:right="14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18- Take payment information and other pertinent information such as addresses and phone numbers</w:t>
      </w:r>
    </w:p>
    <w:p w:rsidR="00CC336E" w:rsidRDefault="00CC336E">
      <w:pPr>
        <w:spacing w:line="3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19- Answer questions about warranties or terms of sale with </w:t>
      </w:r>
      <w:r>
        <w:rPr>
          <w:rFonts w:ascii="Garamond" w:eastAsia="Garamond" w:hAnsi="Garamond" w:cs="Garamond"/>
          <w:sz w:val="26"/>
          <w:szCs w:val="26"/>
        </w:rPr>
        <w:t>Handle product recalls.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10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20- Suggest solutions when a product malfunctions - Inform customer of deals and promotions</w:t>
      </w:r>
    </w:p>
    <w:p w:rsidR="00CC336E" w:rsidRDefault="00CC336E">
      <w:pPr>
        <w:spacing w:line="1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21- Attempt to persuade customer to reconsider cancellation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5"/>
          <w:szCs w:val="25"/>
        </w:rPr>
        <w:t>22- Work with customer service manager to ensure proper customer service is b</w:t>
      </w:r>
      <w:r>
        <w:rPr>
          <w:rFonts w:ascii="Garamond" w:eastAsia="Garamond" w:hAnsi="Garamond" w:cs="Garamond"/>
          <w:sz w:val="25"/>
          <w:szCs w:val="25"/>
        </w:rPr>
        <w:t>eing delivered</w:t>
      </w:r>
    </w:p>
    <w:p w:rsidR="00CC336E" w:rsidRDefault="00CC336E">
      <w:pPr>
        <w:spacing w:line="11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23- Compile reports on overall customer satisfaction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24- Handle changes in policies or renewals</w:t>
      </w:r>
    </w:p>
    <w:p w:rsidR="00CC336E" w:rsidRDefault="00CC336E">
      <w:pPr>
        <w:spacing w:line="225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2009 – 2011 Egypt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12pt;margin-top:-14.1pt;width:498.2pt;height:16.2pt;z-index:-251631616;visibility:visible;mso-wrap-distance-left:0;mso-wrap-distance-right:0" o:allowincell="f" fillcolor="#c2d69b" stroked="f"/>
        </w:pict>
      </w:r>
    </w:p>
    <w:p w:rsidR="00CC336E" w:rsidRDefault="00CC336E">
      <w:pPr>
        <w:spacing w:line="15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1- Track and analyze key metrics - sales out growth, sales goal attainment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2-</w:t>
      </w:r>
      <w:r>
        <w:rPr>
          <w:rFonts w:ascii="Garamond" w:eastAsia="Garamond" w:hAnsi="Garamond" w:cs="Garamond"/>
          <w:sz w:val="26"/>
          <w:szCs w:val="26"/>
        </w:rPr>
        <w:t xml:space="preserve"> Collect, consolidate and generate sales forecasts and roll up numbers to Sales Management 3- Compile key pieces of information related to performance against sales objectives to be reviewed By Management</w:t>
      </w: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4- Proactively analyze data and reports key </w:t>
      </w:r>
      <w:r>
        <w:rPr>
          <w:rFonts w:ascii="Garamond" w:eastAsia="Garamond" w:hAnsi="Garamond" w:cs="Garamond"/>
          <w:sz w:val="26"/>
          <w:szCs w:val="26"/>
        </w:rPr>
        <w:t>findings to sales leadership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5- Develop presentations that analyze sales activities and achievements</w:t>
      </w:r>
    </w:p>
    <w:p w:rsidR="00CC336E" w:rsidRDefault="00CC336E">
      <w:pPr>
        <w:spacing w:line="108" w:lineRule="exact"/>
        <w:rPr>
          <w:sz w:val="20"/>
          <w:szCs w:val="20"/>
        </w:rPr>
      </w:pPr>
    </w:p>
    <w:p w:rsidR="00CC336E" w:rsidRDefault="00C86A13">
      <w:pPr>
        <w:spacing w:line="327" w:lineRule="auto"/>
        <w:ind w:left="280" w:right="62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6- Reporting and analysis for the sales channels, including: reporting of sales results, key metrics and KPIs, campaign tracking and analysis, and ad hoc</w:t>
      </w:r>
      <w:r>
        <w:rPr>
          <w:rFonts w:ascii="Garamond" w:eastAsia="Garamond" w:hAnsi="Garamond" w:cs="Garamond"/>
          <w:sz w:val="26"/>
          <w:szCs w:val="26"/>
        </w:rPr>
        <w:t xml:space="preserve"> Strategic analysis</w:t>
      </w:r>
    </w:p>
    <w:p w:rsidR="00CC336E" w:rsidRDefault="00CC336E">
      <w:pPr>
        <w:spacing w:line="3" w:lineRule="exact"/>
        <w:rPr>
          <w:sz w:val="20"/>
          <w:szCs w:val="20"/>
        </w:rPr>
      </w:pPr>
    </w:p>
    <w:p w:rsidR="00CC336E" w:rsidRDefault="00C86A13">
      <w:pPr>
        <w:spacing w:line="328" w:lineRule="auto"/>
        <w:ind w:left="280" w:right="2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7- Implements and manages reports ensuring salespersons and leaders have access to key data required to successfully manage the business.</w:t>
      </w: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00" w:lineRule="exact"/>
        <w:rPr>
          <w:sz w:val="20"/>
          <w:szCs w:val="20"/>
        </w:rPr>
      </w:pPr>
    </w:p>
    <w:p w:rsidR="00CC336E" w:rsidRDefault="00CC336E">
      <w:pPr>
        <w:spacing w:line="259" w:lineRule="exact"/>
        <w:rPr>
          <w:sz w:val="20"/>
          <w:szCs w:val="20"/>
        </w:rPr>
      </w:pPr>
    </w:p>
    <w:p w:rsidR="00CC336E" w:rsidRDefault="00C86A1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CC336E" w:rsidRDefault="00CC3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80768;visibility:visible;mso-wrap-distance-left:0;mso-wrap-distance-right:0" from="-48pt,11.95pt" to="516.25pt,11.95pt" o:allowincell="f" strokeweight=".5pt"/>
        </w:pict>
      </w:r>
    </w:p>
    <w:sectPr w:rsidR="00CC336E" w:rsidSect="00CC336E">
      <w:pgSz w:w="12240" w:h="15840"/>
      <w:pgMar w:top="1266" w:right="1080" w:bottom="155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4A64B34"/>
    <w:lvl w:ilvl="0" w:tplc="9872FD64">
      <w:start w:val="17"/>
      <w:numFmt w:val="lowerLetter"/>
      <w:lvlText w:val="%1"/>
      <w:lvlJc w:val="left"/>
    </w:lvl>
    <w:lvl w:ilvl="1" w:tplc="87006A9C">
      <w:numFmt w:val="decimal"/>
      <w:lvlText w:val=""/>
      <w:lvlJc w:val="left"/>
    </w:lvl>
    <w:lvl w:ilvl="2" w:tplc="3B48C570">
      <w:numFmt w:val="decimal"/>
      <w:lvlText w:val=""/>
      <w:lvlJc w:val="left"/>
    </w:lvl>
    <w:lvl w:ilvl="3" w:tplc="E278C27C">
      <w:numFmt w:val="decimal"/>
      <w:lvlText w:val=""/>
      <w:lvlJc w:val="left"/>
    </w:lvl>
    <w:lvl w:ilvl="4" w:tplc="C07011B6">
      <w:numFmt w:val="decimal"/>
      <w:lvlText w:val=""/>
      <w:lvlJc w:val="left"/>
    </w:lvl>
    <w:lvl w:ilvl="5" w:tplc="C1685A60">
      <w:numFmt w:val="decimal"/>
      <w:lvlText w:val=""/>
      <w:lvlJc w:val="left"/>
    </w:lvl>
    <w:lvl w:ilvl="6" w:tplc="7B2CBFCC">
      <w:numFmt w:val="decimal"/>
      <w:lvlText w:val=""/>
      <w:lvlJc w:val="left"/>
    </w:lvl>
    <w:lvl w:ilvl="7" w:tplc="9A36B03E">
      <w:numFmt w:val="decimal"/>
      <w:lvlText w:val=""/>
      <w:lvlJc w:val="left"/>
    </w:lvl>
    <w:lvl w:ilvl="8" w:tplc="B4E8A696">
      <w:numFmt w:val="decimal"/>
      <w:lvlText w:val=""/>
      <w:lvlJc w:val="left"/>
    </w:lvl>
  </w:abstractNum>
  <w:abstractNum w:abstractNumId="1">
    <w:nsid w:val="00000BB3"/>
    <w:multiLevelType w:val="hybridMultilevel"/>
    <w:tmpl w:val="61847D52"/>
    <w:lvl w:ilvl="0" w:tplc="27C2817C">
      <w:start w:val="17"/>
      <w:numFmt w:val="lowerLetter"/>
      <w:lvlText w:val="%1"/>
      <w:lvlJc w:val="left"/>
    </w:lvl>
    <w:lvl w:ilvl="1" w:tplc="0568DF7C">
      <w:numFmt w:val="decimal"/>
      <w:lvlText w:val=""/>
      <w:lvlJc w:val="left"/>
    </w:lvl>
    <w:lvl w:ilvl="2" w:tplc="4D60DFE4">
      <w:numFmt w:val="decimal"/>
      <w:lvlText w:val=""/>
      <w:lvlJc w:val="left"/>
    </w:lvl>
    <w:lvl w:ilvl="3" w:tplc="DFEAA7E2">
      <w:numFmt w:val="decimal"/>
      <w:lvlText w:val=""/>
      <w:lvlJc w:val="left"/>
    </w:lvl>
    <w:lvl w:ilvl="4" w:tplc="2570A4D6">
      <w:numFmt w:val="decimal"/>
      <w:lvlText w:val=""/>
      <w:lvlJc w:val="left"/>
    </w:lvl>
    <w:lvl w:ilvl="5" w:tplc="2BFE2C76">
      <w:numFmt w:val="decimal"/>
      <w:lvlText w:val=""/>
      <w:lvlJc w:val="left"/>
    </w:lvl>
    <w:lvl w:ilvl="6" w:tplc="1CA2E76A">
      <w:numFmt w:val="decimal"/>
      <w:lvlText w:val=""/>
      <w:lvlJc w:val="left"/>
    </w:lvl>
    <w:lvl w:ilvl="7" w:tplc="65EA53B2">
      <w:numFmt w:val="decimal"/>
      <w:lvlText w:val=""/>
      <w:lvlJc w:val="left"/>
    </w:lvl>
    <w:lvl w:ilvl="8" w:tplc="3816FEBC">
      <w:numFmt w:val="decimal"/>
      <w:lvlText w:val=""/>
      <w:lvlJc w:val="left"/>
    </w:lvl>
  </w:abstractNum>
  <w:abstractNum w:abstractNumId="2">
    <w:nsid w:val="000012DB"/>
    <w:multiLevelType w:val="hybridMultilevel"/>
    <w:tmpl w:val="BA12C6E6"/>
    <w:lvl w:ilvl="0" w:tplc="DFDCB84A">
      <w:start w:val="18"/>
      <w:numFmt w:val="lowerLetter"/>
      <w:lvlText w:val="%1"/>
      <w:lvlJc w:val="left"/>
    </w:lvl>
    <w:lvl w:ilvl="1" w:tplc="688E98EA">
      <w:numFmt w:val="decimal"/>
      <w:lvlText w:val=""/>
      <w:lvlJc w:val="left"/>
    </w:lvl>
    <w:lvl w:ilvl="2" w:tplc="ADAE7B76">
      <w:numFmt w:val="decimal"/>
      <w:lvlText w:val=""/>
      <w:lvlJc w:val="left"/>
    </w:lvl>
    <w:lvl w:ilvl="3" w:tplc="C99C0AE6">
      <w:numFmt w:val="decimal"/>
      <w:lvlText w:val=""/>
      <w:lvlJc w:val="left"/>
    </w:lvl>
    <w:lvl w:ilvl="4" w:tplc="96EED78C">
      <w:numFmt w:val="decimal"/>
      <w:lvlText w:val=""/>
      <w:lvlJc w:val="left"/>
    </w:lvl>
    <w:lvl w:ilvl="5" w:tplc="8FECE28C">
      <w:numFmt w:val="decimal"/>
      <w:lvlText w:val=""/>
      <w:lvlJc w:val="left"/>
    </w:lvl>
    <w:lvl w:ilvl="6" w:tplc="A0A2D4B0">
      <w:numFmt w:val="decimal"/>
      <w:lvlText w:val=""/>
      <w:lvlJc w:val="left"/>
    </w:lvl>
    <w:lvl w:ilvl="7" w:tplc="F7A04BA8">
      <w:numFmt w:val="decimal"/>
      <w:lvlText w:val=""/>
      <w:lvlJc w:val="left"/>
    </w:lvl>
    <w:lvl w:ilvl="8" w:tplc="BE9257B0">
      <w:numFmt w:val="decimal"/>
      <w:lvlText w:val=""/>
      <w:lvlJc w:val="left"/>
    </w:lvl>
  </w:abstractNum>
  <w:abstractNum w:abstractNumId="3">
    <w:nsid w:val="0000153C"/>
    <w:multiLevelType w:val="hybridMultilevel"/>
    <w:tmpl w:val="77D498CE"/>
    <w:lvl w:ilvl="0" w:tplc="A5183180">
      <w:start w:val="15"/>
      <w:numFmt w:val="lowerLetter"/>
      <w:lvlText w:val="%1"/>
      <w:lvlJc w:val="left"/>
    </w:lvl>
    <w:lvl w:ilvl="1" w:tplc="65560CCC">
      <w:numFmt w:val="decimal"/>
      <w:lvlText w:val=""/>
      <w:lvlJc w:val="left"/>
    </w:lvl>
    <w:lvl w:ilvl="2" w:tplc="2A1E0D28">
      <w:numFmt w:val="decimal"/>
      <w:lvlText w:val=""/>
      <w:lvlJc w:val="left"/>
    </w:lvl>
    <w:lvl w:ilvl="3" w:tplc="14E872AC">
      <w:numFmt w:val="decimal"/>
      <w:lvlText w:val=""/>
      <w:lvlJc w:val="left"/>
    </w:lvl>
    <w:lvl w:ilvl="4" w:tplc="A86A5408">
      <w:numFmt w:val="decimal"/>
      <w:lvlText w:val=""/>
      <w:lvlJc w:val="left"/>
    </w:lvl>
    <w:lvl w:ilvl="5" w:tplc="37621F1E">
      <w:numFmt w:val="decimal"/>
      <w:lvlText w:val=""/>
      <w:lvlJc w:val="left"/>
    </w:lvl>
    <w:lvl w:ilvl="6" w:tplc="09E85AE0">
      <w:numFmt w:val="decimal"/>
      <w:lvlText w:val=""/>
      <w:lvlJc w:val="left"/>
    </w:lvl>
    <w:lvl w:ilvl="7" w:tplc="DA5EF3AC">
      <w:numFmt w:val="decimal"/>
      <w:lvlText w:val=""/>
      <w:lvlJc w:val="left"/>
    </w:lvl>
    <w:lvl w:ilvl="8" w:tplc="9DE87638">
      <w:numFmt w:val="decimal"/>
      <w:lvlText w:val=""/>
      <w:lvlJc w:val="left"/>
    </w:lvl>
  </w:abstractNum>
  <w:abstractNum w:abstractNumId="4">
    <w:nsid w:val="000026E9"/>
    <w:multiLevelType w:val="hybridMultilevel"/>
    <w:tmpl w:val="762ABBDC"/>
    <w:lvl w:ilvl="0" w:tplc="5C3A725A">
      <w:start w:val="17"/>
      <w:numFmt w:val="lowerLetter"/>
      <w:lvlText w:val="%1"/>
      <w:lvlJc w:val="left"/>
    </w:lvl>
    <w:lvl w:ilvl="1" w:tplc="7B7CB666">
      <w:numFmt w:val="decimal"/>
      <w:lvlText w:val=""/>
      <w:lvlJc w:val="left"/>
    </w:lvl>
    <w:lvl w:ilvl="2" w:tplc="158AADCE">
      <w:numFmt w:val="decimal"/>
      <w:lvlText w:val=""/>
      <w:lvlJc w:val="left"/>
    </w:lvl>
    <w:lvl w:ilvl="3" w:tplc="37D697BE">
      <w:numFmt w:val="decimal"/>
      <w:lvlText w:val=""/>
      <w:lvlJc w:val="left"/>
    </w:lvl>
    <w:lvl w:ilvl="4" w:tplc="F49E1396">
      <w:numFmt w:val="decimal"/>
      <w:lvlText w:val=""/>
      <w:lvlJc w:val="left"/>
    </w:lvl>
    <w:lvl w:ilvl="5" w:tplc="E7B49FE4">
      <w:numFmt w:val="decimal"/>
      <w:lvlText w:val=""/>
      <w:lvlJc w:val="left"/>
    </w:lvl>
    <w:lvl w:ilvl="6" w:tplc="9774E7C4">
      <w:numFmt w:val="decimal"/>
      <w:lvlText w:val=""/>
      <w:lvlJc w:val="left"/>
    </w:lvl>
    <w:lvl w:ilvl="7" w:tplc="02A23D8A">
      <w:numFmt w:val="decimal"/>
      <w:lvlText w:val=""/>
      <w:lvlJc w:val="left"/>
    </w:lvl>
    <w:lvl w:ilvl="8" w:tplc="664E3544">
      <w:numFmt w:val="decimal"/>
      <w:lvlText w:val=""/>
      <w:lvlJc w:val="left"/>
    </w:lvl>
  </w:abstractNum>
  <w:abstractNum w:abstractNumId="5">
    <w:nsid w:val="00002EA6"/>
    <w:multiLevelType w:val="hybridMultilevel"/>
    <w:tmpl w:val="2DAEB164"/>
    <w:lvl w:ilvl="0" w:tplc="C5F0FFEE">
      <w:start w:val="18"/>
      <w:numFmt w:val="lowerLetter"/>
      <w:lvlText w:val="%1"/>
      <w:lvlJc w:val="left"/>
    </w:lvl>
    <w:lvl w:ilvl="1" w:tplc="0268BB54">
      <w:numFmt w:val="decimal"/>
      <w:lvlText w:val=""/>
      <w:lvlJc w:val="left"/>
    </w:lvl>
    <w:lvl w:ilvl="2" w:tplc="30A6CEFC">
      <w:numFmt w:val="decimal"/>
      <w:lvlText w:val=""/>
      <w:lvlJc w:val="left"/>
    </w:lvl>
    <w:lvl w:ilvl="3" w:tplc="55228E76">
      <w:numFmt w:val="decimal"/>
      <w:lvlText w:val=""/>
      <w:lvlJc w:val="left"/>
    </w:lvl>
    <w:lvl w:ilvl="4" w:tplc="E408A060">
      <w:numFmt w:val="decimal"/>
      <w:lvlText w:val=""/>
      <w:lvlJc w:val="left"/>
    </w:lvl>
    <w:lvl w:ilvl="5" w:tplc="14763BD8">
      <w:numFmt w:val="decimal"/>
      <w:lvlText w:val=""/>
      <w:lvlJc w:val="left"/>
    </w:lvl>
    <w:lvl w:ilvl="6" w:tplc="194A74BE">
      <w:numFmt w:val="decimal"/>
      <w:lvlText w:val=""/>
      <w:lvlJc w:val="left"/>
    </w:lvl>
    <w:lvl w:ilvl="7" w:tplc="2D2E8E72">
      <w:numFmt w:val="decimal"/>
      <w:lvlText w:val=""/>
      <w:lvlJc w:val="left"/>
    </w:lvl>
    <w:lvl w:ilvl="8" w:tplc="51F47062">
      <w:numFmt w:val="decimal"/>
      <w:lvlText w:val=""/>
      <w:lvlJc w:val="left"/>
    </w:lvl>
  </w:abstractNum>
  <w:abstractNum w:abstractNumId="6">
    <w:nsid w:val="0000390C"/>
    <w:multiLevelType w:val="hybridMultilevel"/>
    <w:tmpl w:val="A8F09A30"/>
    <w:lvl w:ilvl="0" w:tplc="D37A734E">
      <w:start w:val="15"/>
      <w:numFmt w:val="lowerLetter"/>
      <w:lvlText w:val="%1"/>
      <w:lvlJc w:val="left"/>
    </w:lvl>
    <w:lvl w:ilvl="1" w:tplc="FC224F12">
      <w:numFmt w:val="decimal"/>
      <w:lvlText w:val=""/>
      <w:lvlJc w:val="left"/>
    </w:lvl>
    <w:lvl w:ilvl="2" w:tplc="FE7EC40E">
      <w:numFmt w:val="decimal"/>
      <w:lvlText w:val=""/>
      <w:lvlJc w:val="left"/>
    </w:lvl>
    <w:lvl w:ilvl="3" w:tplc="E690DB9A">
      <w:numFmt w:val="decimal"/>
      <w:lvlText w:val=""/>
      <w:lvlJc w:val="left"/>
    </w:lvl>
    <w:lvl w:ilvl="4" w:tplc="4C36486A">
      <w:numFmt w:val="decimal"/>
      <w:lvlText w:val=""/>
      <w:lvlJc w:val="left"/>
    </w:lvl>
    <w:lvl w:ilvl="5" w:tplc="6D8E7B60">
      <w:numFmt w:val="decimal"/>
      <w:lvlText w:val=""/>
      <w:lvlJc w:val="left"/>
    </w:lvl>
    <w:lvl w:ilvl="6" w:tplc="8704193C">
      <w:numFmt w:val="decimal"/>
      <w:lvlText w:val=""/>
      <w:lvlJc w:val="left"/>
    </w:lvl>
    <w:lvl w:ilvl="7" w:tplc="97449D0E">
      <w:numFmt w:val="decimal"/>
      <w:lvlText w:val=""/>
      <w:lvlJc w:val="left"/>
    </w:lvl>
    <w:lvl w:ilvl="8" w:tplc="8FE27918">
      <w:numFmt w:val="decimal"/>
      <w:lvlText w:val=""/>
      <w:lvlJc w:val="left"/>
    </w:lvl>
  </w:abstractNum>
  <w:abstractNum w:abstractNumId="7">
    <w:nsid w:val="000041BB"/>
    <w:multiLevelType w:val="hybridMultilevel"/>
    <w:tmpl w:val="67708D24"/>
    <w:lvl w:ilvl="0" w:tplc="38BE1824">
      <w:start w:val="18"/>
      <w:numFmt w:val="lowerLetter"/>
      <w:lvlText w:val="%1"/>
      <w:lvlJc w:val="left"/>
    </w:lvl>
    <w:lvl w:ilvl="1" w:tplc="93E06362">
      <w:numFmt w:val="decimal"/>
      <w:lvlText w:val=""/>
      <w:lvlJc w:val="left"/>
    </w:lvl>
    <w:lvl w:ilvl="2" w:tplc="1C6A56F8">
      <w:numFmt w:val="decimal"/>
      <w:lvlText w:val=""/>
      <w:lvlJc w:val="left"/>
    </w:lvl>
    <w:lvl w:ilvl="3" w:tplc="DE18DB56">
      <w:numFmt w:val="decimal"/>
      <w:lvlText w:val=""/>
      <w:lvlJc w:val="left"/>
    </w:lvl>
    <w:lvl w:ilvl="4" w:tplc="09767062">
      <w:numFmt w:val="decimal"/>
      <w:lvlText w:val=""/>
      <w:lvlJc w:val="left"/>
    </w:lvl>
    <w:lvl w:ilvl="5" w:tplc="C9F8B512">
      <w:numFmt w:val="decimal"/>
      <w:lvlText w:val=""/>
      <w:lvlJc w:val="left"/>
    </w:lvl>
    <w:lvl w:ilvl="6" w:tplc="1F32022E">
      <w:numFmt w:val="decimal"/>
      <w:lvlText w:val=""/>
      <w:lvlJc w:val="left"/>
    </w:lvl>
    <w:lvl w:ilvl="7" w:tplc="09CE900A">
      <w:numFmt w:val="decimal"/>
      <w:lvlText w:val=""/>
      <w:lvlJc w:val="left"/>
    </w:lvl>
    <w:lvl w:ilvl="8" w:tplc="59B4AAF2">
      <w:numFmt w:val="decimal"/>
      <w:lvlText w:val=""/>
      <w:lvlJc w:val="left"/>
    </w:lvl>
  </w:abstractNum>
  <w:abstractNum w:abstractNumId="8">
    <w:nsid w:val="00005AF1"/>
    <w:multiLevelType w:val="hybridMultilevel"/>
    <w:tmpl w:val="542EBDF0"/>
    <w:lvl w:ilvl="0" w:tplc="585403B2">
      <w:start w:val="1"/>
      <w:numFmt w:val="bullet"/>
      <w:lvlText w:val="&gt;"/>
      <w:lvlJc w:val="left"/>
    </w:lvl>
    <w:lvl w:ilvl="1" w:tplc="037E785A">
      <w:numFmt w:val="decimal"/>
      <w:lvlText w:val=""/>
      <w:lvlJc w:val="left"/>
    </w:lvl>
    <w:lvl w:ilvl="2" w:tplc="9544D7B2">
      <w:numFmt w:val="decimal"/>
      <w:lvlText w:val=""/>
      <w:lvlJc w:val="left"/>
    </w:lvl>
    <w:lvl w:ilvl="3" w:tplc="80107E00">
      <w:numFmt w:val="decimal"/>
      <w:lvlText w:val=""/>
      <w:lvlJc w:val="left"/>
    </w:lvl>
    <w:lvl w:ilvl="4" w:tplc="4954B1D8">
      <w:numFmt w:val="decimal"/>
      <w:lvlText w:val=""/>
      <w:lvlJc w:val="left"/>
    </w:lvl>
    <w:lvl w:ilvl="5" w:tplc="23806BCC">
      <w:numFmt w:val="decimal"/>
      <w:lvlText w:val=""/>
      <w:lvlJc w:val="left"/>
    </w:lvl>
    <w:lvl w:ilvl="6" w:tplc="E174D878">
      <w:numFmt w:val="decimal"/>
      <w:lvlText w:val=""/>
      <w:lvlJc w:val="left"/>
    </w:lvl>
    <w:lvl w:ilvl="7" w:tplc="2F3C724C">
      <w:numFmt w:val="decimal"/>
      <w:lvlText w:val=""/>
      <w:lvlJc w:val="left"/>
    </w:lvl>
    <w:lvl w:ilvl="8" w:tplc="5FAE23C4">
      <w:numFmt w:val="decimal"/>
      <w:lvlText w:val=""/>
      <w:lvlJc w:val="left"/>
    </w:lvl>
  </w:abstractNum>
  <w:abstractNum w:abstractNumId="9">
    <w:nsid w:val="00006DF1"/>
    <w:multiLevelType w:val="hybridMultilevel"/>
    <w:tmpl w:val="2C866ED2"/>
    <w:lvl w:ilvl="0" w:tplc="ED627AF6">
      <w:start w:val="1"/>
      <w:numFmt w:val="bullet"/>
      <w:lvlText w:val="&gt;"/>
      <w:lvlJc w:val="left"/>
    </w:lvl>
    <w:lvl w:ilvl="1" w:tplc="CC848A6C">
      <w:numFmt w:val="decimal"/>
      <w:lvlText w:val=""/>
      <w:lvlJc w:val="left"/>
    </w:lvl>
    <w:lvl w:ilvl="2" w:tplc="E3EA1774">
      <w:numFmt w:val="decimal"/>
      <w:lvlText w:val=""/>
      <w:lvlJc w:val="left"/>
    </w:lvl>
    <w:lvl w:ilvl="3" w:tplc="0AE8E706">
      <w:numFmt w:val="decimal"/>
      <w:lvlText w:val=""/>
      <w:lvlJc w:val="left"/>
    </w:lvl>
    <w:lvl w:ilvl="4" w:tplc="723611B8">
      <w:numFmt w:val="decimal"/>
      <w:lvlText w:val=""/>
      <w:lvlJc w:val="left"/>
    </w:lvl>
    <w:lvl w:ilvl="5" w:tplc="00BC9492">
      <w:numFmt w:val="decimal"/>
      <w:lvlText w:val=""/>
      <w:lvlJc w:val="left"/>
    </w:lvl>
    <w:lvl w:ilvl="6" w:tplc="3BC67ED6">
      <w:numFmt w:val="decimal"/>
      <w:lvlText w:val=""/>
      <w:lvlJc w:val="left"/>
    </w:lvl>
    <w:lvl w:ilvl="7" w:tplc="550050C2">
      <w:numFmt w:val="decimal"/>
      <w:lvlText w:val=""/>
      <w:lvlJc w:val="left"/>
    </w:lvl>
    <w:lvl w:ilvl="8" w:tplc="97E6EFAC">
      <w:numFmt w:val="decimal"/>
      <w:lvlText w:val=""/>
      <w:lvlJc w:val="left"/>
    </w:lvl>
  </w:abstractNum>
  <w:abstractNum w:abstractNumId="10">
    <w:nsid w:val="00007E87"/>
    <w:multiLevelType w:val="hybridMultilevel"/>
    <w:tmpl w:val="DC0405CC"/>
    <w:lvl w:ilvl="0" w:tplc="D35020F0">
      <w:start w:val="15"/>
      <w:numFmt w:val="lowerLetter"/>
      <w:lvlText w:val="%1"/>
      <w:lvlJc w:val="left"/>
    </w:lvl>
    <w:lvl w:ilvl="1" w:tplc="1D583AA8">
      <w:numFmt w:val="decimal"/>
      <w:lvlText w:val=""/>
      <w:lvlJc w:val="left"/>
    </w:lvl>
    <w:lvl w:ilvl="2" w:tplc="89587060">
      <w:numFmt w:val="decimal"/>
      <w:lvlText w:val=""/>
      <w:lvlJc w:val="left"/>
    </w:lvl>
    <w:lvl w:ilvl="3" w:tplc="AB14CF38">
      <w:numFmt w:val="decimal"/>
      <w:lvlText w:val=""/>
      <w:lvlJc w:val="left"/>
    </w:lvl>
    <w:lvl w:ilvl="4" w:tplc="4C1AF01A">
      <w:numFmt w:val="decimal"/>
      <w:lvlText w:val=""/>
      <w:lvlJc w:val="left"/>
    </w:lvl>
    <w:lvl w:ilvl="5" w:tplc="B56093AC">
      <w:numFmt w:val="decimal"/>
      <w:lvlText w:val=""/>
      <w:lvlJc w:val="left"/>
    </w:lvl>
    <w:lvl w:ilvl="6" w:tplc="923A1E4C">
      <w:numFmt w:val="decimal"/>
      <w:lvlText w:val=""/>
      <w:lvlJc w:val="left"/>
    </w:lvl>
    <w:lvl w:ilvl="7" w:tplc="A86A9B36">
      <w:numFmt w:val="decimal"/>
      <w:lvlText w:val=""/>
      <w:lvlJc w:val="left"/>
    </w:lvl>
    <w:lvl w:ilvl="8" w:tplc="00029C8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336E"/>
    <w:rsid w:val="00C86A13"/>
    <w:rsid w:val="00C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obhy-394087@2free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Sobhy-39408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2019-10-12T13:49:00Z</dcterms:created>
  <dcterms:modified xsi:type="dcterms:W3CDTF">2019-10-12T13:49:00Z</dcterms:modified>
</cp:coreProperties>
</file>